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59C3" w14:textId="2F4BDC87" w:rsidR="007E0390" w:rsidRPr="00391415" w:rsidRDefault="00F57910">
      <w:pPr>
        <w:rPr>
          <w:b/>
          <w:bCs/>
          <w:u w:val="single"/>
        </w:rPr>
      </w:pPr>
      <w:r>
        <w:rPr>
          <w:b/>
          <w:bCs/>
          <w:u w:val="single"/>
        </w:rPr>
        <w:t>D</w:t>
      </w:r>
      <w:r w:rsidR="00ED10FB" w:rsidRPr="00391415">
        <w:rPr>
          <w:b/>
          <w:bCs/>
          <w:u w:val="single"/>
        </w:rPr>
        <w:t xml:space="preserve">esign </w:t>
      </w:r>
      <w:r>
        <w:rPr>
          <w:b/>
          <w:bCs/>
          <w:u w:val="single"/>
        </w:rPr>
        <w:t xml:space="preserve">and Access </w:t>
      </w:r>
      <w:r w:rsidR="00ED10FB" w:rsidRPr="00391415">
        <w:rPr>
          <w:b/>
          <w:bCs/>
          <w:u w:val="single"/>
        </w:rPr>
        <w:t>statement</w:t>
      </w:r>
    </w:p>
    <w:p w14:paraId="0AA25C14" w14:textId="11B31DEC" w:rsidR="00ED10FB" w:rsidRDefault="00ED10FB"/>
    <w:p w14:paraId="2771E6D7" w14:textId="7A6F98F2" w:rsidR="00ED10FB" w:rsidRPr="00B24006" w:rsidRDefault="00456CD5" w:rsidP="00B24006">
      <w:r w:rsidRPr="00391415">
        <w:rPr>
          <w:b/>
          <w:bCs/>
          <w:u w:val="single"/>
        </w:rPr>
        <w:t>Site:</w:t>
      </w:r>
      <w:r>
        <w:br/>
        <w:t>The site is a terraced dwelling house located at 4 Glenbrook Road, London NW6 1TW</w:t>
      </w:r>
      <w:r w:rsidR="00B24006">
        <w:br/>
      </w:r>
      <w:r w:rsidR="00B24006">
        <w:br/>
      </w:r>
      <w:r w:rsidRPr="00391415">
        <w:rPr>
          <w:b/>
          <w:bCs/>
          <w:u w:val="single"/>
        </w:rPr>
        <w:t>Proposal:</w:t>
      </w:r>
      <w:r>
        <w:br/>
      </w:r>
      <w:r w:rsidRPr="00391415">
        <w:rPr>
          <w:rFonts w:cstheme="minorHAnsi"/>
        </w:rPr>
        <w:t xml:space="preserve">The proposed scheme </w:t>
      </w:r>
      <w:r w:rsidR="00BF1811">
        <w:rPr>
          <w:rFonts w:cstheme="minorHAnsi"/>
        </w:rPr>
        <w:t>involves</w:t>
      </w:r>
      <w:r w:rsidRPr="00391415">
        <w:rPr>
          <w:rFonts w:cstheme="minorHAnsi"/>
        </w:rPr>
        <w:t xml:space="preserve"> using the remainder of the outrigger’s flat roof as a roof terrace and replacing the window in the extension (approved under application </w:t>
      </w:r>
      <w:r w:rsidR="00BF1811">
        <w:rPr>
          <w:rFonts w:cstheme="minorHAnsi"/>
        </w:rPr>
        <w:t>2021/1315/P</w:t>
      </w:r>
      <w:r w:rsidRPr="00391415">
        <w:rPr>
          <w:rFonts w:cstheme="minorHAnsi"/>
        </w:rPr>
        <w:t xml:space="preserve"> and currently under construction) with a door.</w:t>
      </w:r>
      <w:r w:rsidRPr="00391415">
        <w:rPr>
          <w:rFonts w:cstheme="minorHAnsi"/>
        </w:rPr>
        <w:br/>
      </w:r>
      <w:r w:rsidRPr="00391415">
        <w:rPr>
          <w:rFonts w:cstheme="minorHAnsi"/>
        </w:rPr>
        <w:br/>
        <w:t>There are several properties in Glenbrook road alone that use the outrigger as a roof terrace and many more in the neighbouring streets.</w:t>
      </w:r>
      <w:r w:rsidR="00391415">
        <w:rPr>
          <w:rFonts w:cstheme="minorHAnsi"/>
        </w:rPr>
        <w:br/>
      </w:r>
      <w:r w:rsidR="000919A6">
        <w:rPr>
          <w:rFonts w:cstheme="minorHAnsi"/>
        </w:rPr>
        <w:t xml:space="preserve">- </w:t>
      </w:r>
      <w:r w:rsidRPr="00391415">
        <w:rPr>
          <w:rFonts w:cstheme="minorHAnsi"/>
        </w:rPr>
        <w:t>A s</w:t>
      </w:r>
      <w:r w:rsidR="00ED10FB" w:rsidRPr="00391415">
        <w:rPr>
          <w:rFonts w:cstheme="minorHAnsi"/>
        </w:rPr>
        <w:t>imilar scheme has previously been approved at 2 Glenbrook Rd through planning application: 2020/0446/P</w:t>
      </w:r>
      <w:r w:rsidR="00391415">
        <w:rPr>
          <w:rFonts w:cstheme="minorHAnsi"/>
        </w:rPr>
        <w:br/>
      </w:r>
      <w:r w:rsidR="000919A6">
        <w:rPr>
          <w:rFonts w:cstheme="minorHAnsi"/>
        </w:rPr>
        <w:t xml:space="preserve">- </w:t>
      </w:r>
      <w:r w:rsidR="00ED10FB" w:rsidRPr="00391415">
        <w:rPr>
          <w:rFonts w:cstheme="minorHAnsi"/>
        </w:rPr>
        <w:t xml:space="preserve">A roof terrace has been approved at 1 Glenbrook Rd through planning application: </w:t>
      </w:r>
      <w:r w:rsidR="00ED10FB" w:rsidRPr="00391415">
        <w:rPr>
          <w:rFonts w:cstheme="minorHAnsi"/>
          <w:color w:val="000000"/>
          <w:shd w:val="clear" w:color="auto" w:fill="FFFFFF"/>
        </w:rPr>
        <w:t>2011/6418/P</w:t>
      </w:r>
      <w:r w:rsidR="00391415">
        <w:rPr>
          <w:rFonts w:cstheme="minorHAnsi"/>
        </w:rPr>
        <w:t>.</w:t>
      </w:r>
      <w:r w:rsidR="00391415">
        <w:rPr>
          <w:rFonts w:cstheme="minorHAnsi"/>
        </w:rPr>
        <w:br/>
      </w:r>
      <w:r w:rsidR="000919A6">
        <w:rPr>
          <w:rFonts w:cstheme="minorHAnsi"/>
        </w:rPr>
        <w:t xml:space="preserve">- </w:t>
      </w:r>
      <w:r w:rsidR="005B2E59" w:rsidRPr="00391415">
        <w:rPr>
          <w:rFonts w:cstheme="minorHAnsi"/>
        </w:rPr>
        <w:t xml:space="preserve">A roof terrace has been approved at 38 Sumatra Road </w:t>
      </w:r>
      <w:r w:rsidRPr="00391415">
        <w:rPr>
          <w:rFonts w:cstheme="minorHAnsi"/>
        </w:rPr>
        <w:t xml:space="preserve">(adjoining Glenbrook Rd) </w:t>
      </w:r>
      <w:r w:rsidR="005B2E59" w:rsidRPr="00391415">
        <w:rPr>
          <w:rFonts w:cstheme="minorHAnsi"/>
        </w:rPr>
        <w:t xml:space="preserve">via application </w:t>
      </w:r>
      <w:r w:rsidR="005B2E59" w:rsidRPr="00391415">
        <w:rPr>
          <w:rFonts w:cstheme="minorHAnsi"/>
          <w:color w:val="000000"/>
          <w:shd w:val="clear" w:color="auto" w:fill="FFFFFF"/>
        </w:rPr>
        <w:t>2015/4106/P</w:t>
      </w:r>
      <w:r w:rsidR="005B2E59" w:rsidRPr="00391415">
        <w:rPr>
          <w:rFonts w:cstheme="minorHAnsi"/>
          <w:color w:val="000000"/>
          <w:shd w:val="clear" w:color="auto" w:fill="FFFFFF"/>
        </w:rPr>
        <w:br/>
      </w:r>
      <w:r w:rsidR="004D2952">
        <w:br/>
      </w:r>
      <w:r w:rsidR="004D2952" w:rsidRPr="004D2952">
        <w:rPr>
          <w:color w:val="1721F4"/>
        </w:rPr>
        <w:t>Blue circle: 4 Glenbrook Rd</w:t>
      </w:r>
      <w:r w:rsidR="004D2952">
        <w:br/>
      </w:r>
      <w:r w:rsidR="004D2952" w:rsidRPr="004D2952">
        <w:rPr>
          <w:color w:val="FF0000"/>
        </w:rPr>
        <w:t>Red Circles: Neighbouring properties with roof terraces on outrigger</w:t>
      </w:r>
      <w:r w:rsidR="00ED10FB">
        <w:br/>
      </w:r>
      <w:r w:rsidR="00ED10FB">
        <w:br/>
      </w:r>
      <w:r w:rsidR="005B2E59">
        <w:rPr>
          <w:noProof/>
        </w:rPr>
        <w:drawing>
          <wp:inline distT="0" distB="0" distL="0" distR="0" wp14:anchorId="78E778D3" wp14:editId="02D1DB42">
            <wp:extent cx="5528040" cy="347617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929" cy="3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952">
        <w:br/>
      </w:r>
      <w:r w:rsidR="004D2952">
        <w:br/>
      </w:r>
      <w:r w:rsidR="004D2952">
        <w:br/>
      </w:r>
      <w:r w:rsidR="00391415" w:rsidRPr="00B24006">
        <w:rPr>
          <w:rFonts w:cstheme="minorHAnsi"/>
          <w:b/>
          <w:bCs/>
          <w:u w:val="single"/>
        </w:rPr>
        <w:t>Appearance:</w:t>
      </w:r>
      <w:r w:rsidR="00391415">
        <w:rPr>
          <w:rFonts w:cstheme="minorHAnsi"/>
        </w:rPr>
        <w:br/>
        <w:t xml:space="preserve">The proposed terrace will use iron railings that are 1.1M high so that they are in line with Camden Council Home Improvement guidance updated in 2021. </w:t>
      </w:r>
      <w:proofErr w:type="gramStart"/>
      <w:r w:rsidR="00391415">
        <w:rPr>
          <w:rFonts w:cstheme="minorHAnsi"/>
        </w:rPr>
        <w:t>Also</w:t>
      </w:r>
      <w:proofErr w:type="gramEnd"/>
      <w:r w:rsidR="00391415">
        <w:rPr>
          <w:rFonts w:cstheme="minorHAnsi"/>
        </w:rPr>
        <w:t xml:space="preserve"> so that they are similar to the materials used at neighbouring properties.</w:t>
      </w:r>
      <w:r w:rsidR="00DE6CE4">
        <w:rPr>
          <w:rFonts w:cstheme="minorHAnsi"/>
        </w:rPr>
        <w:t xml:space="preserve"> They will </w:t>
      </w:r>
      <w:r w:rsidR="00DE6CE4">
        <w:rPr>
          <w:rFonts w:ascii="ArialMT" w:hAnsi="ArialMT"/>
        </w:rPr>
        <w:t>integrate well with the building’s character, be more resilient and require low maintenance.</w:t>
      </w:r>
      <w:r w:rsidR="00DE6CE4">
        <w:rPr>
          <w:rFonts w:ascii="ArialMT" w:hAnsi="ArialMT"/>
        </w:rPr>
        <w:br/>
      </w:r>
      <w:r w:rsidR="00391415" w:rsidRPr="00DE6CE4">
        <w:rPr>
          <w:rFonts w:cstheme="minorHAnsi"/>
        </w:rPr>
        <w:lastRenderedPageBreak/>
        <w:br/>
      </w:r>
      <w:r w:rsidR="00391415" w:rsidRPr="00B24006">
        <w:rPr>
          <w:rFonts w:cstheme="minorHAnsi"/>
          <w:b/>
          <w:bCs/>
          <w:u w:val="single"/>
        </w:rPr>
        <w:t>Use:</w:t>
      </w:r>
      <w:r w:rsidR="00391415" w:rsidRPr="00DE6CE4">
        <w:rPr>
          <w:rFonts w:cstheme="minorHAnsi"/>
        </w:rPr>
        <w:br/>
        <w:t xml:space="preserve">The existing usage of the house will be maintained. The proposed terrace is smaller than those in neighbouring properties and therefore will not have the capacity needed to </w:t>
      </w:r>
      <w:r w:rsidR="00DE6CE4" w:rsidRPr="00DE6CE4">
        <w:rPr>
          <w:rFonts w:cstheme="minorHAnsi"/>
        </w:rPr>
        <w:t>create significant noise disturbance to neighbours.</w:t>
      </w:r>
      <w:r w:rsidR="00DE6CE4" w:rsidRPr="00DE6CE4">
        <w:rPr>
          <w:rFonts w:cstheme="minorHAnsi"/>
        </w:rPr>
        <w:br/>
      </w:r>
      <w:r w:rsidR="00DE6CE4" w:rsidRPr="00DE6CE4">
        <w:rPr>
          <w:rFonts w:cstheme="minorHAnsi"/>
        </w:rPr>
        <w:br/>
      </w:r>
      <w:r w:rsidR="00DE6CE4" w:rsidRPr="00B24006">
        <w:rPr>
          <w:b/>
          <w:bCs/>
          <w:u w:val="single"/>
        </w:rPr>
        <w:t>Landscaping:</w:t>
      </w:r>
      <w:r w:rsidR="00B24006">
        <w:br/>
      </w:r>
      <w:r w:rsidR="00DE6CE4">
        <w:t xml:space="preserve">This proposed development would not have any landscaping issues or features to be explained or justified. There is not a living roof on this structure. </w:t>
      </w:r>
      <w:r w:rsidR="00DE6CE4">
        <w:br/>
      </w:r>
      <w:r w:rsidR="00DE6CE4">
        <w:br/>
      </w:r>
      <w:r w:rsidR="00DE6CE4" w:rsidRPr="00B24006">
        <w:rPr>
          <w:b/>
          <w:bCs/>
          <w:u w:val="single"/>
        </w:rPr>
        <w:t>Access:</w:t>
      </w:r>
      <w:r w:rsidR="00B24006">
        <w:br/>
      </w:r>
      <w:r w:rsidR="00DE6CE4">
        <w:t>Access to the property will be unaffected as access to the new development is from within the existing house.</w:t>
      </w:r>
      <w:r w:rsidR="00DE6CE4">
        <w:br/>
      </w:r>
      <w:r w:rsidR="00DE6CE4">
        <w:br/>
      </w:r>
    </w:p>
    <w:sectPr w:rsidR="00ED10FB" w:rsidRPr="00B24006" w:rsidSect="0027374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56EE9"/>
    <w:multiLevelType w:val="multilevel"/>
    <w:tmpl w:val="6EA4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0FB"/>
    <w:rsid w:val="000919A6"/>
    <w:rsid w:val="00273743"/>
    <w:rsid w:val="00276E84"/>
    <w:rsid w:val="00391415"/>
    <w:rsid w:val="00456CD5"/>
    <w:rsid w:val="004D2952"/>
    <w:rsid w:val="005B2E59"/>
    <w:rsid w:val="007E0390"/>
    <w:rsid w:val="00B24006"/>
    <w:rsid w:val="00BF1811"/>
    <w:rsid w:val="00DE6CE4"/>
    <w:rsid w:val="00ED10FB"/>
    <w:rsid w:val="00F5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8276B"/>
  <w15:chartTrackingRefBased/>
  <w15:docId w15:val="{50F89658-BFD1-8645-A18B-523F95408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6C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Bassett</dc:creator>
  <cp:keywords/>
  <dc:description/>
  <cp:lastModifiedBy>Josh Bassett</cp:lastModifiedBy>
  <cp:revision>2</cp:revision>
  <dcterms:created xsi:type="dcterms:W3CDTF">2022-09-23T19:43:00Z</dcterms:created>
  <dcterms:modified xsi:type="dcterms:W3CDTF">2022-09-23T19:43:00Z</dcterms:modified>
</cp:coreProperties>
</file>