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3916" w14:textId="6C7E780E" w:rsidR="004979D6" w:rsidRPr="00D74713" w:rsidRDefault="004979D6" w:rsidP="005E7BA7">
      <w:pPr>
        <w:rPr>
          <w:rFonts w:asciiTheme="minorHAnsi" w:eastAsia="Arial" w:hAnsiTheme="minorHAnsi" w:cstheme="minorHAnsi"/>
          <w:kern w:val="0"/>
          <w:sz w:val="22"/>
          <w:szCs w:val="22"/>
          <w:lang w:eastAsia="en-US"/>
        </w:rPr>
      </w:pPr>
    </w:p>
    <w:sdt>
      <w:sdtPr>
        <w:rPr>
          <w:rFonts w:asciiTheme="minorHAnsi" w:eastAsia="Arial" w:hAnsiTheme="minorHAnsi" w:cstheme="minorHAnsi"/>
          <w:kern w:val="0"/>
          <w:sz w:val="32"/>
          <w:szCs w:val="32"/>
          <w:lang w:eastAsia="en-US"/>
        </w:rPr>
        <w:id w:val="-24174276"/>
        <w:docPartObj>
          <w:docPartGallery w:val="Cover Pages"/>
          <w:docPartUnique/>
        </w:docPartObj>
      </w:sdtPr>
      <w:sdtEndPr>
        <w:rPr>
          <w:b/>
          <w:bCs/>
          <w:sz w:val="22"/>
          <w:szCs w:val="22"/>
        </w:rPr>
      </w:sdtEndPr>
      <w:sdtContent>
        <w:p w14:paraId="2780BB44" w14:textId="32510FFA" w:rsidR="000F4521" w:rsidRPr="00D74713" w:rsidRDefault="005D6259" w:rsidP="005E7BA7">
          <w:pPr>
            <w:rPr>
              <w:rFonts w:asciiTheme="minorHAnsi" w:hAnsiTheme="minorHAnsi" w:cstheme="minorHAnsi"/>
              <w:sz w:val="32"/>
              <w:szCs w:val="32"/>
            </w:rPr>
          </w:pPr>
          <w:r w:rsidRPr="00D74713">
            <w:rPr>
              <w:rFonts w:asciiTheme="minorHAnsi" w:hAnsiTheme="minorHAnsi" w:cstheme="minorHAnsi"/>
              <w:noProof/>
              <w:sz w:val="32"/>
              <w:szCs w:val="32"/>
            </w:rPr>
            <mc:AlternateContent>
              <mc:Choice Requires="wpg">
                <w:drawing>
                  <wp:anchor distT="0" distB="0" distL="114300" distR="114300" simplePos="0" relativeHeight="251653632" behindDoc="1" locked="0" layoutInCell="1" allowOverlap="1" wp14:anchorId="311B9F0C" wp14:editId="1BBA1402">
                    <wp:simplePos x="0" y="0"/>
                    <wp:positionH relativeFrom="page">
                      <wp:posOffset>362424</wp:posOffset>
                    </wp:positionH>
                    <wp:positionV relativeFrom="margin">
                      <wp:align>center</wp:align>
                    </wp:positionV>
                    <wp:extent cx="6889750" cy="9206078"/>
                    <wp:effectExtent l="0" t="0" r="6350" b="0"/>
                    <wp:wrapNone/>
                    <wp:docPr id="193" name="Group 193"/>
                    <wp:cNvGraphicFramePr/>
                    <a:graphic xmlns:a="http://schemas.openxmlformats.org/drawingml/2006/main">
                      <a:graphicData uri="http://schemas.microsoft.com/office/word/2010/wordprocessingGroup">
                        <wpg:wgp>
                          <wpg:cNvGrpSpPr/>
                          <wpg:grpSpPr>
                            <a:xfrm>
                              <a:off x="0" y="0"/>
                              <a:ext cx="6889750" cy="9206078"/>
                              <a:chOff x="0" y="-82550"/>
                              <a:chExt cx="6889750" cy="9206078"/>
                            </a:xfrm>
                          </wpg:grpSpPr>
                          <wps:wsp>
                            <wps:cNvPr id="194" name="Rectangle 194"/>
                            <wps:cNvSpPr/>
                            <wps:spPr>
                              <a:xfrm>
                                <a:off x="31750" y="-82550"/>
                                <a:ext cx="6858000" cy="1371600"/>
                              </a:xfrm>
                              <a:prstGeom prst="rect">
                                <a:avLst/>
                              </a:prstGeom>
                              <a:solidFill>
                                <a:srgbClr val="BED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BED000"/>
                              </a:solidFill>
                              <a:ln w="25400" cap="flat" cmpd="sng" algn="ctr">
                                <a:noFill/>
                                <a:prstDash val="solid"/>
                              </a:ln>
                              <a:effectLst/>
                            </wps:spPr>
                            <wps:txbx>
                              <w:txbxContent>
                                <w:p w14:paraId="0A23B976" w14:textId="77777777" w:rsidR="005D6259" w:rsidRDefault="005D6259" w:rsidP="005D6259">
                                  <w:pPr>
                                    <w:pStyle w:val="NoSpacing"/>
                                    <w:spacing w:before="120"/>
                                    <w:jc w:val="center"/>
                                    <w:rPr>
                                      <w:rFonts w:asciiTheme="minorHAnsi" w:hAnsiTheme="minorHAnsi" w:cstheme="minorHAnsi"/>
                                      <w:color w:val="FFFFFF" w:themeColor="background1"/>
                                      <w:sz w:val="48"/>
                                      <w:szCs w:val="48"/>
                                    </w:rPr>
                                  </w:pPr>
                                </w:p>
                                <w:p w14:paraId="178E9074" w14:textId="3FC721DE" w:rsidR="005D6259" w:rsidRDefault="005D6259" w:rsidP="005D6259">
                                  <w:pPr>
                                    <w:pStyle w:val="NoSpacing"/>
                                    <w:spacing w:before="120"/>
                                    <w:jc w:val="center"/>
                                    <w:rPr>
                                      <w:rFonts w:asciiTheme="minorHAnsi" w:hAnsiTheme="minorHAnsi" w:cstheme="minorHAnsi"/>
                                      <w:b/>
                                      <w:bCs/>
                                      <w:color w:val="FFFFFF" w:themeColor="background1"/>
                                      <w:sz w:val="48"/>
                                      <w:szCs w:val="48"/>
                                    </w:rPr>
                                  </w:pPr>
                                  <w:r>
                                    <w:rPr>
                                      <w:rFonts w:asciiTheme="minorHAnsi" w:hAnsiTheme="minorHAnsi" w:cstheme="minorHAnsi"/>
                                      <w:b/>
                                      <w:bCs/>
                                      <w:color w:val="FFFFFF" w:themeColor="background1"/>
                                      <w:sz w:val="48"/>
                                      <w:szCs w:val="48"/>
                                    </w:rPr>
                                    <w:t>Candidate Briefing Pack</w:t>
                                  </w:r>
                                </w:p>
                                <w:p w14:paraId="5348688A" w14:textId="77777777" w:rsidR="005D6259" w:rsidRDefault="005D6259" w:rsidP="005D6259">
                                  <w:pPr>
                                    <w:pStyle w:val="NoSpacing"/>
                                    <w:spacing w:before="120"/>
                                    <w:jc w:val="center"/>
                                    <w:rPr>
                                      <w:rFonts w:asciiTheme="minorHAnsi" w:hAnsiTheme="minorHAnsi" w:cstheme="minorHAnsi"/>
                                      <w:color w:val="FFFFFF" w:themeColor="background1"/>
                                      <w:sz w:val="48"/>
                                      <w:szCs w:val="48"/>
                                    </w:rPr>
                                  </w:pPr>
                                </w:p>
                                <w:p w14:paraId="0AC7E80A" w14:textId="77777777" w:rsidR="005D6259" w:rsidRDefault="005D6259" w:rsidP="005D6259">
                                  <w:pPr>
                                    <w:pStyle w:val="NoSpacing"/>
                                    <w:spacing w:before="120"/>
                                    <w:jc w:val="center"/>
                                    <w:rPr>
                                      <w:rFonts w:asciiTheme="minorHAnsi" w:hAnsiTheme="minorHAnsi" w:cstheme="minorHAnsi"/>
                                      <w:color w:val="FFFFFF" w:themeColor="background1"/>
                                      <w:sz w:val="40"/>
                                      <w:szCs w:val="40"/>
                                    </w:rPr>
                                  </w:pPr>
                                </w:p>
                                <w:p w14:paraId="067302B3" w14:textId="77777777" w:rsidR="005D6259" w:rsidRDefault="005D6259" w:rsidP="005D6259">
                                  <w:pPr>
                                    <w:pStyle w:val="NoSpacing"/>
                                    <w:spacing w:before="120"/>
                                    <w:jc w:val="center"/>
                                    <w:rPr>
                                      <w:rFonts w:asciiTheme="minorHAnsi" w:hAnsiTheme="minorHAnsi" w:cstheme="minorHAnsi"/>
                                      <w:color w:val="FFFFFF" w:themeColor="background1"/>
                                      <w:sz w:val="32"/>
                                      <w:szCs w:val="32"/>
                                    </w:rPr>
                                  </w:pPr>
                                </w:p>
                                <w:p w14:paraId="2FD4DF98" w14:textId="69335250" w:rsidR="005D6259" w:rsidRDefault="005D6259" w:rsidP="00F0234A">
                                  <w:pPr>
                                    <w:pStyle w:val="NoSpacing"/>
                                    <w:spacing w:before="120"/>
                                    <w:rPr>
                                      <w:rFonts w:asciiTheme="minorHAnsi" w:hAnsiTheme="minorHAnsi" w:cstheme="minorHAnsi"/>
                                      <w:color w:val="FFFFFF" w:themeColor="background1"/>
                                      <w:sz w:val="32"/>
                                      <w:szCs w:val="32"/>
                                    </w:rPr>
                                  </w:pPr>
                                </w:p>
                                <w:p w14:paraId="70E9A89E" w14:textId="4EF6A245" w:rsidR="00422745" w:rsidRDefault="00422745" w:rsidP="00F0234A">
                                  <w:pPr>
                                    <w:pStyle w:val="NoSpacing"/>
                                    <w:spacing w:before="120"/>
                                    <w:rPr>
                                      <w:rFonts w:asciiTheme="minorHAnsi" w:hAnsiTheme="minorHAnsi" w:cstheme="minorHAnsi"/>
                                      <w:color w:val="FFFFFF" w:themeColor="background1"/>
                                      <w:sz w:val="32"/>
                                      <w:szCs w:val="32"/>
                                    </w:rPr>
                                  </w:pPr>
                                </w:p>
                                <w:p w14:paraId="66BC080E" w14:textId="568DFCDE" w:rsidR="00422745" w:rsidRDefault="00422745" w:rsidP="00F0234A">
                                  <w:pPr>
                                    <w:pStyle w:val="NoSpacing"/>
                                    <w:spacing w:before="120"/>
                                    <w:rPr>
                                      <w:rFonts w:asciiTheme="minorHAnsi" w:hAnsiTheme="minorHAnsi" w:cstheme="minorHAnsi"/>
                                      <w:color w:val="FFFFFF" w:themeColor="background1"/>
                                      <w:sz w:val="32"/>
                                      <w:szCs w:val="32"/>
                                    </w:rPr>
                                  </w:pPr>
                                </w:p>
                                <w:p w14:paraId="202AAD30" w14:textId="77777777" w:rsidR="00422745" w:rsidRDefault="00422745" w:rsidP="00F0234A">
                                  <w:pPr>
                                    <w:pStyle w:val="NoSpacing"/>
                                    <w:spacing w:before="120"/>
                                    <w:rPr>
                                      <w:rFonts w:asciiTheme="minorHAnsi" w:hAnsiTheme="minorHAnsi" w:cstheme="minorHAnsi"/>
                                      <w:color w:val="FFFFFF" w:themeColor="background1"/>
                                      <w:sz w:val="32"/>
                                      <w:szCs w:val="32"/>
                                    </w:rPr>
                                  </w:pPr>
                                </w:p>
                                <w:p w14:paraId="14EE4622" w14:textId="79C10DE3" w:rsidR="00424F76" w:rsidRPr="005D6259" w:rsidRDefault="00422745" w:rsidP="005D6259">
                                  <w:pPr>
                                    <w:pStyle w:val="NoSpacing"/>
                                    <w:spacing w:before="120"/>
                                    <w:jc w:val="center"/>
                                    <w:rPr>
                                      <w:rFonts w:asciiTheme="minorHAnsi" w:hAnsiTheme="minorHAnsi" w:cstheme="minorHAnsi"/>
                                      <w:color w:val="FFFFFF" w:themeColor="background1"/>
                                      <w:sz w:val="32"/>
                                      <w:szCs w:val="32"/>
                                    </w:rPr>
                                  </w:pPr>
                                  <w:r>
                                    <w:rPr>
                                      <w:rFonts w:asciiTheme="minorHAnsi" w:hAnsiTheme="minorHAnsi" w:cstheme="minorHAnsi"/>
                                      <w:color w:val="FFFFFF" w:themeColor="background1"/>
                                      <w:sz w:val="32"/>
                                      <w:szCs w:val="32"/>
                                    </w:rPr>
                                    <w:t>June</w:t>
                                  </w:r>
                                  <w:r w:rsidR="00F0234A">
                                    <w:rPr>
                                      <w:rFonts w:asciiTheme="minorHAnsi" w:hAnsiTheme="minorHAnsi" w:cstheme="minorHAnsi"/>
                                      <w:color w:val="FFFFFF" w:themeColor="background1"/>
                                      <w:sz w:val="32"/>
                                      <w:szCs w:val="32"/>
                                    </w:rPr>
                                    <w:t xml:space="preserve"> 2022</w:t>
                                  </w:r>
                                </w:p>
                                <w:p w14:paraId="1492A615" w14:textId="77777777" w:rsidR="005D6259" w:rsidRDefault="005D6259" w:rsidP="005D6259">
                                  <w:pPr>
                                    <w:pStyle w:val="NoSpacing"/>
                                    <w:spacing w:before="120"/>
                                    <w:jc w:val="center"/>
                                    <w:rPr>
                                      <w:rFonts w:asciiTheme="minorHAnsi" w:hAnsiTheme="minorHAnsi" w:cstheme="minorHAnsi"/>
                                      <w:color w:val="FFFFFF" w:themeColor="background1"/>
                                      <w:sz w:val="48"/>
                                      <w:szCs w:val="48"/>
                                    </w:rPr>
                                  </w:pPr>
                                </w:p>
                                <w:p w14:paraId="58FA41A1" w14:textId="77777777" w:rsidR="005D6259" w:rsidRDefault="005D6259" w:rsidP="005D6259">
                                  <w:pPr>
                                    <w:pStyle w:val="NoSpacing"/>
                                    <w:spacing w:before="120"/>
                                    <w:rPr>
                                      <w:rFonts w:asciiTheme="minorHAnsi" w:hAnsiTheme="minorHAnsi" w:cstheme="minorHAnsi"/>
                                      <w:color w:val="FFFFFF" w:themeColor="background1"/>
                                      <w:sz w:val="48"/>
                                      <w:szCs w:val="48"/>
                                    </w:rPr>
                                  </w:pPr>
                                </w:p>
                                <w:p w14:paraId="13B49AB4" w14:textId="77777777" w:rsidR="005D6259" w:rsidRDefault="005D6259" w:rsidP="005D6259">
                                  <w:pPr>
                                    <w:pStyle w:val="NoSpacing"/>
                                    <w:spacing w:before="120"/>
                                    <w:rPr>
                                      <w:rFonts w:asciiTheme="minorHAnsi" w:hAnsiTheme="minorHAnsi" w:cstheme="minorHAnsi"/>
                                      <w:color w:val="FFFFFF" w:themeColor="background1"/>
                                      <w:sz w:val="48"/>
                                      <w:szCs w:val="48"/>
                                    </w:rPr>
                                  </w:pPr>
                                </w:p>
                                <w:p w14:paraId="129F9D5F" w14:textId="77777777" w:rsidR="005D6259" w:rsidRDefault="005D6259" w:rsidP="005D6259">
                                  <w:pPr>
                                    <w:pStyle w:val="NoSpacing"/>
                                    <w:spacing w:before="120"/>
                                    <w:rPr>
                                      <w:rFonts w:asciiTheme="minorHAnsi" w:hAnsiTheme="minorHAnsi" w:cstheme="minorHAnsi"/>
                                      <w:color w:val="FFFFFF" w:themeColor="background1"/>
                                      <w:sz w:val="48"/>
                                      <w:szCs w:val="48"/>
                                    </w:rPr>
                                  </w:pP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p>
                                <w:p w14:paraId="1064FEE9" w14:textId="77777777" w:rsidR="005D6259" w:rsidRDefault="005D6259" w:rsidP="005D6259">
                                  <w:pPr>
                                    <w:pStyle w:val="NoSpacing"/>
                                    <w:spacing w:before="120"/>
                                    <w:rPr>
                                      <w:rFonts w:asciiTheme="minorHAnsi" w:hAnsiTheme="minorHAnsi" w:cstheme="minorHAnsi"/>
                                      <w:color w:val="FFFFFF" w:themeColor="background1"/>
                                      <w:sz w:val="48"/>
                                      <w:szCs w:val="48"/>
                                    </w:rPr>
                                  </w:pPr>
                                </w:p>
                                <w:p w14:paraId="0D93E95E" w14:textId="77777777" w:rsidR="005D6259" w:rsidRDefault="005D6259" w:rsidP="005D6259">
                                  <w:pPr>
                                    <w:pStyle w:val="NoSpacing"/>
                                    <w:spacing w:before="120"/>
                                    <w:rPr>
                                      <w:rFonts w:asciiTheme="minorHAnsi" w:hAnsiTheme="minorHAnsi" w:cstheme="minorHAnsi"/>
                                      <w:color w:val="FFFFFF" w:themeColor="background1"/>
                                      <w:sz w:val="48"/>
                                      <w:szCs w:val="48"/>
                                    </w:rPr>
                                  </w:pPr>
                                </w:p>
                                <w:p w14:paraId="7E6C81E1" w14:textId="77777777" w:rsidR="005D6259" w:rsidRDefault="005D6259" w:rsidP="005D6259">
                                  <w:pPr>
                                    <w:pStyle w:val="NoSpacing"/>
                                    <w:spacing w:before="120"/>
                                    <w:rPr>
                                      <w:rFonts w:asciiTheme="minorHAnsi" w:hAnsiTheme="minorHAnsi" w:cstheme="minorHAnsi"/>
                                      <w:color w:val="FFFFFF" w:themeColor="background1"/>
                                      <w:sz w:val="48"/>
                                      <w:szCs w:val="48"/>
                                    </w:rPr>
                                  </w:pPr>
                                </w:p>
                                <w:p w14:paraId="23BF8090" w14:textId="77777777" w:rsidR="005D6259" w:rsidRPr="00CF2EF3" w:rsidRDefault="005D6259" w:rsidP="005D6259">
                                  <w:pPr>
                                    <w:pStyle w:val="NoSpacing"/>
                                    <w:spacing w:before="120"/>
                                    <w:rPr>
                                      <w:rFonts w:asciiTheme="minorHAnsi" w:hAnsiTheme="minorHAnsi" w:cstheme="minorHAnsi"/>
                                      <w:color w:val="FFFFFF" w:themeColor="background1"/>
                                      <w:sz w:val="48"/>
                                      <w:szCs w:val="48"/>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ysClr val="window" lastClr="FFFFFF"/>
                              </a:solidFill>
                              <a:ln w="6350">
                                <a:noFill/>
                              </a:ln>
                              <a:effectLst/>
                            </wps:spPr>
                            <wps:txbx>
                              <w:txbxContent>
                                <w:sdt>
                                  <w:sdtPr>
                                    <w:rPr>
                                      <w:rFonts w:asciiTheme="minorHAnsi" w:hAnsiTheme="minorHAnsi" w:cstheme="minorHAnsi"/>
                                      <w:b/>
                                      <w:bCs/>
                                      <w:color w:val="BED000" w:themeColor="accent1"/>
                                      <w:sz w:val="52"/>
                                      <w:szCs w:val="5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F73BBFE" w14:textId="356B632B" w:rsidR="00015AEC" w:rsidRDefault="00015AEC" w:rsidP="00015AEC">
                                      <w:pPr>
                                        <w:pStyle w:val="NoSpacing"/>
                                        <w:jc w:val="center"/>
                                        <w:rPr>
                                          <w:rFonts w:asciiTheme="minorHAnsi" w:hAnsiTheme="minorHAnsi" w:cstheme="minorHAnsi"/>
                                          <w:b/>
                                          <w:bCs/>
                                          <w:color w:val="BED000" w:themeColor="accent1"/>
                                          <w:sz w:val="52"/>
                                          <w:szCs w:val="52"/>
                                        </w:rPr>
                                      </w:pPr>
                                      <w:r>
                                        <w:rPr>
                                          <w:rFonts w:asciiTheme="minorHAnsi" w:hAnsiTheme="minorHAnsi" w:cstheme="minorHAnsi"/>
                                          <w:b/>
                                          <w:bCs/>
                                          <w:color w:val="BED000" w:themeColor="accent1"/>
                                          <w:sz w:val="52"/>
                                          <w:szCs w:val="52"/>
                                        </w:rPr>
                                        <w:t>HR Strategic Lead - Supporting Communities Directorate &amp; Resourcing</w:t>
                                      </w:r>
                                    </w:p>
                                  </w:sdtContent>
                                </w:sdt>
                                <w:p w14:paraId="2F2D566C" w14:textId="147ECC63" w:rsidR="00422745" w:rsidRPr="00CF2EF3" w:rsidRDefault="00735521" w:rsidP="005D6259">
                                  <w:pPr>
                                    <w:pStyle w:val="NoSpacing"/>
                                    <w:jc w:val="center"/>
                                    <w:rPr>
                                      <w:rFonts w:asciiTheme="minorHAnsi" w:eastAsiaTheme="majorEastAsia" w:hAnsiTheme="minorHAnsi" w:cstheme="minorHAnsi"/>
                                      <w:b/>
                                      <w:bCs/>
                                      <w:caps/>
                                      <w:color w:val="BED000" w:themeColor="accent1"/>
                                      <w:sz w:val="72"/>
                                      <w:szCs w:val="72"/>
                                    </w:rPr>
                                  </w:pPr>
                                  <w:r>
                                    <w:rPr>
                                      <w:rFonts w:asciiTheme="minorHAnsi" w:hAnsiTheme="minorHAnsi" w:cstheme="minorHAnsi"/>
                                      <w:b/>
                                      <w:bCs/>
                                      <w:color w:val="BED000" w:themeColor="accent1"/>
                                      <w:sz w:val="52"/>
                                      <w:szCs w:val="52"/>
                                    </w:rPr>
                                    <w:t>Camden Council</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1B9F0C" id="Group 193" o:spid="_x0000_s1026" style="position:absolute;margin-left:28.55pt;margin-top:0;width:542.5pt;height:724.9pt;z-index:-251662848;mso-position-horizontal-relative:page;mso-position-vertical:center;mso-position-vertical-relative:margin" coordorigin=",-825" coordsize="68897,9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">
                    <v:rect id="Rectangle 194" o:spid="_x0000_s1027" style="position:absolute;left:317;top:-825;width:68580;height:1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" fillcolor="#bed000"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" fillcolor="#bed000" stroked="f" strokeweight="2pt">
                      <v:textbox inset="36pt,57.6pt,36pt,36pt">
                        <w:txbxContent>
                          <w:p w14:paraId="0A23B976" w14:textId="77777777" w:rsidR="005D6259" w:rsidRDefault="005D6259" w:rsidP="005D6259">
                            <w:pPr>
                              <w:pStyle w:val="NoSpacing"/>
                              <w:spacing w:before="120"/>
                              <w:jc w:val="center"/>
                              <w:rPr>
                                <w:rFonts w:asciiTheme="minorHAnsi" w:hAnsiTheme="minorHAnsi" w:cstheme="minorHAnsi"/>
                                <w:color w:val="FFFFFF" w:themeColor="background1"/>
                                <w:sz w:val="48"/>
                                <w:szCs w:val="48"/>
                              </w:rPr>
                            </w:pPr>
                          </w:p>
                          <w:p w14:paraId="178E9074" w14:textId="3FC721DE" w:rsidR="005D6259" w:rsidRDefault="005D6259" w:rsidP="005D6259">
                            <w:pPr>
                              <w:pStyle w:val="NoSpacing"/>
                              <w:spacing w:before="120"/>
                              <w:jc w:val="center"/>
                              <w:rPr>
                                <w:rFonts w:asciiTheme="minorHAnsi" w:hAnsiTheme="minorHAnsi" w:cstheme="minorHAnsi"/>
                                <w:b/>
                                <w:bCs/>
                                <w:color w:val="FFFFFF" w:themeColor="background1"/>
                                <w:sz w:val="48"/>
                                <w:szCs w:val="48"/>
                              </w:rPr>
                            </w:pPr>
                            <w:r>
                              <w:rPr>
                                <w:rFonts w:asciiTheme="minorHAnsi" w:hAnsiTheme="minorHAnsi" w:cstheme="minorHAnsi"/>
                                <w:b/>
                                <w:bCs/>
                                <w:color w:val="FFFFFF" w:themeColor="background1"/>
                                <w:sz w:val="48"/>
                                <w:szCs w:val="48"/>
                              </w:rPr>
                              <w:t>Candidate Briefing Pack</w:t>
                            </w:r>
                          </w:p>
                          <w:p w14:paraId="5348688A" w14:textId="77777777" w:rsidR="005D6259" w:rsidRDefault="005D6259" w:rsidP="005D6259">
                            <w:pPr>
                              <w:pStyle w:val="NoSpacing"/>
                              <w:spacing w:before="120"/>
                              <w:jc w:val="center"/>
                              <w:rPr>
                                <w:rFonts w:asciiTheme="minorHAnsi" w:hAnsiTheme="minorHAnsi" w:cstheme="minorHAnsi"/>
                                <w:color w:val="FFFFFF" w:themeColor="background1"/>
                                <w:sz w:val="48"/>
                                <w:szCs w:val="48"/>
                              </w:rPr>
                            </w:pPr>
                          </w:p>
                          <w:p w14:paraId="0AC7E80A" w14:textId="77777777" w:rsidR="005D6259" w:rsidRDefault="005D6259" w:rsidP="005D6259">
                            <w:pPr>
                              <w:pStyle w:val="NoSpacing"/>
                              <w:spacing w:before="120"/>
                              <w:jc w:val="center"/>
                              <w:rPr>
                                <w:rFonts w:asciiTheme="minorHAnsi" w:hAnsiTheme="minorHAnsi" w:cstheme="minorHAnsi"/>
                                <w:color w:val="FFFFFF" w:themeColor="background1"/>
                                <w:sz w:val="40"/>
                                <w:szCs w:val="40"/>
                              </w:rPr>
                            </w:pPr>
                          </w:p>
                          <w:p w14:paraId="067302B3" w14:textId="77777777" w:rsidR="005D6259" w:rsidRDefault="005D6259" w:rsidP="005D6259">
                            <w:pPr>
                              <w:pStyle w:val="NoSpacing"/>
                              <w:spacing w:before="120"/>
                              <w:jc w:val="center"/>
                              <w:rPr>
                                <w:rFonts w:asciiTheme="minorHAnsi" w:hAnsiTheme="minorHAnsi" w:cstheme="minorHAnsi"/>
                                <w:color w:val="FFFFFF" w:themeColor="background1"/>
                                <w:sz w:val="32"/>
                                <w:szCs w:val="32"/>
                              </w:rPr>
                            </w:pPr>
                          </w:p>
                          <w:p w14:paraId="2FD4DF98" w14:textId="69335250" w:rsidR="005D6259" w:rsidRDefault="005D6259" w:rsidP="00F0234A">
                            <w:pPr>
                              <w:pStyle w:val="NoSpacing"/>
                              <w:spacing w:before="120"/>
                              <w:rPr>
                                <w:rFonts w:asciiTheme="minorHAnsi" w:hAnsiTheme="minorHAnsi" w:cstheme="minorHAnsi"/>
                                <w:color w:val="FFFFFF" w:themeColor="background1"/>
                                <w:sz w:val="32"/>
                                <w:szCs w:val="32"/>
                              </w:rPr>
                            </w:pPr>
                          </w:p>
                          <w:p w14:paraId="70E9A89E" w14:textId="4EF6A245" w:rsidR="00422745" w:rsidRDefault="00422745" w:rsidP="00F0234A">
                            <w:pPr>
                              <w:pStyle w:val="NoSpacing"/>
                              <w:spacing w:before="120"/>
                              <w:rPr>
                                <w:rFonts w:asciiTheme="minorHAnsi" w:hAnsiTheme="minorHAnsi" w:cstheme="minorHAnsi"/>
                                <w:color w:val="FFFFFF" w:themeColor="background1"/>
                                <w:sz w:val="32"/>
                                <w:szCs w:val="32"/>
                              </w:rPr>
                            </w:pPr>
                          </w:p>
                          <w:p w14:paraId="66BC080E" w14:textId="568DFCDE" w:rsidR="00422745" w:rsidRDefault="00422745" w:rsidP="00F0234A">
                            <w:pPr>
                              <w:pStyle w:val="NoSpacing"/>
                              <w:spacing w:before="120"/>
                              <w:rPr>
                                <w:rFonts w:asciiTheme="minorHAnsi" w:hAnsiTheme="minorHAnsi" w:cstheme="minorHAnsi"/>
                                <w:color w:val="FFFFFF" w:themeColor="background1"/>
                                <w:sz w:val="32"/>
                                <w:szCs w:val="32"/>
                              </w:rPr>
                            </w:pPr>
                          </w:p>
                          <w:p w14:paraId="202AAD30" w14:textId="77777777" w:rsidR="00422745" w:rsidRDefault="00422745" w:rsidP="00F0234A">
                            <w:pPr>
                              <w:pStyle w:val="NoSpacing"/>
                              <w:spacing w:before="120"/>
                              <w:rPr>
                                <w:rFonts w:asciiTheme="minorHAnsi" w:hAnsiTheme="minorHAnsi" w:cstheme="minorHAnsi"/>
                                <w:color w:val="FFFFFF" w:themeColor="background1"/>
                                <w:sz w:val="32"/>
                                <w:szCs w:val="32"/>
                              </w:rPr>
                            </w:pPr>
                          </w:p>
                          <w:p w14:paraId="14EE4622" w14:textId="79C10DE3" w:rsidR="00424F76" w:rsidRPr="005D6259" w:rsidRDefault="00422745" w:rsidP="005D6259">
                            <w:pPr>
                              <w:pStyle w:val="NoSpacing"/>
                              <w:spacing w:before="120"/>
                              <w:jc w:val="center"/>
                              <w:rPr>
                                <w:rFonts w:asciiTheme="minorHAnsi" w:hAnsiTheme="minorHAnsi" w:cstheme="minorHAnsi"/>
                                <w:color w:val="FFFFFF" w:themeColor="background1"/>
                                <w:sz w:val="32"/>
                                <w:szCs w:val="32"/>
                              </w:rPr>
                            </w:pPr>
                            <w:r>
                              <w:rPr>
                                <w:rFonts w:asciiTheme="minorHAnsi" w:hAnsiTheme="minorHAnsi" w:cstheme="minorHAnsi"/>
                                <w:color w:val="FFFFFF" w:themeColor="background1"/>
                                <w:sz w:val="32"/>
                                <w:szCs w:val="32"/>
                              </w:rPr>
                              <w:t>June</w:t>
                            </w:r>
                            <w:r w:rsidR="00F0234A">
                              <w:rPr>
                                <w:rFonts w:asciiTheme="minorHAnsi" w:hAnsiTheme="minorHAnsi" w:cstheme="minorHAnsi"/>
                                <w:color w:val="FFFFFF" w:themeColor="background1"/>
                                <w:sz w:val="32"/>
                                <w:szCs w:val="32"/>
                              </w:rPr>
                              <w:t xml:space="preserve"> 2022</w:t>
                            </w:r>
                          </w:p>
                          <w:p w14:paraId="1492A615" w14:textId="77777777" w:rsidR="005D6259" w:rsidRDefault="005D6259" w:rsidP="005D6259">
                            <w:pPr>
                              <w:pStyle w:val="NoSpacing"/>
                              <w:spacing w:before="120"/>
                              <w:jc w:val="center"/>
                              <w:rPr>
                                <w:rFonts w:asciiTheme="minorHAnsi" w:hAnsiTheme="minorHAnsi" w:cstheme="minorHAnsi"/>
                                <w:color w:val="FFFFFF" w:themeColor="background1"/>
                                <w:sz w:val="48"/>
                                <w:szCs w:val="48"/>
                              </w:rPr>
                            </w:pPr>
                          </w:p>
                          <w:p w14:paraId="58FA41A1" w14:textId="77777777" w:rsidR="005D6259" w:rsidRDefault="005D6259" w:rsidP="005D6259">
                            <w:pPr>
                              <w:pStyle w:val="NoSpacing"/>
                              <w:spacing w:before="120"/>
                              <w:rPr>
                                <w:rFonts w:asciiTheme="minorHAnsi" w:hAnsiTheme="minorHAnsi" w:cstheme="minorHAnsi"/>
                                <w:color w:val="FFFFFF" w:themeColor="background1"/>
                                <w:sz w:val="48"/>
                                <w:szCs w:val="48"/>
                              </w:rPr>
                            </w:pPr>
                          </w:p>
                          <w:p w14:paraId="13B49AB4" w14:textId="77777777" w:rsidR="005D6259" w:rsidRDefault="005D6259" w:rsidP="005D6259">
                            <w:pPr>
                              <w:pStyle w:val="NoSpacing"/>
                              <w:spacing w:before="120"/>
                              <w:rPr>
                                <w:rFonts w:asciiTheme="minorHAnsi" w:hAnsiTheme="minorHAnsi" w:cstheme="minorHAnsi"/>
                                <w:color w:val="FFFFFF" w:themeColor="background1"/>
                                <w:sz w:val="48"/>
                                <w:szCs w:val="48"/>
                              </w:rPr>
                            </w:pPr>
                          </w:p>
                          <w:p w14:paraId="129F9D5F" w14:textId="77777777" w:rsidR="005D6259" w:rsidRDefault="005D6259" w:rsidP="005D6259">
                            <w:pPr>
                              <w:pStyle w:val="NoSpacing"/>
                              <w:spacing w:before="120"/>
                              <w:rPr>
                                <w:rFonts w:asciiTheme="minorHAnsi" w:hAnsiTheme="minorHAnsi" w:cstheme="minorHAnsi"/>
                                <w:color w:val="FFFFFF" w:themeColor="background1"/>
                                <w:sz w:val="48"/>
                                <w:szCs w:val="48"/>
                              </w:rPr>
                            </w:pP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r>
                              <w:rPr>
                                <w:rFonts w:asciiTheme="minorHAnsi" w:hAnsiTheme="minorHAnsi" w:cstheme="minorHAnsi"/>
                                <w:color w:val="FFFFFF" w:themeColor="background1"/>
                                <w:sz w:val="48"/>
                                <w:szCs w:val="48"/>
                              </w:rPr>
                              <w:tab/>
                            </w:r>
                          </w:p>
                          <w:p w14:paraId="1064FEE9" w14:textId="77777777" w:rsidR="005D6259" w:rsidRDefault="005D6259" w:rsidP="005D6259">
                            <w:pPr>
                              <w:pStyle w:val="NoSpacing"/>
                              <w:spacing w:before="120"/>
                              <w:rPr>
                                <w:rFonts w:asciiTheme="minorHAnsi" w:hAnsiTheme="minorHAnsi" w:cstheme="minorHAnsi"/>
                                <w:color w:val="FFFFFF" w:themeColor="background1"/>
                                <w:sz w:val="48"/>
                                <w:szCs w:val="48"/>
                              </w:rPr>
                            </w:pPr>
                          </w:p>
                          <w:p w14:paraId="0D93E95E" w14:textId="77777777" w:rsidR="005D6259" w:rsidRDefault="005D6259" w:rsidP="005D6259">
                            <w:pPr>
                              <w:pStyle w:val="NoSpacing"/>
                              <w:spacing w:before="120"/>
                              <w:rPr>
                                <w:rFonts w:asciiTheme="minorHAnsi" w:hAnsiTheme="minorHAnsi" w:cstheme="minorHAnsi"/>
                                <w:color w:val="FFFFFF" w:themeColor="background1"/>
                                <w:sz w:val="48"/>
                                <w:szCs w:val="48"/>
                              </w:rPr>
                            </w:pPr>
                          </w:p>
                          <w:p w14:paraId="7E6C81E1" w14:textId="77777777" w:rsidR="005D6259" w:rsidRDefault="005D6259" w:rsidP="005D6259">
                            <w:pPr>
                              <w:pStyle w:val="NoSpacing"/>
                              <w:spacing w:before="120"/>
                              <w:rPr>
                                <w:rFonts w:asciiTheme="minorHAnsi" w:hAnsiTheme="minorHAnsi" w:cstheme="minorHAnsi"/>
                                <w:color w:val="FFFFFF" w:themeColor="background1"/>
                                <w:sz w:val="48"/>
                                <w:szCs w:val="48"/>
                              </w:rPr>
                            </w:pPr>
                          </w:p>
                          <w:p w14:paraId="23BF8090" w14:textId="77777777" w:rsidR="005D6259" w:rsidRPr="00CF2EF3" w:rsidRDefault="005D6259" w:rsidP="005D6259">
                            <w:pPr>
                              <w:pStyle w:val="NoSpacing"/>
                              <w:spacing w:before="120"/>
                              <w:rPr>
                                <w:rFonts w:asciiTheme="minorHAnsi" w:hAnsiTheme="minorHAnsi" w:cstheme="minorHAnsi"/>
                                <w:color w:val="FFFFFF" w:themeColor="background1"/>
                                <w:sz w:val="48"/>
                                <w:szCs w:val="48"/>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" fillcolor="window" stroked="f" strokeweight=".5pt">
                      <v:textbox inset="36pt,7.2pt,36pt,7.2pt">
                        <w:txbxContent>
                          <w:sdt>
                            <w:sdtPr>
                              <w:rPr>
                                <w:rFonts w:asciiTheme="minorHAnsi" w:hAnsiTheme="minorHAnsi" w:cstheme="minorHAnsi"/>
                                <w:b/>
                                <w:bCs/>
                                <w:color w:val="BED000" w:themeColor="accent1"/>
                                <w:sz w:val="52"/>
                                <w:szCs w:val="5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F73BBFE" w14:textId="356B632B" w:rsidR="00015AEC" w:rsidRDefault="00015AEC" w:rsidP="00015AEC">
                                <w:pPr>
                                  <w:pStyle w:val="NoSpacing"/>
                                  <w:jc w:val="center"/>
                                  <w:rPr>
                                    <w:rFonts w:asciiTheme="minorHAnsi" w:hAnsiTheme="minorHAnsi" w:cstheme="minorHAnsi"/>
                                    <w:b/>
                                    <w:bCs/>
                                    <w:color w:val="BED000" w:themeColor="accent1"/>
                                    <w:sz w:val="52"/>
                                    <w:szCs w:val="52"/>
                                  </w:rPr>
                                </w:pPr>
                                <w:r>
                                  <w:rPr>
                                    <w:rFonts w:asciiTheme="minorHAnsi" w:hAnsiTheme="minorHAnsi" w:cstheme="minorHAnsi"/>
                                    <w:b/>
                                    <w:bCs/>
                                    <w:color w:val="BED000" w:themeColor="accent1"/>
                                    <w:sz w:val="52"/>
                                    <w:szCs w:val="52"/>
                                  </w:rPr>
                                  <w:t>HR Strategic Lead - Supporting Communities Directorate &amp; Resourcing</w:t>
                                </w:r>
                              </w:p>
                            </w:sdtContent>
                          </w:sdt>
                          <w:p w14:paraId="2F2D566C" w14:textId="147ECC63" w:rsidR="00422745" w:rsidRPr="00CF2EF3" w:rsidRDefault="00735521" w:rsidP="005D6259">
                            <w:pPr>
                              <w:pStyle w:val="NoSpacing"/>
                              <w:jc w:val="center"/>
                              <w:rPr>
                                <w:rFonts w:asciiTheme="minorHAnsi" w:eastAsiaTheme="majorEastAsia" w:hAnsiTheme="minorHAnsi" w:cstheme="minorHAnsi"/>
                                <w:b/>
                                <w:bCs/>
                                <w:caps/>
                                <w:color w:val="BED000" w:themeColor="accent1"/>
                                <w:sz w:val="72"/>
                                <w:szCs w:val="72"/>
                              </w:rPr>
                            </w:pPr>
                            <w:r>
                              <w:rPr>
                                <w:rFonts w:asciiTheme="minorHAnsi" w:hAnsiTheme="minorHAnsi" w:cstheme="minorHAnsi"/>
                                <w:b/>
                                <w:bCs/>
                                <w:color w:val="BED000" w:themeColor="accent1"/>
                                <w:sz w:val="52"/>
                                <w:szCs w:val="52"/>
                              </w:rPr>
                              <w:t>Camden Council</w:t>
                            </w:r>
                          </w:p>
                        </w:txbxContent>
                      </v:textbox>
                    </v:shape>
                    <w10:wrap anchorx="page" anchory="margin"/>
                  </v:group>
                </w:pict>
              </mc:Fallback>
            </mc:AlternateContent>
          </w:r>
        </w:p>
        <w:p w14:paraId="10F88D10" w14:textId="50E48F6D" w:rsidR="005E4335" w:rsidRPr="00D74713" w:rsidRDefault="005E4335" w:rsidP="005E7BA7">
          <w:pPr>
            <w:rPr>
              <w:rFonts w:asciiTheme="minorHAnsi" w:hAnsiTheme="minorHAnsi" w:cstheme="minorHAnsi"/>
              <w:b/>
              <w:bCs/>
              <w:sz w:val="32"/>
              <w:szCs w:val="32"/>
            </w:rPr>
          </w:pPr>
        </w:p>
        <w:p w14:paraId="36DF6C25" w14:textId="64EE0574" w:rsidR="005E4335" w:rsidRPr="00D74713" w:rsidRDefault="005D6259" w:rsidP="005E7BA7">
          <w:pPr>
            <w:jc w:val="center"/>
            <w:rPr>
              <w:rFonts w:asciiTheme="minorHAnsi" w:hAnsiTheme="minorHAnsi" w:cstheme="minorHAnsi"/>
              <w:b/>
              <w:bCs/>
              <w:sz w:val="32"/>
              <w:szCs w:val="32"/>
            </w:rPr>
          </w:pPr>
          <w:r w:rsidRPr="00D74713">
            <w:rPr>
              <w:rFonts w:asciiTheme="minorHAnsi" w:hAnsiTheme="minorHAnsi" w:cstheme="minorHAnsi"/>
              <w:noProof/>
              <w:sz w:val="32"/>
              <w:szCs w:val="32"/>
            </w:rPr>
            <w:drawing>
              <wp:inline distT="0" distB="0" distL="0" distR="0" wp14:anchorId="49CBB5E9" wp14:editId="26C1DC81">
                <wp:extent cx="4857750" cy="1026877"/>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7750" cy="1026877"/>
                        </a:xfrm>
                        <a:prstGeom prst="rect">
                          <a:avLst/>
                        </a:prstGeom>
                      </pic:spPr>
                    </pic:pic>
                  </a:graphicData>
                </a:graphic>
              </wp:inline>
            </w:drawing>
          </w:r>
        </w:p>
        <w:p w14:paraId="4867B344" w14:textId="2CABB3A5" w:rsidR="005E4335" w:rsidRPr="00D74713" w:rsidRDefault="005E4335" w:rsidP="005E7BA7">
          <w:pPr>
            <w:rPr>
              <w:rFonts w:asciiTheme="minorHAnsi" w:hAnsiTheme="minorHAnsi" w:cstheme="minorHAnsi"/>
              <w:b/>
              <w:bCs/>
              <w:sz w:val="32"/>
              <w:szCs w:val="32"/>
            </w:rPr>
          </w:pPr>
        </w:p>
        <w:p w14:paraId="55AE1AB9" w14:textId="77777777" w:rsidR="005E4335" w:rsidRPr="00D74713" w:rsidRDefault="005E4335" w:rsidP="005E7BA7">
          <w:pPr>
            <w:rPr>
              <w:rFonts w:asciiTheme="minorHAnsi" w:hAnsiTheme="minorHAnsi" w:cstheme="minorHAnsi"/>
              <w:b/>
              <w:bCs/>
              <w:sz w:val="32"/>
              <w:szCs w:val="32"/>
            </w:rPr>
          </w:pPr>
        </w:p>
        <w:p w14:paraId="377361A4" w14:textId="77777777" w:rsidR="005E4335" w:rsidRPr="00D74713" w:rsidRDefault="005E4335" w:rsidP="005E7BA7">
          <w:pPr>
            <w:rPr>
              <w:rFonts w:asciiTheme="minorHAnsi" w:hAnsiTheme="minorHAnsi" w:cstheme="minorHAnsi"/>
              <w:b/>
              <w:bCs/>
              <w:sz w:val="32"/>
              <w:szCs w:val="32"/>
            </w:rPr>
          </w:pPr>
        </w:p>
        <w:p w14:paraId="48916366" w14:textId="4FA5CCE4" w:rsidR="005E4335" w:rsidRPr="00D74713" w:rsidRDefault="00A6538A" w:rsidP="005E7BA7">
          <w:pPr>
            <w:tabs>
              <w:tab w:val="left" w:pos="2904"/>
            </w:tabs>
            <w:rPr>
              <w:rFonts w:asciiTheme="minorHAnsi" w:hAnsiTheme="minorHAnsi" w:cstheme="minorHAnsi"/>
              <w:b/>
              <w:bCs/>
              <w:sz w:val="32"/>
              <w:szCs w:val="32"/>
            </w:rPr>
          </w:pPr>
          <w:r w:rsidRPr="00D74713">
            <w:rPr>
              <w:rFonts w:asciiTheme="minorHAnsi" w:hAnsiTheme="minorHAnsi" w:cstheme="minorHAnsi"/>
              <w:b/>
              <w:bCs/>
              <w:sz w:val="32"/>
              <w:szCs w:val="32"/>
            </w:rPr>
            <w:tab/>
          </w:r>
        </w:p>
        <w:p w14:paraId="26B237D2" w14:textId="1E1449D5" w:rsidR="00A6538A" w:rsidRPr="00D74713" w:rsidRDefault="00A6538A" w:rsidP="005E7BA7">
          <w:pPr>
            <w:tabs>
              <w:tab w:val="left" w:pos="2904"/>
            </w:tabs>
            <w:rPr>
              <w:rFonts w:asciiTheme="minorHAnsi" w:hAnsiTheme="minorHAnsi" w:cstheme="minorHAnsi"/>
              <w:b/>
              <w:bCs/>
              <w:sz w:val="32"/>
              <w:szCs w:val="32"/>
            </w:rPr>
          </w:pPr>
        </w:p>
        <w:p w14:paraId="0B61425B" w14:textId="2D3B4599" w:rsidR="00A6538A" w:rsidRPr="00D74713" w:rsidRDefault="00A6538A" w:rsidP="005E7BA7">
          <w:pPr>
            <w:tabs>
              <w:tab w:val="left" w:pos="2904"/>
            </w:tabs>
            <w:rPr>
              <w:rFonts w:asciiTheme="minorHAnsi" w:hAnsiTheme="minorHAnsi" w:cstheme="minorHAnsi"/>
              <w:b/>
              <w:bCs/>
              <w:sz w:val="32"/>
              <w:szCs w:val="32"/>
            </w:rPr>
          </w:pPr>
        </w:p>
        <w:p w14:paraId="55E9BC52" w14:textId="77777777" w:rsidR="00A6538A" w:rsidRPr="00D74713" w:rsidRDefault="00A6538A" w:rsidP="005E7BA7">
          <w:pPr>
            <w:tabs>
              <w:tab w:val="left" w:pos="2904"/>
            </w:tabs>
            <w:rPr>
              <w:rFonts w:asciiTheme="minorHAnsi" w:hAnsiTheme="minorHAnsi" w:cstheme="minorHAnsi"/>
              <w:b/>
              <w:bCs/>
              <w:sz w:val="32"/>
              <w:szCs w:val="32"/>
            </w:rPr>
          </w:pPr>
        </w:p>
        <w:p w14:paraId="50354667" w14:textId="77777777" w:rsidR="005E4335" w:rsidRPr="00D74713" w:rsidRDefault="005E4335" w:rsidP="005E7BA7">
          <w:pPr>
            <w:rPr>
              <w:rFonts w:asciiTheme="minorHAnsi" w:hAnsiTheme="minorHAnsi" w:cstheme="minorHAnsi"/>
              <w:b/>
              <w:bCs/>
              <w:sz w:val="32"/>
              <w:szCs w:val="32"/>
            </w:rPr>
          </w:pPr>
        </w:p>
        <w:p w14:paraId="3280F073" w14:textId="77777777" w:rsidR="005E4335" w:rsidRPr="00D74713" w:rsidRDefault="005E4335" w:rsidP="005E7BA7">
          <w:pPr>
            <w:rPr>
              <w:rFonts w:asciiTheme="minorHAnsi" w:hAnsiTheme="minorHAnsi" w:cstheme="minorHAnsi"/>
              <w:b/>
              <w:bCs/>
              <w:sz w:val="32"/>
              <w:szCs w:val="32"/>
            </w:rPr>
          </w:pPr>
        </w:p>
        <w:p w14:paraId="503E6261" w14:textId="77777777" w:rsidR="005E4335" w:rsidRPr="00D74713" w:rsidRDefault="005E4335" w:rsidP="005E7BA7">
          <w:pPr>
            <w:rPr>
              <w:rFonts w:asciiTheme="minorHAnsi" w:hAnsiTheme="minorHAnsi" w:cstheme="minorHAnsi"/>
              <w:b/>
              <w:bCs/>
              <w:sz w:val="32"/>
              <w:szCs w:val="32"/>
            </w:rPr>
          </w:pPr>
        </w:p>
        <w:p w14:paraId="30BF28D0" w14:textId="1740F7F2" w:rsidR="005E4335" w:rsidRPr="00D74713" w:rsidRDefault="005E4335" w:rsidP="005E7BA7">
          <w:pPr>
            <w:rPr>
              <w:rFonts w:asciiTheme="minorHAnsi" w:hAnsiTheme="minorHAnsi" w:cstheme="minorHAnsi"/>
              <w:b/>
              <w:bCs/>
              <w:sz w:val="32"/>
              <w:szCs w:val="32"/>
            </w:rPr>
          </w:pPr>
        </w:p>
        <w:p w14:paraId="3DADC5AC" w14:textId="4AD0A021" w:rsidR="005E4335" w:rsidRPr="00D74713" w:rsidRDefault="004979D6" w:rsidP="005E7BA7">
          <w:pPr>
            <w:rPr>
              <w:rFonts w:asciiTheme="minorHAnsi" w:hAnsiTheme="minorHAnsi" w:cstheme="minorHAnsi"/>
              <w:b/>
              <w:bCs/>
              <w:sz w:val="32"/>
              <w:szCs w:val="32"/>
            </w:rPr>
          </w:pPr>
          <w:r w:rsidRPr="00D74713">
            <w:rPr>
              <w:rFonts w:asciiTheme="minorHAnsi" w:eastAsia="Arial" w:hAnsiTheme="minorHAnsi" w:cstheme="minorHAnsi"/>
              <w:noProof/>
              <w:kern w:val="0"/>
              <w:sz w:val="32"/>
              <w:szCs w:val="32"/>
              <w:lang w:eastAsia="en-US"/>
            </w:rPr>
            <mc:AlternateContent>
              <mc:Choice Requires="wps">
                <w:drawing>
                  <wp:anchor distT="45720" distB="45720" distL="114300" distR="114300" simplePos="0" relativeHeight="251691520" behindDoc="0" locked="0" layoutInCell="1" allowOverlap="1" wp14:anchorId="4FE22202" wp14:editId="0402AD4C">
                    <wp:simplePos x="0" y="0"/>
                    <wp:positionH relativeFrom="margin">
                      <wp:posOffset>1943100</wp:posOffset>
                    </wp:positionH>
                    <wp:positionV relativeFrom="paragraph">
                      <wp:posOffset>12065</wp:posOffset>
                    </wp:positionV>
                    <wp:extent cx="250507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AB6C619" w14:textId="073D3E3F" w:rsidR="004979D6" w:rsidRPr="00090F30" w:rsidRDefault="004979D6" w:rsidP="004979D6">
                                <w:pPr>
                                  <w:jc w:val="center"/>
                                  <w:rPr>
                                    <w:rFonts w:asciiTheme="minorHAnsi" w:hAnsiTheme="minorHAnsi" w:cstheme="minorHAnsi"/>
                                    <w:b/>
                                    <w:bCs/>
                                    <w:sz w:val="28"/>
                                    <w:szCs w:val="28"/>
                                  </w:rPr>
                                </w:pPr>
                                <w:r w:rsidRPr="00090F30">
                                  <w:rPr>
                                    <w:rFonts w:asciiTheme="minorHAnsi" w:hAnsiTheme="minorHAnsi" w:cstheme="minorHAnsi"/>
                                    <w:b/>
                                    <w:bCs/>
                                    <w:sz w:val="28"/>
                                    <w:szCs w:val="28"/>
                                  </w:rPr>
                                  <w:t>£</w:t>
                                </w:r>
                                <w:r w:rsidR="00724443">
                                  <w:rPr>
                                    <w:rFonts w:asciiTheme="minorHAnsi" w:hAnsiTheme="minorHAnsi" w:cstheme="minorHAnsi"/>
                                    <w:b/>
                                    <w:bCs/>
                                    <w:sz w:val="28"/>
                                    <w:szCs w:val="28"/>
                                  </w:rPr>
                                  <w:t xml:space="preserve"> </w:t>
                                </w:r>
                                <w:r w:rsidR="00724443" w:rsidRPr="00724443">
                                  <w:rPr>
                                    <w:rFonts w:asciiTheme="minorHAnsi" w:hAnsiTheme="minorHAnsi" w:cstheme="minorHAnsi"/>
                                    <w:b/>
                                    <w:bCs/>
                                    <w:sz w:val="28"/>
                                    <w:szCs w:val="28"/>
                                    <w:highlight w:val="yellow"/>
                                  </w:rPr>
                                  <w:t>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22202" id="Text Box 2" o:spid="_x0000_s1030" type="#_x0000_t202" style="position:absolute;margin-left:153pt;margin-top:.95pt;width:197.25pt;height:110.6pt;z-index:251691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" fillcolor="white [3201]" strokecolor="#bed000 [3204]" strokeweight="2pt">
                    <v:textbox style="mso-fit-shape-to-text:t">
                      <w:txbxContent>
                        <w:p w14:paraId="6AB6C619" w14:textId="073D3E3F" w:rsidR="004979D6" w:rsidRPr="00090F30" w:rsidRDefault="004979D6" w:rsidP="004979D6">
                          <w:pPr>
                            <w:jc w:val="center"/>
                            <w:rPr>
                              <w:rFonts w:asciiTheme="minorHAnsi" w:hAnsiTheme="minorHAnsi" w:cstheme="minorHAnsi"/>
                              <w:b/>
                              <w:bCs/>
                              <w:sz w:val="28"/>
                              <w:szCs w:val="28"/>
                            </w:rPr>
                          </w:pPr>
                          <w:r w:rsidRPr="00090F30">
                            <w:rPr>
                              <w:rFonts w:asciiTheme="minorHAnsi" w:hAnsiTheme="minorHAnsi" w:cstheme="minorHAnsi"/>
                              <w:b/>
                              <w:bCs/>
                              <w:sz w:val="28"/>
                              <w:szCs w:val="28"/>
                            </w:rPr>
                            <w:t>£</w:t>
                          </w:r>
                          <w:r w:rsidR="00724443">
                            <w:rPr>
                              <w:rFonts w:asciiTheme="minorHAnsi" w:hAnsiTheme="minorHAnsi" w:cstheme="minorHAnsi"/>
                              <w:b/>
                              <w:bCs/>
                              <w:sz w:val="28"/>
                              <w:szCs w:val="28"/>
                            </w:rPr>
                            <w:t xml:space="preserve"> </w:t>
                          </w:r>
                          <w:r w:rsidR="00724443" w:rsidRPr="00724443">
                            <w:rPr>
                              <w:rFonts w:asciiTheme="minorHAnsi" w:hAnsiTheme="minorHAnsi" w:cstheme="minorHAnsi"/>
                              <w:b/>
                              <w:bCs/>
                              <w:sz w:val="28"/>
                              <w:szCs w:val="28"/>
                              <w:highlight w:val="yellow"/>
                            </w:rPr>
                            <w:t>XXX</w:t>
                          </w:r>
                        </w:p>
                      </w:txbxContent>
                    </v:textbox>
                    <w10:wrap type="square" anchorx="margin"/>
                  </v:shape>
                </w:pict>
              </mc:Fallback>
            </mc:AlternateContent>
          </w:r>
        </w:p>
        <w:p w14:paraId="67D8E247" w14:textId="77777777" w:rsidR="005E4335" w:rsidRPr="00D74713" w:rsidRDefault="005E4335" w:rsidP="005E7BA7">
          <w:pPr>
            <w:rPr>
              <w:rFonts w:asciiTheme="minorHAnsi" w:hAnsiTheme="minorHAnsi" w:cstheme="minorHAnsi"/>
              <w:b/>
              <w:bCs/>
              <w:sz w:val="32"/>
              <w:szCs w:val="32"/>
            </w:rPr>
          </w:pPr>
        </w:p>
        <w:p w14:paraId="38A36DE4" w14:textId="77777777" w:rsidR="005E4335" w:rsidRPr="00D74713" w:rsidRDefault="005E4335" w:rsidP="005E7BA7">
          <w:pPr>
            <w:rPr>
              <w:rFonts w:asciiTheme="minorHAnsi" w:hAnsiTheme="minorHAnsi" w:cstheme="minorHAnsi"/>
              <w:b/>
              <w:bCs/>
              <w:sz w:val="32"/>
              <w:szCs w:val="32"/>
            </w:rPr>
          </w:pPr>
        </w:p>
        <w:p w14:paraId="670CECC4" w14:textId="77777777" w:rsidR="005E4335" w:rsidRPr="00D74713" w:rsidRDefault="005E4335" w:rsidP="005E7BA7">
          <w:pPr>
            <w:rPr>
              <w:rFonts w:asciiTheme="minorHAnsi" w:hAnsiTheme="minorHAnsi" w:cstheme="minorHAnsi"/>
              <w:b/>
              <w:bCs/>
              <w:sz w:val="32"/>
              <w:szCs w:val="32"/>
            </w:rPr>
          </w:pPr>
        </w:p>
        <w:p w14:paraId="4A893BA0" w14:textId="77777777" w:rsidR="005E4335" w:rsidRPr="00D74713" w:rsidRDefault="005E4335" w:rsidP="005E7BA7">
          <w:pPr>
            <w:rPr>
              <w:rFonts w:asciiTheme="minorHAnsi" w:hAnsiTheme="minorHAnsi" w:cstheme="minorHAnsi"/>
              <w:b/>
              <w:bCs/>
              <w:sz w:val="32"/>
              <w:szCs w:val="32"/>
            </w:rPr>
          </w:pPr>
        </w:p>
        <w:p w14:paraId="4BDC3C43" w14:textId="77777777" w:rsidR="005E4335" w:rsidRPr="00D74713" w:rsidRDefault="005E4335" w:rsidP="005E7BA7">
          <w:pPr>
            <w:rPr>
              <w:rFonts w:asciiTheme="minorHAnsi" w:hAnsiTheme="minorHAnsi" w:cstheme="minorHAnsi"/>
              <w:b/>
              <w:bCs/>
              <w:sz w:val="32"/>
              <w:szCs w:val="32"/>
            </w:rPr>
          </w:pPr>
        </w:p>
        <w:p w14:paraId="44F7E06F" w14:textId="77777777" w:rsidR="005E4335" w:rsidRPr="00D74713" w:rsidRDefault="005E4335" w:rsidP="005E7BA7">
          <w:pPr>
            <w:rPr>
              <w:rFonts w:asciiTheme="minorHAnsi" w:hAnsiTheme="minorHAnsi" w:cstheme="minorHAnsi"/>
              <w:b/>
              <w:bCs/>
              <w:sz w:val="32"/>
              <w:szCs w:val="32"/>
            </w:rPr>
          </w:pPr>
        </w:p>
        <w:p w14:paraId="1C7505D4" w14:textId="77777777" w:rsidR="005E4335" w:rsidRPr="00D74713" w:rsidRDefault="005E4335" w:rsidP="005E7BA7">
          <w:pPr>
            <w:rPr>
              <w:rFonts w:asciiTheme="minorHAnsi" w:hAnsiTheme="minorHAnsi" w:cstheme="minorHAnsi"/>
              <w:b/>
              <w:bCs/>
              <w:sz w:val="32"/>
              <w:szCs w:val="32"/>
            </w:rPr>
          </w:pPr>
        </w:p>
        <w:p w14:paraId="0E0A9D08" w14:textId="77777777" w:rsidR="005E4335" w:rsidRPr="00D74713" w:rsidRDefault="005E4335" w:rsidP="005E7BA7">
          <w:pPr>
            <w:rPr>
              <w:rFonts w:asciiTheme="minorHAnsi" w:hAnsiTheme="minorHAnsi" w:cstheme="minorHAnsi"/>
              <w:b/>
              <w:bCs/>
              <w:sz w:val="32"/>
              <w:szCs w:val="32"/>
            </w:rPr>
          </w:pPr>
        </w:p>
        <w:p w14:paraId="7FC6860B" w14:textId="77777777" w:rsidR="005E4335" w:rsidRPr="00D74713" w:rsidRDefault="005E4335" w:rsidP="005E7BA7">
          <w:pPr>
            <w:rPr>
              <w:rFonts w:asciiTheme="minorHAnsi" w:hAnsiTheme="minorHAnsi" w:cstheme="minorHAnsi"/>
              <w:b/>
              <w:bCs/>
              <w:sz w:val="32"/>
              <w:szCs w:val="32"/>
            </w:rPr>
          </w:pPr>
        </w:p>
        <w:p w14:paraId="7AD4EEE4" w14:textId="3E8D1212" w:rsidR="005E4335" w:rsidRPr="00D74713" w:rsidRDefault="005E4335" w:rsidP="005E7BA7">
          <w:pPr>
            <w:rPr>
              <w:rFonts w:asciiTheme="minorHAnsi" w:hAnsiTheme="minorHAnsi" w:cstheme="minorHAnsi"/>
              <w:b/>
              <w:bCs/>
              <w:sz w:val="32"/>
              <w:szCs w:val="32"/>
            </w:rPr>
          </w:pPr>
        </w:p>
        <w:p w14:paraId="30D99447" w14:textId="4C2C56DF" w:rsidR="005E4335" w:rsidRPr="00D74713" w:rsidRDefault="005E4335" w:rsidP="005E7BA7">
          <w:pPr>
            <w:rPr>
              <w:rFonts w:asciiTheme="minorHAnsi" w:hAnsiTheme="minorHAnsi" w:cstheme="minorHAnsi"/>
              <w:b/>
              <w:bCs/>
              <w:sz w:val="32"/>
              <w:szCs w:val="32"/>
            </w:rPr>
          </w:pPr>
        </w:p>
        <w:p w14:paraId="5640ED73" w14:textId="0EF5D71F" w:rsidR="005E4335" w:rsidRPr="00D74713" w:rsidRDefault="00735521" w:rsidP="005E7BA7">
          <w:pPr>
            <w:rPr>
              <w:rFonts w:asciiTheme="minorHAnsi" w:hAnsiTheme="minorHAnsi" w:cstheme="minorHAnsi"/>
              <w:b/>
              <w:bCs/>
              <w:sz w:val="32"/>
              <w:szCs w:val="32"/>
            </w:rPr>
          </w:pPr>
          <w:r w:rsidRPr="00D74713">
            <w:rPr>
              <w:rFonts w:asciiTheme="minorHAnsi" w:hAnsiTheme="minorHAnsi" w:cstheme="minorHAnsi"/>
              <w:noProof/>
            </w:rPr>
            <w:drawing>
              <wp:anchor distT="0" distB="0" distL="114300" distR="114300" simplePos="0" relativeHeight="251698688" behindDoc="1" locked="0" layoutInCell="1" allowOverlap="1" wp14:anchorId="22CB422F" wp14:editId="67B59EE7">
                <wp:simplePos x="0" y="0"/>
                <wp:positionH relativeFrom="margin">
                  <wp:align>center</wp:align>
                </wp:positionH>
                <wp:positionV relativeFrom="paragraph">
                  <wp:posOffset>172085</wp:posOffset>
                </wp:positionV>
                <wp:extent cx="2576195" cy="502920"/>
                <wp:effectExtent l="0" t="0" r="0" b="0"/>
                <wp:wrapTight wrapText="bothSides">
                  <wp:wrapPolygon edited="0">
                    <wp:start x="799" y="0"/>
                    <wp:lineTo x="0" y="5727"/>
                    <wp:lineTo x="0" y="13909"/>
                    <wp:lineTo x="639" y="20455"/>
                    <wp:lineTo x="799" y="20455"/>
                    <wp:lineTo x="4951" y="20455"/>
                    <wp:lineTo x="21403" y="18000"/>
                    <wp:lineTo x="21403" y="3273"/>
                    <wp:lineTo x="4951" y="0"/>
                    <wp:lineTo x="799" y="0"/>
                  </wp:wrapPolygon>
                </wp:wrapTight>
                <wp:docPr id="5" name="Picture 5" descr="Register - Residents Portal - Camde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ister - Residents Portal - Camden Counc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619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71E40" w14:textId="76009234" w:rsidR="005E4335" w:rsidRPr="00D74713" w:rsidRDefault="005E4335" w:rsidP="005E7BA7">
          <w:pPr>
            <w:rPr>
              <w:rFonts w:asciiTheme="minorHAnsi" w:hAnsiTheme="minorHAnsi" w:cstheme="minorHAnsi"/>
              <w:b/>
              <w:bCs/>
              <w:sz w:val="32"/>
              <w:szCs w:val="32"/>
            </w:rPr>
          </w:pPr>
        </w:p>
        <w:p w14:paraId="5813564A" w14:textId="58EC7B20" w:rsidR="005E4335" w:rsidRPr="00D74713" w:rsidRDefault="005E4335" w:rsidP="005E7BA7">
          <w:pPr>
            <w:rPr>
              <w:rFonts w:asciiTheme="minorHAnsi" w:hAnsiTheme="minorHAnsi" w:cstheme="minorHAnsi"/>
              <w:b/>
              <w:bCs/>
              <w:sz w:val="32"/>
              <w:szCs w:val="32"/>
            </w:rPr>
          </w:pPr>
        </w:p>
        <w:p w14:paraId="190496EC" w14:textId="77777777" w:rsidR="005E4335" w:rsidRPr="00D74713" w:rsidRDefault="005E4335" w:rsidP="005E7BA7">
          <w:pPr>
            <w:rPr>
              <w:rFonts w:asciiTheme="minorHAnsi" w:hAnsiTheme="minorHAnsi" w:cstheme="minorHAnsi"/>
              <w:b/>
              <w:bCs/>
              <w:sz w:val="32"/>
              <w:szCs w:val="32"/>
            </w:rPr>
          </w:pPr>
        </w:p>
        <w:p w14:paraId="138AACB3" w14:textId="77777777" w:rsidR="005E4335" w:rsidRPr="00D74713" w:rsidRDefault="005E4335" w:rsidP="005E7BA7">
          <w:pPr>
            <w:rPr>
              <w:rFonts w:asciiTheme="minorHAnsi" w:hAnsiTheme="minorHAnsi" w:cstheme="minorHAnsi"/>
              <w:b/>
              <w:bCs/>
              <w:sz w:val="32"/>
              <w:szCs w:val="32"/>
            </w:rPr>
          </w:pPr>
        </w:p>
        <w:p w14:paraId="37940125" w14:textId="77777777" w:rsidR="00716162" w:rsidRPr="00D74713" w:rsidRDefault="00716162" w:rsidP="005E7BA7">
          <w:pPr>
            <w:rPr>
              <w:rFonts w:asciiTheme="minorHAnsi" w:hAnsiTheme="minorHAnsi" w:cstheme="minorHAnsi"/>
              <w:b/>
              <w:bCs/>
              <w:sz w:val="32"/>
              <w:szCs w:val="32"/>
            </w:rPr>
          </w:pPr>
        </w:p>
        <w:p w14:paraId="07DB06C9" w14:textId="22FF4F5A" w:rsidR="005E4335" w:rsidRPr="00D74713" w:rsidRDefault="005E4335" w:rsidP="005E7BA7">
          <w:pPr>
            <w:rPr>
              <w:rFonts w:asciiTheme="minorHAnsi" w:hAnsiTheme="minorHAnsi" w:cstheme="minorHAnsi"/>
              <w:b/>
              <w:bCs/>
              <w:color w:val="BED000" w:themeColor="accent1"/>
              <w:sz w:val="22"/>
              <w:szCs w:val="22"/>
            </w:rPr>
          </w:pPr>
          <w:r w:rsidRPr="00D74713">
            <w:rPr>
              <w:rFonts w:asciiTheme="minorHAnsi" w:hAnsiTheme="minorHAnsi" w:cstheme="minorHAnsi"/>
              <w:b/>
              <w:bCs/>
              <w:color w:val="BED000" w:themeColor="accent1"/>
              <w:sz w:val="22"/>
              <w:szCs w:val="22"/>
            </w:rPr>
            <w:t>Contents</w:t>
          </w:r>
          <w:r w:rsidR="00090F30" w:rsidRPr="00D74713">
            <w:rPr>
              <w:rFonts w:asciiTheme="minorHAnsi" w:hAnsiTheme="minorHAnsi" w:cstheme="minorHAnsi"/>
              <w:b/>
              <w:bCs/>
              <w:color w:val="BED000" w:themeColor="accent1"/>
              <w:sz w:val="22"/>
              <w:szCs w:val="22"/>
            </w:rPr>
            <w:tab/>
          </w:r>
          <w:r w:rsidR="00090F30" w:rsidRPr="00D74713">
            <w:rPr>
              <w:rFonts w:asciiTheme="minorHAnsi" w:hAnsiTheme="minorHAnsi" w:cstheme="minorHAnsi"/>
              <w:b/>
              <w:bCs/>
              <w:color w:val="BED000" w:themeColor="accent1"/>
              <w:sz w:val="22"/>
              <w:szCs w:val="22"/>
            </w:rPr>
            <w:tab/>
          </w:r>
          <w:r w:rsidR="00090F30" w:rsidRPr="00D74713">
            <w:rPr>
              <w:rFonts w:asciiTheme="minorHAnsi" w:hAnsiTheme="minorHAnsi" w:cstheme="minorHAnsi"/>
              <w:b/>
              <w:bCs/>
              <w:color w:val="BED000" w:themeColor="accent1"/>
              <w:sz w:val="22"/>
              <w:szCs w:val="22"/>
            </w:rPr>
            <w:tab/>
          </w:r>
          <w:r w:rsidR="00090F30" w:rsidRPr="00D74713">
            <w:rPr>
              <w:rFonts w:asciiTheme="minorHAnsi" w:hAnsiTheme="minorHAnsi" w:cstheme="minorHAnsi"/>
              <w:b/>
              <w:bCs/>
              <w:color w:val="BED000" w:themeColor="accent1"/>
              <w:sz w:val="22"/>
              <w:szCs w:val="22"/>
            </w:rPr>
            <w:tab/>
          </w:r>
          <w:r w:rsidR="00090F30" w:rsidRPr="00D74713">
            <w:rPr>
              <w:rFonts w:asciiTheme="minorHAnsi" w:hAnsiTheme="minorHAnsi" w:cstheme="minorHAnsi"/>
              <w:b/>
              <w:bCs/>
              <w:color w:val="BED000" w:themeColor="accent1"/>
              <w:sz w:val="22"/>
              <w:szCs w:val="22"/>
            </w:rPr>
            <w:tab/>
          </w:r>
          <w:r w:rsidR="00090F30" w:rsidRPr="00D74713">
            <w:rPr>
              <w:rFonts w:asciiTheme="minorHAnsi" w:hAnsiTheme="minorHAnsi" w:cstheme="minorHAnsi"/>
              <w:b/>
              <w:bCs/>
              <w:color w:val="BED000" w:themeColor="accent1"/>
              <w:sz w:val="22"/>
              <w:szCs w:val="22"/>
            </w:rPr>
            <w:tab/>
          </w:r>
          <w:r w:rsidR="00090F30" w:rsidRPr="00D74713">
            <w:rPr>
              <w:rFonts w:asciiTheme="minorHAnsi" w:hAnsiTheme="minorHAnsi" w:cstheme="minorHAnsi"/>
              <w:b/>
              <w:bCs/>
              <w:color w:val="BED000" w:themeColor="accent1"/>
              <w:sz w:val="22"/>
              <w:szCs w:val="22"/>
            </w:rPr>
            <w:tab/>
          </w:r>
          <w:r w:rsidR="00090F30" w:rsidRPr="00D74713">
            <w:rPr>
              <w:rFonts w:asciiTheme="minorHAnsi" w:hAnsiTheme="minorHAnsi" w:cstheme="minorHAnsi"/>
              <w:b/>
              <w:bCs/>
              <w:color w:val="BED000" w:themeColor="accent1"/>
              <w:sz w:val="22"/>
              <w:szCs w:val="22"/>
            </w:rPr>
            <w:tab/>
          </w:r>
          <w:r w:rsidR="00090F30" w:rsidRPr="00D74713">
            <w:rPr>
              <w:rFonts w:asciiTheme="minorHAnsi" w:hAnsiTheme="minorHAnsi" w:cstheme="minorHAnsi"/>
              <w:b/>
              <w:bCs/>
              <w:color w:val="BED000" w:themeColor="accent1"/>
              <w:sz w:val="22"/>
              <w:szCs w:val="22"/>
            </w:rPr>
            <w:tab/>
          </w:r>
          <w:r w:rsidR="00090F30" w:rsidRPr="00D74713">
            <w:rPr>
              <w:rFonts w:asciiTheme="minorHAnsi" w:hAnsiTheme="minorHAnsi" w:cstheme="minorHAnsi"/>
              <w:b/>
              <w:bCs/>
              <w:color w:val="BED000" w:themeColor="accent1"/>
              <w:sz w:val="22"/>
              <w:szCs w:val="22"/>
            </w:rPr>
            <w:tab/>
            <w:t>Page</w:t>
          </w:r>
        </w:p>
        <w:p w14:paraId="1C5F04BD" w14:textId="77777777" w:rsidR="005E4335" w:rsidRPr="00D74713" w:rsidRDefault="005E4335" w:rsidP="005E7BA7">
          <w:pPr>
            <w:rPr>
              <w:rFonts w:asciiTheme="minorHAnsi" w:hAnsiTheme="minorHAnsi" w:cstheme="minorHAnsi"/>
              <w:sz w:val="22"/>
              <w:szCs w:val="22"/>
            </w:rPr>
          </w:pPr>
        </w:p>
        <w:p w14:paraId="2DB2D4A3" w14:textId="56989C04" w:rsidR="005E4335" w:rsidRPr="00D74713" w:rsidRDefault="00FD359C" w:rsidP="005E7BA7">
          <w:pPr>
            <w:widowControl/>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 xml:space="preserve">Introduction </w:t>
          </w:r>
          <w:r w:rsidR="00E957E5" w:rsidRPr="00D74713">
            <w:rPr>
              <w:rFonts w:asciiTheme="minorHAnsi" w:hAnsiTheme="minorHAnsi" w:cstheme="minorHAnsi"/>
              <w:sz w:val="22"/>
              <w:szCs w:val="22"/>
            </w:rPr>
            <w:t xml:space="preserve">from </w:t>
          </w:r>
          <w:r w:rsidR="00233E4A" w:rsidRPr="00D74713">
            <w:rPr>
              <w:rFonts w:asciiTheme="minorHAnsi" w:hAnsiTheme="minorHAnsi" w:cstheme="minorHAnsi"/>
              <w:sz w:val="22"/>
              <w:szCs w:val="22"/>
            </w:rPr>
            <w:t>Joanna Brown, Director of People &amp; Inclusion</w:t>
          </w:r>
          <w:r w:rsidR="00993A4F" w:rsidRPr="00D74713">
            <w:rPr>
              <w:rFonts w:asciiTheme="minorHAnsi" w:hAnsiTheme="minorHAnsi" w:cstheme="minorHAnsi"/>
              <w:sz w:val="22"/>
              <w:szCs w:val="22"/>
            </w:rPr>
            <w:tab/>
          </w:r>
          <w:r w:rsidR="007425C4" w:rsidRPr="00D74713">
            <w:rPr>
              <w:rFonts w:asciiTheme="minorHAnsi" w:hAnsiTheme="minorHAnsi" w:cstheme="minorHAnsi"/>
              <w:sz w:val="22"/>
              <w:szCs w:val="22"/>
            </w:rPr>
            <w:tab/>
          </w:r>
          <w:r w:rsidR="007425C4" w:rsidRPr="00D74713">
            <w:rPr>
              <w:rFonts w:asciiTheme="minorHAnsi" w:hAnsiTheme="minorHAnsi" w:cstheme="minorHAnsi"/>
              <w:sz w:val="22"/>
              <w:szCs w:val="22"/>
            </w:rPr>
            <w:tab/>
          </w:r>
          <w:r w:rsidR="007425C4" w:rsidRPr="00D74713">
            <w:rPr>
              <w:rFonts w:asciiTheme="minorHAnsi" w:hAnsiTheme="minorHAnsi" w:cstheme="minorHAnsi"/>
              <w:sz w:val="22"/>
              <w:szCs w:val="22"/>
            </w:rPr>
            <w:tab/>
            <w:t>2</w:t>
          </w:r>
        </w:p>
        <w:p w14:paraId="40943F5E" w14:textId="77777777" w:rsidR="005E4335" w:rsidRPr="00D74713" w:rsidRDefault="005E4335" w:rsidP="005E7BA7">
          <w:pPr>
            <w:rPr>
              <w:rFonts w:asciiTheme="minorHAnsi" w:hAnsiTheme="minorHAnsi" w:cstheme="minorHAnsi"/>
              <w:sz w:val="22"/>
              <w:szCs w:val="22"/>
            </w:rPr>
          </w:pPr>
        </w:p>
        <w:p w14:paraId="75BEC33D" w14:textId="098AE500" w:rsidR="005E4335" w:rsidRPr="00D74713" w:rsidRDefault="000D10A8" w:rsidP="005E7BA7">
          <w:pPr>
            <w:rPr>
              <w:rFonts w:asciiTheme="minorHAnsi" w:hAnsiTheme="minorHAnsi" w:cstheme="minorHAnsi"/>
              <w:sz w:val="22"/>
              <w:szCs w:val="22"/>
            </w:rPr>
          </w:pPr>
          <w:r w:rsidRPr="00D74713">
            <w:rPr>
              <w:rFonts w:asciiTheme="minorHAnsi" w:hAnsiTheme="minorHAnsi" w:cstheme="minorHAnsi"/>
              <w:sz w:val="22"/>
              <w:szCs w:val="22"/>
            </w:rPr>
            <w:t xml:space="preserve">Role </w:t>
          </w:r>
          <w:r w:rsidR="00741132" w:rsidRPr="00D74713">
            <w:rPr>
              <w:rFonts w:asciiTheme="minorHAnsi" w:hAnsiTheme="minorHAnsi" w:cstheme="minorHAnsi"/>
              <w:sz w:val="22"/>
              <w:szCs w:val="22"/>
            </w:rPr>
            <w:t>p</w:t>
          </w:r>
          <w:r w:rsidRPr="00D74713">
            <w:rPr>
              <w:rFonts w:asciiTheme="minorHAnsi" w:hAnsiTheme="minorHAnsi" w:cstheme="minorHAnsi"/>
              <w:sz w:val="22"/>
              <w:szCs w:val="22"/>
            </w:rPr>
            <w:t>rofile</w:t>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t>3</w:t>
          </w:r>
        </w:p>
        <w:p w14:paraId="5E5E7EB4" w14:textId="77777777" w:rsidR="000D10A8" w:rsidRPr="00D74713" w:rsidRDefault="000D10A8" w:rsidP="005E7BA7">
          <w:pPr>
            <w:rPr>
              <w:rFonts w:asciiTheme="minorHAnsi" w:hAnsiTheme="minorHAnsi" w:cstheme="minorHAnsi"/>
              <w:sz w:val="22"/>
              <w:szCs w:val="22"/>
            </w:rPr>
          </w:pPr>
        </w:p>
        <w:p w14:paraId="1BD1C198" w14:textId="28D61C4D" w:rsidR="00F40E28" w:rsidRPr="00D74713" w:rsidRDefault="00F40E28" w:rsidP="005E7BA7">
          <w:pPr>
            <w:rPr>
              <w:rFonts w:asciiTheme="minorHAnsi" w:hAnsiTheme="minorHAnsi" w:cstheme="minorHAnsi"/>
              <w:sz w:val="22"/>
              <w:szCs w:val="22"/>
            </w:rPr>
          </w:pPr>
          <w:r w:rsidRPr="00D74713">
            <w:rPr>
              <w:rFonts w:asciiTheme="minorHAnsi" w:hAnsiTheme="minorHAnsi" w:cstheme="minorHAnsi"/>
              <w:sz w:val="22"/>
              <w:szCs w:val="22"/>
            </w:rPr>
            <w:t xml:space="preserve">Structure </w:t>
          </w:r>
          <w:r w:rsidR="00741132" w:rsidRPr="00D74713">
            <w:rPr>
              <w:rFonts w:asciiTheme="minorHAnsi" w:hAnsiTheme="minorHAnsi" w:cstheme="minorHAnsi"/>
              <w:sz w:val="22"/>
              <w:szCs w:val="22"/>
            </w:rPr>
            <w:t>c</w:t>
          </w:r>
          <w:r w:rsidRPr="00D74713">
            <w:rPr>
              <w:rFonts w:asciiTheme="minorHAnsi" w:hAnsiTheme="minorHAnsi" w:cstheme="minorHAnsi"/>
              <w:sz w:val="22"/>
              <w:szCs w:val="22"/>
            </w:rPr>
            <w:t>hart</w:t>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00556008" w:rsidRPr="00D74713">
            <w:rPr>
              <w:rFonts w:asciiTheme="minorHAnsi" w:hAnsiTheme="minorHAnsi" w:cstheme="minorHAnsi"/>
              <w:sz w:val="22"/>
              <w:szCs w:val="22"/>
            </w:rPr>
            <w:t xml:space="preserve">4 </w:t>
          </w:r>
        </w:p>
        <w:p w14:paraId="358FF8CE" w14:textId="6F48C73B" w:rsidR="00F40E28" w:rsidRPr="00D74713" w:rsidRDefault="00F40E28" w:rsidP="005E7BA7">
          <w:pPr>
            <w:rPr>
              <w:rFonts w:asciiTheme="minorHAnsi" w:hAnsiTheme="minorHAnsi" w:cstheme="minorHAnsi"/>
              <w:sz w:val="22"/>
              <w:szCs w:val="22"/>
            </w:rPr>
          </w:pPr>
        </w:p>
        <w:p w14:paraId="56101ED0" w14:textId="3490D296" w:rsidR="00F40E28" w:rsidRPr="00D74713" w:rsidRDefault="00B77352" w:rsidP="005E7BA7">
          <w:pPr>
            <w:rPr>
              <w:rFonts w:asciiTheme="minorHAnsi" w:hAnsiTheme="minorHAnsi" w:cstheme="minorHAnsi"/>
              <w:sz w:val="22"/>
              <w:szCs w:val="22"/>
            </w:rPr>
          </w:pPr>
          <w:r w:rsidRPr="00D74713">
            <w:rPr>
              <w:rFonts w:asciiTheme="minorHAnsi" w:hAnsiTheme="minorHAnsi" w:cstheme="minorHAnsi"/>
              <w:sz w:val="22"/>
              <w:szCs w:val="22"/>
            </w:rPr>
            <w:t>More abou</w:t>
          </w:r>
          <w:r w:rsidR="00735521" w:rsidRPr="00D74713">
            <w:rPr>
              <w:rFonts w:asciiTheme="minorHAnsi" w:hAnsiTheme="minorHAnsi" w:cstheme="minorHAnsi"/>
              <w:sz w:val="22"/>
              <w:szCs w:val="22"/>
            </w:rPr>
            <w:t>t Camden</w:t>
          </w:r>
          <w:r w:rsidR="00F40E28" w:rsidRPr="00D74713">
            <w:rPr>
              <w:rFonts w:asciiTheme="minorHAnsi" w:hAnsiTheme="minorHAnsi" w:cstheme="minorHAnsi"/>
              <w:sz w:val="22"/>
              <w:szCs w:val="22"/>
            </w:rPr>
            <w:tab/>
          </w:r>
          <w:r w:rsidR="00F40E28" w:rsidRPr="00D74713">
            <w:rPr>
              <w:rFonts w:asciiTheme="minorHAnsi" w:hAnsiTheme="minorHAnsi" w:cstheme="minorHAnsi"/>
              <w:sz w:val="22"/>
              <w:szCs w:val="22"/>
            </w:rPr>
            <w:tab/>
          </w:r>
          <w:r w:rsidR="00F40E28" w:rsidRPr="00D74713">
            <w:rPr>
              <w:rFonts w:asciiTheme="minorHAnsi" w:hAnsiTheme="minorHAnsi" w:cstheme="minorHAnsi"/>
              <w:sz w:val="22"/>
              <w:szCs w:val="22"/>
            </w:rPr>
            <w:tab/>
          </w:r>
          <w:r w:rsidR="00F40E28" w:rsidRPr="00D74713">
            <w:rPr>
              <w:rFonts w:asciiTheme="minorHAnsi" w:hAnsiTheme="minorHAnsi" w:cstheme="minorHAnsi"/>
              <w:sz w:val="22"/>
              <w:szCs w:val="22"/>
            </w:rPr>
            <w:tab/>
          </w:r>
          <w:r w:rsidR="00F40E28" w:rsidRPr="00D74713">
            <w:rPr>
              <w:rFonts w:asciiTheme="minorHAnsi" w:hAnsiTheme="minorHAnsi" w:cstheme="minorHAnsi"/>
              <w:sz w:val="22"/>
              <w:szCs w:val="22"/>
            </w:rPr>
            <w:tab/>
          </w:r>
          <w:r w:rsidR="00F40E28" w:rsidRPr="00D74713">
            <w:rPr>
              <w:rFonts w:asciiTheme="minorHAnsi" w:hAnsiTheme="minorHAnsi" w:cstheme="minorHAnsi"/>
              <w:sz w:val="22"/>
              <w:szCs w:val="22"/>
            </w:rPr>
            <w:tab/>
          </w:r>
          <w:r w:rsidR="00F40E28" w:rsidRPr="00D74713">
            <w:rPr>
              <w:rFonts w:asciiTheme="minorHAnsi" w:hAnsiTheme="minorHAnsi" w:cstheme="minorHAnsi"/>
              <w:sz w:val="22"/>
              <w:szCs w:val="22"/>
            </w:rPr>
            <w:tab/>
          </w:r>
          <w:r w:rsidR="00090F30" w:rsidRPr="00D74713">
            <w:rPr>
              <w:rFonts w:asciiTheme="minorHAnsi" w:hAnsiTheme="minorHAnsi" w:cstheme="minorHAnsi"/>
              <w:sz w:val="22"/>
              <w:szCs w:val="22"/>
            </w:rPr>
            <w:tab/>
          </w:r>
          <w:r w:rsidR="00090F30" w:rsidRPr="00D74713">
            <w:rPr>
              <w:rFonts w:asciiTheme="minorHAnsi" w:hAnsiTheme="minorHAnsi" w:cstheme="minorHAnsi"/>
              <w:sz w:val="22"/>
              <w:szCs w:val="22"/>
            </w:rPr>
            <w:tab/>
          </w:r>
          <w:r w:rsidR="007F6C51">
            <w:rPr>
              <w:rFonts w:asciiTheme="minorHAnsi" w:hAnsiTheme="minorHAnsi" w:cstheme="minorHAnsi"/>
              <w:sz w:val="22"/>
              <w:szCs w:val="22"/>
            </w:rPr>
            <w:t>5</w:t>
          </w:r>
        </w:p>
        <w:p w14:paraId="67FCE15F" w14:textId="77777777" w:rsidR="00B77352" w:rsidRPr="00D74713" w:rsidRDefault="00B77352" w:rsidP="005E7BA7">
          <w:pPr>
            <w:rPr>
              <w:rFonts w:asciiTheme="minorHAnsi" w:hAnsiTheme="minorHAnsi" w:cstheme="minorHAnsi"/>
              <w:sz w:val="22"/>
              <w:szCs w:val="22"/>
            </w:rPr>
          </w:pPr>
        </w:p>
        <w:p w14:paraId="5EFCB171" w14:textId="35CAA598" w:rsidR="005E4335" w:rsidRPr="00D74713" w:rsidRDefault="00F40E28" w:rsidP="005E7BA7">
          <w:pPr>
            <w:rPr>
              <w:rFonts w:asciiTheme="minorHAnsi" w:hAnsiTheme="minorHAnsi" w:cstheme="minorHAnsi"/>
              <w:sz w:val="22"/>
              <w:szCs w:val="22"/>
            </w:rPr>
          </w:pPr>
          <w:r w:rsidRPr="00D74713">
            <w:rPr>
              <w:rFonts w:asciiTheme="minorHAnsi" w:hAnsiTheme="minorHAnsi" w:cstheme="minorHAnsi"/>
              <w:sz w:val="22"/>
              <w:szCs w:val="22"/>
            </w:rPr>
            <w:t>How to apply</w:t>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005E4335" w:rsidRPr="00D74713">
            <w:rPr>
              <w:rFonts w:asciiTheme="minorHAnsi" w:hAnsiTheme="minorHAnsi" w:cstheme="minorHAnsi"/>
              <w:sz w:val="22"/>
              <w:szCs w:val="22"/>
            </w:rPr>
            <w:tab/>
          </w:r>
          <w:r w:rsidR="005E4335" w:rsidRPr="00D74713">
            <w:rPr>
              <w:rFonts w:asciiTheme="minorHAnsi" w:hAnsiTheme="minorHAnsi" w:cstheme="minorHAnsi"/>
              <w:sz w:val="22"/>
              <w:szCs w:val="22"/>
            </w:rPr>
            <w:tab/>
          </w:r>
          <w:r w:rsidR="005E4335" w:rsidRPr="00D74713">
            <w:rPr>
              <w:rFonts w:asciiTheme="minorHAnsi" w:hAnsiTheme="minorHAnsi" w:cstheme="minorHAnsi"/>
              <w:sz w:val="22"/>
              <w:szCs w:val="22"/>
            </w:rPr>
            <w:tab/>
          </w:r>
          <w:r w:rsidR="005E4335" w:rsidRPr="00D74713">
            <w:rPr>
              <w:rFonts w:asciiTheme="minorHAnsi" w:hAnsiTheme="minorHAnsi" w:cstheme="minorHAnsi"/>
              <w:sz w:val="22"/>
              <w:szCs w:val="22"/>
            </w:rPr>
            <w:tab/>
          </w:r>
          <w:r w:rsidR="005E4335" w:rsidRPr="00D74713">
            <w:rPr>
              <w:rFonts w:asciiTheme="minorHAnsi" w:hAnsiTheme="minorHAnsi" w:cstheme="minorHAnsi"/>
              <w:sz w:val="22"/>
              <w:szCs w:val="22"/>
            </w:rPr>
            <w:tab/>
          </w:r>
          <w:r w:rsidR="005E4335" w:rsidRPr="00D74713">
            <w:rPr>
              <w:rFonts w:asciiTheme="minorHAnsi" w:hAnsiTheme="minorHAnsi" w:cstheme="minorHAnsi"/>
              <w:sz w:val="22"/>
              <w:szCs w:val="22"/>
            </w:rPr>
            <w:tab/>
          </w:r>
          <w:r w:rsidR="005E4335" w:rsidRPr="00D74713">
            <w:rPr>
              <w:rFonts w:asciiTheme="minorHAnsi" w:hAnsiTheme="minorHAnsi" w:cstheme="minorHAnsi"/>
              <w:sz w:val="22"/>
              <w:szCs w:val="22"/>
            </w:rPr>
            <w:tab/>
          </w:r>
          <w:r w:rsidR="007F6C51">
            <w:rPr>
              <w:rFonts w:asciiTheme="minorHAnsi" w:hAnsiTheme="minorHAnsi" w:cstheme="minorHAnsi"/>
              <w:sz w:val="22"/>
              <w:szCs w:val="22"/>
            </w:rPr>
            <w:t>6</w:t>
          </w:r>
        </w:p>
        <w:p w14:paraId="785FE2E7" w14:textId="77777777" w:rsidR="005E4335" w:rsidRPr="00D74713" w:rsidRDefault="005E4335" w:rsidP="005E7BA7">
          <w:pPr>
            <w:rPr>
              <w:rFonts w:asciiTheme="minorHAnsi" w:hAnsiTheme="minorHAnsi" w:cstheme="minorHAnsi"/>
              <w:sz w:val="22"/>
              <w:szCs w:val="22"/>
            </w:rPr>
          </w:pPr>
        </w:p>
        <w:p w14:paraId="749BB58B" w14:textId="3A58E094" w:rsidR="005E4335" w:rsidRPr="00D74713" w:rsidRDefault="00F40E28" w:rsidP="005E7BA7">
          <w:pPr>
            <w:rPr>
              <w:rFonts w:asciiTheme="minorHAnsi" w:hAnsiTheme="minorHAnsi" w:cstheme="minorHAnsi"/>
              <w:sz w:val="22"/>
              <w:szCs w:val="22"/>
            </w:rPr>
          </w:pPr>
          <w:r w:rsidRPr="00D74713">
            <w:rPr>
              <w:rFonts w:asciiTheme="minorHAnsi" w:hAnsiTheme="minorHAnsi" w:cstheme="minorHAnsi"/>
              <w:sz w:val="22"/>
              <w:szCs w:val="22"/>
            </w:rPr>
            <w:t>Timetable for recruitment</w:t>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Pr="00D74713">
            <w:rPr>
              <w:rFonts w:asciiTheme="minorHAnsi" w:hAnsiTheme="minorHAnsi" w:cstheme="minorHAnsi"/>
              <w:sz w:val="22"/>
              <w:szCs w:val="22"/>
            </w:rPr>
            <w:tab/>
          </w:r>
          <w:r w:rsidR="007F6C51">
            <w:rPr>
              <w:rFonts w:asciiTheme="minorHAnsi" w:hAnsiTheme="minorHAnsi" w:cstheme="minorHAnsi"/>
              <w:sz w:val="22"/>
              <w:szCs w:val="22"/>
            </w:rPr>
            <w:t>6</w:t>
          </w:r>
        </w:p>
        <w:p w14:paraId="04138105" w14:textId="77777777" w:rsidR="00F40E28" w:rsidRPr="00D74713" w:rsidRDefault="00F40E28" w:rsidP="005E7BA7">
          <w:pPr>
            <w:rPr>
              <w:rFonts w:asciiTheme="minorHAnsi" w:hAnsiTheme="minorHAnsi" w:cstheme="minorHAnsi"/>
              <w:sz w:val="32"/>
              <w:szCs w:val="32"/>
            </w:rPr>
          </w:pPr>
        </w:p>
        <w:p w14:paraId="0A414759" w14:textId="055AE3CC" w:rsidR="005E4335" w:rsidRPr="00D74713" w:rsidRDefault="005E4335" w:rsidP="005E7BA7">
          <w:pPr>
            <w:rPr>
              <w:rFonts w:asciiTheme="minorHAnsi" w:hAnsiTheme="minorHAnsi" w:cstheme="minorHAnsi"/>
              <w:sz w:val="32"/>
              <w:szCs w:val="32"/>
            </w:rPr>
          </w:pPr>
        </w:p>
        <w:p w14:paraId="335771CF" w14:textId="77777777" w:rsidR="005E4335" w:rsidRPr="00D74713" w:rsidRDefault="005E4335" w:rsidP="005E7BA7">
          <w:pPr>
            <w:rPr>
              <w:rFonts w:asciiTheme="minorHAnsi" w:hAnsiTheme="minorHAnsi" w:cstheme="minorHAnsi"/>
              <w:b/>
              <w:bCs/>
              <w:sz w:val="32"/>
              <w:szCs w:val="32"/>
            </w:rPr>
          </w:pPr>
        </w:p>
        <w:p w14:paraId="3CB5EB37" w14:textId="77777777" w:rsidR="005E4335" w:rsidRPr="00D74713" w:rsidRDefault="005E4335" w:rsidP="005E7BA7">
          <w:pPr>
            <w:rPr>
              <w:rFonts w:asciiTheme="minorHAnsi" w:hAnsiTheme="minorHAnsi" w:cstheme="minorHAnsi"/>
              <w:b/>
              <w:bCs/>
              <w:sz w:val="32"/>
              <w:szCs w:val="32"/>
            </w:rPr>
          </w:pPr>
        </w:p>
        <w:p w14:paraId="2A0D6EBB" w14:textId="77777777" w:rsidR="005E4335" w:rsidRPr="00D74713" w:rsidRDefault="005E4335" w:rsidP="005E7BA7">
          <w:pPr>
            <w:rPr>
              <w:rFonts w:asciiTheme="minorHAnsi" w:hAnsiTheme="minorHAnsi" w:cstheme="minorHAnsi"/>
              <w:b/>
              <w:bCs/>
              <w:sz w:val="32"/>
              <w:szCs w:val="32"/>
            </w:rPr>
          </w:pPr>
        </w:p>
        <w:p w14:paraId="605DB5ED" w14:textId="77777777" w:rsidR="005E4335" w:rsidRPr="00D74713" w:rsidRDefault="005E4335" w:rsidP="005E7BA7">
          <w:pPr>
            <w:rPr>
              <w:rFonts w:asciiTheme="minorHAnsi" w:hAnsiTheme="minorHAnsi" w:cstheme="minorHAnsi"/>
              <w:b/>
              <w:bCs/>
              <w:sz w:val="32"/>
              <w:szCs w:val="32"/>
            </w:rPr>
          </w:pPr>
        </w:p>
        <w:p w14:paraId="1028C7CE" w14:textId="77777777" w:rsidR="005E4335" w:rsidRPr="00D74713" w:rsidRDefault="005E4335" w:rsidP="005E7BA7">
          <w:pPr>
            <w:rPr>
              <w:rFonts w:asciiTheme="minorHAnsi" w:hAnsiTheme="minorHAnsi" w:cstheme="minorHAnsi"/>
              <w:b/>
              <w:bCs/>
              <w:sz w:val="32"/>
              <w:szCs w:val="32"/>
            </w:rPr>
          </w:pPr>
        </w:p>
        <w:p w14:paraId="7F15929A" w14:textId="49509838" w:rsidR="00194924" w:rsidRPr="00D74713" w:rsidRDefault="005E4335" w:rsidP="005E7BA7">
          <w:pPr>
            <w:widowControl/>
            <w:overflowPunct/>
            <w:autoSpaceDE/>
            <w:autoSpaceDN/>
            <w:adjustRightInd/>
            <w:rPr>
              <w:rFonts w:asciiTheme="minorHAnsi" w:hAnsiTheme="minorHAnsi" w:cstheme="minorHAnsi"/>
              <w:b/>
              <w:bCs/>
              <w:sz w:val="32"/>
              <w:szCs w:val="32"/>
            </w:rPr>
          </w:pPr>
          <w:r w:rsidRPr="00D74713">
            <w:rPr>
              <w:rFonts w:asciiTheme="minorHAnsi" w:hAnsiTheme="minorHAnsi" w:cstheme="minorHAnsi"/>
              <w:b/>
              <w:bCs/>
              <w:sz w:val="32"/>
              <w:szCs w:val="32"/>
            </w:rPr>
            <w:br w:type="page"/>
          </w:r>
        </w:p>
        <w:p w14:paraId="1B205819" w14:textId="53D0181A" w:rsidR="00E04929" w:rsidRPr="00D74713" w:rsidRDefault="00E04929" w:rsidP="005E7BA7">
          <w:pPr>
            <w:rPr>
              <w:rFonts w:asciiTheme="minorHAnsi" w:hAnsiTheme="minorHAnsi" w:cstheme="minorHAnsi"/>
              <w:b/>
              <w:bCs/>
              <w:color w:val="BED000"/>
              <w:sz w:val="24"/>
              <w:szCs w:val="24"/>
            </w:rPr>
          </w:pPr>
          <w:r w:rsidRPr="00D74713">
            <w:rPr>
              <w:rFonts w:asciiTheme="minorHAnsi" w:hAnsiTheme="minorHAnsi" w:cstheme="minorHAnsi"/>
              <w:b/>
              <w:bCs/>
              <w:color w:val="BED000"/>
              <w:sz w:val="24"/>
              <w:szCs w:val="24"/>
            </w:rPr>
            <w:lastRenderedPageBreak/>
            <w:t xml:space="preserve">Introduction from </w:t>
          </w:r>
          <w:r w:rsidR="008B7578" w:rsidRPr="00D74713">
            <w:rPr>
              <w:rFonts w:asciiTheme="minorHAnsi" w:hAnsiTheme="minorHAnsi" w:cstheme="minorHAnsi"/>
              <w:b/>
              <w:bCs/>
              <w:color w:val="BED000"/>
              <w:sz w:val="24"/>
              <w:szCs w:val="24"/>
            </w:rPr>
            <w:t xml:space="preserve">Joanna Brown, Director of People &amp; Inclusion </w:t>
          </w:r>
          <w:r w:rsidR="00684297" w:rsidRPr="00D74713">
            <w:rPr>
              <w:rFonts w:asciiTheme="minorHAnsi" w:hAnsiTheme="minorHAnsi" w:cstheme="minorHAnsi"/>
              <w:b/>
              <w:bCs/>
              <w:color w:val="BED000"/>
              <w:sz w:val="24"/>
              <w:szCs w:val="24"/>
            </w:rPr>
            <w:t xml:space="preserve"> </w:t>
          </w:r>
        </w:p>
        <w:p w14:paraId="42E06FE1" w14:textId="06BBC1DB" w:rsidR="00E04929" w:rsidRDefault="00E04929" w:rsidP="005E7BA7">
          <w:pPr>
            <w:rPr>
              <w:rFonts w:asciiTheme="minorHAnsi" w:hAnsiTheme="minorHAnsi" w:cstheme="minorHAnsi"/>
              <w:b/>
              <w:bCs/>
              <w:color w:val="BED000"/>
              <w:sz w:val="24"/>
              <w:szCs w:val="24"/>
            </w:rPr>
          </w:pPr>
        </w:p>
        <w:p w14:paraId="240BD01F" w14:textId="072FE7C2" w:rsidR="00354CFB" w:rsidRDefault="00354CFB" w:rsidP="00354CFB">
          <w:pPr>
            <w:rPr>
              <w:rFonts w:asciiTheme="minorHAnsi" w:hAnsiTheme="minorHAnsi" w:cstheme="minorHAnsi"/>
              <w:sz w:val="22"/>
              <w:szCs w:val="22"/>
            </w:rPr>
          </w:pPr>
          <w:r w:rsidRPr="00526050">
            <w:rPr>
              <w:rFonts w:asciiTheme="minorHAnsi" w:hAnsiTheme="minorHAnsi" w:cstheme="minorHAnsi"/>
              <w:sz w:val="22"/>
              <w:szCs w:val="22"/>
            </w:rPr>
            <w:t xml:space="preserve">Thank you for your interest in our role of </w:t>
          </w:r>
          <w:r>
            <w:rPr>
              <w:rFonts w:asciiTheme="minorHAnsi" w:hAnsiTheme="minorHAnsi" w:cstheme="minorHAnsi"/>
              <w:sz w:val="22"/>
              <w:szCs w:val="22"/>
            </w:rPr>
            <w:t>HR Strategic Lead.</w:t>
          </w:r>
          <w:r w:rsidRPr="00526050">
            <w:rPr>
              <w:rFonts w:asciiTheme="minorHAnsi" w:hAnsiTheme="minorHAnsi" w:cstheme="minorHAnsi"/>
              <w:sz w:val="22"/>
              <w:szCs w:val="22"/>
            </w:rPr>
            <w:t xml:space="preserve"> This is an exciting time for </w:t>
          </w:r>
          <w:r>
            <w:rPr>
              <w:rFonts w:asciiTheme="minorHAnsi" w:hAnsiTheme="minorHAnsi" w:cstheme="minorHAnsi"/>
              <w:sz w:val="22"/>
              <w:szCs w:val="22"/>
            </w:rPr>
            <w:t xml:space="preserve">Camden as we continue building somewhere everyone can thrive, by making our borough the best place to live, work, study and visit. </w:t>
          </w:r>
          <w:r w:rsidR="005D1004">
            <w:rPr>
              <w:rFonts w:asciiTheme="minorHAnsi" w:hAnsiTheme="minorHAnsi" w:cstheme="minorHAnsi"/>
              <w:sz w:val="22"/>
              <w:szCs w:val="22"/>
            </w:rPr>
            <w:t xml:space="preserve">As an integral member of the Supporting Communities Directorate Management </w:t>
          </w:r>
          <w:proofErr w:type="gramStart"/>
          <w:r w:rsidR="005D1004">
            <w:rPr>
              <w:rFonts w:asciiTheme="minorHAnsi" w:hAnsiTheme="minorHAnsi" w:cstheme="minorHAnsi"/>
              <w:sz w:val="22"/>
              <w:szCs w:val="22"/>
            </w:rPr>
            <w:t>team</w:t>
          </w:r>
          <w:proofErr w:type="gramEnd"/>
          <w:r w:rsidR="005D1004">
            <w:rPr>
              <w:rFonts w:asciiTheme="minorHAnsi" w:hAnsiTheme="minorHAnsi" w:cstheme="minorHAnsi"/>
              <w:sz w:val="22"/>
              <w:szCs w:val="22"/>
            </w:rPr>
            <w:t xml:space="preserve"> you will take the strategic HR responsibility for what is a fast moving and transformational area of our organisation.</w:t>
          </w:r>
        </w:p>
        <w:p w14:paraId="04A492B4" w14:textId="7A98400E" w:rsidR="00171492" w:rsidRDefault="00171492" w:rsidP="00354CFB">
          <w:pPr>
            <w:rPr>
              <w:rFonts w:asciiTheme="minorHAnsi" w:hAnsiTheme="minorHAnsi" w:cstheme="minorHAnsi"/>
              <w:sz w:val="22"/>
              <w:szCs w:val="22"/>
            </w:rPr>
          </w:pPr>
        </w:p>
        <w:p w14:paraId="6E2EBF2E" w14:textId="2C570178" w:rsidR="00171492" w:rsidRDefault="005D1004" w:rsidP="00354CFB">
          <w:pPr>
            <w:rPr>
              <w:rFonts w:asciiTheme="minorHAnsi" w:hAnsiTheme="minorHAnsi" w:cstheme="minorHAnsi"/>
              <w:sz w:val="22"/>
              <w:szCs w:val="22"/>
            </w:rPr>
          </w:pPr>
          <w:r>
            <w:rPr>
              <w:rFonts w:asciiTheme="minorHAnsi" w:hAnsiTheme="minorHAnsi" w:cstheme="minorHAnsi"/>
              <w:sz w:val="22"/>
              <w:szCs w:val="22"/>
            </w:rPr>
            <w:t>T</w:t>
          </w:r>
          <w:r w:rsidR="00171492">
            <w:rPr>
              <w:rFonts w:asciiTheme="minorHAnsi" w:hAnsiTheme="minorHAnsi" w:cstheme="minorHAnsi"/>
              <w:sz w:val="22"/>
              <w:szCs w:val="22"/>
            </w:rPr>
            <w:t xml:space="preserve">he Supporting Communities directorate </w:t>
          </w:r>
          <w:r>
            <w:rPr>
              <w:rFonts w:asciiTheme="minorHAnsi" w:hAnsiTheme="minorHAnsi" w:cstheme="minorHAnsi"/>
              <w:sz w:val="22"/>
              <w:szCs w:val="22"/>
            </w:rPr>
            <w:t xml:space="preserve">comprises of six sub directorates; Housing Services, Economy, Regeneration and Investment, Property Management, Development, Community Services and Environmental and Sustainability. </w:t>
          </w:r>
          <w:r w:rsidR="000057CF">
            <w:rPr>
              <w:rFonts w:asciiTheme="minorHAnsi" w:hAnsiTheme="minorHAnsi" w:cstheme="minorHAnsi"/>
              <w:sz w:val="22"/>
              <w:szCs w:val="22"/>
            </w:rPr>
            <w:t>You will</w:t>
          </w:r>
          <w:r w:rsidR="00171492">
            <w:rPr>
              <w:rFonts w:asciiTheme="minorHAnsi" w:hAnsiTheme="minorHAnsi" w:cstheme="minorHAnsi"/>
              <w:sz w:val="22"/>
              <w:szCs w:val="22"/>
            </w:rPr>
            <w:t xml:space="preserve"> work together with service managers and HR colleagues to develop the </w:t>
          </w:r>
          <w:r w:rsidR="000057CF">
            <w:rPr>
              <w:rFonts w:asciiTheme="minorHAnsi" w:hAnsiTheme="minorHAnsi" w:cstheme="minorHAnsi"/>
              <w:sz w:val="22"/>
              <w:szCs w:val="22"/>
            </w:rPr>
            <w:t xml:space="preserve">directorate </w:t>
          </w:r>
          <w:r w:rsidR="00171492">
            <w:rPr>
              <w:rFonts w:asciiTheme="minorHAnsi" w:hAnsiTheme="minorHAnsi" w:cstheme="minorHAnsi"/>
              <w:sz w:val="22"/>
              <w:szCs w:val="22"/>
            </w:rPr>
            <w:t xml:space="preserve">workforce and address </w:t>
          </w:r>
          <w:r w:rsidR="00A07E9A">
            <w:rPr>
              <w:rFonts w:asciiTheme="minorHAnsi" w:hAnsiTheme="minorHAnsi" w:cstheme="minorHAnsi"/>
              <w:sz w:val="22"/>
              <w:szCs w:val="22"/>
            </w:rPr>
            <w:t>the council’s ambitions as set out within our Camden Plan. Leading on the strategic HR contribution to service planning processes</w:t>
          </w:r>
          <w:r w:rsidR="00CD5BC9">
            <w:rPr>
              <w:rFonts w:asciiTheme="minorHAnsi" w:hAnsiTheme="minorHAnsi" w:cstheme="minorHAnsi"/>
              <w:sz w:val="22"/>
              <w:szCs w:val="22"/>
            </w:rPr>
            <w:t xml:space="preserve"> you will </w:t>
          </w:r>
          <w:r w:rsidR="00A07E9A">
            <w:rPr>
              <w:rFonts w:asciiTheme="minorHAnsi" w:hAnsiTheme="minorHAnsi" w:cstheme="minorHAnsi"/>
              <w:sz w:val="22"/>
              <w:szCs w:val="22"/>
            </w:rPr>
            <w:t>understand</w:t>
          </w:r>
          <w:r w:rsidR="00CD5BC9">
            <w:rPr>
              <w:rFonts w:asciiTheme="minorHAnsi" w:hAnsiTheme="minorHAnsi" w:cstheme="minorHAnsi"/>
              <w:sz w:val="22"/>
              <w:szCs w:val="22"/>
            </w:rPr>
            <w:t xml:space="preserve"> </w:t>
          </w:r>
          <w:r w:rsidR="00A07E9A">
            <w:rPr>
              <w:rFonts w:asciiTheme="minorHAnsi" w:hAnsiTheme="minorHAnsi" w:cstheme="minorHAnsi"/>
              <w:sz w:val="22"/>
              <w:szCs w:val="22"/>
            </w:rPr>
            <w:t>the service drivers</w:t>
          </w:r>
          <w:r w:rsidR="00CD5BC9">
            <w:rPr>
              <w:rFonts w:asciiTheme="minorHAnsi" w:hAnsiTheme="minorHAnsi" w:cstheme="minorHAnsi"/>
              <w:sz w:val="22"/>
              <w:szCs w:val="22"/>
            </w:rPr>
            <w:t xml:space="preserve"> and HR implications to ensure the full range of people management needs are met.</w:t>
          </w:r>
        </w:p>
        <w:p w14:paraId="7A49666B" w14:textId="6CEB156C" w:rsidR="00CD5BC9" w:rsidRDefault="00CD5BC9" w:rsidP="00354CFB">
          <w:pPr>
            <w:rPr>
              <w:rFonts w:asciiTheme="minorHAnsi" w:hAnsiTheme="minorHAnsi" w:cstheme="minorHAnsi"/>
              <w:sz w:val="22"/>
              <w:szCs w:val="22"/>
            </w:rPr>
          </w:pPr>
        </w:p>
        <w:p w14:paraId="50CC0DEA" w14:textId="1CE5BF91" w:rsidR="00354CFB" w:rsidRPr="000057CF" w:rsidRDefault="00FA413E" w:rsidP="005E7BA7">
          <w:pPr>
            <w:rPr>
              <w:rFonts w:asciiTheme="minorHAnsi" w:hAnsiTheme="minorHAnsi" w:cstheme="minorHAnsi"/>
              <w:sz w:val="22"/>
              <w:szCs w:val="22"/>
            </w:rPr>
          </w:pPr>
          <w:r>
            <w:rPr>
              <w:rFonts w:asciiTheme="minorHAnsi" w:hAnsiTheme="minorHAnsi" w:cstheme="minorHAnsi"/>
              <w:sz w:val="22"/>
              <w:szCs w:val="22"/>
            </w:rPr>
            <w:t>CIPD qualified and a</w:t>
          </w:r>
          <w:r w:rsidR="00C17566">
            <w:rPr>
              <w:rFonts w:asciiTheme="minorHAnsi" w:hAnsiTheme="minorHAnsi" w:cstheme="minorHAnsi"/>
              <w:sz w:val="22"/>
              <w:szCs w:val="22"/>
            </w:rPr>
            <w:t xml:space="preserve">n experienced Business Partner, you will need to quickly establish professional credibility </w:t>
          </w:r>
          <w:r>
            <w:rPr>
              <w:rFonts w:asciiTheme="minorHAnsi" w:hAnsiTheme="minorHAnsi" w:cstheme="minorHAnsi"/>
              <w:sz w:val="22"/>
              <w:szCs w:val="22"/>
            </w:rPr>
            <w:t>and develop effective working relationships whilst equally influencing and challenging the senior team on the planning and delivery of their people projects and initiatives. Whilst we are open to your sector background it is integral that you have experience of working in a substantial and complex organisation.</w:t>
          </w:r>
        </w:p>
        <w:p w14:paraId="21404506" w14:textId="39A4C6E7" w:rsidR="00354CFB" w:rsidRDefault="00354CFB" w:rsidP="005E7BA7">
          <w:pPr>
            <w:rPr>
              <w:rFonts w:asciiTheme="minorHAnsi" w:hAnsiTheme="minorHAnsi" w:cstheme="minorHAnsi"/>
              <w:b/>
              <w:bCs/>
              <w:color w:val="BED000"/>
              <w:sz w:val="24"/>
              <w:szCs w:val="24"/>
            </w:rPr>
          </w:pPr>
        </w:p>
        <w:p w14:paraId="2B268390" w14:textId="77777777" w:rsidR="00354CFB" w:rsidRDefault="00354CFB" w:rsidP="00354CFB">
          <w:pPr>
            <w:rPr>
              <w:rFonts w:asciiTheme="minorHAnsi" w:hAnsiTheme="minorHAnsi" w:cstheme="minorHAnsi"/>
              <w:sz w:val="22"/>
              <w:szCs w:val="22"/>
            </w:rPr>
          </w:pPr>
          <w:r w:rsidRPr="00ED5251">
            <w:rPr>
              <w:rFonts w:asciiTheme="minorHAnsi" w:hAnsiTheme="minorHAnsi" w:cstheme="minorHAnsi"/>
              <w:sz w:val="22"/>
              <w:szCs w:val="22"/>
            </w:rPr>
            <w:t xml:space="preserve">There is more information about the role and about us as a council within this pack; we hope you find this of interest and will consider applying; our retained Search Consultants </w:t>
          </w:r>
          <w:r>
            <w:rPr>
              <w:rFonts w:asciiTheme="minorHAnsi" w:hAnsiTheme="minorHAnsi" w:cstheme="minorHAnsi"/>
              <w:sz w:val="22"/>
              <w:szCs w:val="22"/>
            </w:rPr>
            <w:t xml:space="preserve">at Osborne Thomas </w:t>
          </w:r>
          <w:r w:rsidRPr="00ED5251">
            <w:rPr>
              <w:rFonts w:asciiTheme="minorHAnsi" w:hAnsiTheme="minorHAnsi" w:cstheme="minorHAnsi"/>
              <w:sz w:val="22"/>
              <w:szCs w:val="22"/>
            </w:rPr>
            <w:t>look forward to hearing from you further.</w:t>
          </w:r>
        </w:p>
        <w:p w14:paraId="7F91ED52" w14:textId="77777777" w:rsidR="00354CFB" w:rsidRPr="00ED5251" w:rsidRDefault="00354CFB" w:rsidP="00354CFB">
          <w:pPr>
            <w:rPr>
              <w:rFonts w:asciiTheme="minorHAnsi" w:hAnsiTheme="minorHAnsi" w:cstheme="minorHAnsi"/>
              <w:sz w:val="22"/>
              <w:szCs w:val="22"/>
            </w:rPr>
          </w:pPr>
        </w:p>
        <w:p w14:paraId="1C4A6F78" w14:textId="77777777" w:rsidR="00354CFB" w:rsidRDefault="00354CFB" w:rsidP="00354CFB">
          <w:pPr>
            <w:rPr>
              <w:rFonts w:asciiTheme="minorHAnsi" w:hAnsiTheme="minorHAnsi" w:cstheme="minorHAnsi"/>
              <w:sz w:val="22"/>
              <w:szCs w:val="22"/>
            </w:rPr>
          </w:pPr>
          <w:r w:rsidRPr="00ED5251">
            <w:rPr>
              <w:rFonts w:asciiTheme="minorHAnsi" w:hAnsiTheme="minorHAnsi" w:cstheme="minorHAnsi"/>
              <w:sz w:val="22"/>
              <w:szCs w:val="22"/>
            </w:rPr>
            <w:t xml:space="preserve">One final point; the Council fully supports </w:t>
          </w:r>
          <w:r>
            <w:rPr>
              <w:rFonts w:asciiTheme="minorHAnsi" w:hAnsiTheme="minorHAnsi" w:cstheme="minorHAnsi"/>
              <w:sz w:val="22"/>
              <w:szCs w:val="22"/>
            </w:rPr>
            <w:t>flexible</w:t>
          </w:r>
          <w:r w:rsidRPr="00ED5251">
            <w:rPr>
              <w:rFonts w:asciiTheme="minorHAnsi" w:hAnsiTheme="minorHAnsi" w:cstheme="minorHAnsi"/>
              <w:sz w:val="22"/>
              <w:szCs w:val="22"/>
            </w:rPr>
            <w:t xml:space="preserve"> working</w:t>
          </w:r>
          <w:r>
            <w:rPr>
              <w:rFonts w:asciiTheme="minorHAnsi" w:hAnsiTheme="minorHAnsi" w:cstheme="minorHAnsi"/>
              <w:sz w:val="22"/>
              <w:szCs w:val="22"/>
            </w:rPr>
            <w:t xml:space="preserve"> with attendance in the office two/three days per week. We are open to discussion on this point, however. </w:t>
          </w:r>
        </w:p>
        <w:p w14:paraId="016F6FF4" w14:textId="77777777" w:rsidR="00354CFB" w:rsidRPr="00D74713" w:rsidRDefault="00354CFB" w:rsidP="005E7BA7">
          <w:pPr>
            <w:rPr>
              <w:rFonts w:asciiTheme="minorHAnsi" w:hAnsiTheme="minorHAnsi" w:cstheme="minorHAnsi"/>
              <w:b/>
              <w:bCs/>
              <w:color w:val="BED000"/>
              <w:sz w:val="24"/>
              <w:szCs w:val="24"/>
            </w:rPr>
          </w:pPr>
        </w:p>
        <w:p w14:paraId="215D447E" w14:textId="34F2DA25" w:rsidR="00E04929" w:rsidRPr="000057CF" w:rsidRDefault="008E6638" w:rsidP="005E7BA7">
          <w:pPr>
            <w:rPr>
              <w:rFonts w:asciiTheme="minorHAnsi" w:hAnsiTheme="minorHAnsi" w:cstheme="minorHAnsi"/>
              <w:sz w:val="22"/>
              <w:szCs w:val="22"/>
            </w:rPr>
          </w:pPr>
          <w:r w:rsidRPr="00D74713">
            <w:rPr>
              <w:rFonts w:asciiTheme="minorHAnsi" w:hAnsiTheme="minorHAnsi" w:cstheme="minorHAnsi"/>
              <w:sz w:val="22"/>
              <w:szCs w:val="22"/>
            </w:rPr>
            <w:t xml:space="preserve"> </w:t>
          </w:r>
          <w:r w:rsidR="00233E4A" w:rsidRPr="00D74713">
            <w:rPr>
              <w:rFonts w:asciiTheme="minorHAnsi" w:hAnsiTheme="minorHAnsi" w:cstheme="minorHAnsi"/>
              <w:b/>
              <w:bCs/>
              <w:sz w:val="22"/>
              <w:szCs w:val="22"/>
            </w:rPr>
            <w:t>Joanna</w:t>
          </w:r>
        </w:p>
        <w:p w14:paraId="12194E7F" w14:textId="04AAC8FA" w:rsidR="00E04929" w:rsidRPr="00D74713" w:rsidRDefault="00E04929" w:rsidP="005E7BA7">
          <w:pPr>
            <w:rPr>
              <w:rFonts w:asciiTheme="minorHAnsi" w:hAnsiTheme="minorHAnsi" w:cstheme="minorHAnsi"/>
            </w:rPr>
          </w:pPr>
        </w:p>
        <w:p w14:paraId="63950163" w14:textId="4E17ACBE" w:rsidR="00A47A85" w:rsidRPr="00D74713" w:rsidRDefault="00354CFB" w:rsidP="005E7BA7">
          <w:pPr>
            <w:rPr>
              <w:rFonts w:asciiTheme="minorHAnsi" w:hAnsiTheme="minorHAnsi" w:cstheme="minorHAnsi"/>
              <w:sz w:val="32"/>
              <w:szCs w:val="32"/>
            </w:rPr>
          </w:pPr>
          <w:r w:rsidRPr="00354CFB">
            <w:rPr>
              <w:rFonts w:asciiTheme="minorHAnsi" w:hAnsiTheme="minorHAnsi" w:cstheme="minorHAnsi"/>
              <w:noProof/>
              <w:sz w:val="32"/>
              <w:szCs w:val="32"/>
            </w:rPr>
            <w:drawing>
              <wp:inline distT="0" distB="0" distL="0" distR="0" wp14:anchorId="7D4ADFA5" wp14:editId="3C72A8FD">
                <wp:extent cx="654084" cy="977950"/>
                <wp:effectExtent l="0" t="0" r="0" b="0"/>
                <wp:docPr id="6" name="Picture 6" descr="A person smiling with her hand on her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miling with her hand on her face&#10;&#10;Description automatically generated with medium confidence"/>
                        <pic:cNvPicPr/>
                      </pic:nvPicPr>
                      <pic:blipFill>
                        <a:blip r:embed="rId13"/>
                        <a:stretch>
                          <a:fillRect/>
                        </a:stretch>
                      </pic:blipFill>
                      <pic:spPr>
                        <a:xfrm>
                          <a:off x="0" y="0"/>
                          <a:ext cx="654084" cy="977950"/>
                        </a:xfrm>
                        <a:prstGeom prst="rect">
                          <a:avLst/>
                        </a:prstGeom>
                      </pic:spPr>
                    </pic:pic>
                  </a:graphicData>
                </a:graphic>
              </wp:inline>
            </w:drawing>
          </w:r>
        </w:p>
        <w:p w14:paraId="6588BF40" w14:textId="77777777" w:rsidR="00ED5160" w:rsidRPr="00D74713" w:rsidRDefault="00ED5160" w:rsidP="005E7BA7">
          <w:pPr>
            <w:rPr>
              <w:rFonts w:asciiTheme="minorHAnsi" w:hAnsiTheme="minorHAnsi" w:cstheme="minorHAnsi"/>
              <w:b/>
              <w:bCs/>
              <w:sz w:val="32"/>
              <w:szCs w:val="32"/>
            </w:rPr>
          </w:pPr>
        </w:p>
        <w:p w14:paraId="78F05EE6" w14:textId="77777777" w:rsidR="00ED5160" w:rsidRPr="00D74713" w:rsidRDefault="00ED5160" w:rsidP="005E7BA7">
          <w:pPr>
            <w:rPr>
              <w:rFonts w:asciiTheme="minorHAnsi" w:hAnsiTheme="minorHAnsi" w:cstheme="minorHAnsi"/>
              <w:sz w:val="32"/>
              <w:szCs w:val="32"/>
            </w:rPr>
          </w:pPr>
        </w:p>
        <w:p w14:paraId="1234F89B" w14:textId="77777777" w:rsidR="00ED5160" w:rsidRPr="00D74713" w:rsidRDefault="00ED5160" w:rsidP="005E7BA7">
          <w:pPr>
            <w:rPr>
              <w:rFonts w:asciiTheme="minorHAnsi" w:hAnsiTheme="minorHAnsi" w:cstheme="minorHAnsi"/>
              <w:sz w:val="32"/>
              <w:szCs w:val="32"/>
            </w:rPr>
          </w:pPr>
        </w:p>
        <w:p w14:paraId="3EA9B870" w14:textId="77777777" w:rsidR="00ED5160" w:rsidRPr="00D74713" w:rsidRDefault="00ED5160" w:rsidP="005E7BA7">
          <w:pPr>
            <w:rPr>
              <w:rFonts w:asciiTheme="minorHAnsi" w:hAnsiTheme="minorHAnsi" w:cstheme="minorHAnsi"/>
              <w:sz w:val="32"/>
              <w:szCs w:val="32"/>
            </w:rPr>
          </w:pPr>
        </w:p>
        <w:p w14:paraId="216F5136" w14:textId="77777777" w:rsidR="00ED5160" w:rsidRPr="00D74713" w:rsidRDefault="00ED5160" w:rsidP="005E7BA7">
          <w:pPr>
            <w:rPr>
              <w:rFonts w:asciiTheme="minorHAnsi" w:hAnsiTheme="minorHAnsi" w:cstheme="minorHAnsi"/>
              <w:sz w:val="32"/>
              <w:szCs w:val="32"/>
            </w:rPr>
          </w:pPr>
        </w:p>
        <w:p w14:paraId="73CE55C2" w14:textId="77777777" w:rsidR="00194924" w:rsidRPr="00D74713" w:rsidRDefault="00194924" w:rsidP="005E7BA7">
          <w:pPr>
            <w:widowControl/>
            <w:overflowPunct/>
            <w:autoSpaceDE/>
            <w:autoSpaceDN/>
            <w:adjustRightInd/>
            <w:rPr>
              <w:rFonts w:asciiTheme="minorHAnsi" w:hAnsiTheme="minorHAnsi" w:cstheme="minorHAnsi"/>
              <w:b/>
              <w:bCs/>
              <w:color w:val="BED000" w:themeColor="accent1"/>
              <w:sz w:val="32"/>
              <w:szCs w:val="32"/>
            </w:rPr>
          </w:pPr>
        </w:p>
        <w:p w14:paraId="466807E2" w14:textId="67E2BD6F" w:rsidR="00194924" w:rsidRPr="00D74713" w:rsidRDefault="00194924" w:rsidP="005E7BA7">
          <w:pPr>
            <w:widowControl/>
            <w:overflowPunct/>
            <w:autoSpaceDE/>
            <w:autoSpaceDN/>
            <w:adjustRightInd/>
            <w:rPr>
              <w:rFonts w:asciiTheme="minorHAnsi" w:hAnsiTheme="minorHAnsi" w:cstheme="minorHAnsi"/>
              <w:b/>
              <w:bCs/>
              <w:color w:val="BED000" w:themeColor="accent1"/>
              <w:sz w:val="32"/>
              <w:szCs w:val="32"/>
            </w:rPr>
          </w:pPr>
        </w:p>
        <w:p w14:paraId="008A3C3F" w14:textId="35833935" w:rsidR="007F4922" w:rsidRPr="00D74713" w:rsidRDefault="007F4922" w:rsidP="005E7BA7">
          <w:pPr>
            <w:widowControl/>
            <w:overflowPunct/>
            <w:autoSpaceDE/>
            <w:autoSpaceDN/>
            <w:adjustRightInd/>
            <w:rPr>
              <w:rFonts w:asciiTheme="minorHAnsi" w:hAnsiTheme="minorHAnsi" w:cstheme="minorHAnsi"/>
              <w:b/>
              <w:bCs/>
              <w:color w:val="BED000" w:themeColor="accent1"/>
              <w:sz w:val="32"/>
              <w:szCs w:val="32"/>
            </w:rPr>
          </w:pPr>
        </w:p>
        <w:p w14:paraId="2A3EE129" w14:textId="77777777" w:rsidR="00043973" w:rsidRPr="00D74713" w:rsidRDefault="00043973" w:rsidP="005E7BA7">
          <w:pPr>
            <w:widowControl/>
            <w:overflowPunct/>
            <w:autoSpaceDE/>
            <w:autoSpaceDN/>
            <w:adjustRightInd/>
            <w:rPr>
              <w:rFonts w:asciiTheme="minorHAnsi" w:hAnsiTheme="minorHAnsi" w:cstheme="minorHAnsi"/>
              <w:b/>
              <w:bCs/>
              <w:color w:val="BED000" w:themeColor="accent1"/>
              <w:sz w:val="32"/>
              <w:szCs w:val="32"/>
            </w:rPr>
          </w:pPr>
        </w:p>
        <w:p w14:paraId="54BF3CEF" w14:textId="56AAD634" w:rsidR="007425C4" w:rsidRPr="00D74713" w:rsidRDefault="00043973" w:rsidP="005E7BA7">
          <w:pPr>
            <w:widowControl/>
            <w:overflowPunct/>
            <w:autoSpaceDE/>
            <w:autoSpaceDN/>
            <w:adjustRightInd/>
            <w:rPr>
              <w:rFonts w:asciiTheme="minorHAnsi" w:hAnsiTheme="minorHAnsi" w:cstheme="minorHAnsi"/>
              <w:b/>
              <w:color w:val="BED000" w:themeColor="accent1"/>
              <w:sz w:val="22"/>
              <w:szCs w:val="22"/>
            </w:rPr>
          </w:pPr>
          <w:r w:rsidRPr="00D74713">
            <w:rPr>
              <w:rFonts w:asciiTheme="minorHAnsi" w:hAnsiTheme="minorHAnsi" w:cstheme="minorHAnsi"/>
              <w:b/>
              <w:color w:val="BED000" w:themeColor="accent1"/>
              <w:sz w:val="22"/>
              <w:szCs w:val="22"/>
            </w:rPr>
            <w:br w:type="page"/>
          </w:r>
          <w:r w:rsidR="007425C4" w:rsidRPr="00D74713">
            <w:rPr>
              <w:rFonts w:asciiTheme="minorHAnsi" w:hAnsiTheme="minorHAnsi" w:cstheme="minorHAnsi"/>
              <w:b/>
              <w:color w:val="BED000" w:themeColor="accent1"/>
              <w:sz w:val="22"/>
              <w:szCs w:val="22"/>
            </w:rPr>
            <w:lastRenderedPageBreak/>
            <w:t xml:space="preserve">Job </w:t>
          </w:r>
          <w:r w:rsidR="003B7DB1" w:rsidRPr="00D74713">
            <w:rPr>
              <w:rFonts w:asciiTheme="minorHAnsi" w:hAnsiTheme="minorHAnsi" w:cstheme="minorHAnsi"/>
              <w:b/>
              <w:color w:val="BED000" w:themeColor="accent1"/>
              <w:sz w:val="22"/>
              <w:szCs w:val="22"/>
            </w:rPr>
            <w:t>p</w:t>
          </w:r>
          <w:r w:rsidR="007425C4" w:rsidRPr="00D74713">
            <w:rPr>
              <w:rFonts w:asciiTheme="minorHAnsi" w:hAnsiTheme="minorHAnsi" w:cstheme="minorHAnsi"/>
              <w:b/>
              <w:color w:val="BED000" w:themeColor="accent1"/>
              <w:sz w:val="22"/>
              <w:szCs w:val="22"/>
            </w:rPr>
            <w:t>rofile</w:t>
          </w:r>
        </w:p>
        <w:p w14:paraId="2E9DA67D" w14:textId="1AE1C280" w:rsidR="0053685D" w:rsidRPr="00D74713" w:rsidRDefault="00F20BEA" w:rsidP="005E7BA7">
          <w:pPr>
            <w:rPr>
              <w:rFonts w:asciiTheme="minorHAnsi" w:hAnsiTheme="minorHAnsi" w:cstheme="minorHAnsi"/>
              <w:sz w:val="22"/>
              <w:szCs w:val="22"/>
            </w:rPr>
          </w:pPr>
        </w:p>
      </w:sdtContent>
    </w:sdt>
    <w:p w14:paraId="639B1352" w14:textId="0541B72A" w:rsidR="00A91978" w:rsidRPr="00D74713" w:rsidRDefault="00F0234A" w:rsidP="005E7BA7">
      <w:pPr>
        <w:rPr>
          <w:rFonts w:asciiTheme="minorHAnsi" w:hAnsiTheme="minorHAnsi" w:cstheme="minorHAnsi"/>
          <w:b/>
          <w:bCs/>
          <w:sz w:val="22"/>
          <w:szCs w:val="22"/>
        </w:rPr>
      </w:pPr>
      <w:r w:rsidRPr="00D74713">
        <w:rPr>
          <w:rFonts w:asciiTheme="minorHAnsi" w:hAnsiTheme="minorHAnsi" w:cstheme="minorHAnsi"/>
          <w:b/>
          <w:bCs/>
          <w:sz w:val="22"/>
          <w:szCs w:val="22"/>
        </w:rPr>
        <w:t>Purpose of the job</w:t>
      </w:r>
    </w:p>
    <w:p w14:paraId="451C7144" w14:textId="77777777" w:rsidR="00E957E5" w:rsidRPr="00D74713" w:rsidRDefault="00E957E5" w:rsidP="005E7BA7">
      <w:pPr>
        <w:rPr>
          <w:rFonts w:asciiTheme="minorHAnsi" w:hAnsiTheme="minorHAnsi" w:cstheme="minorHAnsi"/>
          <w:b/>
          <w:bCs/>
          <w:sz w:val="22"/>
          <w:szCs w:val="22"/>
        </w:rPr>
      </w:pPr>
    </w:p>
    <w:p w14:paraId="244F1827" w14:textId="1F127FB3" w:rsidR="00233E4A" w:rsidRPr="00D74713" w:rsidRDefault="00233E4A" w:rsidP="005E7BA7">
      <w:pPr>
        <w:spacing w:after="240"/>
        <w:rPr>
          <w:rFonts w:asciiTheme="minorHAnsi" w:eastAsiaTheme="minorHAnsi" w:hAnsiTheme="minorHAnsi" w:cstheme="minorHAnsi"/>
          <w:sz w:val="22"/>
          <w:szCs w:val="22"/>
          <w:lang w:eastAsia="en-US"/>
        </w:rPr>
      </w:pPr>
      <w:r w:rsidRPr="00D74713">
        <w:rPr>
          <w:rFonts w:asciiTheme="minorHAnsi" w:hAnsiTheme="minorHAnsi" w:cstheme="minorHAnsi"/>
          <w:sz w:val="22"/>
          <w:szCs w:val="22"/>
        </w:rPr>
        <w:t xml:space="preserve">This role has combined role of client group responsibility and a professional HR portfolio. </w:t>
      </w:r>
      <w:r w:rsidRPr="00D74713">
        <w:rPr>
          <w:rFonts w:asciiTheme="minorHAnsi" w:eastAsiaTheme="minorHAnsi" w:hAnsiTheme="minorHAnsi" w:cstheme="minorHAnsi"/>
          <w:sz w:val="22"/>
          <w:szCs w:val="22"/>
          <w:lang w:eastAsia="en-US"/>
        </w:rPr>
        <w:t>The role holder will be an inspirational</w:t>
      </w:r>
      <w:r w:rsidRPr="00D74713">
        <w:rPr>
          <w:rFonts w:asciiTheme="minorHAnsi" w:hAnsiTheme="minorHAnsi" w:cstheme="minorHAnsi"/>
          <w:sz w:val="22"/>
          <w:szCs w:val="22"/>
        </w:rPr>
        <w:t xml:space="preserve"> and relational</w:t>
      </w:r>
      <w:r w:rsidRPr="00D74713">
        <w:rPr>
          <w:rFonts w:asciiTheme="minorHAnsi" w:eastAsiaTheme="minorHAnsi" w:hAnsiTheme="minorHAnsi" w:cstheme="minorHAnsi"/>
          <w:sz w:val="22"/>
          <w:szCs w:val="22"/>
          <w:lang w:eastAsia="en-US"/>
        </w:rPr>
        <w:t xml:space="preserve"> leader with creativity and commerciality, able to coach, consult and influence across the organisation.</w:t>
      </w:r>
    </w:p>
    <w:p w14:paraId="095E5A5A" w14:textId="77777777" w:rsidR="00233E4A" w:rsidRPr="00D74713" w:rsidRDefault="00233E4A" w:rsidP="005E7BA7">
      <w:pPr>
        <w:rPr>
          <w:rFonts w:asciiTheme="minorHAnsi" w:eastAsiaTheme="minorHAnsi" w:hAnsiTheme="minorHAnsi" w:cstheme="minorHAnsi"/>
          <w:sz w:val="22"/>
          <w:szCs w:val="22"/>
          <w:lang w:eastAsia="en-US"/>
        </w:rPr>
      </w:pPr>
      <w:r w:rsidRPr="00D74713">
        <w:rPr>
          <w:rFonts w:asciiTheme="minorHAnsi" w:eastAsiaTheme="minorHAnsi" w:hAnsiTheme="minorHAnsi" w:cstheme="minorHAnsi"/>
          <w:sz w:val="22"/>
          <w:szCs w:val="22"/>
          <w:lang w:eastAsia="en-US"/>
        </w:rPr>
        <w:t xml:space="preserve">The role holder will be responsible for leading the Resourcing Strategy as a key driver for inclusion </w:t>
      </w:r>
      <w:r w:rsidRPr="00D74713">
        <w:rPr>
          <w:rFonts w:asciiTheme="minorHAnsi" w:hAnsiTheme="minorHAnsi" w:cstheme="minorHAnsi"/>
          <w:sz w:val="22"/>
          <w:szCs w:val="22"/>
        </w:rPr>
        <w:t>and culture</w:t>
      </w:r>
      <w:r w:rsidRPr="00D74713">
        <w:rPr>
          <w:rFonts w:asciiTheme="minorHAnsi" w:eastAsiaTheme="minorHAnsi" w:hAnsiTheme="minorHAnsi" w:cstheme="minorHAnsi"/>
          <w:sz w:val="22"/>
          <w:szCs w:val="22"/>
          <w:lang w:eastAsia="en-US"/>
        </w:rPr>
        <w:t xml:space="preserve"> change, capacity building and performance improvement across the Council. </w:t>
      </w:r>
    </w:p>
    <w:p w14:paraId="6B5FBDE3" w14:textId="64822DDA" w:rsidR="009B1E6F" w:rsidRPr="00D74713" w:rsidRDefault="00233E4A" w:rsidP="005E7BA7">
      <w:pPr>
        <w:pStyle w:val="ListParagraph"/>
        <w:ind w:left="0"/>
        <w:rPr>
          <w:rFonts w:asciiTheme="minorHAnsi" w:hAnsiTheme="minorHAnsi" w:cstheme="minorHAnsi"/>
          <w:sz w:val="22"/>
          <w:szCs w:val="22"/>
        </w:rPr>
      </w:pPr>
      <w:r w:rsidRPr="00D74713">
        <w:rPr>
          <w:rFonts w:asciiTheme="minorHAnsi" w:eastAsiaTheme="minorHAnsi" w:hAnsiTheme="minorHAnsi" w:cstheme="minorHAnsi"/>
          <w:sz w:val="22"/>
          <w:szCs w:val="22"/>
          <w:lang w:eastAsia="en-US"/>
        </w:rPr>
        <w:t xml:space="preserve">The role holder will be responsible for providing strategic HR support to the Supporting Communities directorate (comprising of six sub directorates; Housing Services, Economy, Regeneration and Investment, Property Management, Development, Community Services and Environment and Sustainability), working as an </w:t>
      </w:r>
      <w:r w:rsidRPr="00D74713">
        <w:rPr>
          <w:rFonts w:asciiTheme="minorHAnsi" w:hAnsiTheme="minorHAnsi" w:cstheme="minorHAnsi"/>
          <w:sz w:val="22"/>
          <w:szCs w:val="22"/>
        </w:rPr>
        <w:t>integral member of the Directorate Management team.  They will need to establish professional credibility and develop effective working relationships, to influence and challenge the senior team on the planning and delivery of their people projects and initiatives to meet current and future business need with inclusion being at the heart of the people agenda.</w:t>
      </w:r>
    </w:p>
    <w:p w14:paraId="7125EA78" w14:textId="32489B70" w:rsidR="00472B3C" w:rsidRPr="00D74713" w:rsidRDefault="00472B3C" w:rsidP="005E7BA7">
      <w:pPr>
        <w:pStyle w:val="ListParagraph"/>
        <w:ind w:left="0"/>
        <w:rPr>
          <w:rFonts w:asciiTheme="minorHAnsi" w:hAnsiTheme="minorHAnsi" w:cstheme="minorHAnsi"/>
          <w:sz w:val="22"/>
          <w:szCs w:val="22"/>
        </w:rPr>
      </w:pPr>
    </w:p>
    <w:p w14:paraId="11EC418D" w14:textId="79292469" w:rsidR="00472B3C" w:rsidRPr="00D74713" w:rsidRDefault="00472B3C" w:rsidP="005E7BA7">
      <w:pPr>
        <w:rPr>
          <w:rFonts w:asciiTheme="minorHAnsi" w:hAnsiTheme="minorHAnsi" w:cstheme="minorHAnsi"/>
          <w:b/>
          <w:sz w:val="22"/>
          <w:szCs w:val="22"/>
        </w:rPr>
      </w:pPr>
      <w:r w:rsidRPr="00D74713">
        <w:rPr>
          <w:rFonts w:asciiTheme="minorHAnsi" w:hAnsiTheme="minorHAnsi" w:cstheme="minorHAnsi"/>
          <w:b/>
          <w:sz w:val="22"/>
          <w:szCs w:val="22"/>
        </w:rPr>
        <w:t>Example outcomes or objectives that this role will deliver:</w:t>
      </w:r>
    </w:p>
    <w:p w14:paraId="3A66C5AC" w14:textId="77777777" w:rsidR="00472B3C" w:rsidRPr="00D74713" w:rsidRDefault="00472B3C" w:rsidP="005E7BA7">
      <w:pPr>
        <w:rPr>
          <w:rFonts w:asciiTheme="minorHAnsi" w:hAnsiTheme="minorHAnsi" w:cstheme="minorHAnsi"/>
          <w:b/>
          <w:sz w:val="22"/>
          <w:szCs w:val="22"/>
        </w:rPr>
      </w:pPr>
    </w:p>
    <w:p w14:paraId="2F9B748C" w14:textId="77777777" w:rsidR="00472B3C" w:rsidRPr="00D74713" w:rsidRDefault="00472B3C" w:rsidP="005E7BA7">
      <w:pPr>
        <w:widowControl/>
        <w:numPr>
          <w:ilvl w:val="0"/>
          <w:numId w:val="4"/>
        </w:numPr>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Take the strategic HR responsibility for the Supporting Communities directorate to work together with service managers and HR colleagues to develop our workforce to address the council’s ambitions as set in the Camden Plan</w:t>
      </w:r>
    </w:p>
    <w:p w14:paraId="79D2ECC8" w14:textId="77777777" w:rsidR="00472B3C" w:rsidRPr="00D74713" w:rsidRDefault="00472B3C" w:rsidP="005E7BA7">
      <w:pPr>
        <w:pStyle w:val="ListParagraph"/>
        <w:widowControl/>
        <w:numPr>
          <w:ilvl w:val="0"/>
          <w:numId w:val="5"/>
        </w:numPr>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Lead the strategic HR contribution to directorate service planning processes, understanding service drivers and HR implications to ensure the full range of people management needs are reflected in short, medium and long-term plans; and risks to the service are identified and mitigated</w:t>
      </w:r>
    </w:p>
    <w:p w14:paraId="2BD2B143" w14:textId="77777777" w:rsidR="00472B3C" w:rsidRPr="00D74713" w:rsidRDefault="00472B3C" w:rsidP="005E7BA7">
      <w:pPr>
        <w:pStyle w:val="ListParagraph"/>
        <w:widowControl/>
        <w:numPr>
          <w:ilvl w:val="0"/>
          <w:numId w:val="5"/>
        </w:numPr>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 xml:space="preserve">Provide strategic oversight to HR Business Advisor </w:t>
      </w:r>
    </w:p>
    <w:p w14:paraId="4CE733E0" w14:textId="77777777" w:rsidR="00472B3C" w:rsidRPr="00D74713" w:rsidRDefault="00472B3C" w:rsidP="005E7BA7">
      <w:pPr>
        <w:pStyle w:val="ListParagraph"/>
        <w:widowControl/>
        <w:numPr>
          <w:ilvl w:val="0"/>
          <w:numId w:val="5"/>
        </w:numPr>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Lead and manage the implementation of service-based people projects, contributing to the development of the organisation and the delivery of organisational objectives</w:t>
      </w:r>
    </w:p>
    <w:p w14:paraId="5CBDFEBA" w14:textId="77777777" w:rsidR="00472B3C" w:rsidRPr="00D74713" w:rsidRDefault="00472B3C" w:rsidP="005E7BA7">
      <w:pPr>
        <w:pStyle w:val="ListParagraph"/>
        <w:widowControl/>
        <w:numPr>
          <w:ilvl w:val="0"/>
          <w:numId w:val="5"/>
        </w:numPr>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Support senior management team with large scale organisational transformational projects</w:t>
      </w:r>
    </w:p>
    <w:p w14:paraId="7FE2040D" w14:textId="77777777" w:rsidR="00472B3C" w:rsidRPr="00D74713" w:rsidRDefault="00472B3C" w:rsidP="005E7BA7">
      <w:pPr>
        <w:pStyle w:val="ListParagraph"/>
        <w:widowControl/>
        <w:numPr>
          <w:ilvl w:val="0"/>
          <w:numId w:val="5"/>
        </w:numPr>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 xml:space="preserve">Lead inclusive recruitment strategies and initiatives for the organisation </w:t>
      </w:r>
    </w:p>
    <w:p w14:paraId="1CC268CD" w14:textId="77777777" w:rsidR="00472B3C" w:rsidRPr="00D74713" w:rsidRDefault="00472B3C" w:rsidP="005E7BA7">
      <w:pPr>
        <w:pStyle w:val="ListParagraph"/>
        <w:widowControl/>
        <w:numPr>
          <w:ilvl w:val="0"/>
          <w:numId w:val="5"/>
        </w:numPr>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 xml:space="preserve">Champion our approach to conscious inclusions across the organisation to be an ambassador for change  </w:t>
      </w:r>
    </w:p>
    <w:p w14:paraId="693B4089" w14:textId="77777777" w:rsidR="00472B3C" w:rsidRPr="00D74713" w:rsidRDefault="00472B3C" w:rsidP="005E7BA7">
      <w:pPr>
        <w:pStyle w:val="ListParagraph"/>
        <w:widowControl/>
        <w:numPr>
          <w:ilvl w:val="0"/>
          <w:numId w:val="5"/>
        </w:numPr>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Lead on embedding the Camden Talent Pool (strategy to employ more Camden residents to council jobs)</w:t>
      </w:r>
    </w:p>
    <w:p w14:paraId="2127AD3A" w14:textId="77777777" w:rsidR="00472B3C" w:rsidRPr="00D74713" w:rsidRDefault="00472B3C" w:rsidP="005E7BA7">
      <w:pPr>
        <w:pStyle w:val="ListParagraph"/>
        <w:widowControl/>
        <w:numPr>
          <w:ilvl w:val="0"/>
          <w:numId w:val="5"/>
        </w:numPr>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Work within and lead, cross functional or cross borough working and project groups</w:t>
      </w:r>
    </w:p>
    <w:p w14:paraId="267FDA73" w14:textId="77777777" w:rsidR="00472B3C" w:rsidRPr="00D74713" w:rsidRDefault="00472B3C" w:rsidP="005E7BA7">
      <w:pPr>
        <w:pStyle w:val="ListParagraph"/>
        <w:ind w:left="0"/>
        <w:rPr>
          <w:rFonts w:asciiTheme="minorHAnsi" w:hAnsiTheme="minorHAnsi" w:cstheme="minorHAnsi"/>
          <w:sz w:val="22"/>
          <w:szCs w:val="22"/>
        </w:rPr>
      </w:pPr>
    </w:p>
    <w:p w14:paraId="4B38D8F5" w14:textId="5EE81175" w:rsidR="009B1E6F" w:rsidRPr="00D74713" w:rsidRDefault="009B1E6F" w:rsidP="005E7BA7">
      <w:pPr>
        <w:pStyle w:val="ListParagraph"/>
        <w:ind w:left="0"/>
        <w:rPr>
          <w:rFonts w:asciiTheme="minorHAnsi" w:hAnsiTheme="minorHAnsi" w:cstheme="minorHAnsi"/>
          <w:sz w:val="22"/>
          <w:szCs w:val="22"/>
        </w:rPr>
      </w:pPr>
    </w:p>
    <w:p w14:paraId="425C86DD" w14:textId="77777777" w:rsidR="009D5487" w:rsidRPr="00D74713" w:rsidRDefault="009D5487" w:rsidP="005E7BA7">
      <w:pPr>
        <w:rPr>
          <w:rFonts w:asciiTheme="minorHAnsi" w:hAnsiTheme="minorHAnsi" w:cstheme="minorHAnsi"/>
          <w:b/>
          <w:bCs/>
          <w:sz w:val="22"/>
          <w:szCs w:val="22"/>
        </w:rPr>
      </w:pPr>
    </w:p>
    <w:p w14:paraId="305054FF" w14:textId="77777777" w:rsidR="009D5487" w:rsidRPr="00D74713" w:rsidRDefault="009D5487" w:rsidP="005E7BA7">
      <w:pPr>
        <w:rPr>
          <w:rFonts w:asciiTheme="minorHAnsi" w:hAnsiTheme="minorHAnsi" w:cstheme="minorHAnsi"/>
          <w:b/>
          <w:bCs/>
          <w:sz w:val="22"/>
          <w:szCs w:val="22"/>
        </w:rPr>
      </w:pPr>
    </w:p>
    <w:p w14:paraId="7A66DAE3" w14:textId="77777777" w:rsidR="009D5487" w:rsidRPr="00D74713" w:rsidRDefault="009D5487" w:rsidP="005E7BA7">
      <w:pPr>
        <w:rPr>
          <w:rFonts w:asciiTheme="minorHAnsi" w:hAnsiTheme="minorHAnsi" w:cstheme="minorHAnsi"/>
          <w:b/>
          <w:bCs/>
          <w:sz w:val="22"/>
          <w:szCs w:val="22"/>
        </w:rPr>
      </w:pPr>
    </w:p>
    <w:p w14:paraId="2221F6ED" w14:textId="77777777" w:rsidR="009D5487" w:rsidRPr="00D74713" w:rsidRDefault="009D5487" w:rsidP="005E7BA7">
      <w:pPr>
        <w:rPr>
          <w:rFonts w:asciiTheme="minorHAnsi" w:hAnsiTheme="minorHAnsi" w:cstheme="minorHAnsi"/>
          <w:b/>
          <w:bCs/>
          <w:sz w:val="22"/>
          <w:szCs w:val="22"/>
        </w:rPr>
      </w:pPr>
    </w:p>
    <w:p w14:paraId="109CB199" w14:textId="77777777" w:rsidR="009D5487" w:rsidRPr="00D74713" w:rsidRDefault="009D5487" w:rsidP="005E7BA7">
      <w:pPr>
        <w:rPr>
          <w:rFonts w:asciiTheme="minorHAnsi" w:hAnsiTheme="minorHAnsi" w:cstheme="minorHAnsi"/>
          <w:b/>
          <w:bCs/>
          <w:sz w:val="22"/>
          <w:szCs w:val="22"/>
        </w:rPr>
      </w:pPr>
    </w:p>
    <w:p w14:paraId="0BB40EF1" w14:textId="77777777" w:rsidR="009D5487" w:rsidRPr="00D74713" w:rsidRDefault="009D5487" w:rsidP="005E7BA7">
      <w:pPr>
        <w:rPr>
          <w:rFonts w:asciiTheme="minorHAnsi" w:hAnsiTheme="minorHAnsi" w:cstheme="minorHAnsi"/>
          <w:b/>
          <w:bCs/>
          <w:sz w:val="22"/>
          <w:szCs w:val="22"/>
        </w:rPr>
      </w:pPr>
    </w:p>
    <w:p w14:paraId="4AF22FCF" w14:textId="77777777" w:rsidR="009D5487" w:rsidRPr="00D74713" w:rsidRDefault="009D5487" w:rsidP="005E7BA7">
      <w:pPr>
        <w:rPr>
          <w:rFonts w:asciiTheme="minorHAnsi" w:hAnsiTheme="minorHAnsi" w:cstheme="minorHAnsi"/>
          <w:b/>
          <w:bCs/>
          <w:sz w:val="22"/>
          <w:szCs w:val="22"/>
        </w:rPr>
      </w:pPr>
    </w:p>
    <w:p w14:paraId="35A13C66" w14:textId="77777777" w:rsidR="009D5487" w:rsidRPr="00D74713" w:rsidRDefault="009D5487" w:rsidP="005E7BA7">
      <w:pPr>
        <w:rPr>
          <w:rFonts w:asciiTheme="minorHAnsi" w:hAnsiTheme="minorHAnsi" w:cstheme="minorHAnsi"/>
          <w:b/>
          <w:bCs/>
          <w:sz w:val="22"/>
          <w:szCs w:val="22"/>
        </w:rPr>
      </w:pPr>
    </w:p>
    <w:p w14:paraId="0666A643" w14:textId="77777777" w:rsidR="009D5487" w:rsidRPr="00D74713" w:rsidRDefault="009D5487" w:rsidP="005E7BA7">
      <w:pPr>
        <w:rPr>
          <w:rFonts w:asciiTheme="minorHAnsi" w:hAnsiTheme="minorHAnsi" w:cstheme="minorHAnsi"/>
          <w:b/>
          <w:bCs/>
          <w:sz w:val="22"/>
          <w:szCs w:val="22"/>
        </w:rPr>
      </w:pPr>
    </w:p>
    <w:p w14:paraId="79DFD6E6" w14:textId="77777777" w:rsidR="009D5487" w:rsidRPr="00D74713" w:rsidRDefault="009D5487" w:rsidP="005E7BA7">
      <w:pPr>
        <w:rPr>
          <w:rFonts w:asciiTheme="minorHAnsi" w:hAnsiTheme="minorHAnsi" w:cstheme="minorHAnsi"/>
          <w:b/>
          <w:bCs/>
          <w:sz w:val="22"/>
          <w:szCs w:val="22"/>
        </w:rPr>
      </w:pPr>
    </w:p>
    <w:p w14:paraId="035487E6" w14:textId="2B05000E" w:rsidR="009B1E6F" w:rsidRPr="00D74713" w:rsidRDefault="009B1E6F" w:rsidP="005E7BA7">
      <w:pPr>
        <w:rPr>
          <w:rFonts w:asciiTheme="minorHAnsi" w:hAnsiTheme="minorHAnsi" w:cstheme="minorHAnsi"/>
          <w:b/>
          <w:bCs/>
          <w:sz w:val="22"/>
          <w:szCs w:val="22"/>
        </w:rPr>
      </w:pPr>
      <w:r w:rsidRPr="00D74713">
        <w:rPr>
          <w:rFonts w:asciiTheme="minorHAnsi" w:hAnsiTheme="minorHAnsi" w:cstheme="minorHAnsi"/>
          <w:b/>
          <w:bCs/>
          <w:sz w:val="22"/>
          <w:szCs w:val="22"/>
        </w:rPr>
        <w:lastRenderedPageBreak/>
        <w:t>About you</w:t>
      </w:r>
    </w:p>
    <w:p w14:paraId="713F2FD6" w14:textId="77777777" w:rsidR="00E957E5" w:rsidRPr="00D74713" w:rsidRDefault="00E957E5" w:rsidP="005E7BA7">
      <w:pPr>
        <w:rPr>
          <w:rFonts w:asciiTheme="minorHAnsi" w:hAnsiTheme="minorHAnsi" w:cstheme="minorHAnsi"/>
          <w:sz w:val="22"/>
          <w:szCs w:val="22"/>
        </w:rPr>
      </w:pPr>
    </w:p>
    <w:p w14:paraId="75D95377" w14:textId="7E8FA8A2" w:rsidR="00E44195" w:rsidRPr="00D74713" w:rsidRDefault="00E44195" w:rsidP="005E7BA7">
      <w:pPr>
        <w:rPr>
          <w:rFonts w:asciiTheme="minorHAnsi" w:hAnsiTheme="minorHAnsi" w:cstheme="minorHAnsi"/>
          <w:sz w:val="22"/>
          <w:szCs w:val="22"/>
        </w:rPr>
      </w:pPr>
      <w:r w:rsidRPr="00D74713">
        <w:rPr>
          <w:rFonts w:asciiTheme="minorHAnsi" w:hAnsiTheme="minorHAnsi" w:cstheme="minorHAnsi"/>
          <w:sz w:val="22"/>
          <w:szCs w:val="22"/>
        </w:rPr>
        <w:t>To be considered for this post, you should possess, and be able to demonstrate, all of the following:</w:t>
      </w:r>
    </w:p>
    <w:p w14:paraId="684541DD" w14:textId="77777777" w:rsidR="000C37AF" w:rsidRPr="00D74713" w:rsidRDefault="000C37AF" w:rsidP="005E7BA7">
      <w:pPr>
        <w:rPr>
          <w:rFonts w:asciiTheme="minorHAnsi" w:hAnsiTheme="minorHAnsi" w:cstheme="minorHAnsi"/>
          <w:sz w:val="22"/>
          <w:szCs w:val="22"/>
        </w:rPr>
      </w:pPr>
    </w:p>
    <w:p w14:paraId="2D63EF06" w14:textId="77777777" w:rsidR="00E44195" w:rsidRPr="00D74713" w:rsidRDefault="00E44195" w:rsidP="005E7BA7">
      <w:pPr>
        <w:pStyle w:val="ListParagraph"/>
        <w:numPr>
          <w:ilvl w:val="0"/>
          <w:numId w:val="13"/>
        </w:numPr>
        <w:rPr>
          <w:rFonts w:asciiTheme="minorHAnsi" w:eastAsiaTheme="minorHAnsi" w:hAnsiTheme="minorHAnsi" w:cstheme="minorHAnsi"/>
          <w:sz w:val="22"/>
          <w:szCs w:val="22"/>
        </w:rPr>
      </w:pPr>
      <w:r w:rsidRPr="00D74713">
        <w:rPr>
          <w:rFonts w:asciiTheme="minorHAnsi" w:eastAsiaTheme="minorHAnsi" w:hAnsiTheme="minorHAnsi" w:cstheme="minorHAnsi"/>
          <w:b/>
          <w:bCs/>
          <w:sz w:val="22"/>
          <w:szCs w:val="22"/>
        </w:rPr>
        <w:t>You are relational:</w:t>
      </w:r>
      <w:r w:rsidRPr="00D74713">
        <w:rPr>
          <w:rFonts w:asciiTheme="minorHAnsi" w:hAnsiTheme="minorHAnsi" w:cstheme="minorHAnsi"/>
          <w:sz w:val="22"/>
          <w:szCs w:val="22"/>
        </w:rPr>
        <w:t xml:space="preserve"> </w:t>
      </w:r>
      <w:r w:rsidRPr="00D74713">
        <w:rPr>
          <w:rFonts w:asciiTheme="minorHAnsi" w:eastAsiaTheme="minorHAnsi" w:hAnsiTheme="minorHAnsi" w:cstheme="minorHAnsi"/>
          <w:sz w:val="22"/>
          <w:szCs w:val="22"/>
        </w:rPr>
        <w:t>you have experience of working directly with range of stakeholders in a demanding environment and provide welcoming and knowledgeable support.  You have a flexible and pragmatic approach to problems and working practices</w:t>
      </w:r>
    </w:p>
    <w:p w14:paraId="6DD57725" w14:textId="4771E535" w:rsidR="00E44195" w:rsidRPr="00D74713" w:rsidRDefault="00E44195" w:rsidP="005E7BA7">
      <w:pPr>
        <w:pStyle w:val="ListParagraph"/>
        <w:numPr>
          <w:ilvl w:val="0"/>
          <w:numId w:val="13"/>
        </w:numPr>
        <w:rPr>
          <w:rFonts w:asciiTheme="minorHAnsi" w:eastAsiaTheme="minorHAnsi" w:hAnsiTheme="minorHAnsi" w:cstheme="minorHAnsi"/>
          <w:sz w:val="22"/>
          <w:szCs w:val="22"/>
        </w:rPr>
      </w:pPr>
      <w:r w:rsidRPr="00D74713">
        <w:rPr>
          <w:rFonts w:asciiTheme="minorHAnsi" w:eastAsiaTheme="minorHAnsi" w:hAnsiTheme="minorHAnsi" w:cstheme="minorHAnsi"/>
          <w:b/>
          <w:bCs/>
          <w:sz w:val="22"/>
          <w:szCs w:val="22"/>
        </w:rPr>
        <w:t>You build great relationships:</w:t>
      </w:r>
      <w:r w:rsidRPr="00D74713">
        <w:rPr>
          <w:rFonts w:asciiTheme="minorHAnsi" w:eastAsiaTheme="minorHAnsi" w:hAnsiTheme="minorHAnsi" w:cstheme="minorHAnsi"/>
          <w:sz w:val="22"/>
          <w:szCs w:val="22"/>
        </w:rPr>
        <w:t xml:space="preserve"> you have excellent communication and interpersonal skills and are effective in working with colleagues at all levels and external partners. You have the ability to understand, assimilate, and interpret, present and communicate complex information.</w:t>
      </w:r>
    </w:p>
    <w:p w14:paraId="3148A899" w14:textId="3A19CB68" w:rsidR="00E44195" w:rsidRPr="00D74713" w:rsidRDefault="00E44195" w:rsidP="005E7BA7">
      <w:pPr>
        <w:pStyle w:val="ListParagraph"/>
        <w:numPr>
          <w:ilvl w:val="0"/>
          <w:numId w:val="13"/>
        </w:numPr>
        <w:rPr>
          <w:rFonts w:asciiTheme="minorHAnsi" w:eastAsiaTheme="minorHAnsi" w:hAnsiTheme="minorHAnsi" w:cstheme="minorHAnsi"/>
          <w:sz w:val="22"/>
          <w:szCs w:val="22"/>
        </w:rPr>
      </w:pPr>
      <w:r w:rsidRPr="00D74713">
        <w:rPr>
          <w:rFonts w:asciiTheme="minorHAnsi" w:eastAsiaTheme="minorHAnsi" w:hAnsiTheme="minorHAnsi" w:cstheme="minorHAnsi"/>
          <w:b/>
          <w:bCs/>
          <w:sz w:val="22"/>
          <w:szCs w:val="22"/>
        </w:rPr>
        <w:t>You are a collaborator:</w:t>
      </w:r>
      <w:r w:rsidRPr="00D74713">
        <w:rPr>
          <w:rFonts w:asciiTheme="minorHAnsi" w:eastAsiaTheme="minorHAnsi" w:hAnsiTheme="minorHAnsi" w:cstheme="minorHAnsi"/>
          <w:sz w:val="22"/>
          <w:szCs w:val="22"/>
        </w:rPr>
        <w:t xml:space="preserve"> Ability to create and build effective relationships with a range of senior managers, stakeholders and professional staff </w:t>
      </w:r>
    </w:p>
    <w:p w14:paraId="4B78CD9F" w14:textId="552B574B" w:rsidR="00E44195" w:rsidRPr="00D74713" w:rsidRDefault="00E44195" w:rsidP="005E7BA7">
      <w:pPr>
        <w:pStyle w:val="ListParagraph"/>
        <w:numPr>
          <w:ilvl w:val="0"/>
          <w:numId w:val="13"/>
        </w:numPr>
        <w:rPr>
          <w:rFonts w:asciiTheme="minorHAnsi" w:eastAsiaTheme="minorHAnsi" w:hAnsiTheme="minorHAnsi" w:cstheme="minorHAnsi"/>
          <w:sz w:val="22"/>
          <w:szCs w:val="22"/>
        </w:rPr>
      </w:pPr>
      <w:r w:rsidRPr="00D74713">
        <w:rPr>
          <w:rFonts w:asciiTheme="minorHAnsi" w:eastAsiaTheme="minorHAnsi" w:hAnsiTheme="minorHAnsi" w:cstheme="minorHAnsi"/>
          <w:b/>
          <w:bCs/>
          <w:sz w:val="22"/>
          <w:szCs w:val="22"/>
        </w:rPr>
        <w:t>You want to grow:</w:t>
      </w:r>
      <w:r w:rsidRPr="00D74713">
        <w:rPr>
          <w:rFonts w:asciiTheme="minorHAnsi" w:eastAsiaTheme="minorHAnsi" w:hAnsiTheme="minorHAnsi" w:cstheme="minorHAnsi"/>
          <w:sz w:val="22"/>
          <w:szCs w:val="22"/>
        </w:rPr>
        <w:t xml:space="preserve"> Desire for professional development with a commitment to participate in appropriate training</w:t>
      </w:r>
    </w:p>
    <w:p w14:paraId="74753702" w14:textId="0F6F2B37" w:rsidR="00E44195" w:rsidRPr="00D74713" w:rsidRDefault="00E44195" w:rsidP="005E7BA7">
      <w:pPr>
        <w:pStyle w:val="ListParagraph"/>
        <w:numPr>
          <w:ilvl w:val="0"/>
          <w:numId w:val="13"/>
        </w:numPr>
        <w:rPr>
          <w:rFonts w:asciiTheme="minorHAnsi" w:eastAsiaTheme="minorHAnsi" w:hAnsiTheme="minorHAnsi" w:cstheme="minorHAnsi"/>
          <w:sz w:val="22"/>
          <w:szCs w:val="22"/>
        </w:rPr>
      </w:pPr>
      <w:r w:rsidRPr="00D74713">
        <w:rPr>
          <w:rFonts w:asciiTheme="minorHAnsi" w:eastAsiaTheme="minorHAnsi" w:hAnsiTheme="minorHAnsi" w:cstheme="minorHAnsi"/>
          <w:b/>
          <w:bCs/>
          <w:sz w:val="22"/>
          <w:szCs w:val="22"/>
        </w:rPr>
        <w:t>You are professional:</w:t>
      </w:r>
      <w:r w:rsidRPr="00D74713">
        <w:rPr>
          <w:rFonts w:asciiTheme="minorHAnsi" w:eastAsiaTheme="minorHAnsi" w:hAnsiTheme="minorHAnsi" w:cstheme="minorHAnsi"/>
          <w:sz w:val="22"/>
          <w:szCs w:val="22"/>
        </w:rPr>
        <w:t xml:space="preserve"> Understanding or awareness of data protection, risk management, safeguarding and confidentiality; and proven ability to gain the confidence of and influence and persuade people at all </w:t>
      </w:r>
      <w:proofErr w:type="gramStart"/>
      <w:r w:rsidRPr="00D74713">
        <w:rPr>
          <w:rFonts w:asciiTheme="minorHAnsi" w:eastAsiaTheme="minorHAnsi" w:hAnsiTheme="minorHAnsi" w:cstheme="minorHAnsi"/>
          <w:sz w:val="22"/>
          <w:szCs w:val="22"/>
        </w:rPr>
        <w:t>level</w:t>
      </w:r>
      <w:proofErr w:type="gramEnd"/>
    </w:p>
    <w:p w14:paraId="4FCC374B" w14:textId="4F3D337D" w:rsidR="00E44195" w:rsidRPr="00D74713" w:rsidRDefault="00E44195" w:rsidP="005E7BA7">
      <w:pPr>
        <w:pStyle w:val="ListParagraph"/>
        <w:numPr>
          <w:ilvl w:val="0"/>
          <w:numId w:val="13"/>
        </w:numPr>
        <w:rPr>
          <w:rFonts w:asciiTheme="minorHAnsi" w:eastAsiaTheme="minorHAnsi" w:hAnsiTheme="minorHAnsi" w:cstheme="minorHAnsi"/>
          <w:sz w:val="22"/>
          <w:szCs w:val="22"/>
        </w:rPr>
      </w:pPr>
      <w:r w:rsidRPr="00D74713">
        <w:rPr>
          <w:rFonts w:asciiTheme="minorHAnsi" w:eastAsiaTheme="minorHAnsi" w:hAnsiTheme="minorHAnsi" w:cstheme="minorHAnsi"/>
          <w:b/>
          <w:bCs/>
          <w:sz w:val="22"/>
          <w:szCs w:val="22"/>
        </w:rPr>
        <w:t>You are dedicated to inclusion:</w:t>
      </w:r>
      <w:r w:rsidRPr="00D74713">
        <w:rPr>
          <w:rFonts w:asciiTheme="minorHAnsi" w:eastAsiaTheme="minorHAnsi" w:hAnsiTheme="minorHAnsi" w:cstheme="minorHAnsi"/>
          <w:sz w:val="22"/>
          <w:szCs w:val="22"/>
        </w:rPr>
        <w:t xml:space="preserve"> Commitment to, and understanding of, equal opportunities</w:t>
      </w:r>
    </w:p>
    <w:p w14:paraId="687223EA" w14:textId="77777777" w:rsidR="00E44195" w:rsidRPr="00D74713" w:rsidRDefault="00E44195" w:rsidP="005E7BA7">
      <w:pPr>
        <w:rPr>
          <w:rFonts w:asciiTheme="minorHAnsi" w:hAnsiTheme="minorHAnsi" w:cstheme="minorHAnsi"/>
          <w:sz w:val="22"/>
          <w:szCs w:val="22"/>
        </w:rPr>
      </w:pPr>
    </w:p>
    <w:p w14:paraId="7DD8C8E2" w14:textId="77777777" w:rsidR="00E44195" w:rsidRPr="00D74713" w:rsidRDefault="00E44195" w:rsidP="005E7BA7">
      <w:pPr>
        <w:rPr>
          <w:rFonts w:asciiTheme="minorHAnsi" w:hAnsiTheme="minorHAnsi" w:cstheme="minorHAnsi"/>
          <w:sz w:val="22"/>
          <w:szCs w:val="22"/>
        </w:rPr>
      </w:pPr>
    </w:p>
    <w:p w14:paraId="009F7021" w14:textId="77777777" w:rsidR="00E44195" w:rsidRPr="00D74713" w:rsidRDefault="00E44195" w:rsidP="005E7BA7">
      <w:pPr>
        <w:rPr>
          <w:rFonts w:asciiTheme="minorHAnsi" w:hAnsiTheme="minorHAnsi" w:cstheme="minorHAnsi"/>
          <w:b/>
          <w:bCs/>
          <w:sz w:val="22"/>
          <w:szCs w:val="22"/>
        </w:rPr>
      </w:pPr>
      <w:r w:rsidRPr="00D74713">
        <w:rPr>
          <w:rFonts w:asciiTheme="minorHAnsi" w:hAnsiTheme="minorHAnsi" w:cstheme="minorHAnsi"/>
          <w:b/>
          <w:bCs/>
          <w:sz w:val="22"/>
          <w:szCs w:val="22"/>
        </w:rPr>
        <w:t>People Management Responsibilities:   </w:t>
      </w:r>
    </w:p>
    <w:p w14:paraId="21F78EDA" w14:textId="77777777" w:rsidR="009D5487" w:rsidRPr="00D74713" w:rsidRDefault="009D5487" w:rsidP="005E7BA7">
      <w:pPr>
        <w:rPr>
          <w:rFonts w:asciiTheme="minorHAnsi" w:hAnsiTheme="minorHAnsi" w:cstheme="minorHAnsi"/>
          <w:sz w:val="22"/>
          <w:szCs w:val="22"/>
        </w:rPr>
      </w:pPr>
    </w:p>
    <w:p w14:paraId="7F9D565C" w14:textId="1B443024" w:rsidR="00E44195" w:rsidRPr="00D74713" w:rsidRDefault="00E44195" w:rsidP="005E7BA7">
      <w:pPr>
        <w:rPr>
          <w:rFonts w:asciiTheme="minorHAnsi" w:hAnsiTheme="minorHAnsi" w:cstheme="minorHAnsi"/>
          <w:sz w:val="22"/>
          <w:szCs w:val="22"/>
        </w:rPr>
      </w:pPr>
      <w:r w:rsidRPr="00D74713">
        <w:rPr>
          <w:rFonts w:asciiTheme="minorHAnsi" w:hAnsiTheme="minorHAnsi" w:cstheme="minorHAnsi"/>
          <w:sz w:val="22"/>
          <w:szCs w:val="22"/>
        </w:rPr>
        <w:t>Have direct line management responsibility for HR experts working within their portfolio areas</w:t>
      </w:r>
    </w:p>
    <w:p w14:paraId="5207065A" w14:textId="77777777" w:rsidR="00E44195" w:rsidRPr="00D74713" w:rsidRDefault="00E44195" w:rsidP="005E7BA7">
      <w:pPr>
        <w:rPr>
          <w:rFonts w:asciiTheme="minorHAnsi" w:hAnsiTheme="minorHAnsi" w:cstheme="minorHAnsi"/>
          <w:sz w:val="22"/>
          <w:szCs w:val="22"/>
        </w:rPr>
      </w:pPr>
      <w:r w:rsidRPr="00D74713">
        <w:rPr>
          <w:rFonts w:asciiTheme="minorHAnsi" w:hAnsiTheme="minorHAnsi" w:cstheme="minorHAnsi"/>
          <w:sz w:val="22"/>
          <w:szCs w:val="22"/>
        </w:rPr>
        <w:t>Relationships:  </w:t>
      </w:r>
    </w:p>
    <w:p w14:paraId="728B8488" w14:textId="77777777" w:rsidR="00E44195" w:rsidRPr="00D74713" w:rsidRDefault="00E44195" w:rsidP="005E7BA7">
      <w:pPr>
        <w:pStyle w:val="ListParagraph"/>
        <w:numPr>
          <w:ilvl w:val="0"/>
          <w:numId w:val="10"/>
        </w:numPr>
        <w:rPr>
          <w:rFonts w:asciiTheme="minorHAnsi" w:eastAsiaTheme="minorHAnsi" w:hAnsiTheme="minorHAnsi" w:cstheme="minorHAnsi"/>
          <w:sz w:val="22"/>
          <w:szCs w:val="22"/>
        </w:rPr>
      </w:pPr>
      <w:r w:rsidRPr="00D74713">
        <w:rPr>
          <w:rFonts w:asciiTheme="minorHAnsi" w:eastAsiaTheme="minorHAnsi" w:hAnsiTheme="minorHAnsi" w:cstheme="minorHAnsi"/>
          <w:sz w:val="22"/>
          <w:szCs w:val="22"/>
        </w:rPr>
        <w:t>HR Senior Management team</w:t>
      </w:r>
    </w:p>
    <w:p w14:paraId="6D684D70" w14:textId="77777777" w:rsidR="00E44195" w:rsidRPr="00D74713" w:rsidRDefault="00E44195" w:rsidP="005E7BA7">
      <w:pPr>
        <w:pStyle w:val="ListParagraph"/>
        <w:numPr>
          <w:ilvl w:val="0"/>
          <w:numId w:val="10"/>
        </w:numPr>
        <w:rPr>
          <w:rFonts w:asciiTheme="minorHAnsi" w:eastAsiaTheme="minorHAnsi" w:hAnsiTheme="minorHAnsi" w:cstheme="minorHAnsi"/>
          <w:sz w:val="22"/>
          <w:szCs w:val="22"/>
        </w:rPr>
      </w:pPr>
      <w:r w:rsidRPr="00D74713">
        <w:rPr>
          <w:rFonts w:asciiTheme="minorHAnsi" w:eastAsiaTheme="minorHAnsi" w:hAnsiTheme="minorHAnsi" w:cstheme="minorHAnsi"/>
          <w:sz w:val="22"/>
          <w:szCs w:val="22"/>
        </w:rPr>
        <w:t>HR Services and Business Advisors</w:t>
      </w:r>
    </w:p>
    <w:p w14:paraId="556FC197" w14:textId="77777777" w:rsidR="00E44195" w:rsidRPr="00D74713" w:rsidRDefault="00E44195" w:rsidP="005E7BA7">
      <w:pPr>
        <w:pStyle w:val="ListParagraph"/>
        <w:numPr>
          <w:ilvl w:val="0"/>
          <w:numId w:val="10"/>
        </w:numPr>
        <w:rPr>
          <w:rFonts w:asciiTheme="minorHAnsi" w:eastAsiaTheme="minorHAnsi" w:hAnsiTheme="minorHAnsi" w:cstheme="minorHAnsi"/>
          <w:sz w:val="22"/>
          <w:szCs w:val="22"/>
        </w:rPr>
      </w:pPr>
      <w:r w:rsidRPr="00D74713">
        <w:rPr>
          <w:rFonts w:asciiTheme="minorHAnsi" w:eastAsiaTheme="minorHAnsi" w:hAnsiTheme="minorHAnsi" w:cstheme="minorHAnsi"/>
          <w:sz w:val="22"/>
          <w:szCs w:val="22"/>
        </w:rPr>
        <w:t>Resourcing Team</w:t>
      </w:r>
    </w:p>
    <w:p w14:paraId="3B629A18" w14:textId="77777777" w:rsidR="00E44195" w:rsidRPr="00D74713" w:rsidRDefault="00E44195" w:rsidP="005E7BA7">
      <w:pPr>
        <w:pStyle w:val="ListParagraph"/>
        <w:numPr>
          <w:ilvl w:val="0"/>
          <w:numId w:val="10"/>
        </w:numPr>
        <w:rPr>
          <w:rFonts w:asciiTheme="minorHAnsi" w:eastAsiaTheme="minorHAnsi" w:hAnsiTheme="minorHAnsi" w:cstheme="minorHAnsi"/>
          <w:sz w:val="22"/>
          <w:szCs w:val="22"/>
        </w:rPr>
      </w:pPr>
      <w:r w:rsidRPr="00D74713">
        <w:rPr>
          <w:rFonts w:asciiTheme="minorHAnsi" w:eastAsiaTheme="minorHAnsi" w:hAnsiTheme="minorHAnsi" w:cstheme="minorHAnsi"/>
          <w:sz w:val="22"/>
          <w:szCs w:val="22"/>
        </w:rPr>
        <w:t>Camden Management Team</w:t>
      </w:r>
    </w:p>
    <w:p w14:paraId="50BE5532" w14:textId="77777777" w:rsidR="00E44195" w:rsidRPr="00D74713" w:rsidRDefault="00E44195" w:rsidP="005E7BA7">
      <w:pPr>
        <w:pStyle w:val="ListParagraph"/>
        <w:numPr>
          <w:ilvl w:val="0"/>
          <w:numId w:val="10"/>
        </w:numPr>
        <w:rPr>
          <w:rFonts w:asciiTheme="minorHAnsi" w:eastAsiaTheme="minorHAnsi" w:hAnsiTheme="minorHAnsi" w:cstheme="minorHAnsi"/>
          <w:sz w:val="22"/>
          <w:szCs w:val="22"/>
        </w:rPr>
      </w:pPr>
      <w:r w:rsidRPr="00D74713">
        <w:rPr>
          <w:rFonts w:asciiTheme="minorHAnsi" w:eastAsiaTheme="minorHAnsi" w:hAnsiTheme="minorHAnsi" w:cstheme="minorHAnsi"/>
          <w:sz w:val="22"/>
          <w:szCs w:val="22"/>
        </w:rPr>
        <w:t>Directorate Management Team</w:t>
      </w:r>
    </w:p>
    <w:p w14:paraId="30D74E22" w14:textId="77777777" w:rsidR="00E44195" w:rsidRPr="00D74713" w:rsidRDefault="00E44195" w:rsidP="005E7BA7">
      <w:pPr>
        <w:pStyle w:val="ListParagraph"/>
        <w:numPr>
          <w:ilvl w:val="0"/>
          <w:numId w:val="10"/>
        </w:numPr>
        <w:rPr>
          <w:rFonts w:asciiTheme="minorHAnsi" w:hAnsiTheme="minorHAnsi" w:cstheme="minorHAnsi"/>
          <w:sz w:val="22"/>
          <w:szCs w:val="22"/>
        </w:rPr>
      </w:pPr>
      <w:r w:rsidRPr="00D74713">
        <w:rPr>
          <w:rFonts w:asciiTheme="minorHAnsi" w:eastAsiaTheme="minorHAnsi" w:hAnsiTheme="minorHAnsi" w:cstheme="minorHAnsi"/>
          <w:sz w:val="22"/>
          <w:szCs w:val="22"/>
        </w:rPr>
        <w:t>Senior Leadership Group</w:t>
      </w:r>
    </w:p>
    <w:p w14:paraId="4EDD4891" w14:textId="77777777" w:rsidR="00E44195" w:rsidRPr="00D74713" w:rsidRDefault="00E44195" w:rsidP="005E7BA7">
      <w:pPr>
        <w:rPr>
          <w:rFonts w:asciiTheme="minorHAnsi" w:hAnsiTheme="minorHAnsi" w:cstheme="minorHAnsi"/>
          <w:sz w:val="22"/>
          <w:szCs w:val="22"/>
        </w:rPr>
      </w:pPr>
    </w:p>
    <w:p w14:paraId="4E4AE886" w14:textId="77777777" w:rsidR="009D5487" w:rsidRPr="00D74713" w:rsidRDefault="00E44195" w:rsidP="005E7BA7">
      <w:pPr>
        <w:rPr>
          <w:rFonts w:asciiTheme="minorHAnsi" w:hAnsiTheme="minorHAnsi" w:cstheme="minorHAnsi"/>
          <w:b/>
          <w:bCs/>
          <w:sz w:val="22"/>
          <w:szCs w:val="22"/>
        </w:rPr>
      </w:pPr>
      <w:r w:rsidRPr="00D74713">
        <w:rPr>
          <w:rFonts w:asciiTheme="minorHAnsi" w:hAnsiTheme="minorHAnsi" w:cstheme="minorHAnsi"/>
          <w:b/>
          <w:bCs/>
          <w:sz w:val="22"/>
          <w:szCs w:val="22"/>
        </w:rPr>
        <w:t>Work Environment: </w:t>
      </w:r>
    </w:p>
    <w:p w14:paraId="394F494C" w14:textId="77777777" w:rsidR="009D5487" w:rsidRPr="00D74713" w:rsidRDefault="009D5487" w:rsidP="005E7BA7">
      <w:pPr>
        <w:rPr>
          <w:rFonts w:asciiTheme="minorHAnsi" w:hAnsiTheme="minorHAnsi" w:cstheme="minorHAnsi"/>
          <w:b/>
          <w:bCs/>
          <w:sz w:val="22"/>
          <w:szCs w:val="22"/>
        </w:rPr>
      </w:pPr>
    </w:p>
    <w:p w14:paraId="619652FB" w14:textId="71A483F2" w:rsidR="00F37211" w:rsidRPr="00D74713" w:rsidRDefault="009D5487" w:rsidP="005E7BA7">
      <w:pPr>
        <w:pStyle w:val="ListParagraph"/>
        <w:numPr>
          <w:ilvl w:val="0"/>
          <w:numId w:val="12"/>
        </w:numPr>
        <w:rPr>
          <w:rFonts w:asciiTheme="minorHAnsi" w:hAnsiTheme="minorHAnsi" w:cstheme="minorHAnsi"/>
          <w:b/>
          <w:bCs/>
          <w:sz w:val="22"/>
          <w:szCs w:val="22"/>
        </w:rPr>
      </w:pPr>
      <w:r w:rsidRPr="00D74713">
        <w:rPr>
          <w:rFonts w:asciiTheme="minorHAnsi" w:hAnsiTheme="minorHAnsi" w:cstheme="minorHAnsi"/>
          <w:sz w:val="22"/>
          <w:szCs w:val="22"/>
        </w:rPr>
        <w:t xml:space="preserve">At </w:t>
      </w:r>
      <w:r w:rsidR="00E44195" w:rsidRPr="00D74713">
        <w:rPr>
          <w:rFonts w:asciiTheme="minorHAnsi" w:eastAsiaTheme="minorHAnsi" w:hAnsiTheme="minorHAnsi" w:cstheme="minorHAnsi"/>
          <w:sz w:val="22"/>
          <w:szCs w:val="22"/>
        </w:rPr>
        <w:t xml:space="preserve">Camden we view work as an activity, not a place. We focus on performance, not presenteeism. We create trusting </w:t>
      </w:r>
      <w:proofErr w:type="gramStart"/>
      <w:r w:rsidR="00E44195" w:rsidRPr="00D74713">
        <w:rPr>
          <w:rFonts w:asciiTheme="minorHAnsi" w:eastAsiaTheme="minorHAnsi" w:hAnsiTheme="minorHAnsi" w:cstheme="minorHAnsi"/>
          <w:sz w:val="22"/>
          <w:szCs w:val="22"/>
        </w:rPr>
        <w:t>relationships,</w:t>
      </w:r>
      <w:proofErr w:type="gramEnd"/>
      <w:r w:rsidR="00E44195" w:rsidRPr="00D74713">
        <w:rPr>
          <w:rFonts w:asciiTheme="minorHAnsi" w:eastAsiaTheme="minorHAnsi" w:hAnsiTheme="minorHAnsi" w:cstheme="minorHAnsi"/>
          <w:sz w:val="22"/>
          <w:szCs w:val="22"/>
        </w:rPr>
        <w:t xml:space="preserve"> we embrace innovation rather than bureaucracy and we value people. Collaboration is the Camden way, silo working isn’t. </w:t>
      </w:r>
    </w:p>
    <w:p w14:paraId="1DC67D93" w14:textId="3CAF32C1" w:rsidR="00E44195" w:rsidRPr="00D74713" w:rsidRDefault="00E44195" w:rsidP="005E7BA7">
      <w:pPr>
        <w:pStyle w:val="ListParagraph"/>
        <w:numPr>
          <w:ilvl w:val="0"/>
          <w:numId w:val="11"/>
        </w:numPr>
        <w:rPr>
          <w:rFonts w:asciiTheme="minorHAnsi" w:eastAsiaTheme="minorHAnsi" w:hAnsiTheme="minorHAnsi" w:cstheme="minorHAnsi"/>
          <w:sz w:val="22"/>
          <w:szCs w:val="22"/>
        </w:rPr>
      </w:pPr>
      <w:r w:rsidRPr="00D74713">
        <w:rPr>
          <w:rFonts w:asciiTheme="minorHAnsi" w:eastAsiaTheme="minorHAnsi" w:hAnsiTheme="minorHAnsi" w:cstheme="minorHAnsi"/>
          <w:sz w:val="22"/>
          <w:szCs w:val="22"/>
        </w:rPr>
        <w:t>Regular time spent at 5 Pancras Square and across the borough</w:t>
      </w:r>
      <w:r w:rsidR="00421A04">
        <w:rPr>
          <w:rFonts w:asciiTheme="minorHAnsi" w:eastAsiaTheme="minorHAnsi" w:hAnsiTheme="minorHAnsi" w:cstheme="minorHAnsi"/>
          <w:sz w:val="22"/>
          <w:szCs w:val="22"/>
        </w:rPr>
        <w:t>.</w:t>
      </w:r>
    </w:p>
    <w:p w14:paraId="70600B29" w14:textId="2F990D3F" w:rsidR="006226C7" w:rsidRPr="00D74713" w:rsidRDefault="006226C7" w:rsidP="005E7BA7">
      <w:pPr>
        <w:rPr>
          <w:rFonts w:asciiTheme="minorHAnsi" w:hAnsiTheme="minorHAnsi" w:cstheme="minorHAnsi"/>
          <w:sz w:val="22"/>
          <w:szCs w:val="22"/>
        </w:rPr>
      </w:pPr>
    </w:p>
    <w:p w14:paraId="594239CC" w14:textId="77777777" w:rsidR="00154ECE" w:rsidRPr="00D74713" w:rsidRDefault="00154ECE" w:rsidP="005E7BA7">
      <w:pPr>
        <w:rPr>
          <w:rFonts w:asciiTheme="minorHAnsi" w:hAnsiTheme="minorHAnsi" w:cstheme="minorHAnsi"/>
          <w:b/>
          <w:bCs/>
          <w:noProof/>
          <w:sz w:val="22"/>
          <w:szCs w:val="22"/>
        </w:rPr>
      </w:pPr>
    </w:p>
    <w:p w14:paraId="12C1FDA1" w14:textId="77777777" w:rsidR="00154ECE" w:rsidRPr="00D74713" w:rsidRDefault="004F6B49" w:rsidP="005E7BA7">
      <w:pPr>
        <w:rPr>
          <w:rFonts w:asciiTheme="minorHAnsi" w:hAnsiTheme="minorHAnsi" w:cstheme="minorHAnsi"/>
          <w:b/>
          <w:bCs/>
          <w:noProof/>
          <w:sz w:val="22"/>
          <w:szCs w:val="22"/>
        </w:rPr>
      </w:pPr>
      <w:r w:rsidRPr="00D74713">
        <w:rPr>
          <w:rFonts w:asciiTheme="minorHAnsi" w:hAnsiTheme="minorHAnsi" w:cstheme="minorHAnsi"/>
          <w:b/>
          <w:bCs/>
          <w:noProof/>
          <w:sz w:val="22"/>
          <w:szCs w:val="22"/>
        </w:rPr>
        <w:t>Structure Chart</w:t>
      </w:r>
      <w:r w:rsidR="00154ECE" w:rsidRPr="00D74713">
        <w:rPr>
          <w:rFonts w:asciiTheme="minorHAnsi" w:hAnsiTheme="minorHAnsi" w:cstheme="minorHAnsi"/>
          <w:b/>
          <w:bCs/>
          <w:noProof/>
          <w:sz w:val="22"/>
          <w:szCs w:val="22"/>
        </w:rPr>
        <w:t>:</w:t>
      </w:r>
    </w:p>
    <w:p w14:paraId="0CAE7D19" w14:textId="77777777" w:rsidR="00154ECE" w:rsidRPr="00D74713" w:rsidRDefault="00154ECE" w:rsidP="005E7BA7">
      <w:pPr>
        <w:rPr>
          <w:rFonts w:asciiTheme="minorHAnsi" w:hAnsiTheme="minorHAnsi" w:cstheme="minorHAnsi"/>
          <w:sz w:val="22"/>
          <w:szCs w:val="22"/>
        </w:rPr>
      </w:pPr>
    </w:p>
    <w:p w14:paraId="08100AC8" w14:textId="13DFD301" w:rsidR="004F6B49" w:rsidRPr="00D74713" w:rsidRDefault="00CC6B84" w:rsidP="005E7BA7">
      <w:pPr>
        <w:rPr>
          <w:rFonts w:asciiTheme="minorHAnsi" w:hAnsiTheme="minorHAnsi" w:cstheme="minorHAnsi"/>
          <w:b/>
          <w:bCs/>
          <w:sz w:val="22"/>
          <w:szCs w:val="22"/>
        </w:rPr>
      </w:pPr>
      <w:r w:rsidRPr="00D74713">
        <w:rPr>
          <w:rFonts w:asciiTheme="minorHAnsi" w:hAnsiTheme="minorHAnsi" w:cstheme="minorHAnsi"/>
          <w:sz w:val="22"/>
          <w:szCs w:val="22"/>
        </w:rPr>
        <w:t>Please click the link below to view the structure chart</w:t>
      </w:r>
    </w:p>
    <w:p w14:paraId="6F3CD53B" w14:textId="0BCD2981" w:rsidR="004F6B49" w:rsidRPr="00D74713" w:rsidRDefault="004F6B49" w:rsidP="005E7BA7">
      <w:pPr>
        <w:rPr>
          <w:rFonts w:asciiTheme="minorHAnsi" w:hAnsiTheme="minorHAnsi" w:cstheme="minorHAnsi"/>
          <w:b/>
          <w:bCs/>
          <w:sz w:val="22"/>
          <w:szCs w:val="22"/>
        </w:rPr>
      </w:pPr>
    </w:p>
    <w:p w14:paraId="58BDF116" w14:textId="09D6ADD1" w:rsidR="004F6B49" w:rsidRPr="00D74713" w:rsidRDefault="004F6B49" w:rsidP="005E7BA7">
      <w:pPr>
        <w:rPr>
          <w:rFonts w:asciiTheme="minorHAnsi" w:hAnsiTheme="minorHAnsi" w:cstheme="minorHAnsi"/>
          <w:b/>
          <w:bCs/>
          <w:sz w:val="22"/>
          <w:szCs w:val="22"/>
        </w:rPr>
      </w:pPr>
    </w:p>
    <w:p w14:paraId="0FECD84D" w14:textId="77777777" w:rsidR="00154ECE" w:rsidRPr="00D74713" w:rsidRDefault="00154ECE" w:rsidP="005E7BA7">
      <w:pPr>
        <w:rPr>
          <w:rFonts w:asciiTheme="minorHAnsi" w:hAnsiTheme="minorHAnsi" w:cstheme="minorHAnsi"/>
          <w:b/>
          <w:bCs/>
          <w:sz w:val="22"/>
          <w:szCs w:val="22"/>
        </w:rPr>
      </w:pPr>
      <w:r w:rsidRPr="00D74713">
        <w:rPr>
          <w:rFonts w:asciiTheme="minorHAnsi" w:hAnsiTheme="minorHAnsi" w:cstheme="minorHAnsi"/>
          <w:b/>
          <w:bCs/>
          <w:sz w:val="22"/>
          <w:szCs w:val="22"/>
        </w:rPr>
        <w:object w:dxaOrig="1543" w:dyaOrig="991" w14:anchorId="380EA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55pt" o:ole="">
            <v:imagedata r:id="rId14" o:title=""/>
          </v:shape>
          <o:OLEObject Type="Embed" ProgID="AcroExch.Document.DC" ShapeID="_x0000_i1025" DrawAspect="Icon" ObjectID="_1717403319" r:id="rId15"/>
        </w:object>
      </w:r>
    </w:p>
    <w:p w14:paraId="1EE7C33A" w14:textId="5517DFAD" w:rsidR="006373BE" w:rsidRPr="00D74713" w:rsidRDefault="00B77352" w:rsidP="005E7BA7">
      <w:pPr>
        <w:rPr>
          <w:rFonts w:asciiTheme="minorHAnsi" w:hAnsiTheme="minorHAnsi" w:cstheme="minorHAnsi"/>
          <w:b/>
          <w:bCs/>
          <w:sz w:val="22"/>
          <w:szCs w:val="22"/>
        </w:rPr>
      </w:pPr>
      <w:r w:rsidRPr="00D74713">
        <w:rPr>
          <w:rFonts w:asciiTheme="minorHAnsi" w:hAnsiTheme="minorHAnsi" w:cstheme="minorHAnsi"/>
          <w:b/>
          <w:color w:val="BED000" w:themeColor="accent1"/>
          <w:sz w:val="22"/>
          <w:szCs w:val="22"/>
        </w:rPr>
        <w:lastRenderedPageBreak/>
        <w:t>More</w:t>
      </w:r>
      <w:r w:rsidR="003E3809" w:rsidRPr="00D74713">
        <w:rPr>
          <w:rFonts w:asciiTheme="minorHAnsi" w:hAnsiTheme="minorHAnsi" w:cstheme="minorHAnsi"/>
          <w:b/>
          <w:color w:val="BED000" w:themeColor="accent1"/>
          <w:sz w:val="22"/>
          <w:szCs w:val="22"/>
        </w:rPr>
        <w:t xml:space="preserve"> about</w:t>
      </w:r>
      <w:r w:rsidR="006373BE" w:rsidRPr="00D74713">
        <w:rPr>
          <w:rFonts w:asciiTheme="minorHAnsi" w:hAnsiTheme="minorHAnsi" w:cstheme="minorHAnsi"/>
          <w:b/>
          <w:color w:val="BED000" w:themeColor="accent1"/>
          <w:sz w:val="22"/>
          <w:szCs w:val="22"/>
        </w:rPr>
        <w:t xml:space="preserve"> </w:t>
      </w:r>
      <w:r w:rsidR="00735521" w:rsidRPr="00D74713">
        <w:rPr>
          <w:rFonts w:asciiTheme="minorHAnsi" w:hAnsiTheme="minorHAnsi" w:cstheme="minorHAnsi"/>
          <w:b/>
          <w:color w:val="BED000" w:themeColor="accent1"/>
          <w:sz w:val="22"/>
          <w:szCs w:val="22"/>
        </w:rPr>
        <w:t>Camden</w:t>
      </w:r>
    </w:p>
    <w:p w14:paraId="4735F5E5" w14:textId="43486198" w:rsidR="00891D8E" w:rsidRPr="00D74713" w:rsidRDefault="00891D8E" w:rsidP="005E7BA7">
      <w:pPr>
        <w:shd w:val="clear" w:color="auto" w:fill="FFFFFF"/>
        <w:spacing w:before="150" w:after="150"/>
        <w:rPr>
          <w:rFonts w:asciiTheme="minorHAnsi" w:hAnsiTheme="minorHAnsi" w:cstheme="minorHAnsi"/>
          <w:sz w:val="22"/>
          <w:szCs w:val="22"/>
        </w:rPr>
      </w:pPr>
      <w:r w:rsidRPr="00D74713">
        <w:rPr>
          <w:rFonts w:asciiTheme="minorHAnsi" w:hAnsiTheme="minorHAnsi" w:cstheme="minorHAnsi"/>
          <w:sz w:val="22"/>
          <w:szCs w:val="22"/>
        </w:rPr>
        <w:t xml:space="preserve">Camden is building somewhere everyone can thrive, by making our borough the best place to live, work, study and visit. </w:t>
      </w:r>
      <w:proofErr w:type="gramStart"/>
      <w:r w:rsidRPr="00D74713">
        <w:rPr>
          <w:rFonts w:asciiTheme="minorHAnsi" w:hAnsiTheme="minorHAnsi" w:cstheme="minorHAnsi"/>
          <w:sz w:val="22"/>
          <w:szCs w:val="22"/>
        </w:rPr>
        <w:t>Because,</w:t>
      </w:r>
      <w:proofErr w:type="gramEnd"/>
      <w:r w:rsidRPr="00D74713">
        <w:rPr>
          <w:rFonts w:asciiTheme="minorHAnsi" w:hAnsiTheme="minorHAnsi" w:cstheme="minorHAnsi"/>
          <w:sz w:val="22"/>
          <w:szCs w:val="22"/>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r w:rsidRPr="00D74713">
        <w:rPr>
          <w:rFonts w:asciiTheme="minorHAnsi" w:eastAsiaTheme="minorHAnsi" w:hAnsiTheme="minorHAnsi" w:cstheme="minorHAnsi"/>
          <w:sz w:val="22"/>
          <w:szCs w:val="22"/>
          <w:lang w:eastAsia="en-US"/>
        </w:rPr>
        <w:t xml:space="preserve">With around 4,000 staff, our aim is to recruit and develop talented people who will focus on our </w:t>
      </w:r>
      <w:proofErr w:type="gramStart"/>
      <w:r w:rsidRPr="00D74713">
        <w:rPr>
          <w:rFonts w:asciiTheme="minorHAnsi" w:hAnsiTheme="minorHAnsi" w:cstheme="minorHAnsi"/>
          <w:sz w:val="22"/>
          <w:szCs w:val="22"/>
        </w:rPr>
        <w:t>residents..</w:t>
      </w:r>
      <w:proofErr w:type="gramEnd"/>
    </w:p>
    <w:p w14:paraId="7C272AD4" w14:textId="77777777" w:rsidR="00891D8E" w:rsidRPr="00D74713" w:rsidRDefault="00891D8E" w:rsidP="005E7BA7">
      <w:pPr>
        <w:pStyle w:val="NormalWeb"/>
        <w:shd w:val="clear" w:color="auto" w:fill="FFFFFF"/>
        <w:spacing w:before="0" w:beforeAutospacing="0"/>
        <w:rPr>
          <w:rFonts w:asciiTheme="minorHAnsi" w:hAnsiTheme="minorHAnsi" w:cstheme="minorHAnsi"/>
          <w:lang w:eastAsia="en-US"/>
        </w:rPr>
      </w:pPr>
      <w:r w:rsidRPr="00D74713">
        <w:rPr>
          <w:rFonts w:asciiTheme="minorHAnsi" w:hAnsiTheme="minorHAnsi" w:cstheme="minorHAnsi"/>
          <w:lang w:eastAsia="en-US"/>
        </w:rPr>
        <w:t>We have a truly ambitious vision for our borough and our commitment to tackling inequality and poverty runs through everything we do. We take pride in being deeply connected to our communities and we have made a pledge to give everyone a voice and a stake in decisions about their lives. To do this we embrace change and diversity of thinking.</w:t>
      </w:r>
    </w:p>
    <w:p w14:paraId="05A302A7" w14:textId="77777777" w:rsidR="00891D8E" w:rsidRPr="00D74713" w:rsidRDefault="00891D8E" w:rsidP="005E7BA7">
      <w:pPr>
        <w:pStyle w:val="NormalWeb"/>
        <w:shd w:val="clear" w:color="auto" w:fill="FFFFFF"/>
        <w:spacing w:before="0" w:beforeAutospacing="0"/>
        <w:rPr>
          <w:rFonts w:asciiTheme="minorHAnsi" w:hAnsiTheme="minorHAnsi" w:cstheme="minorHAnsi"/>
          <w:lang w:eastAsia="en-US"/>
        </w:rPr>
      </w:pPr>
      <w:r w:rsidRPr="00D74713">
        <w:rPr>
          <w:rFonts w:asciiTheme="minorHAnsi" w:hAnsiTheme="minorHAnsi" w:cstheme="minorHAnsi"/>
          <w:lang w:eastAsia="en-US"/>
        </w:rPr>
        <w:t>To respond to the unique set of challenges facing our communities we need unique people to work here. People who share our rebellious spirit. People with empathy and compassion who want to work alongside our citizens to tackle the challenges we face. We want people who do the right thing, not the easy thing. People who listen, speak up and act.</w:t>
      </w:r>
    </w:p>
    <w:p w14:paraId="2BE19C0B" w14:textId="77777777" w:rsidR="00154ECE" w:rsidRPr="00D74713" w:rsidRDefault="00891D8E" w:rsidP="005E7BA7">
      <w:pPr>
        <w:pStyle w:val="NormalWeb"/>
        <w:shd w:val="clear" w:color="auto" w:fill="FFFFFF"/>
        <w:rPr>
          <w:rFonts w:asciiTheme="minorHAnsi" w:hAnsiTheme="minorHAnsi" w:cstheme="minorHAnsi"/>
          <w:lang w:eastAsia="en-US"/>
        </w:rPr>
      </w:pPr>
      <w:r w:rsidRPr="00D74713">
        <w:rPr>
          <w:rFonts w:asciiTheme="minorHAnsi" w:hAnsiTheme="minorHAnsi" w:cstheme="minorHAnsi"/>
          <w:lang w:eastAsia="en-US"/>
        </w:rPr>
        <w:t xml:space="preserve">Our people are the heart and soul of our </w:t>
      </w:r>
      <w:proofErr w:type="gramStart"/>
      <w:r w:rsidRPr="00D74713">
        <w:rPr>
          <w:rFonts w:asciiTheme="minorHAnsi" w:hAnsiTheme="minorHAnsi" w:cstheme="minorHAnsi"/>
          <w:lang w:eastAsia="en-US"/>
        </w:rPr>
        <w:t>organisation</w:t>
      </w:r>
      <w:proofErr w:type="gramEnd"/>
      <w:r w:rsidRPr="00D74713">
        <w:rPr>
          <w:rFonts w:asciiTheme="minorHAnsi" w:hAnsiTheme="minorHAnsi" w:cstheme="minorHAnsi"/>
          <w:lang w:eastAsia="en-US"/>
        </w:rPr>
        <w:t xml:space="preserve"> and we see them as human beings, not job titles. We want you to feel able to bring your whole self to work, to feel safe to be yourself, to feel like you belong and to feel trusted.</w:t>
      </w:r>
    </w:p>
    <w:p w14:paraId="5D795BE9" w14:textId="77777777" w:rsidR="00154ECE" w:rsidRPr="00D74713" w:rsidRDefault="009B1E6F" w:rsidP="005E7BA7">
      <w:pPr>
        <w:pStyle w:val="NormalWeb"/>
        <w:shd w:val="clear" w:color="auto" w:fill="FFFFFF"/>
        <w:rPr>
          <w:rFonts w:asciiTheme="minorHAnsi" w:hAnsiTheme="minorHAnsi" w:cstheme="minorHAnsi"/>
          <w:b/>
          <w:bCs/>
        </w:rPr>
      </w:pPr>
      <w:r w:rsidRPr="00D74713">
        <w:rPr>
          <w:rFonts w:asciiTheme="minorHAnsi" w:hAnsiTheme="minorHAnsi" w:cstheme="minorHAnsi"/>
          <w:b/>
          <w:bCs/>
        </w:rPr>
        <w:t>Diversity &amp; Inclusion</w:t>
      </w:r>
    </w:p>
    <w:p w14:paraId="0DEA947B" w14:textId="13F5F309" w:rsidR="009B1E6F" w:rsidRPr="00D74713" w:rsidRDefault="009B1E6F" w:rsidP="005E7BA7">
      <w:pPr>
        <w:pStyle w:val="NormalWeb"/>
        <w:shd w:val="clear" w:color="auto" w:fill="FFFFFF"/>
        <w:rPr>
          <w:rFonts w:asciiTheme="minorHAnsi" w:hAnsiTheme="minorHAnsi" w:cstheme="minorHAnsi"/>
        </w:rPr>
      </w:pPr>
      <w:r w:rsidRPr="00D74713">
        <w:rPr>
          <w:rFonts w:asciiTheme="minorHAnsi" w:hAnsiTheme="minorHAnsi" w:cstheme="minorHAnsi"/>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1FAC445E" w14:textId="2DC266A9" w:rsidR="009B1E6F" w:rsidRPr="00D74713" w:rsidRDefault="009B1E6F" w:rsidP="005E7BA7">
      <w:pPr>
        <w:rPr>
          <w:rFonts w:asciiTheme="minorHAnsi" w:hAnsiTheme="minorHAnsi" w:cstheme="minorHAnsi"/>
          <w:b/>
          <w:bCs/>
          <w:sz w:val="22"/>
          <w:szCs w:val="22"/>
        </w:rPr>
      </w:pPr>
      <w:r w:rsidRPr="00D74713">
        <w:rPr>
          <w:rFonts w:asciiTheme="minorHAnsi" w:hAnsiTheme="minorHAnsi" w:cstheme="minorHAnsi"/>
          <w:b/>
          <w:bCs/>
          <w:sz w:val="22"/>
          <w:szCs w:val="22"/>
        </w:rPr>
        <w:t>Agile working</w:t>
      </w:r>
    </w:p>
    <w:p w14:paraId="15E92369" w14:textId="77777777" w:rsidR="00E957E5" w:rsidRPr="00D74713" w:rsidRDefault="00E957E5" w:rsidP="005E7BA7">
      <w:pPr>
        <w:rPr>
          <w:rFonts w:asciiTheme="minorHAnsi" w:hAnsiTheme="minorHAnsi" w:cstheme="minorHAnsi"/>
          <w:b/>
          <w:bCs/>
          <w:sz w:val="22"/>
          <w:szCs w:val="22"/>
        </w:rPr>
      </w:pPr>
    </w:p>
    <w:p w14:paraId="2EC786EB" w14:textId="77777777" w:rsidR="009B1E6F" w:rsidRPr="00D74713" w:rsidRDefault="009B1E6F" w:rsidP="005E7BA7">
      <w:pPr>
        <w:rPr>
          <w:rFonts w:asciiTheme="minorHAnsi" w:hAnsiTheme="minorHAnsi" w:cstheme="minorHAnsi"/>
          <w:sz w:val="22"/>
          <w:szCs w:val="22"/>
        </w:rPr>
      </w:pPr>
      <w:r w:rsidRPr="00D74713">
        <w:rPr>
          <w:rFonts w:asciiTheme="minorHAnsi" w:hAnsiTheme="minorHAnsi" w:cstheme="minorHAnsi"/>
          <w:sz w:val="22"/>
          <w:szCs w:val="22"/>
        </w:rPr>
        <w:t xml:space="preserve">At Camden we view work as an activity, not a place. We focus on performance, not presenteeism. We create trusting </w:t>
      </w:r>
      <w:proofErr w:type="gramStart"/>
      <w:r w:rsidRPr="00D74713">
        <w:rPr>
          <w:rFonts w:asciiTheme="minorHAnsi" w:hAnsiTheme="minorHAnsi" w:cstheme="minorHAnsi"/>
          <w:sz w:val="22"/>
          <w:szCs w:val="22"/>
        </w:rPr>
        <w:t>relationships,</w:t>
      </w:r>
      <w:proofErr w:type="gramEnd"/>
      <w:r w:rsidRPr="00D74713">
        <w:rPr>
          <w:rFonts w:asciiTheme="minorHAnsi" w:hAnsiTheme="minorHAnsi" w:cstheme="minorHAnsi"/>
          <w:sz w:val="22"/>
          <w:szCs w:val="22"/>
        </w:rPr>
        <w:t xml:space="preserve"> we embrace innovation rather than bureaucracy and we value people. Collaboration is the Camden way, silo working isn’t. </w:t>
      </w:r>
    </w:p>
    <w:p w14:paraId="1CB099F2" w14:textId="77777777" w:rsidR="009B1E6F" w:rsidRPr="00D74713" w:rsidRDefault="009B1E6F" w:rsidP="005E7BA7">
      <w:pPr>
        <w:rPr>
          <w:rFonts w:asciiTheme="minorHAnsi" w:hAnsiTheme="minorHAnsi" w:cstheme="minorHAnsi"/>
          <w:sz w:val="22"/>
          <w:szCs w:val="22"/>
        </w:rPr>
      </w:pPr>
      <w:r w:rsidRPr="00D74713">
        <w:rPr>
          <w:rFonts w:asciiTheme="minorHAnsi" w:hAnsiTheme="minorHAnsi" w:cstheme="minorHAnsi"/>
          <w:sz w:val="22"/>
          <w:szCs w:val="22"/>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3E0E88DE" w14:textId="77777777" w:rsidR="009B1E6F" w:rsidRPr="00D74713" w:rsidRDefault="009B1E6F" w:rsidP="005E7BA7">
      <w:pPr>
        <w:rPr>
          <w:rFonts w:asciiTheme="minorHAnsi" w:hAnsiTheme="minorHAnsi" w:cstheme="minorHAnsi"/>
          <w:sz w:val="22"/>
          <w:szCs w:val="22"/>
        </w:rPr>
      </w:pPr>
    </w:p>
    <w:p w14:paraId="4EA59014" w14:textId="2C002799" w:rsidR="009B1E6F" w:rsidRPr="00D74713" w:rsidRDefault="009B1E6F" w:rsidP="005E7BA7">
      <w:pPr>
        <w:rPr>
          <w:rFonts w:asciiTheme="minorHAnsi" w:hAnsiTheme="minorHAnsi" w:cstheme="minorHAnsi"/>
          <w:b/>
          <w:sz w:val="22"/>
          <w:szCs w:val="22"/>
        </w:rPr>
      </w:pPr>
      <w:r w:rsidRPr="00D74713">
        <w:rPr>
          <w:rFonts w:asciiTheme="minorHAnsi" w:hAnsiTheme="minorHAnsi" w:cstheme="minorHAnsi"/>
          <w:b/>
          <w:sz w:val="22"/>
          <w:szCs w:val="22"/>
        </w:rPr>
        <w:t xml:space="preserve">Asking for Adjustments </w:t>
      </w:r>
    </w:p>
    <w:p w14:paraId="1CFBD1C1" w14:textId="77777777" w:rsidR="00E957E5" w:rsidRPr="00D74713" w:rsidRDefault="00E957E5" w:rsidP="005E7BA7">
      <w:pPr>
        <w:rPr>
          <w:rFonts w:asciiTheme="minorHAnsi" w:hAnsiTheme="minorHAnsi" w:cstheme="minorHAnsi"/>
          <w:b/>
          <w:sz w:val="22"/>
          <w:szCs w:val="22"/>
        </w:rPr>
      </w:pPr>
    </w:p>
    <w:p w14:paraId="4A2ACE61" w14:textId="40952A87" w:rsidR="009B1E6F" w:rsidRPr="00D74713" w:rsidRDefault="009B1E6F" w:rsidP="005E7BA7">
      <w:pPr>
        <w:pStyle w:val="ListParagraph"/>
        <w:ind w:left="0"/>
        <w:rPr>
          <w:rFonts w:asciiTheme="minorHAnsi" w:hAnsiTheme="minorHAnsi" w:cstheme="minorHAnsi"/>
          <w:sz w:val="22"/>
          <w:szCs w:val="22"/>
        </w:rPr>
      </w:pPr>
      <w:r w:rsidRPr="00D74713">
        <w:rPr>
          <w:rFonts w:asciiTheme="minorHAnsi" w:hAnsiTheme="minorHAnsi" w:cstheme="minorHAnsi"/>
          <w:sz w:val="22"/>
          <w:szCs w:val="22"/>
        </w:rPr>
        <w:t xml:space="preserve">Camden is committed to making our recruitment practices barrier-free and as accessible as possible for everyone. This includes </w:t>
      </w:r>
      <w:proofErr w:type="gramStart"/>
      <w:r w:rsidRPr="00D74713">
        <w:rPr>
          <w:rFonts w:asciiTheme="minorHAnsi" w:hAnsiTheme="minorHAnsi" w:cstheme="minorHAnsi"/>
          <w:sz w:val="22"/>
          <w:szCs w:val="22"/>
        </w:rPr>
        <w:t>making adjustments</w:t>
      </w:r>
      <w:proofErr w:type="gramEnd"/>
      <w:r w:rsidRPr="00D74713">
        <w:rPr>
          <w:rFonts w:asciiTheme="minorHAnsi" w:hAnsiTheme="minorHAnsi" w:cstheme="minorHAnsi"/>
          <w:sz w:val="22"/>
          <w:szCs w:val="22"/>
        </w:rPr>
        <w:t xml:space="preserve"> or changes for disabled people, neurodiverse people or people with long-term health conditions.</w:t>
      </w:r>
    </w:p>
    <w:p w14:paraId="2155B1A6" w14:textId="67D0F729" w:rsidR="000262E4" w:rsidRPr="00D74713" w:rsidRDefault="000262E4" w:rsidP="005E7BA7">
      <w:pPr>
        <w:rPr>
          <w:rFonts w:asciiTheme="minorHAnsi" w:hAnsiTheme="minorHAnsi" w:cstheme="minorHAnsi"/>
          <w:sz w:val="22"/>
          <w:szCs w:val="22"/>
        </w:rPr>
      </w:pPr>
    </w:p>
    <w:p w14:paraId="24BA37AD" w14:textId="77777777" w:rsidR="00492BAB" w:rsidRPr="00D74713" w:rsidRDefault="00492BAB" w:rsidP="005E7BA7">
      <w:pPr>
        <w:widowControl/>
        <w:overflowPunct/>
        <w:autoSpaceDE/>
        <w:autoSpaceDN/>
        <w:adjustRightInd/>
        <w:rPr>
          <w:rFonts w:asciiTheme="minorHAnsi" w:hAnsiTheme="minorHAnsi" w:cstheme="minorHAnsi"/>
          <w:sz w:val="22"/>
          <w:szCs w:val="22"/>
        </w:rPr>
      </w:pPr>
    </w:p>
    <w:p w14:paraId="11CDA17E" w14:textId="77777777" w:rsidR="00492BAB" w:rsidRPr="00D74713" w:rsidRDefault="00492BAB" w:rsidP="005E7BA7">
      <w:pPr>
        <w:widowControl/>
        <w:overflowPunct/>
        <w:autoSpaceDE/>
        <w:autoSpaceDN/>
        <w:adjustRightInd/>
        <w:rPr>
          <w:rFonts w:asciiTheme="minorHAnsi" w:hAnsiTheme="minorHAnsi" w:cstheme="minorHAnsi"/>
          <w:sz w:val="22"/>
          <w:szCs w:val="22"/>
        </w:rPr>
      </w:pPr>
    </w:p>
    <w:p w14:paraId="12DAC670" w14:textId="77777777" w:rsidR="00492BAB" w:rsidRPr="00D74713" w:rsidRDefault="00492BAB" w:rsidP="005E7BA7">
      <w:pPr>
        <w:widowControl/>
        <w:overflowPunct/>
        <w:autoSpaceDE/>
        <w:autoSpaceDN/>
        <w:adjustRightInd/>
        <w:rPr>
          <w:rFonts w:asciiTheme="minorHAnsi" w:hAnsiTheme="minorHAnsi" w:cstheme="minorHAnsi"/>
          <w:sz w:val="22"/>
          <w:szCs w:val="22"/>
        </w:rPr>
      </w:pPr>
    </w:p>
    <w:p w14:paraId="33230291" w14:textId="77777777" w:rsidR="00556008" w:rsidRPr="00D74713" w:rsidRDefault="00556008" w:rsidP="005E7BA7">
      <w:pPr>
        <w:widowControl/>
        <w:overflowPunct/>
        <w:autoSpaceDE/>
        <w:autoSpaceDN/>
        <w:adjustRightInd/>
        <w:rPr>
          <w:rFonts w:asciiTheme="minorHAnsi" w:hAnsiTheme="minorHAnsi" w:cstheme="minorHAnsi"/>
          <w:sz w:val="22"/>
          <w:szCs w:val="22"/>
        </w:rPr>
      </w:pPr>
    </w:p>
    <w:p w14:paraId="23B13AF0" w14:textId="78ECE53B" w:rsidR="00E521E9" w:rsidRPr="00D74713" w:rsidRDefault="00F40E28" w:rsidP="005E7BA7">
      <w:pPr>
        <w:widowControl/>
        <w:overflowPunct/>
        <w:autoSpaceDE/>
        <w:autoSpaceDN/>
        <w:adjustRightInd/>
        <w:rPr>
          <w:rFonts w:asciiTheme="minorHAnsi" w:hAnsiTheme="minorHAnsi" w:cstheme="minorHAnsi"/>
          <w:b/>
          <w:color w:val="BED000" w:themeColor="accent1"/>
          <w:sz w:val="22"/>
          <w:szCs w:val="22"/>
        </w:rPr>
      </w:pPr>
      <w:r w:rsidRPr="00D74713">
        <w:rPr>
          <w:rFonts w:asciiTheme="minorHAnsi" w:hAnsiTheme="minorHAnsi" w:cstheme="minorHAnsi"/>
          <w:b/>
          <w:color w:val="BED000" w:themeColor="accent1"/>
          <w:sz w:val="22"/>
          <w:szCs w:val="22"/>
        </w:rPr>
        <w:lastRenderedPageBreak/>
        <w:t xml:space="preserve">How to </w:t>
      </w:r>
      <w:r w:rsidR="003B7DB1" w:rsidRPr="00D74713">
        <w:rPr>
          <w:rFonts w:asciiTheme="minorHAnsi" w:hAnsiTheme="minorHAnsi" w:cstheme="minorHAnsi"/>
          <w:b/>
          <w:color w:val="BED000" w:themeColor="accent1"/>
          <w:sz w:val="22"/>
          <w:szCs w:val="22"/>
        </w:rPr>
        <w:t>a</w:t>
      </w:r>
      <w:r w:rsidRPr="00D74713">
        <w:rPr>
          <w:rFonts w:asciiTheme="minorHAnsi" w:hAnsiTheme="minorHAnsi" w:cstheme="minorHAnsi"/>
          <w:b/>
          <w:color w:val="BED000" w:themeColor="accent1"/>
          <w:sz w:val="22"/>
          <w:szCs w:val="22"/>
        </w:rPr>
        <w:t>pply</w:t>
      </w:r>
    </w:p>
    <w:p w14:paraId="3713ECF4" w14:textId="77777777" w:rsidR="00E521E9" w:rsidRPr="00D74713" w:rsidRDefault="00E521E9" w:rsidP="005E7BA7">
      <w:pPr>
        <w:widowControl/>
        <w:overflowPunct/>
        <w:autoSpaceDE/>
        <w:autoSpaceDN/>
        <w:adjustRightInd/>
        <w:rPr>
          <w:rFonts w:asciiTheme="minorHAnsi" w:hAnsiTheme="minorHAnsi" w:cstheme="minorHAnsi"/>
          <w:b/>
          <w:color w:val="BED000" w:themeColor="accent1"/>
          <w:sz w:val="22"/>
          <w:szCs w:val="22"/>
        </w:rPr>
      </w:pPr>
    </w:p>
    <w:p w14:paraId="2D630C38" w14:textId="016483CF" w:rsidR="00E521E9" w:rsidRPr="00D74713" w:rsidRDefault="00E521E9" w:rsidP="005E7BA7">
      <w:pPr>
        <w:rPr>
          <w:rFonts w:asciiTheme="minorHAnsi" w:eastAsia="Calibri" w:hAnsiTheme="minorHAnsi" w:cstheme="minorHAnsi"/>
          <w:sz w:val="22"/>
          <w:szCs w:val="22"/>
          <w:lang w:eastAsia="en-US"/>
        </w:rPr>
      </w:pPr>
      <w:r w:rsidRPr="00D74713">
        <w:rPr>
          <w:rFonts w:asciiTheme="minorHAnsi" w:eastAsia="Calibri" w:hAnsiTheme="minorHAnsi" w:cstheme="minorHAnsi"/>
          <w:sz w:val="22"/>
          <w:szCs w:val="22"/>
          <w:lang w:eastAsia="en-US"/>
        </w:rPr>
        <w:t>This guidance contains important information to help with your application.</w:t>
      </w:r>
      <w:r w:rsidR="00AD49D4" w:rsidRPr="00D74713">
        <w:rPr>
          <w:rFonts w:asciiTheme="minorHAnsi" w:eastAsia="Calibri" w:hAnsiTheme="minorHAnsi" w:cstheme="minorHAnsi"/>
          <w:sz w:val="22"/>
          <w:szCs w:val="22"/>
          <w:lang w:eastAsia="en-US"/>
        </w:rPr>
        <w:t xml:space="preserve"> </w:t>
      </w:r>
      <w:r w:rsidRPr="00D74713">
        <w:rPr>
          <w:rFonts w:asciiTheme="minorHAnsi" w:eastAsia="Calibri" w:hAnsiTheme="minorHAnsi" w:cstheme="minorHAnsi"/>
          <w:sz w:val="22"/>
          <w:szCs w:val="22"/>
          <w:lang w:eastAsia="en-US"/>
        </w:rPr>
        <w:t>Your application must include: -</w:t>
      </w:r>
    </w:p>
    <w:p w14:paraId="4BD89B62" w14:textId="77777777" w:rsidR="00E521E9" w:rsidRPr="00D74713" w:rsidRDefault="00E521E9" w:rsidP="005E7BA7">
      <w:pPr>
        <w:rPr>
          <w:rFonts w:asciiTheme="minorHAnsi" w:eastAsia="Calibri" w:hAnsiTheme="minorHAnsi" w:cstheme="minorHAnsi"/>
          <w:sz w:val="22"/>
          <w:szCs w:val="22"/>
          <w:lang w:eastAsia="en-US"/>
        </w:rPr>
      </w:pPr>
    </w:p>
    <w:p w14:paraId="4FCDCCAD" w14:textId="77777777" w:rsidR="00E521E9" w:rsidRPr="00D74713" w:rsidRDefault="00E521E9" w:rsidP="005E7BA7">
      <w:pPr>
        <w:rPr>
          <w:rFonts w:asciiTheme="minorHAnsi" w:hAnsiTheme="minorHAnsi" w:cstheme="minorHAnsi"/>
          <w:sz w:val="22"/>
          <w:szCs w:val="22"/>
        </w:rPr>
      </w:pPr>
      <w:r w:rsidRPr="00D74713">
        <w:rPr>
          <w:rFonts w:asciiTheme="minorHAnsi" w:hAnsiTheme="minorHAnsi" w:cstheme="minorHAnsi"/>
          <w:sz w:val="22"/>
          <w:szCs w:val="22"/>
        </w:rPr>
        <w:t xml:space="preserve">Up to date CV, a supporting statement including a short </w:t>
      </w:r>
      <w:r w:rsidRPr="00D74713">
        <w:rPr>
          <w:rFonts w:asciiTheme="minorHAnsi" w:hAnsiTheme="minorHAnsi" w:cstheme="minorHAnsi"/>
          <w:sz w:val="22"/>
          <w:szCs w:val="22"/>
          <w:lang w:eastAsia="en-US"/>
        </w:rPr>
        <w:t xml:space="preserve">accompanying </w:t>
      </w:r>
      <w:r w:rsidRPr="00D74713">
        <w:rPr>
          <w:rFonts w:asciiTheme="minorHAnsi" w:hAnsiTheme="minorHAnsi" w:cstheme="minorHAnsi"/>
          <w:sz w:val="22"/>
          <w:szCs w:val="22"/>
        </w:rPr>
        <w:t xml:space="preserve">paragraph on ‘why this role’. </w:t>
      </w:r>
    </w:p>
    <w:p w14:paraId="2531ED07" w14:textId="77777777" w:rsidR="00E521E9" w:rsidRPr="00D74713" w:rsidRDefault="00E521E9" w:rsidP="005E7BA7">
      <w:pPr>
        <w:rPr>
          <w:rFonts w:asciiTheme="minorHAnsi" w:hAnsiTheme="minorHAnsi" w:cstheme="minorHAnsi"/>
          <w:sz w:val="22"/>
          <w:szCs w:val="22"/>
        </w:rPr>
      </w:pPr>
    </w:p>
    <w:p w14:paraId="075EF9C4" w14:textId="4B0AE18A" w:rsidR="00E521E9" w:rsidRPr="00D74713" w:rsidRDefault="00E521E9" w:rsidP="005E7BA7">
      <w:pPr>
        <w:rPr>
          <w:rStyle w:val="Hyperlink"/>
          <w:rFonts w:asciiTheme="minorHAnsi" w:eastAsia="Calibri" w:hAnsiTheme="minorHAnsi" w:cstheme="minorHAnsi"/>
          <w:kern w:val="0"/>
          <w:sz w:val="22"/>
          <w:szCs w:val="22"/>
          <w:lang w:eastAsia="en-US"/>
        </w:rPr>
      </w:pPr>
      <w:r w:rsidRPr="00D74713">
        <w:rPr>
          <w:rFonts w:asciiTheme="minorHAnsi" w:eastAsia="Calibri" w:hAnsiTheme="minorHAnsi" w:cstheme="minorHAnsi"/>
          <w:sz w:val="22"/>
          <w:szCs w:val="22"/>
          <w:lang w:eastAsia="en-US"/>
        </w:rPr>
        <w:t xml:space="preserve">Your CV and supporting statement should be no more than 2 pages long each, outlining why you believe you are suitable for this role; and please email it to </w:t>
      </w:r>
      <w:hyperlink r:id="rId16" w:history="1">
        <w:r w:rsidR="00735521" w:rsidRPr="00D74713">
          <w:rPr>
            <w:rStyle w:val="Hyperlink"/>
            <w:rFonts w:asciiTheme="minorHAnsi" w:eastAsia="Calibri" w:hAnsiTheme="minorHAnsi" w:cstheme="minorHAnsi"/>
            <w:kern w:val="0"/>
            <w:sz w:val="22"/>
            <w:szCs w:val="22"/>
            <w:lang w:eastAsia="en-US"/>
          </w:rPr>
          <w:t>camden@osbornethomas.org</w:t>
        </w:r>
      </w:hyperlink>
    </w:p>
    <w:p w14:paraId="61A08DF9" w14:textId="77777777" w:rsidR="00E521E9" w:rsidRPr="00D74713" w:rsidRDefault="00E521E9" w:rsidP="005E7BA7">
      <w:pPr>
        <w:rPr>
          <w:rFonts w:asciiTheme="minorHAnsi" w:eastAsia="Calibri" w:hAnsiTheme="minorHAnsi" w:cstheme="minorHAnsi"/>
          <w:sz w:val="22"/>
          <w:szCs w:val="22"/>
          <w:lang w:eastAsia="en-US"/>
        </w:rPr>
      </w:pPr>
      <w:r w:rsidRPr="00D74713">
        <w:rPr>
          <w:rFonts w:asciiTheme="minorHAnsi" w:eastAsia="Calibri" w:hAnsiTheme="minorHAnsi" w:cstheme="minorHAnsi"/>
          <w:color w:val="0563C1"/>
          <w:sz w:val="22"/>
          <w:szCs w:val="22"/>
          <w:u w:val="single"/>
          <w:lang w:eastAsia="en-US"/>
        </w:rPr>
        <w:t xml:space="preserve"> </w:t>
      </w:r>
    </w:p>
    <w:p w14:paraId="67736504" w14:textId="77777777" w:rsidR="00E521E9" w:rsidRPr="00D74713" w:rsidRDefault="00E521E9" w:rsidP="005E7BA7">
      <w:pPr>
        <w:rPr>
          <w:rFonts w:asciiTheme="minorHAnsi" w:eastAsia="Calibri" w:hAnsiTheme="minorHAnsi" w:cstheme="minorHAnsi"/>
          <w:sz w:val="22"/>
          <w:szCs w:val="22"/>
          <w:lang w:eastAsia="en-US"/>
        </w:rPr>
      </w:pPr>
      <w:r w:rsidRPr="00D74713">
        <w:rPr>
          <w:rFonts w:asciiTheme="minorHAnsi" w:eastAsia="Calibri" w:hAnsiTheme="minorHAnsi" w:cstheme="minorHAnsi"/>
          <w:sz w:val="22"/>
          <w:szCs w:val="22"/>
          <w:lang w:eastAsia="en-US"/>
        </w:rPr>
        <w:t>Your accompanying paragraph should be no more than 150 words and will be reviewed by the hiring manager separately alongside your application.</w:t>
      </w:r>
    </w:p>
    <w:p w14:paraId="50F7494E" w14:textId="77777777" w:rsidR="00E521E9" w:rsidRPr="00D74713" w:rsidRDefault="00E521E9" w:rsidP="005E7BA7">
      <w:pPr>
        <w:rPr>
          <w:rFonts w:asciiTheme="minorHAnsi" w:eastAsia="Calibri" w:hAnsiTheme="minorHAnsi" w:cstheme="minorHAnsi"/>
          <w:sz w:val="22"/>
          <w:szCs w:val="22"/>
          <w:lang w:eastAsia="en-US"/>
        </w:rPr>
      </w:pPr>
    </w:p>
    <w:p w14:paraId="39C42308" w14:textId="77777777" w:rsidR="00E521E9" w:rsidRPr="00D74713" w:rsidRDefault="00E521E9" w:rsidP="005E7BA7">
      <w:pPr>
        <w:rPr>
          <w:rFonts w:asciiTheme="minorHAnsi" w:eastAsia="Calibri" w:hAnsiTheme="minorHAnsi" w:cstheme="minorHAnsi"/>
          <w:sz w:val="22"/>
          <w:szCs w:val="22"/>
          <w:lang w:eastAsia="en-US"/>
        </w:rPr>
      </w:pPr>
      <w:r w:rsidRPr="00D74713">
        <w:rPr>
          <w:rFonts w:asciiTheme="minorHAnsi" w:eastAsia="Calibri" w:hAnsiTheme="minorHAnsi" w:cstheme="minorHAnsi"/>
          <w:sz w:val="22"/>
          <w:szCs w:val="22"/>
          <w:lang w:eastAsia="en-US"/>
        </w:rPr>
        <w:t>Please ensure all gaps in employment and education history are fully explained within your CV; we may wish to verify this information during the recruitment process.</w:t>
      </w:r>
    </w:p>
    <w:p w14:paraId="3480C0C0" w14:textId="77777777" w:rsidR="00E521E9" w:rsidRPr="00D74713" w:rsidRDefault="00E521E9" w:rsidP="005E7BA7">
      <w:pPr>
        <w:rPr>
          <w:rFonts w:asciiTheme="minorHAnsi" w:eastAsia="Calibri" w:hAnsiTheme="minorHAnsi" w:cstheme="minorHAnsi"/>
          <w:sz w:val="22"/>
          <w:szCs w:val="22"/>
          <w:lang w:eastAsia="en-US"/>
        </w:rPr>
      </w:pPr>
    </w:p>
    <w:p w14:paraId="4A6F4D3B" w14:textId="77777777" w:rsidR="00E521E9" w:rsidRPr="00D74713" w:rsidRDefault="00E521E9" w:rsidP="005E7BA7">
      <w:pPr>
        <w:rPr>
          <w:rFonts w:asciiTheme="minorHAnsi" w:eastAsia="Calibri" w:hAnsiTheme="minorHAnsi" w:cstheme="minorHAnsi"/>
          <w:sz w:val="22"/>
          <w:szCs w:val="22"/>
          <w:lang w:eastAsia="en-US"/>
        </w:rPr>
      </w:pPr>
      <w:r w:rsidRPr="00D74713">
        <w:rPr>
          <w:rFonts w:asciiTheme="minorHAnsi" w:eastAsia="Calibri" w:hAnsiTheme="minorHAnsi" w:cstheme="minorHAnsi"/>
          <w:sz w:val="22"/>
          <w:szCs w:val="22"/>
          <w:lang w:eastAsia="en-US"/>
        </w:rPr>
        <w:t>Please ensure that you address the key requirements as set out in the person specification. These competencies are likely to be used as part of any assessment process.</w:t>
      </w:r>
    </w:p>
    <w:p w14:paraId="2AF2B537" w14:textId="77777777" w:rsidR="00E521E9" w:rsidRPr="00D74713" w:rsidRDefault="00E521E9" w:rsidP="005E7BA7">
      <w:pPr>
        <w:rPr>
          <w:rFonts w:asciiTheme="minorHAnsi" w:eastAsia="Calibri" w:hAnsiTheme="minorHAnsi" w:cstheme="minorHAnsi"/>
          <w:sz w:val="22"/>
          <w:szCs w:val="22"/>
          <w:lang w:eastAsia="en-US"/>
        </w:rPr>
      </w:pPr>
    </w:p>
    <w:p w14:paraId="3C1EBE38" w14:textId="77777777" w:rsidR="00E521E9" w:rsidRPr="00D74713" w:rsidRDefault="00E521E9" w:rsidP="005E7BA7">
      <w:pPr>
        <w:rPr>
          <w:rFonts w:asciiTheme="minorHAnsi" w:eastAsia="Calibri" w:hAnsiTheme="minorHAnsi" w:cstheme="minorHAnsi"/>
          <w:sz w:val="22"/>
          <w:szCs w:val="22"/>
          <w:lang w:eastAsia="en-US"/>
        </w:rPr>
      </w:pPr>
      <w:r w:rsidRPr="00D74713">
        <w:rPr>
          <w:rFonts w:asciiTheme="minorHAnsi" w:eastAsia="Calibri" w:hAnsiTheme="minorHAnsi" w:cstheme="minorHAnsi"/>
          <w:sz w:val="22"/>
          <w:szCs w:val="22"/>
          <w:lang w:eastAsia="en-US"/>
        </w:rPr>
        <w:t>Please provide the details of two referees. Note that we will only approach referees for those candidates proceeding to final selection, and only with your permission. Please clearly indicate whether we can approach each referee before the selection date.</w:t>
      </w:r>
    </w:p>
    <w:p w14:paraId="7C72070C" w14:textId="77777777" w:rsidR="00F40E28" w:rsidRPr="00D74713" w:rsidRDefault="00F40E28" w:rsidP="005E7BA7">
      <w:pPr>
        <w:widowControl/>
        <w:overflowPunct/>
        <w:autoSpaceDE/>
        <w:autoSpaceDN/>
        <w:adjustRightInd/>
        <w:rPr>
          <w:rFonts w:asciiTheme="minorHAnsi" w:hAnsiTheme="minorHAnsi" w:cstheme="minorHAnsi"/>
          <w:sz w:val="22"/>
          <w:szCs w:val="22"/>
        </w:rPr>
      </w:pPr>
    </w:p>
    <w:p w14:paraId="45A29BB8" w14:textId="6549F9FA" w:rsidR="00627BD9" w:rsidRPr="00D74713" w:rsidRDefault="00F40E28" w:rsidP="005E7BA7">
      <w:pPr>
        <w:widowControl/>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Please complete the Equal Opportunities Monitoring Form and return. We are</w:t>
      </w:r>
      <w:r w:rsidR="00477D83" w:rsidRPr="00D74713">
        <w:rPr>
          <w:rFonts w:asciiTheme="minorHAnsi" w:hAnsiTheme="minorHAnsi" w:cstheme="minorHAnsi"/>
          <w:sz w:val="22"/>
          <w:szCs w:val="22"/>
        </w:rPr>
        <w:t xml:space="preserve"> </w:t>
      </w:r>
      <w:r w:rsidRPr="00D74713">
        <w:rPr>
          <w:rFonts w:asciiTheme="minorHAnsi" w:hAnsiTheme="minorHAnsi" w:cstheme="minorHAnsi"/>
          <w:sz w:val="22"/>
          <w:szCs w:val="22"/>
        </w:rPr>
        <w:t>keen to ensure that all our jobs are accessible to all members of the community and use this data</w:t>
      </w:r>
      <w:r w:rsidR="00477D83" w:rsidRPr="00D74713">
        <w:rPr>
          <w:rFonts w:asciiTheme="minorHAnsi" w:hAnsiTheme="minorHAnsi" w:cstheme="minorHAnsi"/>
          <w:sz w:val="22"/>
          <w:szCs w:val="22"/>
        </w:rPr>
        <w:t xml:space="preserve"> </w:t>
      </w:r>
      <w:r w:rsidRPr="00D74713">
        <w:rPr>
          <w:rFonts w:asciiTheme="minorHAnsi" w:hAnsiTheme="minorHAnsi" w:cstheme="minorHAnsi"/>
          <w:sz w:val="22"/>
          <w:szCs w:val="22"/>
        </w:rPr>
        <w:t>to monitor our progress in doing this.</w:t>
      </w:r>
      <w:r w:rsidR="00CE58FE" w:rsidRPr="00D74713">
        <w:rPr>
          <w:rFonts w:asciiTheme="minorHAnsi" w:hAnsiTheme="minorHAnsi" w:cstheme="minorHAnsi"/>
          <w:sz w:val="22"/>
          <w:szCs w:val="22"/>
        </w:rPr>
        <w:t xml:space="preserve"> Diversity, equity and inclusion is important to us and our clients – we will donate £1 to our charity of the year for every Equal Opportunities form we get back.</w:t>
      </w:r>
    </w:p>
    <w:p w14:paraId="37B798BE" w14:textId="48B0E734" w:rsidR="00F40E28" w:rsidRPr="00D74713" w:rsidRDefault="00F40E28" w:rsidP="005E7BA7">
      <w:pPr>
        <w:pStyle w:val="ListParagraph"/>
        <w:widowControl/>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 xml:space="preserve"> </w:t>
      </w:r>
    </w:p>
    <w:p w14:paraId="27FDF6D6" w14:textId="26593E1F" w:rsidR="00627BD9" w:rsidRPr="00D74713" w:rsidRDefault="00627BD9" w:rsidP="005E7BA7">
      <w:pPr>
        <w:widowControl/>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Please click on the link below to access:</w:t>
      </w:r>
    </w:p>
    <w:p w14:paraId="4F19C22E" w14:textId="05E4B29B" w:rsidR="00F40E28" w:rsidRPr="00D74713" w:rsidRDefault="00F40E28" w:rsidP="005E7BA7">
      <w:pPr>
        <w:pStyle w:val="ListParagraph"/>
        <w:widowControl/>
        <w:overflowPunct/>
        <w:autoSpaceDE/>
        <w:autoSpaceDN/>
        <w:adjustRightInd/>
        <w:rPr>
          <w:rFonts w:asciiTheme="minorHAnsi" w:hAnsiTheme="minorHAnsi" w:cstheme="minorHAnsi"/>
          <w:sz w:val="22"/>
          <w:szCs w:val="22"/>
        </w:rPr>
      </w:pPr>
    </w:p>
    <w:bookmarkStart w:id="0" w:name="_MON_1700476722"/>
    <w:bookmarkEnd w:id="0"/>
    <w:p w14:paraId="2A3B340E" w14:textId="03AAA34C" w:rsidR="00F40E28" w:rsidRPr="00D74713" w:rsidRDefault="00142D0F" w:rsidP="005E7BA7">
      <w:pPr>
        <w:widowControl/>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object w:dxaOrig="1520" w:dyaOrig="985" w14:anchorId="137C02FA">
          <v:shape id="_x0000_i1026" type="#_x0000_t75" style="width:75.75pt;height:49.5pt" o:ole="">
            <v:imagedata r:id="rId17" o:title=""/>
          </v:shape>
          <o:OLEObject Type="Embed" ProgID="Word.Document.12" ShapeID="_x0000_i1026" DrawAspect="Icon" ObjectID="_1717403320" r:id="rId18">
            <o:FieldCodes>\s</o:FieldCodes>
          </o:OLEObject>
        </w:object>
      </w:r>
      <w:r w:rsidR="000A5F6F" w:rsidRPr="00D74713">
        <w:rPr>
          <w:rFonts w:asciiTheme="minorHAnsi" w:hAnsiTheme="minorHAnsi" w:cstheme="minorHAnsi"/>
          <w:sz w:val="22"/>
          <w:szCs w:val="22"/>
        </w:rPr>
        <w:object w:dxaOrig="1543" w:dyaOrig="991" w14:anchorId="217AFF1F">
          <v:shape id="_x0000_i1027" type="#_x0000_t75" style="width:77.25pt;height:49.5pt" o:ole="">
            <v:imagedata r:id="rId19" o:title=""/>
          </v:shape>
          <o:OLEObject Type="Embed" ProgID="AcroExch.Document.DC" ShapeID="_x0000_i1027" DrawAspect="Icon" ObjectID="_1717403321" r:id="rId20"/>
        </w:object>
      </w:r>
    </w:p>
    <w:p w14:paraId="44474757" w14:textId="77777777" w:rsidR="00E957E5" w:rsidRPr="00D74713" w:rsidRDefault="00E957E5" w:rsidP="005E7BA7">
      <w:pPr>
        <w:widowControl/>
        <w:overflowPunct/>
        <w:autoSpaceDE/>
        <w:autoSpaceDN/>
        <w:adjustRightInd/>
        <w:rPr>
          <w:rFonts w:asciiTheme="minorHAnsi" w:hAnsiTheme="minorHAnsi" w:cstheme="minorHAnsi"/>
          <w:sz w:val="22"/>
          <w:szCs w:val="22"/>
        </w:rPr>
      </w:pPr>
    </w:p>
    <w:p w14:paraId="3C48D2A8" w14:textId="6B96397B" w:rsidR="00F40E28" w:rsidRPr="00D74713" w:rsidRDefault="00F40E28" w:rsidP="005E7BA7">
      <w:pPr>
        <w:pStyle w:val="ListParagraph"/>
        <w:widowControl/>
        <w:numPr>
          <w:ilvl w:val="0"/>
          <w:numId w:val="1"/>
        </w:numPr>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Please return your application by the closing date – no applications will be accepted once the long</w:t>
      </w:r>
    </w:p>
    <w:p w14:paraId="50C63B24" w14:textId="77777777" w:rsidR="00F40E28" w:rsidRPr="00D74713" w:rsidRDefault="00F40E28" w:rsidP="005E7BA7">
      <w:pPr>
        <w:pStyle w:val="ListParagraph"/>
        <w:widowControl/>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listing process has begun.</w:t>
      </w:r>
    </w:p>
    <w:p w14:paraId="5FD7B230" w14:textId="77777777" w:rsidR="00F40E28" w:rsidRPr="00D74713" w:rsidRDefault="00F40E28" w:rsidP="005E7BA7">
      <w:pPr>
        <w:widowControl/>
        <w:overflowPunct/>
        <w:autoSpaceDE/>
        <w:autoSpaceDN/>
        <w:adjustRightInd/>
        <w:rPr>
          <w:rFonts w:asciiTheme="minorHAnsi" w:hAnsiTheme="minorHAnsi" w:cstheme="minorHAnsi"/>
          <w:sz w:val="22"/>
          <w:szCs w:val="22"/>
        </w:rPr>
      </w:pPr>
    </w:p>
    <w:p w14:paraId="416E502B" w14:textId="7D88BF4D" w:rsidR="00495AB8" w:rsidRPr="00D74713" w:rsidRDefault="00F40E28" w:rsidP="005E7BA7">
      <w:pPr>
        <w:pStyle w:val="ListParagraph"/>
        <w:widowControl/>
        <w:numPr>
          <w:ilvl w:val="0"/>
          <w:numId w:val="1"/>
        </w:numPr>
        <w:overflowPunct/>
        <w:autoSpaceDE/>
        <w:autoSpaceDN/>
        <w:adjustRightInd/>
        <w:rPr>
          <w:rFonts w:asciiTheme="minorHAnsi" w:hAnsiTheme="minorHAnsi" w:cstheme="minorHAnsi"/>
          <w:b/>
          <w:bCs/>
          <w:sz w:val="24"/>
          <w:szCs w:val="24"/>
        </w:rPr>
      </w:pPr>
      <w:r w:rsidRPr="00D74713">
        <w:rPr>
          <w:rFonts w:asciiTheme="minorHAnsi" w:hAnsiTheme="minorHAnsi" w:cstheme="minorHAnsi"/>
          <w:sz w:val="22"/>
          <w:szCs w:val="22"/>
        </w:rPr>
        <w:t>Following long listing, you will be contacted directly by your Osborne Thomas consultant to update you on the status of your application</w:t>
      </w:r>
      <w:r w:rsidR="00E957E5" w:rsidRPr="00D74713">
        <w:rPr>
          <w:rFonts w:asciiTheme="minorHAnsi" w:hAnsiTheme="minorHAnsi" w:cstheme="minorHAnsi"/>
          <w:sz w:val="22"/>
          <w:szCs w:val="22"/>
        </w:rPr>
        <w:t>.</w:t>
      </w:r>
    </w:p>
    <w:p w14:paraId="516DB2D4" w14:textId="77777777" w:rsidR="00495AB8" w:rsidRPr="00D74713" w:rsidRDefault="00495AB8" w:rsidP="005E7BA7">
      <w:pPr>
        <w:widowControl/>
        <w:overflowPunct/>
        <w:autoSpaceDE/>
        <w:autoSpaceDN/>
        <w:adjustRightInd/>
        <w:rPr>
          <w:rFonts w:asciiTheme="minorHAnsi" w:hAnsiTheme="minorHAnsi" w:cstheme="minorHAnsi"/>
          <w:b/>
          <w:bCs/>
          <w:color w:val="BED000" w:themeColor="accent1"/>
          <w:sz w:val="24"/>
          <w:szCs w:val="24"/>
        </w:rPr>
      </w:pPr>
    </w:p>
    <w:p w14:paraId="5B188C53" w14:textId="40066C18" w:rsidR="00F40E28" w:rsidRPr="00D74713" w:rsidRDefault="00F40E28" w:rsidP="005E7BA7">
      <w:pPr>
        <w:widowControl/>
        <w:overflowPunct/>
        <w:autoSpaceDE/>
        <w:autoSpaceDN/>
        <w:adjustRightInd/>
        <w:rPr>
          <w:rFonts w:asciiTheme="minorHAnsi" w:hAnsiTheme="minorHAnsi" w:cstheme="minorHAnsi"/>
          <w:b/>
          <w:bCs/>
          <w:color w:val="BED000" w:themeColor="accent1"/>
          <w:sz w:val="24"/>
          <w:szCs w:val="24"/>
        </w:rPr>
      </w:pPr>
      <w:r w:rsidRPr="00D74713">
        <w:rPr>
          <w:rFonts w:asciiTheme="minorHAnsi" w:hAnsiTheme="minorHAnsi" w:cstheme="minorHAnsi"/>
          <w:b/>
          <w:bCs/>
          <w:color w:val="BED000" w:themeColor="accent1"/>
          <w:sz w:val="24"/>
          <w:szCs w:val="24"/>
        </w:rPr>
        <w:t>Timetable for Recruitment</w:t>
      </w:r>
    </w:p>
    <w:p w14:paraId="44F72D2C" w14:textId="77777777" w:rsidR="00F40E28" w:rsidRPr="00D74713" w:rsidRDefault="00F40E28" w:rsidP="005E7BA7">
      <w:pPr>
        <w:widowControl/>
        <w:overflowPunct/>
        <w:autoSpaceDE/>
        <w:autoSpaceDN/>
        <w:adjustRightInd/>
        <w:rPr>
          <w:rFonts w:asciiTheme="minorHAnsi" w:hAnsiTheme="minorHAnsi" w:cstheme="minorHAnsi"/>
          <w:b/>
          <w:bCs/>
          <w:color w:val="BED000" w:themeColor="accent1"/>
          <w:sz w:val="22"/>
          <w:szCs w:val="22"/>
        </w:rPr>
      </w:pPr>
    </w:p>
    <w:tbl>
      <w:tblPr>
        <w:tblStyle w:val="TableGrid"/>
        <w:tblW w:w="9776" w:type="dxa"/>
        <w:tblLook w:val="04A0" w:firstRow="1" w:lastRow="0" w:firstColumn="1" w:lastColumn="0" w:noHBand="0" w:noVBand="1"/>
      </w:tblPr>
      <w:tblGrid>
        <w:gridCol w:w="4508"/>
        <w:gridCol w:w="5268"/>
      </w:tblGrid>
      <w:tr w:rsidR="00F40E28" w:rsidRPr="00D74713" w14:paraId="189C1D82" w14:textId="77777777" w:rsidTr="000C20E8">
        <w:tc>
          <w:tcPr>
            <w:tcW w:w="4508" w:type="dxa"/>
          </w:tcPr>
          <w:p w14:paraId="52805D67" w14:textId="41369D67" w:rsidR="00F40E28" w:rsidRPr="00D74713" w:rsidRDefault="00F40E28" w:rsidP="005E7BA7">
            <w:pPr>
              <w:widowControl/>
              <w:overflowPunct/>
              <w:autoSpaceDE/>
              <w:autoSpaceDN/>
              <w:adjustRightInd/>
              <w:rPr>
                <w:rFonts w:asciiTheme="minorHAnsi" w:hAnsiTheme="minorHAnsi" w:cstheme="minorHAnsi"/>
                <w:b/>
                <w:bCs/>
                <w:sz w:val="22"/>
                <w:szCs w:val="22"/>
              </w:rPr>
            </w:pPr>
            <w:r w:rsidRPr="00D74713">
              <w:rPr>
                <w:rFonts w:asciiTheme="minorHAnsi" w:hAnsiTheme="minorHAnsi" w:cstheme="minorHAnsi"/>
                <w:b/>
                <w:bCs/>
                <w:sz w:val="22"/>
                <w:szCs w:val="22"/>
              </w:rPr>
              <w:t xml:space="preserve">Application </w:t>
            </w:r>
            <w:r w:rsidR="003B7DB1" w:rsidRPr="00D74713">
              <w:rPr>
                <w:rFonts w:asciiTheme="minorHAnsi" w:hAnsiTheme="minorHAnsi" w:cstheme="minorHAnsi"/>
                <w:b/>
                <w:bCs/>
                <w:sz w:val="22"/>
                <w:szCs w:val="22"/>
              </w:rPr>
              <w:t>c</w:t>
            </w:r>
            <w:r w:rsidRPr="00D74713">
              <w:rPr>
                <w:rFonts w:asciiTheme="minorHAnsi" w:hAnsiTheme="minorHAnsi" w:cstheme="minorHAnsi"/>
                <w:b/>
                <w:bCs/>
                <w:sz w:val="22"/>
                <w:szCs w:val="22"/>
              </w:rPr>
              <w:t xml:space="preserve">losing </w:t>
            </w:r>
            <w:r w:rsidR="003B7DB1" w:rsidRPr="00D74713">
              <w:rPr>
                <w:rFonts w:asciiTheme="minorHAnsi" w:hAnsiTheme="minorHAnsi" w:cstheme="minorHAnsi"/>
                <w:b/>
                <w:bCs/>
                <w:sz w:val="22"/>
                <w:szCs w:val="22"/>
              </w:rPr>
              <w:t>d</w:t>
            </w:r>
            <w:r w:rsidRPr="00D74713">
              <w:rPr>
                <w:rFonts w:asciiTheme="minorHAnsi" w:hAnsiTheme="minorHAnsi" w:cstheme="minorHAnsi"/>
                <w:b/>
                <w:bCs/>
                <w:sz w:val="22"/>
                <w:szCs w:val="22"/>
              </w:rPr>
              <w:t>ate</w:t>
            </w:r>
          </w:p>
        </w:tc>
        <w:tc>
          <w:tcPr>
            <w:tcW w:w="5268" w:type="dxa"/>
          </w:tcPr>
          <w:p w14:paraId="218C260A" w14:textId="1745E6FD" w:rsidR="00F40E28" w:rsidRPr="00D74713" w:rsidRDefault="001E1ABF" w:rsidP="005E7BA7">
            <w:pPr>
              <w:widowControl/>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 xml:space="preserve">Monday </w:t>
            </w:r>
            <w:r w:rsidR="008B2089" w:rsidRPr="00D74713">
              <w:rPr>
                <w:rFonts w:asciiTheme="minorHAnsi" w:hAnsiTheme="minorHAnsi" w:cstheme="minorHAnsi"/>
                <w:sz w:val="22"/>
                <w:szCs w:val="22"/>
              </w:rPr>
              <w:t>18</w:t>
            </w:r>
            <w:r w:rsidR="008B2089" w:rsidRPr="00D74713">
              <w:rPr>
                <w:rFonts w:asciiTheme="minorHAnsi" w:hAnsiTheme="minorHAnsi" w:cstheme="minorHAnsi"/>
                <w:sz w:val="22"/>
                <w:szCs w:val="22"/>
                <w:vertAlign w:val="superscript"/>
              </w:rPr>
              <w:t>th</w:t>
            </w:r>
            <w:r w:rsidRPr="00D74713">
              <w:rPr>
                <w:rFonts w:asciiTheme="minorHAnsi" w:hAnsiTheme="minorHAnsi" w:cstheme="minorHAnsi"/>
                <w:sz w:val="22"/>
                <w:szCs w:val="22"/>
              </w:rPr>
              <w:t xml:space="preserve"> July at Midnight </w:t>
            </w:r>
            <w:r w:rsidR="00DD6F07" w:rsidRPr="00D74713">
              <w:rPr>
                <w:rFonts w:asciiTheme="minorHAnsi" w:hAnsiTheme="minorHAnsi" w:cstheme="minorHAnsi"/>
                <w:sz w:val="22"/>
                <w:szCs w:val="22"/>
              </w:rPr>
              <w:t xml:space="preserve"> </w:t>
            </w:r>
          </w:p>
        </w:tc>
      </w:tr>
      <w:tr w:rsidR="00F40E28" w:rsidRPr="00D74713" w14:paraId="4E25DDFF" w14:textId="77777777" w:rsidTr="000C20E8">
        <w:tc>
          <w:tcPr>
            <w:tcW w:w="4508" w:type="dxa"/>
          </w:tcPr>
          <w:p w14:paraId="3824CFD4" w14:textId="50E9350B" w:rsidR="00F40E28" w:rsidRPr="00D74713" w:rsidRDefault="00F40E28" w:rsidP="005E7BA7">
            <w:pPr>
              <w:widowControl/>
              <w:overflowPunct/>
              <w:autoSpaceDE/>
              <w:autoSpaceDN/>
              <w:adjustRightInd/>
              <w:rPr>
                <w:rFonts w:asciiTheme="minorHAnsi" w:hAnsiTheme="minorHAnsi" w:cstheme="minorHAnsi"/>
                <w:b/>
                <w:bCs/>
                <w:sz w:val="22"/>
                <w:szCs w:val="22"/>
              </w:rPr>
            </w:pPr>
            <w:r w:rsidRPr="00D74713">
              <w:rPr>
                <w:rFonts w:asciiTheme="minorHAnsi" w:hAnsiTheme="minorHAnsi" w:cstheme="minorHAnsi"/>
                <w:b/>
                <w:bCs/>
                <w:sz w:val="22"/>
                <w:szCs w:val="22"/>
              </w:rPr>
              <w:t xml:space="preserve">Longlist </w:t>
            </w:r>
            <w:r w:rsidR="003B7DB1" w:rsidRPr="00D74713">
              <w:rPr>
                <w:rFonts w:asciiTheme="minorHAnsi" w:hAnsiTheme="minorHAnsi" w:cstheme="minorHAnsi"/>
                <w:b/>
                <w:bCs/>
                <w:sz w:val="22"/>
                <w:szCs w:val="22"/>
              </w:rPr>
              <w:t>m</w:t>
            </w:r>
            <w:r w:rsidRPr="00D74713">
              <w:rPr>
                <w:rFonts w:asciiTheme="minorHAnsi" w:hAnsiTheme="minorHAnsi" w:cstheme="minorHAnsi"/>
                <w:b/>
                <w:bCs/>
                <w:sz w:val="22"/>
                <w:szCs w:val="22"/>
              </w:rPr>
              <w:t xml:space="preserve">eeting </w:t>
            </w:r>
          </w:p>
        </w:tc>
        <w:tc>
          <w:tcPr>
            <w:tcW w:w="5268" w:type="dxa"/>
          </w:tcPr>
          <w:p w14:paraId="7745DC6B" w14:textId="5F3F1232" w:rsidR="00F40E28" w:rsidRPr="00D74713" w:rsidRDefault="002551BC" w:rsidP="005E7BA7">
            <w:pPr>
              <w:widowControl/>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Friday 22</w:t>
            </w:r>
            <w:r w:rsidRPr="00D74713">
              <w:rPr>
                <w:rFonts w:asciiTheme="minorHAnsi" w:hAnsiTheme="minorHAnsi" w:cstheme="minorHAnsi"/>
                <w:sz w:val="22"/>
                <w:szCs w:val="22"/>
                <w:vertAlign w:val="superscript"/>
              </w:rPr>
              <w:t>nd</w:t>
            </w:r>
            <w:r w:rsidRPr="00D74713">
              <w:rPr>
                <w:rFonts w:asciiTheme="minorHAnsi" w:hAnsiTheme="minorHAnsi" w:cstheme="minorHAnsi"/>
                <w:sz w:val="22"/>
                <w:szCs w:val="22"/>
              </w:rPr>
              <w:t xml:space="preserve"> July </w:t>
            </w:r>
          </w:p>
        </w:tc>
      </w:tr>
      <w:tr w:rsidR="009B1E6F" w:rsidRPr="00D74713" w14:paraId="3F5E4459" w14:textId="77777777" w:rsidTr="000C20E8">
        <w:tc>
          <w:tcPr>
            <w:tcW w:w="4508" w:type="dxa"/>
          </w:tcPr>
          <w:p w14:paraId="20E8D1A8" w14:textId="3B689CB0" w:rsidR="009B1E6F" w:rsidRPr="00D74713" w:rsidRDefault="009B1E6F" w:rsidP="005E7BA7">
            <w:pPr>
              <w:widowControl/>
              <w:overflowPunct/>
              <w:autoSpaceDE/>
              <w:autoSpaceDN/>
              <w:adjustRightInd/>
              <w:rPr>
                <w:rFonts w:asciiTheme="minorHAnsi" w:hAnsiTheme="minorHAnsi" w:cstheme="minorHAnsi"/>
                <w:b/>
                <w:bCs/>
                <w:sz w:val="22"/>
                <w:szCs w:val="22"/>
              </w:rPr>
            </w:pPr>
            <w:r w:rsidRPr="00D74713">
              <w:rPr>
                <w:rFonts w:asciiTheme="minorHAnsi" w:hAnsiTheme="minorHAnsi" w:cstheme="minorHAnsi"/>
                <w:b/>
                <w:bCs/>
                <w:sz w:val="22"/>
                <w:szCs w:val="22"/>
              </w:rPr>
              <w:t>Assessment</w:t>
            </w:r>
          </w:p>
        </w:tc>
        <w:tc>
          <w:tcPr>
            <w:tcW w:w="5268" w:type="dxa"/>
          </w:tcPr>
          <w:p w14:paraId="1EBFCE69" w14:textId="3BD4B988" w:rsidR="009B1E6F" w:rsidRPr="00D74713" w:rsidRDefault="009B1E6F" w:rsidP="005E7BA7">
            <w:pPr>
              <w:widowControl/>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TBC</w:t>
            </w:r>
          </w:p>
        </w:tc>
      </w:tr>
      <w:tr w:rsidR="00760EF1" w:rsidRPr="00D74713" w14:paraId="0E6E04DD" w14:textId="77777777" w:rsidTr="000C20E8">
        <w:tc>
          <w:tcPr>
            <w:tcW w:w="4508" w:type="dxa"/>
          </w:tcPr>
          <w:p w14:paraId="54CC42CC" w14:textId="2237FE4E" w:rsidR="00760EF1" w:rsidRPr="00D74713" w:rsidRDefault="00DD6F07" w:rsidP="005E7BA7">
            <w:pPr>
              <w:widowControl/>
              <w:overflowPunct/>
              <w:autoSpaceDE/>
              <w:autoSpaceDN/>
              <w:adjustRightInd/>
              <w:rPr>
                <w:rFonts w:asciiTheme="minorHAnsi" w:hAnsiTheme="minorHAnsi" w:cstheme="minorHAnsi"/>
                <w:b/>
                <w:bCs/>
                <w:sz w:val="22"/>
                <w:szCs w:val="22"/>
              </w:rPr>
            </w:pPr>
            <w:r w:rsidRPr="00D74713">
              <w:rPr>
                <w:rFonts w:asciiTheme="minorHAnsi" w:hAnsiTheme="minorHAnsi" w:cstheme="minorHAnsi"/>
                <w:b/>
                <w:bCs/>
                <w:sz w:val="22"/>
                <w:szCs w:val="22"/>
              </w:rPr>
              <w:t>Interviews</w:t>
            </w:r>
          </w:p>
        </w:tc>
        <w:tc>
          <w:tcPr>
            <w:tcW w:w="5268" w:type="dxa"/>
          </w:tcPr>
          <w:p w14:paraId="3B2B7D2D" w14:textId="0106481C" w:rsidR="00760EF1" w:rsidRPr="00D74713" w:rsidRDefault="00DD6F07" w:rsidP="005E7BA7">
            <w:pPr>
              <w:widowControl/>
              <w:overflowPunct/>
              <w:autoSpaceDE/>
              <w:autoSpaceDN/>
              <w:adjustRightInd/>
              <w:rPr>
                <w:rFonts w:asciiTheme="minorHAnsi" w:hAnsiTheme="minorHAnsi" w:cstheme="minorHAnsi"/>
                <w:sz w:val="22"/>
                <w:szCs w:val="22"/>
              </w:rPr>
            </w:pPr>
            <w:r w:rsidRPr="00D74713">
              <w:rPr>
                <w:rFonts w:asciiTheme="minorHAnsi" w:hAnsiTheme="minorHAnsi" w:cstheme="minorHAnsi"/>
                <w:sz w:val="22"/>
                <w:szCs w:val="22"/>
              </w:rPr>
              <w:t xml:space="preserve">Week Commencing </w:t>
            </w:r>
            <w:r w:rsidR="000C20E8" w:rsidRPr="00D74713">
              <w:rPr>
                <w:rFonts w:asciiTheme="minorHAnsi" w:hAnsiTheme="minorHAnsi" w:cstheme="minorHAnsi"/>
                <w:sz w:val="22"/>
                <w:szCs w:val="22"/>
              </w:rPr>
              <w:t>1</w:t>
            </w:r>
            <w:r w:rsidR="000C20E8" w:rsidRPr="00D74713">
              <w:rPr>
                <w:rFonts w:asciiTheme="minorHAnsi" w:hAnsiTheme="minorHAnsi" w:cstheme="minorHAnsi"/>
                <w:sz w:val="22"/>
                <w:szCs w:val="22"/>
                <w:vertAlign w:val="superscript"/>
              </w:rPr>
              <w:t>st</w:t>
            </w:r>
            <w:r w:rsidR="000C20E8" w:rsidRPr="00D74713">
              <w:rPr>
                <w:rFonts w:asciiTheme="minorHAnsi" w:hAnsiTheme="minorHAnsi" w:cstheme="minorHAnsi"/>
                <w:sz w:val="22"/>
                <w:szCs w:val="22"/>
              </w:rPr>
              <w:t xml:space="preserve"> August</w:t>
            </w:r>
          </w:p>
        </w:tc>
      </w:tr>
    </w:tbl>
    <w:p w14:paraId="43097957" w14:textId="77777777" w:rsidR="00F40E28" w:rsidRPr="00D74713" w:rsidRDefault="00F40E28" w:rsidP="005E7BA7">
      <w:pPr>
        <w:widowControl/>
        <w:overflowPunct/>
        <w:autoSpaceDE/>
        <w:autoSpaceDN/>
        <w:adjustRightInd/>
        <w:rPr>
          <w:rFonts w:asciiTheme="minorHAnsi" w:hAnsiTheme="minorHAnsi" w:cstheme="minorHAnsi"/>
        </w:rPr>
      </w:pPr>
    </w:p>
    <w:p w14:paraId="1414AA9A" w14:textId="06AC3CF3" w:rsidR="0047108A" w:rsidRPr="00D74713" w:rsidRDefault="00F269C6" w:rsidP="005E7BA7">
      <w:pPr>
        <w:pStyle w:val="TableParagraph"/>
        <w:tabs>
          <w:tab w:val="left" w:pos="827"/>
          <w:tab w:val="left" w:pos="828"/>
        </w:tabs>
        <w:ind w:left="0" w:firstLine="0"/>
        <w:rPr>
          <w:rFonts w:asciiTheme="minorHAnsi" w:hAnsiTheme="minorHAnsi" w:cstheme="minorHAnsi"/>
        </w:rPr>
      </w:pPr>
      <w:r w:rsidRPr="00D74713">
        <w:rPr>
          <w:rFonts w:asciiTheme="minorHAnsi" w:hAnsiTheme="minorHAnsi" w:cstheme="minorHAnsi"/>
        </w:rPr>
        <w:t xml:space="preserve">For more </w:t>
      </w:r>
      <w:proofErr w:type="gramStart"/>
      <w:r w:rsidRPr="00D74713">
        <w:rPr>
          <w:rFonts w:asciiTheme="minorHAnsi" w:hAnsiTheme="minorHAnsi" w:cstheme="minorHAnsi"/>
        </w:rPr>
        <w:t>information</w:t>
      </w:r>
      <w:proofErr w:type="gramEnd"/>
      <w:r w:rsidRPr="00D74713">
        <w:rPr>
          <w:rFonts w:asciiTheme="minorHAnsi" w:hAnsiTheme="minorHAnsi" w:cstheme="minorHAnsi"/>
        </w:rPr>
        <w:t xml:space="preserve"> please contact our retained Search Consultancy Osborne Thomas at</w:t>
      </w:r>
      <w:r w:rsidR="0086638C" w:rsidRPr="00D74713">
        <w:rPr>
          <w:rFonts w:asciiTheme="minorHAnsi" w:hAnsiTheme="minorHAnsi" w:cstheme="minorHAnsi"/>
        </w:rPr>
        <w:t xml:space="preserve"> </w:t>
      </w:r>
      <w:r w:rsidR="00735521" w:rsidRPr="00D74713">
        <w:rPr>
          <w:rFonts w:asciiTheme="minorHAnsi" w:hAnsiTheme="minorHAnsi" w:cstheme="minorHAnsi"/>
        </w:rPr>
        <w:t>camden</w:t>
      </w:r>
      <w:r w:rsidR="0086638C" w:rsidRPr="00D74713">
        <w:rPr>
          <w:rFonts w:asciiTheme="minorHAnsi" w:hAnsiTheme="minorHAnsi" w:cstheme="minorHAnsi"/>
        </w:rPr>
        <w:t>@osbornethomas.org</w:t>
      </w:r>
      <w:r w:rsidR="00B57E27" w:rsidRPr="00D74713">
        <w:rPr>
          <w:rFonts w:asciiTheme="minorHAnsi" w:hAnsiTheme="minorHAnsi" w:cstheme="minorHAnsi"/>
          <w:color w:val="FF0000"/>
        </w:rPr>
        <w:t xml:space="preserve"> </w:t>
      </w:r>
      <w:r w:rsidRPr="00D74713">
        <w:rPr>
          <w:rFonts w:asciiTheme="minorHAnsi" w:hAnsiTheme="minorHAnsi" w:cstheme="minorHAnsi"/>
        </w:rPr>
        <w:t>or via telephone 020 3280 3671.</w:t>
      </w:r>
    </w:p>
    <w:sectPr w:rsidR="0047108A" w:rsidRPr="00D74713" w:rsidSect="00672C82">
      <w:headerReference w:type="default" r:id="rId21"/>
      <w:footerReference w:type="default" r:id="rId22"/>
      <w:headerReference w:type="first" r:id="rId23"/>
      <w:pgSz w:w="11906" w:h="16838"/>
      <w:pgMar w:top="1440" w:right="1080" w:bottom="1440" w:left="1080" w:header="45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D559" w14:textId="77777777" w:rsidR="004F36C3" w:rsidRDefault="004F36C3" w:rsidP="00094D96">
      <w:r>
        <w:separator/>
      </w:r>
    </w:p>
  </w:endnote>
  <w:endnote w:type="continuationSeparator" w:id="0">
    <w:p w14:paraId="571D6E99" w14:textId="77777777" w:rsidR="004F36C3" w:rsidRDefault="004F36C3" w:rsidP="00094D96">
      <w:r>
        <w:continuationSeparator/>
      </w:r>
    </w:p>
  </w:endnote>
  <w:endnote w:type="continuationNotice" w:id="1">
    <w:p w14:paraId="7C9DDFDF" w14:textId="77777777" w:rsidR="004F36C3" w:rsidRDefault="004F3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LTStd-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0898" w14:textId="74320A70" w:rsidR="00FD0413" w:rsidRDefault="00FD0413" w:rsidP="00FD0413">
    <w:pPr>
      <w:pStyle w:val="Footer"/>
      <w:tabs>
        <w:tab w:val="left" w:pos="3488"/>
      </w:tabs>
    </w:pPr>
    <w:r>
      <w:rPr>
        <w:noProof/>
      </w:rPr>
      <mc:AlternateContent>
        <mc:Choice Requires="wps">
          <w:drawing>
            <wp:anchor distT="0" distB="0" distL="114300" distR="114300" simplePos="0" relativeHeight="251692544" behindDoc="0" locked="0" layoutInCell="1" allowOverlap="1" wp14:anchorId="32118D38" wp14:editId="70438EA3">
              <wp:simplePos x="0" y="0"/>
              <wp:positionH relativeFrom="column">
                <wp:posOffset>-9525</wp:posOffset>
              </wp:positionH>
              <wp:positionV relativeFrom="paragraph">
                <wp:posOffset>113665</wp:posOffset>
              </wp:positionV>
              <wp:extent cx="621030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6210300" cy="1905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ECC3A6" id="Straight Connector 10"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95pt" to="488.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" strokecolor="windowText" strokeweight="1.75pt"/>
          </w:pict>
        </mc:Fallback>
      </mc:AlternateContent>
    </w:r>
  </w:p>
  <w:p w14:paraId="6BFE7606" w14:textId="2E5E56BB" w:rsidR="00FD0413" w:rsidRDefault="00FD0413" w:rsidP="00FD0413">
    <w:pPr>
      <w:pStyle w:val="Footer"/>
      <w:tabs>
        <w:tab w:val="left" w:pos="3488"/>
      </w:tabs>
    </w:pPr>
    <w:r>
      <w:rPr>
        <w:noProof/>
      </w:rPr>
      <mc:AlternateContent>
        <mc:Choice Requires="wps">
          <w:drawing>
            <wp:anchor distT="0" distB="0" distL="114300" distR="114300" simplePos="0" relativeHeight="251691520" behindDoc="0" locked="0" layoutInCell="1" allowOverlap="1" wp14:anchorId="2F322C6D" wp14:editId="150A6F6D">
              <wp:simplePos x="0" y="0"/>
              <wp:positionH relativeFrom="column">
                <wp:posOffset>-115570</wp:posOffset>
              </wp:positionH>
              <wp:positionV relativeFrom="paragraph">
                <wp:posOffset>83185</wp:posOffset>
              </wp:positionV>
              <wp:extent cx="904875" cy="485775"/>
              <wp:effectExtent l="0" t="0" r="0" b="0"/>
              <wp:wrapNone/>
              <wp:docPr id="4" name="Text Box 4"/>
              <wp:cNvGraphicFramePr/>
              <a:graphic xmlns:a="http://schemas.openxmlformats.org/drawingml/2006/main">
                <a:graphicData uri="http://schemas.microsoft.com/office/word/2010/wordprocessingShape">
                  <wps:wsp>
                    <wps:cNvSpPr txBox="1"/>
                    <wps:spPr>
                      <a:xfrm>
                        <a:off x="0" y="0"/>
                        <a:ext cx="9048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41764" w14:textId="77777777" w:rsidR="00FD0413" w:rsidRDefault="00FD0413" w:rsidP="00FD0413">
                          <w:r>
                            <w:rPr>
                              <w:rFonts w:asciiTheme="minorHAnsi" w:eastAsiaTheme="minorHAnsi" w:hAnsiTheme="minorHAnsi" w:cstheme="minorBidi"/>
                              <w:noProof/>
                              <w:kern w:val="0"/>
                            </w:rPr>
                            <w:drawing>
                              <wp:inline distT="0" distB="0" distL="0" distR="0" wp14:anchorId="1853653F" wp14:editId="525FE459">
                                <wp:extent cx="400050"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322C6D" id="_x0000_t202" coordsize="21600,21600" o:spt="202" path="m,l,21600r21600,l21600,xe">
              <v:stroke joinstyle="miter"/>
              <v:path gradientshapeok="t" o:connecttype="rect"/>
            </v:shapetype>
            <v:shape id="Text Box 4" o:spid="_x0000_s1032" type="#_x0000_t202" style="position:absolute;margin-left:-9.1pt;margin-top:6.55pt;width:71.25pt;height:38.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" filled="f" stroked="f" strokeweight=".5pt">
              <v:textbox>
                <w:txbxContent>
                  <w:p w14:paraId="3B041764" w14:textId="77777777" w:rsidR="00FD0413" w:rsidRDefault="00FD0413" w:rsidP="00FD0413">
                    <w:r>
                      <w:rPr>
                        <w:rFonts w:asciiTheme="minorHAnsi" w:eastAsiaTheme="minorHAnsi" w:hAnsiTheme="minorHAnsi" w:cstheme="minorBidi"/>
                        <w:noProof/>
                        <w:kern w:val="0"/>
                      </w:rPr>
                      <w:drawing>
                        <wp:inline distT="0" distB="0" distL="0" distR="0" wp14:anchorId="1853653F" wp14:editId="525FE459">
                          <wp:extent cx="400050"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p>
                </w:txbxContent>
              </v:textbox>
            </v:shape>
          </w:pict>
        </mc:Fallback>
      </mc:AlternateContent>
    </w:r>
  </w:p>
  <w:p w14:paraId="1C02B6F9" w14:textId="77777777" w:rsidR="00FD0413" w:rsidRDefault="00FD0413" w:rsidP="00FD0413">
    <w:pPr>
      <w:pStyle w:val="Footer"/>
      <w:tabs>
        <w:tab w:val="left" w:pos="3488"/>
      </w:tabs>
      <w:rPr>
        <w:rFonts w:asciiTheme="minorHAnsi" w:hAnsiTheme="minorHAnsi"/>
      </w:rPr>
    </w:pPr>
    <w:r>
      <w:tab/>
    </w:r>
    <w:r>
      <w:tab/>
    </w:r>
    <w:r>
      <w:tab/>
    </w:r>
  </w:p>
  <w:p w14:paraId="386905BE" w14:textId="5AF0420B" w:rsidR="00E94A9B" w:rsidRDefault="00644E5D" w:rsidP="00644E5D">
    <w:pPr>
      <w:pStyle w:val="Footer"/>
    </w:pPr>
    <w:r>
      <w:tab/>
    </w:r>
    <w:r>
      <w:tab/>
    </w:r>
    <w:r>
      <w:tab/>
    </w:r>
    <w:sdt>
      <w:sdtPr>
        <w:id w:val="878363879"/>
        <w:docPartObj>
          <w:docPartGallery w:val="Page Numbers (Bottom of Page)"/>
          <w:docPartUnique/>
        </w:docPartObj>
      </w:sdtPr>
      <w:sdtEndPr>
        <w:rPr>
          <w:noProof/>
        </w:rPr>
      </w:sdtEndPr>
      <w:sdtContent>
        <w:r w:rsidR="005E4335">
          <w:fldChar w:fldCharType="begin"/>
        </w:r>
        <w:r w:rsidR="005E4335">
          <w:instrText xml:space="preserve"> PAGE   \* MERGEFORMAT </w:instrText>
        </w:r>
        <w:r w:rsidR="005E4335">
          <w:fldChar w:fldCharType="separate"/>
        </w:r>
        <w:r w:rsidR="005E4335">
          <w:rPr>
            <w:noProof/>
          </w:rPr>
          <w:t>2</w:t>
        </w:r>
        <w:r w:rsidR="005E433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462D" w14:textId="77777777" w:rsidR="004F36C3" w:rsidRDefault="004F36C3" w:rsidP="00094D96">
      <w:r>
        <w:separator/>
      </w:r>
    </w:p>
  </w:footnote>
  <w:footnote w:type="continuationSeparator" w:id="0">
    <w:p w14:paraId="4FE0151E" w14:textId="77777777" w:rsidR="004F36C3" w:rsidRDefault="004F36C3" w:rsidP="00094D96">
      <w:r>
        <w:continuationSeparator/>
      </w:r>
    </w:p>
  </w:footnote>
  <w:footnote w:type="continuationNotice" w:id="1">
    <w:p w14:paraId="56CC2440" w14:textId="77777777" w:rsidR="004F36C3" w:rsidRDefault="004F3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ACF8" w14:textId="7D97CDEF" w:rsidR="00094D96" w:rsidRDefault="00094D96">
    <w:pPr>
      <w:pStyle w:val="Header"/>
    </w:pPr>
    <w:r>
      <w:rPr>
        <w:noProof/>
      </w:rPr>
      <mc:AlternateContent>
        <mc:Choice Requires="wps">
          <w:drawing>
            <wp:anchor distT="0" distB="0" distL="114300" distR="114300" simplePos="0" relativeHeight="251651584" behindDoc="0" locked="0" layoutInCell="1" allowOverlap="1" wp14:anchorId="03BF74B9" wp14:editId="5C3EE187">
              <wp:simplePos x="0" y="0"/>
              <wp:positionH relativeFrom="column">
                <wp:posOffset>-95250</wp:posOffset>
              </wp:positionH>
              <wp:positionV relativeFrom="paragraph">
                <wp:posOffset>6985</wp:posOffset>
              </wp:positionV>
              <wp:extent cx="2371725" cy="733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7172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8369C" w14:textId="77777777" w:rsidR="00094D96" w:rsidRDefault="005A647C">
                          <w:r>
                            <w:rPr>
                              <w:noProof/>
                            </w:rPr>
                            <w:drawing>
                              <wp:inline distT="0" distB="0" distL="0" distR="0" wp14:anchorId="3AE065EC" wp14:editId="4DB2EB32">
                                <wp:extent cx="2182495" cy="46101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4610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F74B9" id="_x0000_t202" coordsize="21600,21600" o:spt="202" path="m,l,21600r21600,l21600,xe">
              <v:stroke joinstyle="miter"/>
              <v:path gradientshapeok="t" o:connecttype="rect"/>
            </v:shapetype>
            <v:shape id="Text Box 1" o:spid="_x0000_s1031" type="#_x0000_t202" style="position:absolute;margin-left:-7.5pt;margin-top:.55pt;width:186.75pt;height:5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" filled="f" stroked="f" strokeweight=".5pt">
              <v:textbox>
                <w:txbxContent>
                  <w:p w14:paraId="59A8369C" w14:textId="77777777" w:rsidR="00094D96" w:rsidRDefault="005A647C">
                    <w:r>
                      <w:rPr>
                        <w:noProof/>
                      </w:rPr>
                      <w:drawing>
                        <wp:inline distT="0" distB="0" distL="0" distR="0" wp14:anchorId="3AE065EC" wp14:editId="4DB2EB32">
                          <wp:extent cx="2182495" cy="46101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461010"/>
                                  </a:xfrm>
                                  <a:prstGeom prst="rect">
                                    <a:avLst/>
                                  </a:prstGeom>
                                  <a:noFill/>
                                  <a:ln>
                                    <a:noFill/>
                                  </a:ln>
                                </pic:spPr>
                              </pic:pic>
                            </a:graphicData>
                          </a:graphic>
                        </wp:inline>
                      </w:drawing>
                    </w:r>
                  </w:p>
                </w:txbxContent>
              </v:textbox>
            </v:shape>
          </w:pict>
        </mc:Fallback>
      </mc:AlternateContent>
    </w:r>
  </w:p>
  <w:p w14:paraId="034B23A8" w14:textId="6D470BB6" w:rsidR="005D6259" w:rsidRDefault="005D6259" w:rsidP="00CC566C">
    <w:pPr>
      <w:pStyle w:val="Header"/>
      <w:jc w:val="right"/>
      <w:rPr>
        <w:rFonts w:asciiTheme="minorHAnsi" w:hAnsiTheme="minorHAnsi" w:cstheme="minorHAnsi"/>
        <w:sz w:val="22"/>
        <w:szCs w:val="22"/>
      </w:rPr>
    </w:pPr>
  </w:p>
  <w:p w14:paraId="4C9565BE" w14:textId="25338C9F" w:rsidR="00DD6F07" w:rsidRPr="00120297" w:rsidRDefault="00862776" w:rsidP="00DD6F07">
    <w:pPr>
      <w:pStyle w:val="Header"/>
      <w:jc w:val="right"/>
      <w:rPr>
        <w:rFonts w:asciiTheme="minorHAnsi" w:hAnsiTheme="minorHAnsi"/>
        <w:b/>
        <w:color w:val="BED000"/>
        <w:sz w:val="28"/>
        <w:szCs w:val="28"/>
      </w:rPr>
    </w:pPr>
    <w:r>
      <w:rPr>
        <w:rFonts w:asciiTheme="minorHAnsi" w:hAnsiTheme="minorHAnsi"/>
        <w:b/>
        <w:color w:val="BED000"/>
        <w:sz w:val="28"/>
        <w:szCs w:val="28"/>
      </w:rPr>
      <w:t>HR Strategic Lead</w:t>
    </w:r>
  </w:p>
  <w:p w14:paraId="1AFBC66C" w14:textId="25734726" w:rsidR="00E94A9B" w:rsidRDefault="00CC566C" w:rsidP="00A27DDD">
    <w:pPr>
      <w:pStyle w:val="Header"/>
    </w:pPr>
    <w:r>
      <w:rPr>
        <w:noProof/>
      </w:rPr>
      <mc:AlternateContent>
        <mc:Choice Requires="wps">
          <w:drawing>
            <wp:anchor distT="0" distB="0" distL="114300" distR="114300" simplePos="0" relativeHeight="251689472" behindDoc="0" locked="0" layoutInCell="1" allowOverlap="1" wp14:anchorId="504FCA2D" wp14:editId="5F0CCA0A">
              <wp:simplePos x="0" y="0"/>
              <wp:positionH relativeFrom="margin">
                <wp:align>right</wp:align>
              </wp:positionH>
              <wp:positionV relativeFrom="paragraph">
                <wp:posOffset>140335</wp:posOffset>
              </wp:positionV>
              <wp:extent cx="61626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162675" cy="95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9DDA8" id="Straight Connector 3" o:spid="_x0000_s1026" style="position:absolute;flip:y;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05pt,11.05pt" to="919.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" strokecolor="black [3213]" strokeweight="1.75pt">
              <w10:wrap anchorx="margin"/>
            </v:line>
          </w:pict>
        </mc:Fallback>
      </mc:AlternateContent>
    </w:r>
    <w:r w:rsidR="00DD6F07">
      <w:tab/>
    </w:r>
    <w:r w:rsidR="00DD6F07">
      <w:tab/>
    </w:r>
    <w:r w:rsidR="00DD6F07">
      <w:tab/>
    </w:r>
    <w:r w:rsidR="00DD6F07">
      <w:tab/>
    </w:r>
    <w:r w:rsidR="00DD6F07">
      <w:tab/>
    </w:r>
    <w:r w:rsidR="00DD6F07">
      <w:tab/>
    </w:r>
    <w:r w:rsidR="00DD6F07">
      <w:tab/>
    </w:r>
    <w:r w:rsidR="00DD6F0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A498" w14:textId="77777777" w:rsidR="00495AB8" w:rsidRDefault="00495AB8" w:rsidP="00495AB8">
    <w:pPr>
      <w:pStyle w:val="Header"/>
    </w:pPr>
    <w:r>
      <w:rPr>
        <w:noProof/>
      </w:rPr>
      <mc:AlternateContent>
        <mc:Choice Requires="wps">
          <w:drawing>
            <wp:anchor distT="0" distB="0" distL="114300" distR="114300" simplePos="0" relativeHeight="251658242" behindDoc="0" locked="0" layoutInCell="1" allowOverlap="1" wp14:anchorId="3847C49A" wp14:editId="344E1DF7">
              <wp:simplePos x="0" y="0"/>
              <wp:positionH relativeFrom="column">
                <wp:posOffset>-95250</wp:posOffset>
              </wp:positionH>
              <wp:positionV relativeFrom="paragraph">
                <wp:posOffset>6985</wp:posOffset>
              </wp:positionV>
              <wp:extent cx="2371725" cy="7334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37172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C444C" w14:textId="197AEC0F" w:rsidR="00495AB8" w:rsidRDefault="00495AB8" w:rsidP="00495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7C49A" id="_x0000_t202" coordsize="21600,21600" o:spt="202" path="m,l,21600r21600,l21600,xe">
              <v:stroke joinstyle="miter"/>
              <v:path gradientshapeok="t" o:connecttype="rect"/>
            </v:shapetype>
            <v:shape id="_x0000_s1033" type="#_x0000_t202" style="position:absolute;margin-left:-7.5pt;margin-top:.55pt;width:186.75pt;height:5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" filled="f" stroked="f" strokeweight=".5pt">
              <v:textbox>
                <w:txbxContent>
                  <w:p w14:paraId="04AC444C" w14:textId="197AEC0F" w:rsidR="00495AB8" w:rsidRDefault="00495AB8" w:rsidP="00495AB8"/>
                </w:txbxContent>
              </v:textbox>
            </v:shape>
          </w:pict>
        </mc:Fallback>
      </mc:AlternateContent>
    </w:r>
  </w:p>
  <w:p w14:paraId="6ED60CA8" w14:textId="1F7228C6" w:rsidR="00495AB8" w:rsidRDefault="00495AB8" w:rsidP="00495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DFC"/>
    <w:multiLevelType w:val="hybridMultilevel"/>
    <w:tmpl w:val="69681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5448B"/>
    <w:multiLevelType w:val="hybridMultilevel"/>
    <w:tmpl w:val="7D909022"/>
    <w:lvl w:ilvl="0" w:tplc="6126567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738FE"/>
    <w:multiLevelType w:val="hybridMultilevel"/>
    <w:tmpl w:val="3B54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3269E"/>
    <w:multiLevelType w:val="hybridMultilevel"/>
    <w:tmpl w:val="5582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E1420"/>
    <w:multiLevelType w:val="hybridMultilevel"/>
    <w:tmpl w:val="9AD6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0562B"/>
    <w:multiLevelType w:val="hybridMultilevel"/>
    <w:tmpl w:val="15B4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02614"/>
    <w:multiLevelType w:val="hybridMultilevel"/>
    <w:tmpl w:val="193C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63AB3"/>
    <w:multiLevelType w:val="hybridMultilevel"/>
    <w:tmpl w:val="3984F670"/>
    <w:lvl w:ilvl="0" w:tplc="5FA832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72ED9"/>
    <w:multiLevelType w:val="hybridMultilevel"/>
    <w:tmpl w:val="D7D0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46818"/>
    <w:multiLevelType w:val="hybridMultilevel"/>
    <w:tmpl w:val="3984F6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0885C93"/>
    <w:multiLevelType w:val="hybridMultilevel"/>
    <w:tmpl w:val="8B22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CE2B0B"/>
    <w:multiLevelType w:val="hybridMultilevel"/>
    <w:tmpl w:val="23FC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814282"/>
    <w:multiLevelType w:val="hybridMultilevel"/>
    <w:tmpl w:val="5F221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5"/>
  </w:num>
  <w:num w:numId="4">
    <w:abstractNumId w:val="7"/>
  </w:num>
  <w:num w:numId="5">
    <w:abstractNumId w:val="9"/>
  </w:num>
  <w:num w:numId="6">
    <w:abstractNumId w:val="0"/>
  </w:num>
  <w:num w:numId="7">
    <w:abstractNumId w:val="3"/>
  </w:num>
  <w:num w:numId="8">
    <w:abstractNumId w:val="11"/>
  </w:num>
  <w:num w:numId="9">
    <w:abstractNumId w:val="8"/>
  </w:num>
  <w:num w:numId="10">
    <w:abstractNumId w:val="4"/>
  </w:num>
  <w:num w:numId="11">
    <w:abstractNumId w:val="6"/>
  </w:num>
  <w:num w:numId="12">
    <w:abstractNumId w:val="10"/>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96"/>
    <w:rsid w:val="000057CF"/>
    <w:rsid w:val="000073AC"/>
    <w:rsid w:val="000076A4"/>
    <w:rsid w:val="000157B5"/>
    <w:rsid w:val="00015AEC"/>
    <w:rsid w:val="00022917"/>
    <w:rsid w:val="000246B7"/>
    <w:rsid w:val="000262E4"/>
    <w:rsid w:val="00043973"/>
    <w:rsid w:val="00062415"/>
    <w:rsid w:val="00074F70"/>
    <w:rsid w:val="0008345A"/>
    <w:rsid w:val="00090F30"/>
    <w:rsid w:val="00094D96"/>
    <w:rsid w:val="00094F2D"/>
    <w:rsid w:val="000A1193"/>
    <w:rsid w:val="000A12F9"/>
    <w:rsid w:val="000A5F6F"/>
    <w:rsid w:val="000B5892"/>
    <w:rsid w:val="000B7BA1"/>
    <w:rsid w:val="000C20E8"/>
    <w:rsid w:val="000C37AF"/>
    <w:rsid w:val="000D10A8"/>
    <w:rsid w:val="000D3544"/>
    <w:rsid w:val="000E25CD"/>
    <w:rsid w:val="000E4C87"/>
    <w:rsid w:val="000F1ABF"/>
    <w:rsid w:val="000F4521"/>
    <w:rsid w:val="000F589A"/>
    <w:rsid w:val="00101A12"/>
    <w:rsid w:val="00101E89"/>
    <w:rsid w:val="00102D66"/>
    <w:rsid w:val="00102ED3"/>
    <w:rsid w:val="00116DD9"/>
    <w:rsid w:val="00120297"/>
    <w:rsid w:val="00126148"/>
    <w:rsid w:val="00130A2C"/>
    <w:rsid w:val="00131AA2"/>
    <w:rsid w:val="00142D0F"/>
    <w:rsid w:val="00154ECE"/>
    <w:rsid w:val="0015555B"/>
    <w:rsid w:val="001605C1"/>
    <w:rsid w:val="00171492"/>
    <w:rsid w:val="00177B86"/>
    <w:rsid w:val="00182594"/>
    <w:rsid w:val="00194924"/>
    <w:rsid w:val="00196E97"/>
    <w:rsid w:val="001A6F8C"/>
    <w:rsid w:val="001B1874"/>
    <w:rsid w:val="001D0FB0"/>
    <w:rsid w:val="001E1ABF"/>
    <w:rsid w:val="001E3B4E"/>
    <w:rsid w:val="002138A8"/>
    <w:rsid w:val="00216E6A"/>
    <w:rsid w:val="00225625"/>
    <w:rsid w:val="00225C67"/>
    <w:rsid w:val="00227EB8"/>
    <w:rsid w:val="00233E4A"/>
    <w:rsid w:val="00252E08"/>
    <w:rsid w:val="002551BC"/>
    <w:rsid w:val="00266244"/>
    <w:rsid w:val="002720E6"/>
    <w:rsid w:val="00297850"/>
    <w:rsid w:val="002A7DC5"/>
    <w:rsid w:val="002A7ECE"/>
    <w:rsid w:val="002C4D25"/>
    <w:rsid w:val="002C5C78"/>
    <w:rsid w:val="002C6207"/>
    <w:rsid w:val="002D644F"/>
    <w:rsid w:val="002E748B"/>
    <w:rsid w:val="003019DD"/>
    <w:rsid w:val="0030724E"/>
    <w:rsid w:val="00330A17"/>
    <w:rsid w:val="00330D79"/>
    <w:rsid w:val="00331194"/>
    <w:rsid w:val="00331EBF"/>
    <w:rsid w:val="003456A2"/>
    <w:rsid w:val="003520FE"/>
    <w:rsid w:val="00354CFB"/>
    <w:rsid w:val="00355DCB"/>
    <w:rsid w:val="003649AD"/>
    <w:rsid w:val="0036502C"/>
    <w:rsid w:val="00390B77"/>
    <w:rsid w:val="003B7DB1"/>
    <w:rsid w:val="003D1163"/>
    <w:rsid w:val="003D4A2E"/>
    <w:rsid w:val="003E2268"/>
    <w:rsid w:val="003E3809"/>
    <w:rsid w:val="003F55E5"/>
    <w:rsid w:val="003F624E"/>
    <w:rsid w:val="00402010"/>
    <w:rsid w:val="00403356"/>
    <w:rsid w:val="00404911"/>
    <w:rsid w:val="00421A04"/>
    <w:rsid w:val="00422745"/>
    <w:rsid w:val="00424F76"/>
    <w:rsid w:val="00433BC1"/>
    <w:rsid w:val="0044237B"/>
    <w:rsid w:val="004433E1"/>
    <w:rsid w:val="0045173E"/>
    <w:rsid w:val="0045468D"/>
    <w:rsid w:val="00456512"/>
    <w:rsid w:val="00460892"/>
    <w:rsid w:val="0046414C"/>
    <w:rsid w:val="0047108A"/>
    <w:rsid w:val="00472B3C"/>
    <w:rsid w:val="00477D83"/>
    <w:rsid w:val="004817A1"/>
    <w:rsid w:val="00492BAB"/>
    <w:rsid w:val="00495AB8"/>
    <w:rsid w:val="004979D6"/>
    <w:rsid w:val="004A3E34"/>
    <w:rsid w:val="004A500B"/>
    <w:rsid w:val="004C5504"/>
    <w:rsid w:val="004E0DAC"/>
    <w:rsid w:val="004F2484"/>
    <w:rsid w:val="004F36C3"/>
    <w:rsid w:val="004F6B49"/>
    <w:rsid w:val="00501497"/>
    <w:rsid w:val="005064AE"/>
    <w:rsid w:val="00526B25"/>
    <w:rsid w:val="00534F3D"/>
    <w:rsid w:val="0053685D"/>
    <w:rsid w:val="0054546D"/>
    <w:rsid w:val="00547BD9"/>
    <w:rsid w:val="00556008"/>
    <w:rsid w:val="005769CB"/>
    <w:rsid w:val="00580DAC"/>
    <w:rsid w:val="00591B1F"/>
    <w:rsid w:val="005A3077"/>
    <w:rsid w:val="005A3A7B"/>
    <w:rsid w:val="005A647C"/>
    <w:rsid w:val="005B4BD7"/>
    <w:rsid w:val="005C5B74"/>
    <w:rsid w:val="005C60C9"/>
    <w:rsid w:val="005D1004"/>
    <w:rsid w:val="005D6259"/>
    <w:rsid w:val="005E11A1"/>
    <w:rsid w:val="005E4335"/>
    <w:rsid w:val="005E7BA7"/>
    <w:rsid w:val="005F2146"/>
    <w:rsid w:val="005F4AD9"/>
    <w:rsid w:val="005F7612"/>
    <w:rsid w:val="00602E84"/>
    <w:rsid w:val="00620436"/>
    <w:rsid w:val="006226C7"/>
    <w:rsid w:val="006243C0"/>
    <w:rsid w:val="00627BD9"/>
    <w:rsid w:val="00631F86"/>
    <w:rsid w:val="006373BE"/>
    <w:rsid w:val="00644E5D"/>
    <w:rsid w:val="00646F7A"/>
    <w:rsid w:val="00650E49"/>
    <w:rsid w:val="0065248D"/>
    <w:rsid w:val="006575A9"/>
    <w:rsid w:val="00672C82"/>
    <w:rsid w:val="00684297"/>
    <w:rsid w:val="00686F02"/>
    <w:rsid w:val="00687E08"/>
    <w:rsid w:val="006A5206"/>
    <w:rsid w:val="006B2A9C"/>
    <w:rsid w:val="006C173F"/>
    <w:rsid w:val="006D4DD5"/>
    <w:rsid w:val="006D6F0B"/>
    <w:rsid w:val="006E1874"/>
    <w:rsid w:val="00704B59"/>
    <w:rsid w:val="007138E7"/>
    <w:rsid w:val="00716162"/>
    <w:rsid w:val="00717F02"/>
    <w:rsid w:val="007208D3"/>
    <w:rsid w:val="00724443"/>
    <w:rsid w:val="00735521"/>
    <w:rsid w:val="00741132"/>
    <w:rsid w:val="007425C4"/>
    <w:rsid w:val="00760EF1"/>
    <w:rsid w:val="007701B3"/>
    <w:rsid w:val="00773FC5"/>
    <w:rsid w:val="00780FCE"/>
    <w:rsid w:val="007A02CF"/>
    <w:rsid w:val="007A7E36"/>
    <w:rsid w:val="007B216F"/>
    <w:rsid w:val="007D06E7"/>
    <w:rsid w:val="007E175C"/>
    <w:rsid w:val="007E5619"/>
    <w:rsid w:val="007F4922"/>
    <w:rsid w:val="007F6C51"/>
    <w:rsid w:val="00800E4E"/>
    <w:rsid w:val="00813787"/>
    <w:rsid w:val="00834991"/>
    <w:rsid w:val="008409AB"/>
    <w:rsid w:val="0084742D"/>
    <w:rsid w:val="00862776"/>
    <w:rsid w:val="0086638C"/>
    <w:rsid w:val="00870AB3"/>
    <w:rsid w:val="00872E82"/>
    <w:rsid w:val="00874311"/>
    <w:rsid w:val="00877087"/>
    <w:rsid w:val="00891D8E"/>
    <w:rsid w:val="00896E9C"/>
    <w:rsid w:val="008A3198"/>
    <w:rsid w:val="008A5823"/>
    <w:rsid w:val="008A7DF7"/>
    <w:rsid w:val="008B2089"/>
    <w:rsid w:val="008B7578"/>
    <w:rsid w:val="008C1FF1"/>
    <w:rsid w:val="008C5538"/>
    <w:rsid w:val="008C62F0"/>
    <w:rsid w:val="008E6638"/>
    <w:rsid w:val="009070C0"/>
    <w:rsid w:val="00934617"/>
    <w:rsid w:val="009425C6"/>
    <w:rsid w:val="009557FF"/>
    <w:rsid w:val="0096407F"/>
    <w:rsid w:val="009658DF"/>
    <w:rsid w:val="00967D40"/>
    <w:rsid w:val="00993A4F"/>
    <w:rsid w:val="00996DCC"/>
    <w:rsid w:val="00997B04"/>
    <w:rsid w:val="009A3301"/>
    <w:rsid w:val="009B1E6F"/>
    <w:rsid w:val="009B61DB"/>
    <w:rsid w:val="009C6383"/>
    <w:rsid w:val="009D5487"/>
    <w:rsid w:val="009D5AEC"/>
    <w:rsid w:val="009D6469"/>
    <w:rsid w:val="009D6F6D"/>
    <w:rsid w:val="009D76CC"/>
    <w:rsid w:val="009E16B2"/>
    <w:rsid w:val="009E6133"/>
    <w:rsid w:val="009F62E8"/>
    <w:rsid w:val="00A07E9A"/>
    <w:rsid w:val="00A140AE"/>
    <w:rsid w:val="00A27DDD"/>
    <w:rsid w:val="00A351E8"/>
    <w:rsid w:val="00A47A85"/>
    <w:rsid w:val="00A50A5F"/>
    <w:rsid w:val="00A6538A"/>
    <w:rsid w:val="00A7389C"/>
    <w:rsid w:val="00A73AB1"/>
    <w:rsid w:val="00A91978"/>
    <w:rsid w:val="00A921FA"/>
    <w:rsid w:val="00A93BDA"/>
    <w:rsid w:val="00AC7BF4"/>
    <w:rsid w:val="00AD1706"/>
    <w:rsid w:val="00AD49D4"/>
    <w:rsid w:val="00AD5628"/>
    <w:rsid w:val="00AE13F3"/>
    <w:rsid w:val="00AE141C"/>
    <w:rsid w:val="00AE6EFD"/>
    <w:rsid w:val="00B07C65"/>
    <w:rsid w:val="00B2472E"/>
    <w:rsid w:val="00B24AEF"/>
    <w:rsid w:val="00B42685"/>
    <w:rsid w:val="00B52173"/>
    <w:rsid w:val="00B53C93"/>
    <w:rsid w:val="00B57E27"/>
    <w:rsid w:val="00B64AE8"/>
    <w:rsid w:val="00B66906"/>
    <w:rsid w:val="00B77352"/>
    <w:rsid w:val="00B83D3B"/>
    <w:rsid w:val="00BA6834"/>
    <w:rsid w:val="00BA7522"/>
    <w:rsid w:val="00BA7DD6"/>
    <w:rsid w:val="00BB56F5"/>
    <w:rsid w:val="00BB5944"/>
    <w:rsid w:val="00BC1597"/>
    <w:rsid w:val="00BC2AEA"/>
    <w:rsid w:val="00BC5989"/>
    <w:rsid w:val="00BF4A44"/>
    <w:rsid w:val="00C04272"/>
    <w:rsid w:val="00C17566"/>
    <w:rsid w:val="00C40110"/>
    <w:rsid w:val="00C44016"/>
    <w:rsid w:val="00C51876"/>
    <w:rsid w:val="00C56C43"/>
    <w:rsid w:val="00C615C8"/>
    <w:rsid w:val="00C87497"/>
    <w:rsid w:val="00CA07D6"/>
    <w:rsid w:val="00CC566C"/>
    <w:rsid w:val="00CC6B84"/>
    <w:rsid w:val="00CD0751"/>
    <w:rsid w:val="00CD5BC9"/>
    <w:rsid w:val="00CE1B0E"/>
    <w:rsid w:val="00CE58FE"/>
    <w:rsid w:val="00CF19F2"/>
    <w:rsid w:val="00D01627"/>
    <w:rsid w:val="00D109A0"/>
    <w:rsid w:val="00D15151"/>
    <w:rsid w:val="00D23114"/>
    <w:rsid w:val="00D26877"/>
    <w:rsid w:val="00D30C34"/>
    <w:rsid w:val="00D4151F"/>
    <w:rsid w:val="00D45158"/>
    <w:rsid w:val="00D453F6"/>
    <w:rsid w:val="00D54FA8"/>
    <w:rsid w:val="00D56192"/>
    <w:rsid w:val="00D74713"/>
    <w:rsid w:val="00D77F97"/>
    <w:rsid w:val="00D92E6D"/>
    <w:rsid w:val="00D97C47"/>
    <w:rsid w:val="00DA3091"/>
    <w:rsid w:val="00DA524E"/>
    <w:rsid w:val="00DA7299"/>
    <w:rsid w:val="00DA7B79"/>
    <w:rsid w:val="00DD05D5"/>
    <w:rsid w:val="00DD187C"/>
    <w:rsid w:val="00DD532E"/>
    <w:rsid w:val="00DD6F07"/>
    <w:rsid w:val="00DD7224"/>
    <w:rsid w:val="00DE4F97"/>
    <w:rsid w:val="00E002C5"/>
    <w:rsid w:val="00E04929"/>
    <w:rsid w:val="00E04D8F"/>
    <w:rsid w:val="00E05F38"/>
    <w:rsid w:val="00E1298B"/>
    <w:rsid w:val="00E353C9"/>
    <w:rsid w:val="00E41652"/>
    <w:rsid w:val="00E44195"/>
    <w:rsid w:val="00E46A2A"/>
    <w:rsid w:val="00E503C9"/>
    <w:rsid w:val="00E521E9"/>
    <w:rsid w:val="00E64283"/>
    <w:rsid w:val="00E66896"/>
    <w:rsid w:val="00E722EC"/>
    <w:rsid w:val="00E82D0B"/>
    <w:rsid w:val="00E90491"/>
    <w:rsid w:val="00E94A9B"/>
    <w:rsid w:val="00E957E5"/>
    <w:rsid w:val="00E9659E"/>
    <w:rsid w:val="00E9689D"/>
    <w:rsid w:val="00EA416C"/>
    <w:rsid w:val="00EB6B97"/>
    <w:rsid w:val="00EB7480"/>
    <w:rsid w:val="00EB74F7"/>
    <w:rsid w:val="00EB7B70"/>
    <w:rsid w:val="00EC7F1F"/>
    <w:rsid w:val="00ED0F13"/>
    <w:rsid w:val="00ED1B4A"/>
    <w:rsid w:val="00ED39D5"/>
    <w:rsid w:val="00ED5160"/>
    <w:rsid w:val="00EE0EE9"/>
    <w:rsid w:val="00EE269D"/>
    <w:rsid w:val="00F011DF"/>
    <w:rsid w:val="00F0234A"/>
    <w:rsid w:val="00F02B2B"/>
    <w:rsid w:val="00F03C2F"/>
    <w:rsid w:val="00F04261"/>
    <w:rsid w:val="00F05CDE"/>
    <w:rsid w:val="00F1368E"/>
    <w:rsid w:val="00F14116"/>
    <w:rsid w:val="00F15A06"/>
    <w:rsid w:val="00F262BB"/>
    <w:rsid w:val="00F269C6"/>
    <w:rsid w:val="00F327B5"/>
    <w:rsid w:val="00F37211"/>
    <w:rsid w:val="00F40E28"/>
    <w:rsid w:val="00F634A2"/>
    <w:rsid w:val="00F714CE"/>
    <w:rsid w:val="00F75AA0"/>
    <w:rsid w:val="00F95593"/>
    <w:rsid w:val="00FA413E"/>
    <w:rsid w:val="00FB680D"/>
    <w:rsid w:val="00FB6973"/>
    <w:rsid w:val="00FB6B15"/>
    <w:rsid w:val="00FC11E0"/>
    <w:rsid w:val="00FD0413"/>
    <w:rsid w:val="00FD359C"/>
    <w:rsid w:val="00FF3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6D4C5A1"/>
  <w15:docId w15:val="{EE52E35F-389F-4BFE-993B-3CE80E53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6C"/>
    <w:pPr>
      <w:widowControl w:val="0"/>
      <w:overflowPunct w:val="0"/>
      <w:autoSpaceDE w:val="0"/>
      <w:autoSpaceDN w:val="0"/>
      <w:adjustRightInd w:val="0"/>
    </w:pPr>
    <w:rPr>
      <w:rFonts w:ascii="Times New Roman" w:eastAsia="Times New Roman" w:hAnsi="Times New Roman" w:cs="Times New Roman"/>
      <w:kern w:val="28"/>
      <w:sz w:val="20"/>
      <w:szCs w:val="20"/>
      <w:lang w:eastAsia="en-GB"/>
    </w:rPr>
  </w:style>
  <w:style w:type="paragraph" w:styleId="Heading1">
    <w:name w:val="heading 1"/>
    <w:basedOn w:val="Normal"/>
    <w:next w:val="Normal"/>
    <w:link w:val="Heading1Char"/>
    <w:uiPriority w:val="9"/>
    <w:qFormat/>
    <w:rsid w:val="00591B1F"/>
    <w:pPr>
      <w:keepNext/>
      <w:widowControl/>
      <w:overflowPunct/>
      <w:autoSpaceDE/>
      <w:autoSpaceDN/>
      <w:adjustRightInd/>
      <w:spacing w:before="240" w:after="60"/>
      <w:outlineLvl w:val="0"/>
    </w:pPr>
    <w:rPr>
      <w:rFonts w:ascii="Cambria" w:eastAsia="Calibri" w:hAnsi="Cambria"/>
      <w:b/>
      <w:bCs/>
      <w:kern w:val="32"/>
      <w:sz w:val="32"/>
      <w:szCs w:val="32"/>
    </w:rPr>
  </w:style>
  <w:style w:type="paragraph" w:styleId="Heading3">
    <w:name w:val="heading 3"/>
    <w:basedOn w:val="Normal"/>
    <w:next w:val="Normal"/>
    <w:link w:val="Heading3Char"/>
    <w:uiPriority w:val="9"/>
    <w:semiHidden/>
    <w:unhideWhenUsed/>
    <w:qFormat/>
    <w:rsid w:val="00456512"/>
    <w:pPr>
      <w:keepNext/>
      <w:keepLines/>
      <w:spacing w:before="200"/>
      <w:outlineLvl w:val="2"/>
    </w:pPr>
    <w:rPr>
      <w:rFonts w:asciiTheme="majorHAnsi" w:eastAsiaTheme="majorEastAsia" w:hAnsiTheme="majorHAnsi" w:cstheme="majorBidi"/>
      <w:b/>
      <w:bCs/>
      <w:color w:val="BED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D96"/>
    <w:pPr>
      <w:tabs>
        <w:tab w:val="center" w:pos="4513"/>
        <w:tab w:val="right" w:pos="9026"/>
      </w:tabs>
    </w:pPr>
  </w:style>
  <w:style w:type="character" w:customStyle="1" w:styleId="HeaderChar">
    <w:name w:val="Header Char"/>
    <w:basedOn w:val="DefaultParagraphFont"/>
    <w:link w:val="Header"/>
    <w:uiPriority w:val="99"/>
    <w:rsid w:val="00094D96"/>
  </w:style>
  <w:style w:type="paragraph" w:styleId="Footer">
    <w:name w:val="footer"/>
    <w:basedOn w:val="Normal"/>
    <w:link w:val="FooterChar"/>
    <w:uiPriority w:val="99"/>
    <w:unhideWhenUsed/>
    <w:rsid w:val="00094D96"/>
    <w:pPr>
      <w:tabs>
        <w:tab w:val="center" w:pos="4513"/>
        <w:tab w:val="right" w:pos="9026"/>
      </w:tabs>
    </w:pPr>
  </w:style>
  <w:style w:type="character" w:customStyle="1" w:styleId="FooterChar">
    <w:name w:val="Footer Char"/>
    <w:basedOn w:val="DefaultParagraphFont"/>
    <w:link w:val="Footer"/>
    <w:uiPriority w:val="99"/>
    <w:rsid w:val="00094D96"/>
  </w:style>
  <w:style w:type="paragraph" w:styleId="BalloonText">
    <w:name w:val="Balloon Text"/>
    <w:basedOn w:val="Normal"/>
    <w:link w:val="BalloonTextChar"/>
    <w:uiPriority w:val="99"/>
    <w:semiHidden/>
    <w:unhideWhenUsed/>
    <w:rsid w:val="00094D96"/>
    <w:rPr>
      <w:rFonts w:ascii="Tahoma" w:hAnsi="Tahoma" w:cs="Tahoma"/>
      <w:sz w:val="16"/>
      <w:szCs w:val="16"/>
    </w:rPr>
  </w:style>
  <w:style w:type="character" w:customStyle="1" w:styleId="BalloonTextChar">
    <w:name w:val="Balloon Text Char"/>
    <w:basedOn w:val="DefaultParagraphFont"/>
    <w:link w:val="BalloonText"/>
    <w:uiPriority w:val="99"/>
    <w:semiHidden/>
    <w:rsid w:val="00094D96"/>
    <w:rPr>
      <w:rFonts w:ascii="Tahoma" w:hAnsi="Tahoma" w:cs="Tahoma"/>
      <w:sz w:val="16"/>
      <w:szCs w:val="16"/>
    </w:rPr>
  </w:style>
  <w:style w:type="character" w:styleId="Hyperlink">
    <w:name w:val="Hyperlink"/>
    <w:basedOn w:val="DefaultParagraphFont"/>
    <w:uiPriority w:val="99"/>
    <w:unhideWhenUsed/>
    <w:rsid w:val="005B4BD7"/>
    <w:rPr>
      <w:color w:val="0000FF" w:themeColor="hyperlink"/>
      <w:u w:val="single"/>
    </w:rPr>
  </w:style>
  <w:style w:type="paragraph" w:styleId="ListParagraph">
    <w:name w:val="List Paragraph"/>
    <w:basedOn w:val="Normal"/>
    <w:link w:val="ListParagraphChar"/>
    <w:uiPriority w:val="34"/>
    <w:qFormat/>
    <w:rsid w:val="005B4BD7"/>
    <w:pPr>
      <w:ind w:left="720"/>
      <w:contextualSpacing/>
    </w:pPr>
  </w:style>
  <w:style w:type="character" w:customStyle="1" w:styleId="Heading1Char">
    <w:name w:val="Heading 1 Char"/>
    <w:basedOn w:val="DefaultParagraphFont"/>
    <w:link w:val="Heading1"/>
    <w:uiPriority w:val="99"/>
    <w:rsid w:val="00591B1F"/>
    <w:rPr>
      <w:rFonts w:ascii="Cambria" w:eastAsia="Calibri" w:hAnsi="Cambria" w:cs="Times New Roman"/>
      <w:b/>
      <w:bCs/>
      <w:kern w:val="32"/>
      <w:sz w:val="32"/>
      <w:szCs w:val="32"/>
      <w:lang w:eastAsia="en-GB"/>
    </w:rPr>
  </w:style>
  <w:style w:type="paragraph" w:styleId="BodyText2">
    <w:name w:val="Body Text 2"/>
    <w:basedOn w:val="Normal"/>
    <w:link w:val="BodyText2Char"/>
    <w:uiPriority w:val="99"/>
    <w:rsid w:val="00591B1F"/>
    <w:pPr>
      <w:widowControl/>
      <w:overflowPunct/>
      <w:autoSpaceDE/>
      <w:autoSpaceDN/>
      <w:adjustRightInd/>
      <w:spacing w:after="120" w:line="480" w:lineRule="auto"/>
    </w:pPr>
    <w:rPr>
      <w:rFonts w:ascii="Trebuchet MS" w:eastAsia="Calibri" w:hAnsi="Trebuchet MS"/>
      <w:kern w:val="0"/>
      <w:sz w:val="24"/>
      <w:szCs w:val="24"/>
    </w:rPr>
  </w:style>
  <w:style w:type="character" w:customStyle="1" w:styleId="BodyText2Char">
    <w:name w:val="Body Text 2 Char"/>
    <w:basedOn w:val="DefaultParagraphFont"/>
    <w:link w:val="BodyText2"/>
    <w:uiPriority w:val="99"/>
    <w:rsid w:val="00591B1F"/>
    <w:rPr>
      <w:rFonts w:ascii="Trebuchet MS" w:eastAsia="Calibri" w:hAnsi="Trebuchet MS" w:cs="Times New Roman"/>
      <w:sz w:val="24"/>
      <w:szCs w:val="24"/>
      <w:lang w:eastAsia="en-GB"/>
    </w:rPr>
  </w:style>
  <w:style w:type="paragraph" w:styleId="BodyText">
    <w:name w:val="Body Text"/>
    <w:basedOn w:val="Normal"/>
    <w:link w:val="BodyTextChar"/>
    <w:uiPriority w:val="1"/>
    <w:qFormat/>
    <w:rsid w:val="00591B1F"/>
    <w:pPr>
      <w:widowControl/>
      <w:overflowPunct/>
      <w:autoSpaceDE/>
      <w:autoSpaceDN/>
      <w:adjustRightInd/>
      <w:spacing w:after="120" w:line="276" w:lineRule="auto"/>
    </w:pPr>
    <w:rPr>
      <w:rFonts w:ascii="Calibri" w:eastAsia="Calibri" w:hAnsi="Calibri"/>
      <w:kern w:val="0"/>
    </w:rPr>
  </w:style>
  <w:style w:type="character" w:customStyle="1" w:styleId="BodyTextChar">
    <w:name w:val="Body Text Char"/>
    <w:basedOn w:val="DefaultParagraphFont"/>
    <w:link w:val="BodyText"/>
    <w:uiPriority w:val="99"/>
    <w:semiHidden/>
    <w:rsid w:val="00591B1F"/>
    <w:rPr>
      <w:rFonts w:ascii="Calibri" w:eastAsia="Calibri" w:hAnsi="Calibri" w:cs="Times New Roman"/>
      <w:sz w:val="20"/>
      <w:szCs w:val="20"/>
      <w:lang w:eastAsia="en-GB"/>
    </w:rPr>
  </w:style>
  <w:style w:type="paragraph" w:customStyle="1" w:styleId="PropTitle">
    <w:name w:val="PropTitle"/>
    <w:basedOn w:val="BodyText"/>
    <w:next w:val="BodyText"/>
    <w:uiPriority w:val="99"/>
    <w:rsid w:val="00591B1F"/>
    <w:pPr>
      <w:spacing w:line="300" w:lineRule="atLeast"/>
      <w:jc w:val="right"/>
    </w:pPr>
    <w:rPr>
      <w:rFonts w:ascii="Verdana" w:eastAsia="Times New Roman" w:hAnsi="Verdana"/>
      <w:color w:val="ABBF08"/>
      <w:kern w:val="22"/>
      <w:sz w:val="44"/>
    </w:rPr>
  </w:style>
  <w:style w:type="paragraph" w:customStyle="1" w:styleId="ColorfulList-Accent11">
    <w:name w:val="Colorful List - Accent 11"/>
    <w:basedOn w:val="Normal"/>
    <w:uiPriority w:val="99"/>
    <w:rsid w:val="00591B1F"/>
    <w:pPr>
      <w:widowControl/>
      <w:overflowPunct/>
      <w:autoSpaceDE/>
      <w:autoSpaceDN/>
      <w:adjustRightInd/>
      <w:spacing w:after="200" w:line="276" w:lineRule="auto"/>
      <w:ind w:left="720"/>
      <w:contextualSpacing/>
    </w:pPr>
    <w:rPr>
      <w:rFonts w:ascii="Verdana" w:eastAsia="Calibri" w:hAnsi="Verdana"/>
      <w:b/>
      <w:kern w:val="0"/>
      <w:sz w:val="22"/>
      <w:szCs w:val="22"/>
      <w:lang w:eastAsia="en-US"/>
    </w:rPr>
  </w:style>
  <w:style w:type="table" w:styleId="TableGrid">
    <w:name w:val="Table Grid"/>
    <w:basedOn w:val="TableNormal"/>
    <w:uiPriority w:val="39"/>
    <w:rsid w:val="002C5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56512"/>
    <w:rPr>
      <w:rFonts w:asciiTheme="majorHAnsi" w:eastAsiaTheme="majorEastAsia" w:hAnsiTheme="majorHAnsi" w:cstheme="majorBidi"/>
      <w:b/>
      <w:bCs/>
      <w:color w:val="BED000" w:themeColor="accent1"/>
      <w:kern w:val="28"/>
      <w:sz w:val="20"/>
      <w:szCs w:val="20"/>
      <w:lang w:eastAsia="en-GB"/>
    </w:rPr>
  </w:style>
  <w:style w:type="character" w:styleId="FollowedHyperlink">
    <w:name w:val="FollowedHyperlink"/>
    <w:basedOn w:val="DefaultParagraphFont"/>
    <w:uiPriority w:val="99"/>
    <w:semiHidden/>
    <w:unhideWhenUsed/>
    <w:rsid w:val="00FB6B15"/>
    <w:rPr>
      <w:color w:val="800080" w:themeColor="followedHyperlink"/>
      <w:u w:val="single"/>
    </w:rPr>
  </w:style>
  <w:style w:type="character" w:customStyle="1" w:styleId="ListParagraphChar">
    <w:name w:val="List Paragraph Char"/>
    <w:link w:val="ListParagraph"/>
    <w:uiPriority w:val="34"/>
    <w:locked/>
    <w:rsid w:val="00120297"/>
    <w:rPr>
      <w:rFonts w:ascii="Times New Roman" w:eastAsia="Times New Roman" w:hAnsi="Times New Roman" w:cs="Times New Roman"/>
      <w:kern w:val="28"/>
      <w:sz w:val="20"/>
      <w:szCs w:val="20"/>
      <w:lang w:eastAsia="en-GB"/>
    </w:rPr>
  </w:style>
  <w:style w:type="paragraph" w:styleId="NoSpacing">
    <w:name w:val="No Spacing"/>
    <w:link w:val="NoSpacingChar"/>
    <w:uiPriority w:val="1"/>
    <w:qFormat/>
    <w:rsid w:val="00120297"/>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9E16B2"/>
    <w:pPr>
      <w:spacing w:after="120"/>
    </w:pPr>
    <w:rPr>
      <w:sz w:val="16"/>
      <w:szCs w:val="16"/>
    </w:rPr>
  </w:style>
  <w:style w:type="character" w:customStyle="1" w:styleId="BodyText3Char">
    <w:name w:val="Body Text 3 Char"/>
    <w:basedOn w:val="DefaultParagraphFont"/>
    <w:link w:val="BodyText3"/>
    <w:uiPriority w:val="99"/>
    <w:semiHidden/>
    <w:rsid w:val="009E16B2"/>
    <w:rPr>
      <w:rFonts w:ascii="Times New Roman" w:eastAsia="Times New Roman" w:hAnsi="Times New Roman" w:cs="Times New Roman"/>
      <w:kern w:val="28"/>
      <w:sz w:val="16"/>
      <w:szCs w:val="16"/>
      <w:lang w:eastAsia="en-GB"/>
    </w:rPr>
  </w:style>
  <w:style w:type="paragraph" w:styleId="Quote">
    <w:name w:val="Quote"/>
    <w:basedOn w:val="Normal"/>
    <w:next w:val="Normal"/>
    <w:link w:val="QuoteChar"/>
    <w:uiPriority w:val="29"/>
    <w:qFormat/>
    <w:rsid w:val="009E16B2"/>
    <w:pPr>
      <w:widowControl/>
      <w:overflowPunct/>
      <w:autoSpaceDE/>
      <w:autoSpaceDN/>
      <w:adjustRightInd/>
      <w:spacing w:before="200" w:after="160" w:line="259" w:lineRule="auto"/>
      <w:ind w:left="864" w:right="864"/>
      <w:jc w:val="center"/>
    </w:pPr>
    <w:rPr>
      <w:rFonts w:asciiTheme="minorHAnsi" w:eastAsiaTheme="minorHAnsi" w:hAnsiTheme="minorHAnsi" w:cstheme="minorBidi"/>
      <w:i/>
      <w:iCs/>
      <w:color w:val="404040" w:themeColor="text1" w:themeTint="BF"/>
      <w:kern w:val="0"/>
      <w:sz w:val="22"/>
      <w:szCs w:val="22"/>
      <w:lang w:eastAsia="en-US"/>
    </w:rPr>
  </w:style>
  <w:style w:type="character" w:customStyle="1" w:styleId="QuoteChar">
    <w:name w:val="Quote Char"/>
    <w:basedOn w:val="DefaultParagraphFont"/>
    <w:link w:val="Quote"/>
    <w:uiPriority w:val="29"/>
    <w:rsid w:val="009E16B2"/>
    <w:rPr>
      <w:i/>
      <w:iCs/>
      <w:color w:val="404040" w:themeColor="text1" w:themeTint="BF"/>
    </w:rPr>
  </w:style>
  <w:style w:type="character" w:customStyle="1" w:styleId="NoSpacingChar">
    <w:name w:val="No Spacing Char"/>
    <w:basedOn w:val="DefaultParagraphFont"/>
    <w:link w:val="NoSpacing"/>
    <w:uiPriority w:val="1"/>
    <w:rsid w:val="000F4521"/>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5E4335"/>
    <w:pPr>
      <w:widowControl/>
      <w:overflowPunct/>
      <w:autoSpaceDE/>
      <w:autoSpaceDN/>
      <w:adjustRightInd/>
      <w:spacing w:before="100" w:beforeAutospacing="1" w:after="100" w:afterAutospacing="1"/>
    </w:pPr>
    <w:rPr>
      <w:rFonts w:ascii="Calibri" w:eastAsiaTheme="minorHAnsi" w:hAnsi="Calibri" w:cs="Calibri"/>
      <w:kern w:val="0"/>
      <w:sz w:val="22"/>
      <w:szCs w:val="22"/>
    </w:rPr>
  </w:style>
  <w:style w:type="paragraph" w:styleId="FootnoteText">
    <w:name w:val="footnote text"/>
    <w:basedOn w:val="Normal"/>
    <w:link w:val="FootnoteTextChar"/>
    <w:unhideWhenUsed/>
    <w:rsid w:val="005E4335"/>
    <w:pPr>
      <w:widowControl/>
      <w:overflowPunct/>
      <w:autoSpaceDE/>
      <w:autoSpaceDN/>
      <w:adjustRightInd/>
    </w:pPr>
    <w:rPr>
      <w:rFonts w:ascii="Arial" w:hAnsi="Arial" w:cs="Arial"/>
      <w:kern w:val="0"/>
      <w:lang w:eastAsia="en-US"/>
    </w:rPr>
  </w:style>
  <w:style w:type="character" w:customStyle="1" w:styleId="FootnoteTextChar">
    <w:name w:val="Footnote Text Char"/>
    <w:basedOn w:val="DefaultParagraphFont"/>
    <w:link w:val="FootnoteText"/>
    <w:rsid w:val="005E4335"/>
    <w:rPr>
      <w:rFonts w:ascii="Arial" w:eastAsia="Times New Roman" w:hAnsi="Arial" w:cs="Arial"/>
      <w:sz w:val="20"/>
      <w:szCs w:val="20"/>
    </w:rPr>
  </w:style>
  <w:style w:type="paragraph" w:customStyle="1" w:styleId="TableParagraph">
    <w:name w:val="Table Paragraph"/>
    <w:basedOn w:val="Normal"/>
    <w:uiPriority w:val="1"/>
    <w:qFormat/>
    <w:rsid w:val="007425C4"/>
    <w:pPr>
      <w:overflowPunct/>
      <w:adjustRightInd/>
      <w:ind w:left="912" w:hanging="360"/>
    </w:pPr>
    <w:rPr>
      <w:rFonts w:ascii="Arial" w:eastAsia="Arial" w:hAnsi="Arial" w:cs="Arial"/>
      <w:kern w:val="0"/>
      <w:sz w:val="22"/>
      <w:szCs w:val="22"/>
      <w:lang w:eastAsia="en-US"/>
    </w:rPr>
  </w:style>
  <w:style w:type="character" w:customStyle="1" w:styleId="fontstyle01">
    <w:name w:val="fontstyle01"/>
    <w:basedOn w:val="DefaultParagraphFont"/>
    <w:rsid w:val="00194924"/>
    <w:rPr>
      <w:rFonts w:ascii="HelveticaNeueLTStd-Roman" w:hAnsi="HelveticaNeueLTStd-Roman" w:hint="default"/>
      <w:b w:val="0"/>
      <w:bCs w:val="0"/>
      <w:i w:val="0"/>
      <w:iCs w:val="0"/>
      <w:color w:val="242021"/>
      <w:sz w:val="18"/>
      <w:szCs w:val="18"/>
    </w:rPr>
  </w:style>
  <w:style w:type="table" w:customStyle="1" w:styleId="Jobtemplate">
    <w:name w:val="Job template"/>
    <w:basedOn w:val="TableGrid"/>
    <w:rsid w:val="00216E6A"/>
    <w:rPr>
      <w:rFonts w:ascii="Arial" w:eastAsia="Times New Roman" w:hAnsi="Arial" w:cs="Times New Roman"/>
      <w:sz w:val="24"/>
      <w:szCs w:val="20"/>
      <w:lang w:eastAsia="en-GB"/>
    </w:rPr>
    <w:tblPr/>
  </w:style>
  <w:style w:type="character" w:styleId="UnresolvedMention">
    <w:name w:val="Unresolved Mention"/>
    <w:basedOn w:val="DefaultParagraphFont"/>
    <w:uiPriority w:val="99"/>
    <w:semiHidden/>
    <w:unhideWhenUsed/>
    <w:rsid w:val="000F589A"/>
    <w:rPr>
      <w:color w:val="605E5C"/>
      <w:shd w:val="clear" w:color="auto" w:fill="E1DFDD"/>
    </w:rPr>
  </w:style>
  <w:style w:type="paragraph" w:styleId="CommentText">
    <w:name w:val="annotation text"/>
    <w:basedOn w:val="Normal"/>
    <w:link w:val="CommentTextChar"/>
    <w:uiPriority w:val="99"/>
    <w:semiHidden/>
    <w:unhideWhenUsed/>
    <w:rsid w:val="009B1E6F"/>
  </w:style>
  <w:style w:type="character" w:customStyle="1" w:styleId="CommentTextChar">
    <w:name w:val="Comment Text Char"/>
    <w:basedOn w:val="DefaultParagraphFont"/>
    <w:link w:val="CommentText"/>
    <w:uiPriority w:val="99"/>
    <w:semiHidden/>
    <w:rsid w:val="009B1E6F"/>
    <w:rPr>
      <w:rFonts w:ascii="Times New Roman" w:eastAsia="Times New Roman" w:hAnsi="Times New Roman" w:cs="Times New Roman"/>
      <w:kern w:val="28"/>
      <w:sz w:val="20"/>
      <w:szCs w:val="20"/>
      <w:lang w:eastAsia="en-GB"/>
    </w:rPr>
  </w:style>
  <w:style w:type="paragraph" w:styleId="CommentSubject">
    <w:name w:val="annotation subject"/>
    <w:basedOn w:val="CommentText"/>
    <w:next w:val="CommentText"/>
    <w:link w:val="CommentSubjectChar"/>
    <w:uiPriority w:val="99"/>
    <w:semiHidden/>
    <w:unhideWhenUsed/>
    <w:rsid w:val="009B1E6F"/>
    <w:pPr>
      <w:widowControl/>
      <w:overflowPunct/>
      <w:autoSpaceDE/>
      <w:autoSpaceDN/>
      <w:adjustRightInd/>
      <w:spacing w:after="160"/>
    </w:pPr>
    <w:rPr>
      <w:rFonts w:asciiTheme="minorHAnsi" w:eastAsiaTheme="minorHAnsi" w:hAnsiTheme="minorHAnsi" w:cstheme="minorBidi"/>
      <w:b/>
      <w:bCs/>
      <w:kern w:val="0"/>
      <w:lang w:eastAsia="en-US"/>
    </w:rPr>
  </w:style>
  <w:style w:type="character" w:customStyle="1" w:styleId="CommentSubjectChar">
    <w:name w:val="Comment Subject Char"/>
    <w:basedOn w:val="CommentTextChar"/>
    <w:link w:val="CommentSubject"/>
    <w:uiPriority w:val="99"/>
    <w:semiHidden/>
    <w:rsid w:val="009B1E6F"/>
    <w:rPr>
      <w:rFonts w:ascii="Times New Roman" w:eastAsia="Times New Roman" w:hAnsi="Times New Roman" w:cs="Times New Roman"/>
      <w:b/>
      <w:bCs/>
      <w:kern w:val="28"/>
      <w:sz w:val="20"/>
      <w:szCs w:val="20"/>
      <w:lang w:eastAsia="en-GB"/>
    </w:rPr>
  </w:style>
  <w:style w:type="character" w:styleId="CommentReference">
    <w:name w:val="annotation reference"/>
    <w:basedOn w:val="DefaultParagraphFont"/>
    <w:uiPriority w:val="99"/>
    <w:semiHidden/>
    <w:unhideWhenUsed/>
    <w:rsid w:val="00233E4A"/>
    <w:rPr>
      <w:sz w:val="16"/>
      <w:szCs w:val="16"/>
    </w:rPr>
  </w:style>
  <w:style w:type="paragraph" w:customStyle="1" w:styleId="paragraph">
    <w:name w:val="paragraph"/>
    <w:basedOn w:val="Normal"/>
    <w:rsid w:val="00E44195"/>
    <w:pPr>
      <w:widowControl/>
      <w:overflowPunct/>
      <w:autoSpaceDE/>
      <w:autoSpaceDN/>
      <w:adjustRightInd/>
      <w:spacing w:before="100" w:beforeAutospacing="1" w:after="100" w:afterAutospacing="1"/>
    </w:pPr>
    <w:rPr>
      <w:kern w:val="0"/>
      <w:sz w:val="24"/>
      <w:szCs w:val="24"/>
    </w:rPr>
  </w:style>
  <w:style w:type="character" w:customStyle="1" w:styleId="normaltextrun">
    <w:name w:val="normaltextrun"/>
    <w:basedOn w:val="DefaultParagraphFont"/>
    <w:rsid w:val="00E44195"/>
  </w:style>
  <w:style w:type="character" w:customStyle="1" w:styleId="eop">
    <w:name w:val="eop"/>
    <w:basedOn w:val="DefaultParagraphFont"/>
    <w:rsid w:val="00E44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6780">
      <w:bodyDiv w:val="1"/>
      <w:marLeft w:val="0"/>
      <w:marRight w:val="0"/>
      <w:marTop w:val="0"/>
      <w:marBottom w:val="0"/>
      <w:divBdr>
        <w:top w:val="none" w:sz="0" w:space="0" w:color="auto"/>
        <w:left w:val="none" w:sz="0" w:space="0" w:color="auto"/>
        <w:bottom w:val="none" w:sz="0" w:space="0" w:color="auto"/>
        <w:right w:val="none" w:sz="0" w:space="0" w:color="auto"/>
      </w:divBdr>
    </w:div>
    <w:div w:id="394400135">
      <w:bodyDiv w:val="1"/>
      <w:marLeft w:val="0"/>
      <w:marRight w:val="0"/>
      <w:marTop w:val="0"/>
      <w:marBottom w:val="0"/>
      <w:divBdr>
        <w:top w:val="none" w:sz="0" w:space="0" w:color="auto"/>
        <w:left w:val="none" w:sz="0" w:space="0" w:color="auto"/>
        <w:bottom w:val="none" w:sz="0" w:space="0" w:color="auto"/>
        <w:right w:val="none" w:sz="0" w:space="0" w:color="auto"/>
      </w:divBdr>
    </w:div>
    <w:div w:id="590968611">
      <w:bodyDiv w:val="1"/>
      <w:marLeft w:val="0"/>
      <w:marRight w:val="0"/>
      <w:marTop w:val="0"/>
      <w:marBottom w:val="0"/>
      <w:divBdr>
        <w:top w:val="none" w:sz="0" w:space="0" w:color="auto"/>
        <w:left w:val="none" w:sz="0" w:space="0" w:color="auto"/>
        <w:bottom w:val="none" w:sz="0" w:space="0" w:color="auto"/>
        <w:right w:val="none" w:sz="0" w:space="0" w:color="auto"/>
      </w:divBdr>
    </w:div>
    <w:div w:id="881091524">
      <w:bodyDiv w:val="1"/>
      <w:marLeft w:val="0"/>
      <w:marRight w:val="0"/>
      <w:marTop w:val="0"/>
      <w:marBottom w:val="0"/>
      <w:divBdr>
        <w:top w:val="none" w:sz="0" w:space="0" w:color="auto"/>
        <w:left w:val="none" w:sz="0" w:space="0" w:color="auto"/>
        <w:bottom w:val="none" w:sz="0" w:space="0" w:color="auto"/>
        <w:right w:val="none" w:sz="0" w:space="0" w:color="auto"/>
      </w:divBdr>
    </w:div>
    <w:div w:id="1437212982">
      <w:bodyDiv w:val="1"/>
      <w:marLeft w:val="0"/>
      <w:marRight w:val="0"/>
      <w:marTop w:val="0"/>
      <w:marBottom w:val="0"/>
      <w:divBdr>
        <w:top w:val="none" w:sz="0" w:space="0" w:color="auto"/>
        <w:left w:val="none" w:sz="0" w:space="0" w:color="auto"/>
        <w:bottom w:val="none" w:sz="0" w:space="0" w:color="auto"/>
        <w:right w:val="none" w:sz="0" w:space="0" w:color="auto"/>
      </w:divBdr>
      <w:divsChild>
        <w:div w:id="557518000">
          <w:marLeft w:val="0"/>
          <w:marRight w:val="0"/>
          <w:marTop w:val="0"/>
          <w:marBottom w:val="0"/>
          <w:divBdr>
            <w:top w:val="none" w:sz="0" w:space="0" w:color="auto"/>
            <w:left w:val="none" w:sz="0" w:space="0" w:color="auto"/>
            <w:bottom w:val="none" w:sz="0" w:space="0" w:color="auto"/>
            <w:right w:val="none" w:sz="0" w:space="0" w:color="auto"/>
          </w:divBdr>
          <w:divsChild>
            <w:div w:id="1321693950">
              <w:marLeft w:val="0"/>
              <w:marRight w:val="0"/>
              <w:marTop w:val="0"/>
              <w:marBottom w:val="0"/>
              <w:divBdr>
                <w:top w:val="none" w:sz="0" w:space="0" w:color="auto"/>
                <w:left w:val="none" w:sz="0" w:space="0" w:color="auto"/>
                <w:bottom w:val="none" w:sz="0" w:space="0" w:color="auto"/>
                <w:right w:val="none" w:sz="0" w:space="0" w:color="auto"/>
              </w:divBdr>
              <w:divsChild>
                <w:div w:id="644630315">
                  <w:marLeft w:val="0"/>
                  <w:marRight w:val="0"/>
                  <w:marTop w:val="450"/>
                  <w:marBottom w:val="0"/>
                  <w:divBdr>
                    <w:top w:val="none" w:sz="0" w:space="0" w:color="auto"/>
                    <w:left w:val="none" w:sz="0" w:space="0" w:color="auto"/>
                    <w:bottom w:val="none" w:sz="0" w:space="0" w:color="auto"/>
                    <w:right w:val="none" w:sz="0" w:space="0" w:color="auto"/>
                  </w:divBdr>
                  <w:divsChild>
                    <w:div w:id="633950955">
                      <w:marLeft w:val="0"/>
                      <w:marRight w:val="0"/>
                      <w:marTop w:val="0"/>
                      <w:marBottom w:val="0"/>
                      <w:divBdr>
                        <w:top w:val="none" w:sz="0" w:space="0" w:color="auto"/>
                        <w:left w:val="none" w:sz="0" w:space="0" w:color="auto"/>
                        <w:bottom w:val="none" w:sz="0" w:space="0" w:color="auto"/>
                        <w:right w:val="none" w:sz="0" w:space="0" w:color="auto"/>
                      </w:divBdr>
                      <w:divsChild>
                        <w:div w:id="270674684">
                          <w:marLeft w:val="0"/>
                          <w:marRight w:val="-12000"/>
                          <w:marTop w:val="0"/>
                          <w:marBottom w:val="0"/>
                          <w:divBdr>
                            <w:top w:val="none" w:sz="0" w:space="0" w:color="auto"/>
                            <w:left w:val="none" w:sz="0" w:space="0" w:color="auto"/>
                            <w:bottom w:val="none" w:sz="0" w:space="0" w:color="auto"/>
                            <w:right w:val="none" w:sz="0" w:space="0" w:color="auto"/>
                          </w:divBdr>
                          <w:divsChild>
                            <w:div w:id="532545893">
                              <w:marLeft w:val="0"/>
                              <w:marRight w:val="0"/>
                              <w:marTop w:val="0"/>
                              <w:marBottom w:val="0"/>
                              <w:divBdr>
                                <w:top w:val="none" w:sz="0" w:space="0" w:color="auto"/>
                                <w:left w:val="none" w:sz="0" w:space="0" w:color="auto"/>
                                <w:bottom w:val="none" w:sz="0" w:space="0" w:color="auto"/>
                                <w:right w:val="none" w:sz="0" w:space="0" w:color="auto"/>
                              </w:divBdr>
                              <w:divsChild>
                                <w:div w:id="751899220">
                                  <w:marLeft w:val="0"/>
                                  <w:marRight w:val="0"/>
                                  <w:marTop w:val="0"/>
                                  <w:marBottom w:val="0"/>
                                  <w:divBdr>
                                    <w:top w:val="none" w:sz="0" w:space="0" w:color="auto"/>
                                    <w:left w:val="none" w:sz="0" w:space="0" w:color="auto"/>
                                    <w:bottom w:val="none" w:sz="0" w:space="0" w:color="auto"/>
                                    <w:right w:val="none" w:sz="0" w:space="0" w:color="auto"/>
                                  </w:divBdr>
                                  <w:divsChild>
                                    <w:div w:id="1011878196">
                                      <w:marLeft w:val="0"/>
                                      <w:marRight w:val="0"/>
                                      <w:marTop w:val="105"/>
                                      <w:marBottom w:val="0"/>
                                      <w:divBdr>
                                        <w:top w:val="single" w:sz="6" w:space="8" w:color="E5E5E5"/>
                                        <w:left w:val="none" w:sz="0" w:space="0" w:color="auto"/>
                                        <w:bottom w:val="none" w:sz="0" w:space="0" w:color="auto"/>
                                        <w:right w:val="none" w:sz="0" w:space="0" w:color="auto"/>
                                      </w:divBdr>
                                      <w:divsChild>
                                        <w:div w:id="797912129">
                                          <w:marLeft w:val="0"/>
                                          <w:marRight w:val="0"/>
                                          <w:marTop w:val="0"/>
                                          <w:marBottom w:val="0"/>
                                          <w:divBdr>
                                            <w:top w:val="none" w:sz="0" w:space="0" w:color="auto"/>
                                            <w:left w:val="none" w:sz="0" w:space="0" w:color="auto"/>
                                            <w:bottom w:val="none" w:sz="0" w:space="0" w:color="auto"/>
                                            <w:right w:val="none" w:sz="0" w:space="0" w:color="auto"/>
                                          </w:divBdr>
                                          <w:divsChild>
                                            <w:div w:id="18841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21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mden@osbornethomas.org"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T Lime">
      <a:dk1>
        <a:sysClr val="windowText" lastClr="000000"/>
      </a:dk1>
      <a:lt1>
        <a:sysClr val="window" lastClr="FFFFFF"/>
      </a:lt1>
      <a:dk2>
        <a:srgbClr val="1F497D"/>
      </a:dk2>
      <a:lt2>
        <a:srgbClr val="EEECE1"/>
      </a:lt2>
      <a:accent1>
        <a:srgbClr val="BED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49950E039B843B0A196F5EFDAA6F9" ma:contentTypeVersion="15" ma:contentTypeDescription="Create a new document." ma:contentTypeScope="" ma:versionID="a5facc7f43ad74c9897aa7cc5fa391dd">
  <xsd:schema xmlns:xsd="http://www.w3.org/2001/XMLSchema" xmlns:xs="http://www.w3.org/2001/XMLSchema" xmlns:p="http://schemas.microsoft.com/office/2006/metadata/properties" xmlns:ns2="10c7ac5f-15ef-43a2-89dd-b5ef38f6599f" xmlns:ns3="c231090e-d23b-4c39-ba96-033186572e90" targetNamespace="http://schemas.microsoft.com/office/2006/metadata/properties" ma:root="true" ma:fieldsID="f16dbf3ef3e4ed0b78e167098f866843" ns2:_="" ns3:_="">
    <xsd:import namespace="10c7ac5f-15ef-43a2-89dd-b5ef38f6599f"/>
    <xsd:import namespace="c231090e-d23b-4c39-ba96-033186572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7ac5f-15ef-43a2-89dd-b5ef38f65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abefd3-e63e-481d-bab4-698ba24ffb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31090e-d23b-4c39-ba96-033186572e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1ba0ee-6469-490e-8148-30f7c3da5c0e}" ma:internalName="TaxCatchAll" ma:showField="CatchAllData" ma:web="c231090e-d23b-4c39-ba96-033186572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31090e-d23b-4c39-ba96-033186572e90" xsi:nil="true"/>
    <lcf76f155ced4ddcb4097134ff3c332f xmlns="10c7ac5f-15ef-43a2-89dd-b5ef38f659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35C182-C7D7-4CCD-91D7-C33BA471E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7ac5f-15ef-43a2-89dd-b5ef38f6599f"/>
    <ds:schemaRef ds:uri="c231090e-d23b-4c39-ba96-033186572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1649F-2FD5-47BA-A54B-A7B4D7D799A5}">
  <ds:schemaRefs>
    <ds:schemaRef ds:uri="http://schemas.openxmlformats.org/officeDocument/2006/bibliography"/>
  </ds:schemaRefs>
</ds:datastoreItem>
</file>

<file path=customXml/itemProps3.xml><?xml version="1.0" encoding="utf-8"?>
<ds:datastoreItem xmlns:ds="http://schemas.openxmlformats.org/officeDocument/2006/customXml" ds:itemID="{A257B4BA-14EA-498F-BAF9-D37504D91260}">
  <ds:schemaRefs>
    <ds:schemaRef ds:uri="http://schemas.microsoft.com/sharepoint/v3/contenttype/forms"/>
  </ds:schemaRefs>
</ds:datastoreItem>
</file>

<file path=customXml/itemProps4.xml><?xml version="1.0" encoding="utf-8"?>
<ds:datastoreItem xmlns:ds="http://schemas.openxmlformats.org/officeDocument/2006/customXml" ds:itemID="{B4ED9735-4A2A-4A54-ADC1-CF6217AF166F}">
  <ds:schemaRefs>
    <ds:schemaRef ds:uri="http://schemas.microsoft.com/office/2006/metadata/properties"/>
    <ds:schemaRef ds:uri="http://schemas.microsoft.com/office/infopath/2007/PartnerControls"/>
    <ds:schemaRef ds:uri="c231090e-d23b-4c39-ba96-033186572e90"/>
    <ds:schemaRef ds:uri="10c7ac5f-15ef-43a2-89dd-b5ef38f6599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HR Strategic Lead - Supporting Communities Directorate &amp; Resourcing</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Strategic Lead - Supporting Communities Directorate &amp; Resourcing</dc:title>
  <dc:subject/>
  <dc:creator>Candidate Briefing Pack Gloucestershire County Council – September 2020</dc:creator>
  <cp:keywords/>
  <cp:lastModifiedBy>Wayne Cockerill</cp:lastModifiedBy>
  <cp:revision>3</cp:revision>
  <cp:lastPrinted>2014-08-11T18:59:00Z</cp:lastPrinted>
  <dcterms:created xsi:type="dcterms:W3CDTF">2022-06-22T10:42:00Z</dcterms:created>
  <dcterms:modified xsi:type="dcterms:W3CDTF">2022-06-22T10:42:00Z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0x010100EE649950E039B843B0A196F5EFDAA6F9</vt:lpwstr>
  </property>
  <property fmtid="{D5CDD505-2E9C-101B-9397-08002B2CF9AE}" pid="3" name="Order">
    <vt:r8>2800</vt:r8>
  </property>
  <property fmtid="{D5CDD505-2E9C-101B-9397-08002B2CF9AE}" pid="4" name="MediaServiceImageTags">
    <vt:lpwstr/>
  </property>
</Properties>
</file>