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C91A" w14:textId="0C42BA22" w:rsidR="00EB0DED" w:rsidRDefault="00EB0DED" w:rsidP="00EB0DED">
      <w:pPr>
        <w:spacing w:after="0" w:line="240" w:lineRule="auto"/>
        <w:jc w:val="right"/>
      </w:pPr>
      <w:r>
        <w:t>University of London</w:t>
      </w:r>
    </w:p>
    <w:p w14:paraId="0C7B6EED" w14:textId="38C1A272" w:rsidR="00EE2D62" w:rsidRDefault="00EB0DED" w:rsidP="00EB0DED">
      <w:pPr>
        <w:spacing w:after="0" w:line="240" w:lineRule="auto"/>
        <w:jc w:val="right"/>
      </w:pPr>
      <w:r>
        <w:t xml:space="preserve">Senate House </w:t>
      </w:r>
    </w:p>
    <w:p w14:paraId="4BC832A3" w14:textId="6C5CF9E6" w:rsidR="00EB0DED" w:rsidRDefault="00EB0DED" w:rsidP="00EB0DED">
      <w:pPr>
        <w:spacing w:after="0" w:line="240" w:lineRule="auto"/>
        <w:jc w:val="right"/>
      </w:pPr>
      <w:r>
        <w:t>Malet Street</w:t>
      </w:r>
    </w:p>
    <w:p w14:paraId="45EBDAB3" w14:textId="2734A589" w:rsidR="00EB0DED" w:rsidRDefault="00EB0DED" w:rsidP="00EB0DED">
      <w:pPr>
        <w:spacing w:after="0" w:line="240" w:lineRule="auto"/>
        <w:jc w:val="right"/>
      </w:pPr>
      <w:r>
        <w:t>London</w:t>
      </w:r>
    </w:p>
    <w:p w14:paraId="29BF3B62" w14:textId="15762345" w:rsidR="00EB0DED" w:rsidRDefault="00EB0DED" w:rsidP="00EB0DED">
      <w:pPr>
        <w:spacing w:after="0" w:line="240" w:lineRule="auto"/>
        <w:jc w:val="right"/>
      </w:pPr>
      <w:r>
        <w:t>WC1E 7HU</w:t>
      </w:r>
    </w:p>
    <w:p w14:paraId="7033C73C" w14:textId="4AEB0304" w:rsidR="00EB0DED" w:rsidRDefault="00EB0DED" w:rsidP="00EB0DED">
      <w:pPr>
        <w:spacing w:after="0" w:line="240" w:lineRule="auto"/>
        <w:jc w:val="right"/>
      </w:pPr>
      <w:r>
        <w:t>11/04/2022</w:t>
      </w:r>
    </w:p>
    <w:p w14:paraId="3000755F" w14:textId="1CA385AC" w:rsidR="00EB0DED" w:rsidRDefault="00EB0DED" w:rsidP="00EB0DED">
      <w:pPr>
        <w:spacing w:after="0" w:line="240" w:lineRule="auto"/>
        <w:jc w:val="right"/>
      </w:pPr>
    </w:p>
    <w:p w14:paraId="484BC7E3" w14:textId="18262E67" w:rsidR="00EB0DED" w:rsidRPr="006262E1" w:rsidRDefault="006262E1" w:rsidP="00263437">
      <w:pPr>
        <w:spacing w:after="0" w:line="240" w:lineRule="auto"/>
        <w:rPr>
          <w:b/>
          <w:bCs/>
          <w:u w:val="single"/>
        </w:rPr>
      </w:pPr>
      <w:r w:rsidRPr="006262E1">
        <w:rPr>
          <w:b/>
          <w:bCs/>
          <w:u w:val="single"/>
        </w:rPr>
        <w:t xml:space="preserve">Senate House Russell Square </w:t>
      </w:r>
      <w:r>
        <w:rPr>
          <w:b/>
          <w:bCs/>
          <w:u w:val="single"/>
        </w:rPr>
        <w:t>E</w:t>
      </w:r>
      <w:r w:rsidRPr="006262E1">
        <w:rPr>
          <w:b/>
          <w:bCs/>
          <w:u w:val="single"/>
        </w:rPr>
        <w:t xml:space="preserve">levation </w:t>
      </w:r>
      <w:r w:rsidR="00ED7888" w:rsidRPr="006262E1">
        <w:rPr>
          <w:b/>
          <w:bCs/>
          <w:u w:val="single"/>
        </w:rPr>
        <w:t>Façade Cleaning</w:t>
      </w:r>
    </w:p>
    <w:p w14:paraId="66816CB9" w14:textId="77777777" w:rsidR="006262E1" w:rsidRDefault="006262E1" w:rsidP="00263437">
      <w:pPr>
        <w:spacing w:after="0" w:line="240" w:lineRule="auto"/>
      </w:pPr>
    </w:p>
    <w:p w14:paraId="53701DF0" w14:textId="720A726C" w:rsidR="00EB0DED" w:rsidRPr="00ED7888" w:rsidRDefault="00EB0DED" w:rsidP="006262E1">
      <w:pPr>
        <w:spacing w:after="0" w:line="240" w:lineRule="auto"/>
      </w:pPr>
      <w:r w:rsidRPr="00ED7888">
        <w:t>Listed Building Consent</w:t>
      </w:r>
      <w:r w:rsidRPr="00ED7888">
        <w:t xml:space="preserve"> - Design Access Statement</w:t>
      </w:r>
    </w:p>
    <w:p w14:paraId="2F8A3C46" w14:textId="77777777" w:rsidR="00EB0DED" w:rsidRPr="00ED7888" w:rsidRDefault="00EB0DED" w:rsidP="00263437">
      <w:pPr>
        <w:spacing w:after="0" w:line="240" w:lineRule="auto"/>
      </w:pPr>
    </w:p>
    <w:p w14:paraId="4A4A4A9F" w14:textId="4460C7A8" w:rsidR="00E75021" w:rsidRPr="00ED7888" w:rsidRDefault="00EB0DED" w:rsidP="00263437">
      <w:pPr>
        <w:spacing w:after="0" w:line="240" w:lineRule="auto"/>
      </w:pPr>
      <w:r w:rsidRPr="00ED7888">
        <w:t>Th</w:t>
      </w:r>
      <w:r w:rsidR="00E75021" w:rsidRPr="00ED7888">
        <w:t>is</w:t>
      </w:r>
      <w:r w:rsidRPr="00ED7888">
        <w:t xml:space="preserve"> </w:t>
      </w:r>
      <w:r w:rsidR="00A5577E">
        <w:t>statement</w:t>
      </w:r>
      <w:r w:rsidRPr="00ED7888">
        <w:t xml:space="preserve"> is </w:t>
      </w:r>
      <w:r w:rsidR="00A5577E">
        <w:t xml:space="preserve">in support of requesting </w:t>
      </w:r>
      <w:r w:rsidRPr="00ED7888">
        <w:t xml:space="preserve">listed building consent to </w:t>
      </w:r>
      <w:r w:rsidR="00E75021" w:rsidRPr="00ED7888">
        <w:t>undertake</w:t>
      </w:r>
      <w:r w:rsidR="00E75021" w:rsidRPr="00ED7888">
        <w:t xml:space="preserve"> </w:t>
      </w:r>
      <w:r w:rsidR="00E75021" w:rsidRPr="00ED7888">
        <w:t xml:space="preserve">Façade cleaning </w:t>
      </w:r>
      <w:r w:rsidR="00E75021" w:rsidRPr="00ED7888">
        <w:t xml:space="preserve">to Senate House </w:t>
      </w:r>
      <w:r w:rsidR="00E75021" w:rsidRPr="00ED7888">
        <w:t>Russell Square Elevation</w:t>
      </w:r>
      <w:r w:rsidR="00E75021" w:rsidRPr="00ED7888">
        <w:t>. Senate House is a grade 2* listed</w:t>
      </w:r>
      <w:r w:rsidR="00B34083">
        <w:t>, t</w:t>
      </w:r>
      <w:r w:rsidR="00E75021" w:rsidRPr="00ED7888">
        <w:t xml:space="preserve">hese </w:t>
      </w:r>
      <w:r w:rsidR="00ED7888">
        <w:t xml:space="preserve">proposed </w:t>
      </w:r>
      <w:r w:rsidR="00E75021" w:rsidRPr="00ED7888">
        <w:t xml:space="preserve">works are solely cleaning of the </w:t>
      </w:r>
      <w:r w:rsidR="00263437">
        <w:t xml:space="preserve">external </w:t>
      </w:r>
      <w:r w:rsidR="00E75021" w:rsidRPr="00ED7888">
        <w:t>stone work</w:t>
      </w:r>
      <w:r w:rsidR="00263437">
        <w:t xml:space="preserve">, </w:t>
      </w:r>
      <w:r w:rsidR="00E75021" w:rsidRPr="00ED7888">
        <w:t>no alterations to the external structure</w:t>
      </w:r>
      <w:r w:rsidR="00263437">
        <w:t xml:space="preserve">, with </w:t>
      </w:r>
      <w:r w:rsidR="00ED7888">
        <w:t>existing access</w:t>
      </w:r>
      <w:r w:rsidR="00263437">
        <w:t xml:space="preserve"> </w:t>
      </w:r>
      <w:r w:rsidR="00ED7888">
        <w:t xml:space="preserve">routes </w:t>
      </w:r>
      <w:r w:rsidR="00263437">
        <w:t>remaining as they are today.</w:t>
      </w:r>
    </w:p>
    <w:p w14:paraId="4C8533D5" w14:textId="77777777" w:rsidR="00E75021" w:rsidRPr="00ED7888" w:rsidRDefault="00E75021" w:rsidP="00263437">
      <w:pPr>
        <w:spacing w:after="0" w:line="240" w:lineRule="auto"/>
      </w:pPr>
    </w:p>
    <w:p w14:paraId="37CF3050" w14:textId="109187E8" w:rsidR="006262E1" w:rsidRDefault="00ED7888" w:rsidP="006262E1">
      <w:pPr>
        <w:spacing w:after="0" w:line="240" w:lineRule="auto"/>
      </w:pPr>
      <w:r>
        <w:t>We</w:t>
      </w:r>
      <w:r w:rsidR="00E75021" w:rsidRPr="00ED7888">
        <w:t xml:space="preserve"> are aware </w:t>
      </w:r>
      <w:r>
        <w:t xml:space="preserve">that </w:t>
      </w:r>
      <w:r w:rsidR="00E75021" w:rsidRPr="00ED7888">
        <w:t>cleaning historic buildings needs to be sensitively carried out. We</w:t>
      </w:r>
      <w:r>
        <w:t xml:space="preserve"> are not intending to carry out </w:t>
      </w:r>
      <w:r w:rsidR="00E75021" w:rsidRPr="00ED7888">
        <w:t xml:space="preserve">wholescale deep cleaning as this has the potential to cause damage to the surface, wash out the mortar joints, water ingress etc. </w:t>
      </w:r>
      <w:r w:rsidR="00263437">
        <w:t xml:space="preserve"> </w:t>
      </w:r>
      <w:r w:rsidR="006262E1" w:rsidRPr="00ED7888">
        <w:t>The aim is not to make the building appear brand new</w:t>
      </w:r>
      <w:r w:rsidR="006262E1">
        <w:t xml:space="preserve">, </w:t>
      </w:r>
      <w:r w:rsidR="006262E1" w:rsidRPr="00ED7888">
        <w:t>rather that it has mellowed with age. </w:t>
      </w:r>
      <w:r w:rsidR="006262E1">
        <w:t>W</w:t>
      </w:r>
      <w:r w:rsidR="006262E1" w:rsidRPr="00ED7888">
        <w:t xml:space="preserve">e would look for a lighter clean </w:t>
      </w:r>
      <w:r w:rsidR="006262E1">
        <w:t xml:space="preserve">where appropriate </w:t>
      </w:r>
      <w:r w:rsidR="006262E1" w:rsidRPr="00ED7888">
        <w:t>with more intensive cleaning focusing on badly soiled areas.</w:t>
      </w:r>
    </w:p>
    <w:p w14:paraId="3B4C7B22" w14:textId="77777777" w:rsidR="006262E1" w:rsidRDefault="006262E1" w:rsidP="005E2283">
      <w:pPr>
        <w:spacing w:after="0" w:line="240" w:lineRule="auto"/>
      </w:pPr>
    </w:p>
    <w:p w14:paraId="1593B9A7" w14:textId="34F447A6" w:rsidR="006262E1" w:rsidRDefault="00263437" w:rsidP="006262E1">
      <w:pPr>
        <w:spacing w:after="0" w:line="240" w:lineRule="auto"/>
      </w:pPr>
      <w:r>
        <w:t xml:space="preserve">The </w:t>
      </w:r>
      <w:r w:rsidR="00C27FFC">
        <w:t xml:space="preserve">cleaning will be carried out by </w:t>
      </w:r>
      <w:r>
        <w:t xml:space="preserve">a specialist </w:t>
      </w:r>
      <w:r w:rsidR="00C27FFC">
        <w:t>Stone &amp; Façade Cleaning Restoration Specialist, initially using the D</w:t>
      </w:r>
      <w:r w:rsidR="00FF2986">
        <w:t xml:space="preserve">off Cleaning System as previously </w:t>
      </w:r>
      <w:r w:rsidR="0095459A">
        <w:t>carried out</w:t>
      </w:r>
      <w:r w:rsidR="00FF2986">
        <w:t xml:space="preserve"> on the Malet Street elevation.</w:t>
      </w:r>
      <w:r w:rsidR="00A5577E">
        <w:t xml:space="preserve"> </w:t>
      </w:r>
    </w:p>
    <w:p w14:paraId="681C8619" w14:textId="617861A2" w:rsidR="005E2283" w:rsidRPr="00ED7888" w:rsidRDefault="005E2283" w:rsidP="00263437">
      <w:pPr>
        <w:spacing w:after="0" w:line="240" w:lineRule="auto"/>
      </w:pPr>
      <w:r>
        <w:t xml:space="preserve">We </w:t>
      </w:r>
      <w:r w:rsidR="00981F19">
        <w:t>will</w:t>
      </w:r>
      <w:r>
        <w:t xml:space="preserve"> carry out sample areas of cleaning along with different methods if required for </w:t>
      </w:r>
      <w:r w:rsidR="006262E1">
        <w:t xml:space="preserve">LBC to </w:t>
      </w:r>
      <w:r>
        <w:t>review and approve in the first instance.</w:t>
      </w:r>
    </w:p>
    <w:p w14:paraId="7EC063E3" w14:textId="1F1D9260" w:rsidR="00E75021" w:rsidRDefault="00E75021" w:rsidP="00E75021">
      <w:pPr>
        <w:spacing w:after="0" w:line="240" w:lineRule="auto"/>
      </w:pPr>
      <w:r>
        <w:t xml:space="preserve"> </w:t>
      </w:r>
    </w:p>
    <w:p w14:paraId="20719082" w14:textId="0F8D4684" w:rsidR="00EB0DED" w:rsidRDefault="00EB0DED" w:rsidP="00EB0DED">
      <w:pPr>
        <w:spacing w:after="0" w:line="240" w:lineRule="auto"/>
      </w:pPr>
    </w:p>
    <w:sectPr w:rsidR="00EB0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ED"/>
    <w:rsid w:val="00263437"/>
    <w:rsid w:val="005E2283"/>
    <w:rsid w:val="006262E1"/>
    <w:rsid w:val="007C4863"/>
    <w:rsid w:val="0095459A"/>
    <w:rsid w:val="00981F19"/>
    <w:rsid w:val="00A5577E"/>
    <w:rsid w:val="00B34083"/>
    <w:rsid w:val="00C27FFC"/>
    <w:rsid w:val="00E75021"/>
    <w:rsid w:val="00EB0DED"/>
    <w:rsid w:val="00ED7888"/>
    <w:rsid w:val="00EE2D62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BE08"/>
  <w15:chartTrackingRefBased/>
  <w15:docId w15:val="{E10E44DF-BA1B-4B47-A4EE-CE1880C0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Rodgers</dc:creator>
  <cp:keywords/>
  <dc:description/>
  <cp:lastModifiedBy>Bob Rodgers</cp:lastModifiedBy>
  <cp:revision>2</cp:revision>
  <dcterms:created xsi:type="dcterms:W3CDTF">2022-04-11T12:12:00Z</dcterms:created>
  <dcterms:modified xsi:type="dcterms:W3CDTF">2022-04-11T13:22:00Z</dcterms:modified>
</cp:coreProperties>
</file>