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177" w14:textId="27CFC977" w:rsidR="00B823DD" w:rsidRPr="00D07F2A" w:rsidRDefault="00FD01E8" w:rsidP="00B823DD">
      <w:pPr>
        <w:rPr>
          <w:rFonts w:ascii="URW Geometric Medium" w:hAnsi="URW Geometric Medium" w:cs="Arial"/>
          <w:color w:val="000000" w:themeColor="text1"/>
          <w:sz w:val="28"/>
          <w:szCs w:val="28"/>
        </w:rPr>
      </w:pPr>
      <w:r>
        <w:rPr>
          <w:rFonts w:ascii="URW Geometric Medium" w:hAnsi="URW Geometric Medium" w:cs="Arial"/>
          <w:color w:val="000000" w:themeColor="text1"/>
          <w:sz w:val="28"/>
          <w:szCs w:val="28"/>
        </w:rPr>
        <w:t>Cover Letter</w:t>
      </w:r>
    </w:p>
    <w:p w14:paraId="27BB9585" w14:textId="6263D872" w:rsidR="00B823DD" w:rsidRPr="00D07F2A" w:rsidRDefault="00B823DD" w:rsidP="00B823DD">
      <w:pPr>
        <w:rPr>
          <w:rFonts w:ascii="URW Geometric Light" w:hAnsi="URW Geometric Light" w:cs="Arial"/>
          <w:color w:val="000000" w:themeColor="text1"/>
        </w:rPr>
      </w:pPr>
    </w:p>
    <w:p w14:paraId="0A53A5CF" w14:textId="460CAB79" w:rsidR="00AA24CD" w:rsidRPr="00D07F2A" w:rsidRDefault="00AA24CD" w:rsidP="00B823D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</w:p>
    <w:p w14:paraId="52863BBB" w14:textId="77777777" w:rsidR="00FD01E8" w:rsidRPr="00FD01E8" w:rsidRDefault="00FD01E8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>FAO Elaine Quigley</w:t>
      </w:r>
    </w:p>
    <w:p w14:paraId="02AE5C6A" w14:textId="77777777" w:rsidR="00FD01E8" w:rsidRPr="00FD01E8" w:rsidRDefault="00FD01E8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>Development Management Regeneration and</w:t>
      </w:r>
    </w:p>
    <w:p w14:paraId="761BFC10" w14:textId="77777777" w:rsidR="00FD01E8" w:rsidRPr="00FD01E8" w:rsidRDefault="00FD01E8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>Planning London Borough of Camden Town Hall</w:t>
      </w:r>
    </w:p>
    <w:p w14:paraId="2AA1DC70" w14:textId="77777777" w:rsidR="00FD01E8" w:rsidRPr="00FD01E8" w:rsidRDefault="00FD01E8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>Judd Street</w:t>
      </w:r>
    </w:p>
    <w:p w14:paraId="1E929160" w14:textId="77777777" w:rsidR="00FD01E8" w:rsidRPr="00FD01E8" w:rsidRDefault="00FD01E8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>London</w:t>
      </w:r>
    </w:p>
    <w:p w14:paraId="7A53954F" w14:textId="624CD7B7" w:rsidR="00AA24CD" w:rsidRDefault="00FD01E8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>WC1H 9JE</w:t>
      </w:r>
    </w:p>
    <w:p w14:paraId="0B4750F3" w14:textId="21A1D9DD" w:rsidR="00AA24CD" w:rsidRPr="00D07F2A" w:rsidRDefault="000A3A6E" w:rsidP="008E742C">
      <w:pPr>
        <w:jc w:val="right"/>
        <w:rPr>
          <w:rFonts w:ascii="URW Geometric Light" w:hAnsi="URW Geometric Light" w:cs="Arial"/>
          <w:color w:val="000000" w:themeColor="text1"/>
          <w:sz w:val="20"/>
          <w:szCs w:val="20"/>
        </w:rPr>
      </w:pPr>
      <w:r>
        <w:rPr>
          <w:rFonts w:ascii="URW Geometric Light" w:hAnsi="URW Geometric Light" w:cs="Arial"/>
          <w:color w:val="000000" w:themeColor="text1"/>
          <w:sz w:val="20"/>
          <w:szCs w:val="20"/>
        </w:rPr>
        <w:t>16</w:t>
      </w:r>
      <w:r w:rsidR="00AA24CD" w:rsidRPr="00D07F2A">
        <w:rPr>
          <w:rFonts w:ascii="URW Geometric Light" w:hAnsi="URW Geometric Light" w:cs="Arial"/>
          <w:color w:val="000000" w:themeColor="text1"/>
          <w:sz w:val="20"/>
          <w:szCs w:val="20"/>
        </w:rPr>
        <w:t>/0</w:t>
      </w:r>
      <w:r w:rsidR="00FD01E8">
        <w:rPr>
          <w:rFonts w:ascii="URW Geometric Light" w:hAnsi="URW Geometric Light" w:cs="Arial"/>
          <w:color w:val="000000" w:themeColor="text1"/>
          <w:sz w:val="20"/>
          <w:szCs w:val="20"/>
        </w:rPr>
        <w:t>3</w:t>
      </w:r>
      <w:r w:rsidR="00AA24CD" w:rsidRPr="00D07F2A">
        <w:rPr>
          <w:rFonts w:ascii="URW Geometric Light" w:hAnsi="URW Geometric Light" w:cs="Arial"/>
          <w:color w:val="000000" w:themeColor="text1"/>
          <w:sz w:val="20"/>
          <w:szCs w:val="20"/>
        </w:rPr>
        <w:t>/202</w:t>
      </w:r>
      <w:r w:rsidR="00FD01E8">
        <w:rPr>
          <w:rFonts w:ascii="URW Geometric Light" w:hAnsi="URW Geometric Light" w:cs="Arial"/>
          <w:color w:val="000000" w:themeColor="text1"/>
          <w:sz w:val="20"/>
          <w:szCs w:val="20"/>
        </w:rPr>
        <w:t>2</w:t>
      </w:r>
    </w:p>
    <w:p w14:paraId="49F92C8E" w14:textId="32DA9C4C" w:rsidR="00AA24CD" w:rsidRPr="00D07F2A" w:rsidRDefault="00AA24CD" w:rsidP="00AA24C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D07F2A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Dear </w:t>
      </w:r>
      <w:r w:rsidR="00FD01E8">
        <w:rPr>
          <w:rFonts w:ascii="URW Geometric Light" w:hAnsi="URW Geometric Light" w:cs="Arial"/>
          <w:color w:val="000000" w:themeColor="text1"/>
          <w:sz w:val="20"/>
          <w:szCs w:val="20"/>
        </w:rPr>
        <w:t>Elaine Quigley</w:t>
      </w:r>
      <w:r w:rsidRPr="00D07F2A">
        <w:rPr>
          <w:rFonts w:ascii="URW Geometric Light" w:hAnsi="URW Geometric Light" w:cs="Arial"/>
          <w:color w:val="000000" w:themeColor="text1"/>
          <w:sz w:val="20"/>
          <w:szCs w:val="20"/>
        </w:rPr>
        <w:t>,</w:t>
      </w:r>
    </w:p>
    <w:p w14:paraId="772F18DA" w14:textId="27227DFE" w:rsidR="00AA24CD" w:rsidRDefault="00AA24CD" w:rsidP="00AA24C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</w:p>
    <w:p w14:paraId="71484BD7" w14:textId="09F3BEE3" w:rsidR="00FD01E8" w:rsidRDefault="00FD01E8" w:rsidP="00AA24CD">
      <w:pPr>
        <w:rPr>
          <w:rFonts w:ascii="URW Geometric Light" w:hAnsi="URW Geometric Light" w:cs="Arial"/>
          <w:b/>
          <w:bCs/>
          <w:color w:val="000000" w:themeColor="text1"/>
          <w:sz w:val="20"/>
          <w:szCs w:val="20"/>
        </w:rPr>
      </w:pPr>
      <w:r w:rsidRPr="00FD01E8">
        <w:rPr>
          <w:rFonts w:ascii="URW Geometric Light" w:hAnsi="URW Geometric Light" w:cs="Arial"/>
          <w:b/>
          <w:bCs/>
          <w:color w:val="000000" w:themeColor="text1"/>
          <w:sz w:val="20"/>
          <w:szCs w:val="20"/>
        </w:rPr>
        <w:t xml:space="preserve">RE: 38 Chester Terrace, London, NW1 4ND </w:t>
      </w:r>
    </w:p>
    <w:p w14:paraId="3D9AA954" w14:textId="7D6AD72F" w:rsidR="00AA24CD" w:rsidRDefault="00FD01E8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On behalf of our client, Nathan Harley (Resource Buildings &amp; Interiors Ltd), we are pleased to enclose </w:t>
      </w:r>
      <w:r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documents relating to the </w:t>
      </w: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application for </w:t>
      </w:r>
      <w:r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works to the above address. </w:t>
      </w: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The proposed </w:t>
      </w:r>
      <w:r w:rsidR="000A3A6E">
        <w:rPr>
          <w:rFonts w:ascii="URW Geometric Light" w:hAnsi="URW Geometric Light" w:cs="Arial"/>
          <w:color w:val="000000" w:themeColor="text1"/>
          <w:sz w:val="20"/>
          <w:szCs w:val="20"/>
        </w:rPr>
        <w:t>documents form p</w:t>
      </w:r>
      <w:r w:rsidR="000A3A6E" w:rsidRPr="000A3A6E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art </w:t>
      </w:r>
      <w:r w:rsidR="000A3A6E">
        <w:rPr>
          <w:rFonts w:ascii="URW Geometric Light" w:hAnsi="URW Geometric Light" w:cs="Arial"/>
          <w:color w:val="000000" w:themeColor="text1"/>
          <w:sz w:val="20"/>
          <w:szCs w:val="20"/>
        </w:rPr>
        <w:t>d</w:t>
      </w:r>
      <w:r w:rsidR="000A3A6E" w:rsidRPr="000A3A6E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ischarge of </w:t>
      </w:r>
      <w:r w:rsidR="000A3A6E">
        <w:rPr>
          <w:rFonts w:ascii="URW Geometric Light" w:hAnsi="URW Geometric Light" w:cs="Arial"/>
          <w:color w:val="000000" w:themeColor="text1"/>
          <w:sz w:val="20"/>
          <w:szCs w:val="20"/>
        </w:rPr>
        <w:t>c</w:t>
      </w:r>
      <w:r w:rsidR="000A3A6E" w:rsidRPr="000A3A6E">
        <w:rPr>
          <w:rFonts w:ascii="URW Geometric Light" w:hAnsi="URW Geometric Light" w:cs="Arial"/>
          <w:color w:val="000000" w:themeColor="text1"/>
          <w:sz w:val="20"/>
          <w:szCs w:val="20"/>
        </w:rPr>
        <w:t>onditions</w:t>
      </w:r>
      <w:r w:rsidR="000A3A6E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 for </w:t>
      </w:r>
      <w:r>
        <w:rPr>
          <w:rFonts w:ascii="URW Geometric Light" w:hAnsi="URW Geometric Light" w:cs="Arial"/>
          <w:color w:val="000000" w:themeColor="text1"/>
          <w:sz w:val="20"/>
          <w:szCs w:val="20"/>
        </w:rPr>
        <w:t>consented works (ref:</w:t>
      </w:r>
      <w:r w:rsidRPr="00FD01E8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 2021/0239/L &amp; 2020/5801/P, consented on 18th of May 2021</w:t>
      </w:r>
      <w:r>
        <w:rPr>
          <w:rFonts w:ascii="URW Geometric Light" w:hAnsi="URW Geometric Light" w:cs="Arial"/>
          <w:color w:val="000000" w:themeColor="text1"/>
          <w:sz w:val="20"/>
          <w:szCs w:val="20"/>
        </w:rPr>
        <w:t>)</w:t>
      </w:r>
      <w:r w:rsidR="000A3A6E">
        <w:rPr>
          <w:rFonts w:ascii="URW Geometric Light" w:hAnsi="URW Geometric Light" w:cs="Arial"/>
          <w:color w:val="000000" w:themeColor="text1"/>
          <w:sz w:val="20"/>
          <w:szCs w:val="20"/>
        </w:rPr>
        <w:t>.</w:t>
      </w:r>
    </w:p>
    <w:p w14:paraId="588C5841" w14:textId="1B22A9D4" w:rsidR="00FD01E8" w:rsidRDefault="00FD01E8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</w:p>
    <w:p w14:paraId="6AA7D298" w14:textId="77777777" w:rsidR="00CD1890" w:rsidRDefault="00FD01E8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The </w:t>
      </w:r>
      <w:r w:rsidR="000A3A6E">
        <w:rPr>
          <w:rFonts w:ascii="URW Geometric Light" w:hAnsi="URW Geometric Light" w:cs="Arial"/>
          <w:color w:val="000000" w:themeColor="text1"/>
          <w:sz w:val="20"/>
          <w:szCs w:val="20"/>
        </w:rPr>
        <w:t>documents</w:t>
      </w:r>
      <w:r w:rsidR="00CD1890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 uploaded contain information regarding: </w:t>
      </w:r>
    </w:p>
    <w:p w14:paraId="17015E98" w14:textId="77777777" w:rsidR="00CD1890" w:rsidRDefault="00CD1890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</w:p>
    <w:p w14:paraId="533B056E" w14:textId="434707C1" w:rsidR="00FD01E8" w:rsidRDefault="00CD1890" w:rsidP="00FD01E8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CD1890">
        <w:rPr>
          <w:rFonts w:ascii="URW Geometric Light" w:hAnsi="URW Geometric Light" w:cs="Arial"/>
          <w:color w:val="000000" w:themeColor="text1"/>
          <w:sz w:val="20"/>
          <w:szCs w:val="20"/>
        </w:rPr>
        <w:t>Condition 4B</w:t>
      </w:r>
      <w:r>
        <w:rPr>
          <w:rFonts w:ascii="URW Geometric Light" w:hAnsi="URW Geometric Light" w:cs="Arial"/>
          <w:color w:val="000000" w:themeColor="text1"/>
          <w:sz w:val="20"/>
          <w:szCs w:val="20"/>
        </w:rPr>
        <w:t>:</w:t>
      </w:r>
    </w:p>
    <w:p w14:paraId="142793C3" w14:textId="2EF28484" w:rsidR="00C451FA" w:rsidRDefault="00CD1890" w:rsidP="00C451FA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Details of all new fireplaces at scale 1:1</w:t>
      </w:r>
      <w:r w:rsidR="00C451FA">
        <w:rPr>
          <w:sz w:val="22"/>
          <w:szCs w:val="22"/>
        </w:rPr>
        <w:t>0</w:t>
      </w:r>
    </w:p>
    <w:p w14:paraId="28D27653" w14:textId="4EB17769" w:rsidR="00C451FA" w:rsidRPr="00C451FA" w:rsidRDefault="00C451FA" w:rsidP="00C451FA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Precedent images of new fireplaces</w:t>
      </w:r>
    </w:p>
    <w:p w14:paraId="580237A6" w14:textId="677E197E" w:rsidR="000A3A6E" w:rsidRPr="00CD1890" w:rsidRDefault="000A3A6E" w:rsidP="00CD1890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</w:p>
    <w:p w14:paraId="5719F9D8" w14:textId="27B0E50B" w:rsidR="000A3A6E" w:rsidRDefault="00CD1890" w:rsidP="00CD1890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CD1890">
        <w:rPr>
          <w:rFonts w:ascii="URW Geometric Light" w:hAnsi="URW Geometric Light" w:cs="Arial"/>
          <w:color w:val="000000" w:themeColor="text1"/>
          <w:sz w:val="20"/>
          <w:szCs w:val="20"/>
        </w:rPr>
        <w:t>Condition 4D</w:t>
      </w:r>
      <w:r>
        <w:rPr>
          <w:rFonts w:ascii="URW Geometric Light" w:hAnsi="URW Geometric Light" w:cs="Arial"/>
          <w:color w:val="000000" w:themeColor="text1"/>
          <w:sz w:val="20"/>
          <w:szCs w:val="20"/>
        </w:rPr>
        <w:t>:</w:t>
      </w:r>
    </w:p>
    <w:p w14:paraId="315FF486" w14:textId="77777777" w:rsidR="00CD1890" w:rsidRDefault="00CD1890" w:rsidP="00CD189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Details of new lower ground floor rear door and </w:t>
      </w:r>
    </w:p>
    <w:p w14:paraId="49347EE3" w14:textId="26F40189" w:rsidR="00CD1890" w:rsidRDefault="00CD1890" w:rsidP="00CD189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Details of new privacy screening at a scale 1:10 </w:t>
      </w:r>
    </w:p>
    <w:p w14:paraId="79EBACEC" w14:textId="6BC56D0B" w:rsidR="00C451FA" w:rsidRDefault="00C451FA" w:rsidP="00CD189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Precedent images of privacy screening </w:t>
      </w:r>
    </w:p>
    <w:p w14:paraId="44E2D60D" w14:textId="77777777" w:rsidR="00CD1890" w:rsidRPr="00CD1890" w:rsidRDefault="00CD1890" w:rsidP="00CD1890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</w:p>
    <w:p w14:paraId="715EC1F2" w14:textId="1711AA9B" w:rsidR="00AA24CD" w:rsidRPr="000A3A6E" w:rsidRDefault="005F5BC7" w:rsidP="000A3A6E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0A3A6E">
        <w:rPr>
          <w:rFonts w:ascii="URW Geometric Light" w:hAnsi="URW Geometric Light" w:cs="Arial"/>
          <w:color w:val="000000" w:themeColor="text1"/>
          <w:sz w:val="20"/>
          <w:szCs w:val="20"/>
        </w:rPr>
        <w:t>We look forward to receiving confirmation that t</w:t>
      </w:r>
      <w:r w:rsidR="00CD1890">
        <w:rPr>
          <w:rFonts w:ascii="URW Geometric Light" w:hAnsi="URW Geometric Light" w:cs="Arial"/>
          <w:color w:val="000000" w:themeColor="text1"/>
          <w:sz w:val="20"/>
          <w:szCs w:val="20"/>
        </w:rPr>
        <w:t>hese conditions</w:t>
      </w:r>
      <w:r w:rsidRPr="000A3A6E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 </w:t>
      </w:r>
      <w:r w:rsidR="00CD1890">
        <w:rPr>
          <w:rFonts w:ascii="URW Geometric Light" w:hAnsi="URW Geometric Light" w:cs="Arial"/>
          <w:color w:val="000000" w:themeColor="text1"/>
          <w:sz w:val="20"/>
          <w:szCs w:val="20"/>
        </w:rPr>
        <w:t>are</w:t>
      </w:r>
      <w:r w:rsidRPr="000A3A6E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 validated, however should you have any questions, please do not hesitate to get in touch.</w:t>
      </w:r>
    </w:p>
    <w:p w14:paraId="5DC11A0E" w14:textId="77777777" w:rsidR="005F5BC7" w:rsidRPr="00D07F2A" w:rsidRDefault="005F5BC7" w:rsidP="00AA24C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</w:p>
    <w:p w14:paraId="5B435739" w14:textId="77777777" w:rsidR="00AA24CD" w:rsidRPr="00D07F2A" w:rsidRDefault="00AA24CD" w:rsidP="00AA24C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 w:rsidRPr="00D07F2A">
        <w:rPr>
          <w:rFonts w:ascii="URW Geometric Light" w:hAnsi="URW Geometric Light" w:cs="Arial"/>
          <w:color w:val="000000" w:themeColor="text1"/>
          <w:sz w:val="20"/>
          <w:szCs w:val="20"/>
        </w:rPr>
        <w:t xml:space="preserve">Yours sincerely, </w:t>
      </w:r>
    </w:p>
    <w:p w14:paraId="41761EB7" w14:textId="77777777" w:rsidR="00AA24CD" w:rsidRPr="00D07F2A" w:rsidRDefault="00AA24CD" w:rsidP="00AA24C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</w:p>
    <w:p w14:paraId="6B8539BB" w14:textId="3AE83731" w:rsidR="00AA24CD" w:rsidRPr="00D07F2A" w:rsidRDefault="008E742C" w:rsidP="00AA24C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>
        <w:rPr>
          <w:rFonts w:ascii="URW Geometric Light" w:hAnsi="URW Geometric Light" w:cs="Arial"/>
          <w:color w:val="000000" w:themeColor="text1"/>
          <w:sz w:val="20"/>
          <w:szCs w:val="20"/>
        </w:rPr>
        <w:t>ET</w:t>
      </w:r>
    </w:p>
    <w:p w14:paraId="7104A04F" w14:textId="77777777" w:rsidR="00AA24CD" w:rsidRPr="00D07F2A" w:rsidRDefault="00AA24CD" w:rsidP="00AA24C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</w:p>
    <w:p w14:paraId="5986EDC2" w14:textId="187B9360" w:rsidR="00AA24CD" w:rsidRPr="00D07F2A" w:rsidRDefault="005F5BC7" w:rsidP="00AA24C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>
        <w:rPr>
          <w:rFonts w:ascii="URW Geometric Light" w:hAnsi="URW Geometric Light" w:cs="Arial"/>
          <w:color w:val="000000" w:themeColor="text1"/>
          <w:sz w:val="20"/>
          <w:szCs w:val="20"/>
        </w:rPr>
        <w:t>Emilia Trow</w:t>
      </w:r>
    </w:p>
    <w:p w14:paraId="285C1D72" w14:textId="003FB314" w:rsidR="00AA24CD" w:rsidRPr="00D07F2A" w:rsidRDefault="005F5BC7" w:rsidP="00AA24CD">
      <w:pPr>
        <w:rPr>
          <w:rFonts w:ascii="URW Geometric Light" w:hAnsi="URW Geometric Light" w:cs="Arial"/>
          <w:color w:val="000000" w:themeColor="text1"/>
          <w:sz w:val="20"/>
          <w:szCs w:val="20"/>
        </w:rPr>
      </w:pPr>
      <w:r>
        <w:rPr>
          <w:rFonts w:ascii="URW Geometric Light" w:hAnsi="URW Geometric Light" w:cs="Arial"/>
          <w:color w:val="000000" w:themeColor="text1"/>
          <w:sz w:val="20"/>
          <w:szCs w:val="20"/>
        </w:rPr>
        <w:t>Architect</w:t>
      </w:r>
    </w:p>
    <w:p w14:paraId="7009E573" w14:textId="77777777" w:rsidR="00C6423D" w:rsidRPr="00C6423D" w:rsidRDefault="00C6423D" w:rsidP="00C6423D"/>
    <w:sectPr w:rsidR="00C6423D" w:rsidRPr="00C6423D" w:rsidSect="004509B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1559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0733" w14:textId="77777777" w:rsidR="00FD7EA8" w:rsidRDefault="00FD7EA8" w:rsidP="00996540">
      <w:r>
        <w:separator/>
      </w:r>
    </w:p>
  </w:endnote>
  <w:endnote w:type="continuationSeparator" w:id="0">
    <w:p w14:paraId="053D80BE" w14:textId="77777777" w:rsidR="00FD7EA8" w:rsidRDefault="00FD7EA8" w:rsidP="0099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W Geometric Light">
    <w:altName w:val="URW Geometric Light"/>
    <w:panose1 w:val="000004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URW Geometric Medium">
    <w:panose1 w:val="000006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zeitGro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3063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C9C1E4" w14:textId="56D24DA1" w:rsidR="00617162" w:rsidRDefault="00617162" w:rsidP="00F521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DEF73D" w14:textId="77777777" w:rsidR="00617162" w:rsidRDefault="00617162" w:rsidP="00617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6535593"/>
      <w:docPartObj>
        <w:docPartGallery w:val="Page Numbers (Bottom of Page)"/>
        <w:docPartUnique/>
      </w:docPartObj>
    </w:sdtPr>
    <w:sdtEndPr>
      <w:rPr>
        <w:rStyle w:val="PageNumber"/>
        <w:rFonts w:ascii="NeuzeitGroLig" w:hAnsi="NeuzeitGroLig"/>
        <w:sz w:val="17"/>
        <w:szCs w:val="17"/>
      </w:rPr>
    </w:sdtEndPr>
    <w:sdtContent>
      <w:p w14:paraId="4D65C147" w14:textId="5D735761" w:rsidR="00617162" w:rsidRPr="00617162" w:rsidRDefault="00617162" w:rsidP="009C1635">
        <w:pPr>
          <w:pStyle w:val="Footer"/>
          <w:framePr w:w="4479" w:wrap="none" w:vAnchor="text" w:hAnchor="page" w:x="6625" w:y="1467"/>
          <w:jc w:val="right"/>
          <w:rPr>
            <w:rStyle w:val="PageNumber"/>
            <w:rFonts w:ascii="NeuzeitGroLig" w:hAnsi="NeuzeitGroLig"/>
            <w:sz w:val="17"/>
            <w:szCs w:val="17"/>
          </w:rPr>
        </w:pPr>
        <w:r w:rsidRPr="00D07F2A">
          <w:rPr>
            <w:rStyle w:val="PageNumber"/>
            <w:rFonts w:ascii="URW Geometric Light" w:hAnsi="URW Geometric Light"/>
            <w:sz w:val="17"/>
            <w:szCs w:val="17"/>
          </w:rPr>
          <w:fldChar w:fldCharType="begin"/>
        </w:r>
        <w:r w:rsidRPr="00D07F2A">
          <w:rPr>
            <w:rStyle w:val="PageNumber"/>
            <w:rFonts w:ascii="URW Geometric Light" w:hAnsi="URW Geometric Light"/>
            <w:sz w:val="17"/>
            <w:szCs w:val="17"/>
          </w:rPr>
          <w:instrText xml:space="preserve"> PAGE </w:instrText>
        </w:r>
        <w:r w:rsidRPr="00D07F2A">
          <w:rPr>
            <w:rStyle w:val="PageNumber"/>
            <w:rFonts w:ascii="URW Geometric Light" w:hAnsi="URW Geometric Light"/>
            <w:sz w:val="17"/>
            <w:szCs w:val="17"/>
          </w:rPr>
          <w:fldChar w:fldCharType="separate"/>
        </w:r>
        <w:r w:rsidRPr="00D07F2A">
          <w:rPr>
            <w:rStyle w:val="PageNumber"/>
            <w:rFonts w:ascii="URW Geometric Light" w:hAnsi="URW Geometric Light"/>
            <w:noProof/>
            <w:sz w:val="17"/>
            <w:szCs w:val="17"/>
          </w:rPr>
          <w:t>1</w:t>
        </w:r>
        <w:r w:rsidRPr="00D07F2A">
          <w:rPr>
            <w:rStyle w:val="PageNumber"/>
            <w:rFonts w:ascii="URW Geometric Light" w:hAnsi="URW Geometric Light"/>
            <w:sz w:val="17"/>
            <w:szCs w:val="17"/>
          </w:rPr>
          <w:fldChar w:fldCharType="end"/>
        </w:r>
      </w:p>
    </w:sdtContent>
  </w:sdt>
  <w:p w14:paraId="522F39B4" w14:textId="6CAC9F00" w:rsidR="00996540" w:rsidRDefault="007B6DAF" w:rsidP="00617162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7E7176" wp14:editId="52D86F72">
              <wp:simplePos x="0" y="0"/>
              <wp:positionH relativeFrom="column">
                <wp:posOffset>-92710</wp:posOffset>
              </wp:positionH>
              <wp:positionV relativeFrom="paragraph">
                <wp:posOffset>363855</wp:posOffset>
              </wp:positionV>
              <wp:extent cx="232219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C0CAD" w14:textId="12470943" w:rsidR="004509B0" w:rsidRPr="00D07F2A" w:rsidRDefault="00B86D6C" w:rsidP="004509B0">
                          <w:pPr>
                            <w:pStyle w:val="Footer"/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</w:pPr>
                          <w:r w:rsidRPr="00D07F2A"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  <w:t>Marek Wojciechowski Architects Limited</w:t>
                          </w:r>
                          <w:r w:rsidRPr="00D07F2A"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  <w:br/>
                          </w:r>
                          <w:r w:rsidR="004509B0" w:rsidRPr="00D07F2A"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  <w:t>66–68 Margaret Street, London, W1W 8SR</w:t>
                          </w:r>
                        </w:p>
                        <w:p w14:paraId="3A0EFCBC" w14:textId="499FAB60" w:rsidR="004509B0" w:rsidRPr="00D07F2A" w:rsidRDefault="004509B0" w:rsidP="004509B0">
                          <w:pPr>
                            <w:pStyle w:val="Header"/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</w:pPr>
                          <w:r w:rsidRPr="00D07F2A"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  <w:t>+44 (0) 2075</w:t>
                          </w:r>
                          <w:r w:rsidR="00A600F4" w:rsidRPr="00D07F2A"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D07F2A"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  <w:t>809</w:t>
                          </w:r>
                          <w:r w:rsidR="00A600F4" w:rsidRPr="00D07F2A"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D07F2A"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  <w:t>336</w:t>
                          </w:r>
                        </w:p>
                        <w:p w14:paraId="6C02861E" w14:textId="191F3D22" w:rsidR="004509B0" w:rsidRPr="00D07F2A" w:rsidRDefault="00C451FA" w:rsidP="004509B0">
                          <w:pPr>
                            <w:pStyle w:val="Header"/>
                            <w:rPr>
                              <w:rStyle w:val="Hyperlink"/>
                              <w:rFonts w:ascii="URW Geometric Light" w:hAnsi="URW Geometric Light"/>
                              <w:color w:val="000000" w:themeColor="text1"/>
                              <w:sz w:val="17"/>
                              <w:szCs w:val="17"/>
                              <w:u w:val="none"/>
                            </w:rPr>
                          </w:pPr>
                          <w:hyperlink r:id="rId1" w:history="1">
                            <w:r w:rsidR="004509B0" w:rsidRPr="00D07F2A">
                              <w:rPr>
                                <w:rStyle w:val="Hyperlink"/>
                                <w:rFonts w:ascii="URW Geometric Light" w:hAnsi="URW Geometric Light"/>
                                <w:color w:val="000000" w:themeColor="text1"/>
                                <w:sz w:val="17"/>
                                <w:szCs w:val="17"/>
                                <w:u w:val="none"/>
                              </w:rPr>
                              <w:t>info@mw-a.co.uk</w:t>
                            </w:r>
                          </w:hyperlink>
                        </w:p>
                        <w:p w14:paraId="4BE64A8D" w14:textId="194116C3" w:rsidR="007B6DAF" w:rsidRPr="00D07F2A" w:rsidRDefault="0068493D" w:rsidP="007B6DAF">
                          <w:pPr>
                            <w:pStyle w:val="Header"/>
                            <w:rPr>
                              <w:rFonts w:ascii="URW Geometric Light" w:hAnsi="URW Geometric Light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D07F2A">
                            <w:rPr>
                              <w:rStyle w:val="Hyperlink"/>
                              <w:rFonts w:ascii="URW Geometric Light" w:hAnsi="URW Geometric Light"/>
                              <w:color w:val="000000" w:themeColor="text1"/>
                              <w:sz w:val="17"/>
                              <w:szCs w:val="17"/>
                              <w:u w:val="none"/>
                            </w:rPr>
                            <w:t>www.mw-a.co.uk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E71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.3pt;margin-top:28.65pt;width:182.8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" filled="f" stroked="f" strokeweight=".5pt">
              <v:textbox style="mso-fit-shape-to-text:t">
                <w:txbxContent>
                  <w:p w14:paraId="07CC0CAD" w14:textId="12470943" w:rsidR="004509B0" w:rsidRPr="00D07F2A" w:rsidRDefault="00B86D6C" w:rsidP="004509B0">
                    <w:pPr>
                      <w:pStyle w:val="Footer"/>
                      <w:rPr>
                        <w:rFonts w:ascii="URW Geometric Light" w:hAnsi="URW Geometric Light"/>
                        <w:sz w:val="17"/>
                        <w:szCs w:val="17"/>
                      </w:rPr>
                    </w:pPr>
                    <w:r w:rsidRPr="00D07F2A">
                      <w:rPr>
                        <w:rFonts w:ascii="URW Geometric Light" w:hAnsi="URW Geometric Light"/>
                        <w:sz w:val="17"/>
                        <w:szCs w:val="17"/>
                      </w:rPr>
                      <w:t>Marek Wojciechowski Architects Limited</w:t>
                    </w:r>
                    <w:r w:rsidRPr="00D07F2A">
                      <w:rPr>
                        <w:rFonts w:ascii="URW Geometric Light" w:hAnsi="URW Geometric Light"/>
                        <w:sz w:val="17"/>
                        <w:szCs w:val="17"/>
                      </w:rPr>
                      <w:br/>
                    </w:r>
                    <w:r w:rsidR="004509B0" w:rsidRPr="00D07F2A">
                      <w:rPr>
                        <w:rFonts w:ascii="URW Geometric Light" w:hAnsi="URW Geometric Light"/>
                        <w:sz w:val="17"/>
                        <w:szCs w:val="17"/>
                      </w:rPr>
                      <w:t>66–68 Margaret Street, London, W1W 8SR</w:t>
                    </w:r>
                  </w:p>
                  <w:p w14:paraId="3A0EFCBC" w14:textId="499FAB60" w:rsidR="004509B0" w:rsidRPr="00D07F2A" w:rsidRDefault="004509B0" w:rsidP="004509B0">
                    <w:pPr>
                      <w:pStyle w:val="Header"/>
                      <w:rPr>
                        <w:rFonts w:ascii="URW Geometric Light" w:hAnsi="URW Geometric Light"/>
                        <w:sz w:val="17"/>
                        <w:szCs w:val="17"/>
                      </w:rPr>
                    </w:pPr>
                    <w:r w:rsidRPr="00D07F2A">
                      <w:rPr>
                        <w:rFonts w:ascii="URW Geometric Light" w:hAnsi="URW Geometric Light"/>
                        <w:sz w:val="17"/>
                        <w:szCs w:val="17"/>
                      </w:rPr>
                      <w:t>+44 (0) 2075</w:t>
                    </w:r>
                    <w:r w:rsidR="00A600F4" w:rsidRPr="00D07F2A">
                      <w:rPr>
                        <w:rFonts w:ascii="URW Geometric Light" w:hAnsi="URW Geometric Light"/>
                        <w:sz w:val="17"/>
                        <w:szCs w:val="17"/>
                      </w:rPr>
                      <w:t xml:space="preserve"> </w:t>
                    </w:r>
                    <w:r w:rsidRPr="00D07F2A">
                      <w:rPr>
                        <w:rFonts w:ascii="URW Geometric Light" w:hAnsi="URW Geometric Light"/>
                        <w:sz w:val="17"/>
                        <w:szCs w:val="17"/>
                      </w:rPr>
                      <w:t>809</w:t>
                    </w:r>
                    <w:r w:rsidR="00A600F4" w:rsidRPr="00D07F2A">
                      <w:rPr>
                        <w:rFonts w:ascii="URW Geometric Light" w:hAnsi="URW Geometric Light"/>
                        <w:sz w:val="17"/>
                        <w:szCs w:val="17"/>
                      </w:rPr>
                      <w:t xml:space="preserve"> </w:t>
                    </w:r>
                    <w:r w:rsidRPr="00D07F2A">
                      <w:rPr>
                        <w:rFonts w:ascii="URW Geometric Light" w:hAnsi="URW Geometric Light"/>
                        <w:sz w:val="17"/>
                        <w:szCs w:val="17"/>
                      </w:rPr>
                      <w:t>336</w:t>
                    </w:r>
                  </w:p>
                  <w:p w14:paraId="6C02861E" w14:textId="191F3D22" w:rsidR="004509B0" w:rsidRPr="00D07F2A" w:rsidRDefault="00C451FA" w:rsidP="004509B0">
                    <w:pPr>
                      <w:pStyle w:val="Header"/>
                      <w:rPr>
                        <w:rStyle w:val="Hyperlink"/>
                        <w:rFonts w:ascii="URW Geometric Light" w:hAnsi="URW Geometric Light"/>
                        <w:color w:val="000000" w:themeColor="text1"/>
                        <w:sz w:val="17"/>
                        <w:szCs w:val="17"/>
                        <w:u w:val="none"/>
                      </w:rPr>
                    </w:pPr>
                    <w:hyperlink r:id="rId2" w:history="1">
                      <w:r w:rsidR="004509B0" w:rsidRPr="00D07F2A">
                        <w:rPr>
                          <w:rStyle w:val="Hyperlink"/>
                          <w:rFonts w:ascii="URW Geometric Light" w:hAnsi="URW Geometric Light"/>
                          <w:color w:val="000000" w:themeColor="text1"/>
                          <w:sz w:val="17"/>
                          <w:szCs w:val="17"/>
                          <w:u w:val="none"/>
                        </w:rPr>
                        <w:t>info@mw-a.co.uk</w:t>
                      </w:r>
                    </w:hyperlink>
                  </w:p>
                  <w:p w14:paraId="4BE64A8D" w14:textId="194116C3" w:rsidR="007B6DAF" w:rsidRPr="00D07F2A" w:rsidRDefault="0068493D" w:rsidP="007B6DAF">
                    <w:pPr>
                      <w:pStyle w:val="Header"/>
                      <w:rPr>
                        <w:rFonts w:ascii="URW Geometric Light" w:hAnsi="URW Geometric Light"/>
                        <w:color w:val="000000" w:themeColor="text1"/>
                        <w:sz w:val="17"/>
                        <w:szCs w:val="17"/>
                      </w:rPr>
                    </w:pPr>
                    <w:r w:rsidRPr="00D07F2A">
                      <w:rPr>
                        <w:rStyle w:val="Hyperlink"/>
                        <w:rFonts w:ascii="URW Geometric Light" w:hAnsi="URW Geometric Light"/>
                        <w:color w:val="000000" w:themeColor="text1"/>
                        <w:sz w:val="17"/>
                        <w:szCs w:val="17"/>
                        <w:u w:val="none"/>
                      </w:rPr>
                      <w:t>www.mw-a.co.uk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68FE" w14:textId="77777777" w:rsidR="00FD7EA8" w:rsidRDefault="00FD7EA8" w:rsidP="00996540">
      <w:r>
        <w:separator/>
      </w:r>
    </w:p>
  </w:footnote>
  <w:footnote w:type="continuationSeparator" w:id="0">
    <w:p w14:paraId="69F9E2B0" w14:textId="77777777" w:rsidR="00FD7EA8" w:rsidRDefault="00FD7EA8" w:rsidP="0099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323F" w14:textId="28D79876" w:rsidR="00996540" w:rsidRDefault="00B654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D523D6" wp14:editId="4F1A78EA">
          <wp:simplePos x="0" y="0"/>
          <wp:positionH relativeFrom="column">
            <wp:posOffset>-381635</wp:posOffset>
          </wp:positionH>
          <wp:positionV relativeFrom="paragraph">
            <wp:posOffset>-871220</wp:posOffset>
          </wp:positionV>
          <wp:extent cx="2879725" cy="1123315"/>
          <wp:effectExtent l="0" t="0" r="0" b="0"/>
          <wp:wrapTight wrapText="bothSides">
            <wp:wrapPolygon edited="0">
              <wp:start x="2572" y="6594"/>
              <wp:lineTo x="3334" y="10989"/>
              <wp:lineTo x="3334" y="11966"/>
              <wp:lineTo x="4382" y="14164"/>
              <wp:lineTo x="4858" y="14652"/>
              <wp:lineTo x="16956" y="14652"/>
              <wp:lineTo x="18957" y="11478"/>
              <wp:lineTo x="19147" y="10012"/>
              <wp:lineTo x="18385" y="9280"/>
              <wp:lineTo x="15241" y="6594"/>
              <wp:lineTo x="2572" y="659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16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B65E69" wp14:editId="28B40260">
              <wp:simplePos x="0" y="0"/>
              <wp:positionH relativeFrom="column">
                <wp:posOffset>5793640</wp:posOffset>
              </wp:positionH>
              <wp:positionV relativeFrom="paragraph">
                <wp:posOffset>-529590</wp:posOffset>
              </wp:positionV>
              <wp:extent cx="1828800" cy="18288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DFC215" w14:textId="34258010" w:rsidR="00A85AF0" w:rsidRPr="00D07F2A" w:rsidRDefault="00A85AF0" w:rsidP="00617162">
                          <w:pPr>
                            <w:pStyle w:val="Header"/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URW Geometric Light" w:hAnsi="URW Geometric Light"/>
                              <w:sz w:val="17"/>
                              <w:szCs w:val="17"/>
                            </w:rPr>
                            <w:t>Planning Cover Letter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65E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6.2pt;margin-top:-41.7pt;width:2in;height:2in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CcWuF4AAAAAwBAAAPAAAAAAAAAAAAAAAAAGsEAABkcnMvZG93bnJldi54bWxQSwUGAAAAAAQA&#10;BADzAAAAeAUAAAAA&#10;" filled="f" stroked="f" strokeweight=".5pt">
              <v:textbox style="mso-fit-shape-to-text:t">
                <w:txbxContent>
                  <w:p w14:paraId="45DFC215" w14:textId="34258010" w:rsidR="00A85AF0" w:rsidRPr="00D07F2A" w:rsidRDefault="00A85AF0" w:rsidP="00617162">
                    <w:pPr>
                      <w:pStyle w:val="Header"/>
                      <w:rPr>
                        <w:rFonts w:ascii="URW Geometric Light" w:hAnsi="URW Geometric Light"/>
                        <w:sz w:val="17"/>
                        <w:szCs w:val="17"/>
                      </w:rPr>
                    </w:pPr>
                    <w:r>
                      <w:rPr>
                        <w:rFonts w:ascii="URW Geometric Light" w:hAnsi="URW Geometric Light"/>
                        <w:sz w:val="17"/>
                        <w:szCs w:val="17"/>
                      </w:rPr>
                      <w:t>Planning Cover Letter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DF0023" w14:textId="772BD05D" w:rsidR="00996540" w:rsidRDefault="00996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DA4"/>
    <w:multiLevelType w:val="hybridMultilevel"/>
    <w:tmpl w:val="EFBC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BE9"/>
    <w:multiLevelType w:val="hybridMultilevel"/>
    <w:tmpl w:val="EC4E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23D6"/>
    <w:multiLevelType w:val="hybridMultilevel"/>
    <w:tmpl w:val="384C3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1D2"/>
    <w:multiLevelType w:val="hybridMultilevel"/>
    <w:tmpl w:val="99BE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14FB"/>
    <w:multiLevelType w:val="hybridMultilevel"/>
    <w:tmpl w:val="25D2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559DE"/>
    <w:multiLevelType w:val="hybridMultilevel"/>
    <w:tmpl w:val="9FE80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85561"/>
    <w:multiLevelType w:val="hybridMultilevel"/>
    <w:tmpl w:val="5EBA61A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32116D9"/>
    <w:multiLevelType w:val="hybridMultilevel"/>
    <w:tmpl w:val="755C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TableGridLigh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40"/>
    <w:rsid w:val="00034F3B"/>
    <w:rsid w:val="00082590"/>
    <w:rsid w:val="000864B3"/>
    <w:rsid w:val="000A3A6E"/>
    <w:rsid w:val="000E4D4B"/>
    <w:rsid w:val="000E6661"/>
    <w:rsid w:val="000E6EB2"/>
    <w:rsid w:val="00131782"/>
    <w:rsid w:val="00202DB9"/>
    <w:rsid w:val="00216195"/>
    <w:rsid w:val="0023199F"/>
    <w:rsid w:val="00235DFF"/>
    <w:rsid w:val="00243B2B"/>
    <w:rsid w:val="002860D1"/>
    <w:rsid w:val="002D6909"/>
    <w:rsid w:val="003271B6"/>
    <w:rsid w:val="00363170"/>
    <w:rsid w:val="003C1DF7"/>
    <w:rsid w:val="003E15ED"/>
    <w:rsid w:val="003E670C"/>
    <w:rsid w:val="00447A3A"/>
    <w:rsid w:val="004509B0"/>
    <w:rsid w:val="004710AE"/>
    <w:rsid w:val="00491C4F"/>
    <w:rsid w:val="005F5BC7"/>
    <w:rsid w:val="00617162"/>
    <w:rsid w:val="0068493D"/>
    <w:rsid w:val="0069564C"/>
    <w:rsid w:val="007218EB"/>
    <w:rsid w:val="00761598"/>
    <w:rsid w:val="007A0131"/>
    <w:rsid w:val="007B6DAF"/>
    <w:rsid w:val="007B7A92"/>
    <w:rsid w:val="007C39CC"/>
    <w:rsid w:val="007E0AFE"/>
    <w:rsid w:val="007E1720"/>
    <w:rsid w:val="00843DDF"/>
    <w:rsid w:val="00896C02"/>
    <w:rsid w:val="008C4E64"/>
    <w:rsid w:val="008D1743"/>
    <w:rsid w:val="008E1284"/>
    <w:rsid w:val="008E742C"/>
    <w:rsid w:val="00996540"/>
    <w:rsid w:val="009A2FDA"/>
    <w:rsid w:val="009C1635"/>
    <w:rsid w:val="00A600F4"/>
    <w:rsid w:val="00A85AF0"/>
    <w:rsid w:val="00AA24CD"/>
    <w:rsid w:val="00AC2F05"/>
    <w:rsid w:val="00AE522D"/>
    <w:rsid w:val="00B17D1C"/>
    <w:rsid w:val="00B654E4"/>
    <w:rsid w:val="00B823DD"/>
    <w:rsid w:val="00B86D6C"/>
    <w:rsid w:val="00BE66E9"/>
    <w:rsid w:val="00C019D0"/>
    <w:rsid w:val="00C451FA"/>
    <w:rsid w:val="00C6423D"/>
    <w:rsid w:val="00CA4DCD"/>
    <w:rsid w:val="00CD1890"/>
    <w:rsid w:val="00D019A2"/>
    <w:rsid w:val="00D07F2A"/>
    <w:rsid w:val="00D94ADB"/>
    <w:rsid w:val="00E2107C"/>
    <w:rsid w:val="00F13EEE"/>
    <w:rsid w:val="00F42366"/>
    <w:rsid w:val="00FD01E8"/>
    <w:rsid w:val="00FD709A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03DD6"/>
  <w15:chartTrackingRefBased/>
  <w15:docId w15:val="{4A129C6D-D25A-F849-9BA6-13BD3505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40"/>
  </w:style>
  <w:style w:type="paragraph" w:styleId="Footer">
    <w:name w:val="footer"/>
    <w:basedOn w:val="Normal"/>
    <w:link w:val="FooterChar"/>
    <w:uiPriority w:val="99"/>
    <w:unhideWhenUsed/>
    <w:rsid w:val="009965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40"/>
  </w:style>
  <w:style w:type="paragraph" w:styleId="NormalWeb">
    <w:name w:val="Normal (Web)"/>
    <w:basedOn w:val="Normal"/>
    <w:uiPriority w:val="99"/>
    <w:unhideWhenUsed/>
    <w:rsid w:val="00896C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B6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D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23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3D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17162"/>
  </w:style>
  <w:style w:type="table" w:styleId="TableGridLight">
    <w:name w:val="Grid Table Light"/>
    <w:basedOn w:val="TableNormal"/>
    <w:uiPriority w:val="40"/>
    <w:rsid w:val="00FD70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D1890"/>
    <w:pPr>
      <w:autoSpaceDE w:val="0"/>
      <w:autoSpaceDN w:val="0"/>
      <w:adjustRightInd w:val="0"/>
    </w:pPr>
    <w:rPr>
      <w:rFonts w:ascii="URW Geometric Light" w:hAnsi="URW Geometric Light" w:cs="URW Geometric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w-a.co.uk" TargetMode="External"/><Relationship Id="rId1" Type="http://schemas.openxmlformats.org/officeDocument/2006/relationships/hyperlink" Target="mailto:info@mw-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728C4-07F1-684D-A150-E34E8861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Causbrook</dc:creator>
  <cp:keywords/>
  <dc:description/>
  <cp:lastModifiedBy>Emilia Trow</cp:lastModifiedBy>
  <cp:revision>3</cp:revision>
  <cp:lastPrinted>2021-09-03T09:16:00Z</cp:lastPrinted>
  <dcterms:created xsi:type="dcterms:W3CDTF">2022-03-16T11:21:00Z</dcterms:created>
  <dcterms:modified xsi:type="dcterms:W3CDTF">2022-03-16T11:33:00Z</dcterms:modified>
</cp:coreProperties>
</file>