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DD09" w14:textId="52F3D9E7" w:rsidR="00EC4805" w:rsidRPr="00261500" w:rsidRDefault="00261500">
      <w:pPr>
        <w:rPr>
          <w:lang w:val="en-US"/>
        </w:rPr>
      </w:pPr>
      <w:r>
        <w:rPr>
          <w:lang w:val="en-US"/>
        </w:rPr>
        <w:t>Small reduction in tree length</w:t>
      </w:r>
    </w:p>
    <w:sectPr w:rsidR="00EC4805" w:rsidRPr="0026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00"/>
    <w:rsid w:val="00261500"/>
    <w:rsid w:val="00E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7C8"/>
  <w15:chartTrackingRefBased/>
  <w15:docId w15:val="{9F4473B8-0066-4C03-B0E6-EC029B6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Keyur Trivedi</dc:creator>
  <cp:keywords/>
  <dc:description/>
  <cp:lastModifiedBy>Keyur Trivedi</cp:lastModifiedBy>
  <cp:revision>1</cp:revision>
  <dcterms:created xsi:type="dcterms:W3CDTF">2022-03-08T13:32:00Z</dcterms:created>
  <dcterms:modified xsi:type="dcterms:W3CDTF">2022-03-08T13:32:00Z</dcterms:modified>
</cp:coreProperties>
</file>