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325F0B" w14:textId="6E1F5B72" w:rsidR="008020EC" w:rsidRPr="005F7BE5" w:rsidRDefault="00A21F74" w:rsidP="006D0BE7">
      <w:pPr>
        <w:pStyle w:val="NoSpacing"/>
        <w:rPr>
          <w:b/>
          <w:color w:val="76923C" w:themeColor="accent3" w:themeShade="BF"/>
          <w:sz w:val="80"/>
          <w:szCs w:val="80"/>
        </w:rPr>
      </w:pPr>
      <w:r w:rsidRPr="005F7BE5">
        <w:rPr>
          <w:b/>
          <w:color w:val="17365D" w:themeColor="text2" w:themeShade="BF"/>
          <w:sz w:val="80"/>
          <w:szCs w:val="80"/>
        </w:rPr>
        <w:t>C</w:t>
      </w:r>
      <w:r w:rsidR="005F7BE5" w:rsidRPr="005F7BE5">
        <w:rPr>
          <w:b/>
          <w:color w:val="17365D" w:themeColor="text2" w:themeShade="BF"/>
          <w:sz w:val="80"/>
          <w:szCs w:val="80"/>
        </w:rPr>
        <w:t xml:space="preserve">onstruction/ </w:t>
      </w:r>
      <w:r w:rsidR="005F7BE5" w:rsidRPr="005F7BE5">
        <w:rPr>
          <w:b/>
          <w:color w:val="8064A2" w:themeColor="accent4"/>
          <w:sz w:val="80"/>
          <w:szCs w:val="80"/>
        </w:rPr>
        <w:t>Demolition</w:t>
      </w:r>
      <w:r w:rsidR="005F7BE5" w:rsidRPr="005F7BE5">
        <w:rPr>
          <w:b/>
          <w:color w:val="17365D" w:themeColor="text2" w:themeShade="BF"/>
          <w:sz w:val="80"/>
          <w:szCs w:val="80"/>
        </w:rPr>
        <w:t xml:space="preserve"> </w:t>
      </w:r>
      <w:r w:rsidRPr="005F7BE5">
        <w:rPr>
          <w:b/>
          <w:color w:val="17365D" w:themeColor="text2" w:themeShade="BF"/>
          <w:sz w:val="80"/>
          <w:szCs w:val="80"/>
        </w:rPr>
        <w:t>M</w:t>
      </w:r>
      <w:r w:rsidR="008020EC" w:rsidRPr="005F7BE5">
        <w:rPr>
          <w:b/>
          <w:color w:val="17365D" w:themeColor="text2" w:themeShade="BF"/>
          <w:sz w:val="80"/>
          <w:szCs w:val="80"/>
        </w:rPr>
        <w:t xml:space="preserve">anagement </w:t>
      </w:r>
      <w:r w:rsidRPr="005F7BE5">
        <w:rPr>
          <w:b/>
          <w:color w:val="17365D" w:themeColor="text2" w:themeShade="BF"/>
          <w:sz w:val="80"/>
          <w:szCs w:val="80"/>
        </w:rPr>
        <w:t>P</w:t>
      </w:r>
      <w:r w:rsidR="008020EC" w:rsidRPr="005F7BE5">
        <w:rPr>
          <w:b/>
          <w:color w:val="17365D" w:themeColor="text2" w:themeShade="BF"/>
          <w:sz w:val="80"/>
          <w:szCs w:val="80"/>
        </w:rPr>
        <w:t>lan</w:t>
      </w:r>
      <w:r w:rsidRPr="005F7BE5">
        <w:rPr>
          <w:b/>
          <w:color w:val="17365D" w:themeColor="text2" w:themeShade="BF"/>
          <w:sz w:val="80"/>
          <w:szCs w:val="80"/>
        </w:rPr>
        <w:t xml:space="preserve"> </w:t>
      </w:r>
    </w:p>
    <w:p w14:paraId="12325F0D" w14:textId="77777777" w:rsidR="00750285" w:rsidRPr="00BB5C68" w:rsidRDefault="00750285">
      <w:pPr>
        <w:rPr>
          <w:color w:val="BFBFBF" w:themeColor="background1" w:themeShade="BF"/>
          <w:sz w:val="52"/>
          <w:szCs w:val="52"/>
        </w:rPr>
      </w:pPr>
    </w:p>
    <w:p w14:paraId="12325F0F" w14:textId="77777777" w:rsidR="00750285" w:rsidRPr="00BB5C68" w:rsidRDefault="00750285">
      <w:pPr>
        <w:rPr>
          <w:color w:val="BFBFBF" w:themeColor="background1" w:themeShade="BF"/>
          <w:sz w:val="52"/>
          <w:szCs w:val="52"/>
        </w:rPr>
      </w:pPr>
    </w:p>
    <w:p w14:paraId="12325F10" w14:textId="77777777" w:rsidR="00750285" w:rsidRPr="00BB5C68" w:rsidRDefault="00750285">
      <w:pPr>
        <w:rPr>
          <w:color w:val="BFBFBF" w:themeColor="background1" w:themeShade="BF"/>
          <w:sz w:val="52"/>
          <w:szCs w:val="52"/>
        </w:rPr>
      </w:pPr>
    </w:p>
    <w:p w14:paraId="12325F11" w14:textId="77777777" w:rsidR="00750285" w:rsidRPr="00BB5C68" w:rsidRDefault="00750285">
      <w:pPr>
        <w:rPr>
          <w:color w:val="BFBFBF" w:themeColor="background1" w:themeShade="BF"/>
          <w:sz w:val="52"/>
          <w:szCs w:val="52"/>
        </w:rPr>
      </w:pPr>
    </w:p>
    <w:p w14:paraId="12325F12" w14:textId="77777777" w:rsidR="00086E64" w:rsidRPr="00BB5C68" w:rsidRDefault="00086E64">
      <w:pPr>
        <w:rPr>
          <w:b/>
          <w:color w:val="92D050"/>
          <w:sz w:val="72"/>
          <w:szCs w:val="72"/>
        </w:rPr>
      </w:pPr>
    </w:p>
    <w:p w14:paraId="12325F13" w14:textId="77777777" w:rsidR="000D0576" w:rsidRPr="00BB5C68" w:rsidRDefault="000D0576">
      <w:pPr>
        <w:rPr>
          <w:rFonts w:cs="Calibri,Bold"/>
          <w:b/>
          <w:bCs/>
          <w:color w:val="76923C" w:themeColor="accent3" w:themeShade="BF"/>
          <w:sz w:val="96"/>
          <w:szCs w:val="96"/>
        </w:rPr>
      </w:pPr>
      <w:r w:rsidRPr="00BB5C68">
        <w:rPr>
          <w:rFonts w:cs="Calibri,Bold"/>
          <w:b/>
          <w:bCs/>
          <w:color w:val="76923C" w:themeColor="accent3" w:themeShade="BF"/>
          <w:sz w:val="96"/>
          <w:szCs w:val="96"/>
        </w:rPr>
        <w:br w:type="page"/>
      </w:r>
    </w:p>
    <w:p w14:paraId="12325F14" w14:textId="77777777" w:rsidR="00605C1B" w:rsidRPr="00E63C48" w:rsidRDefault="00086E64" w:rsidP="00605C1B">
      <w:pPr>
        <w:rPr>
          <w:rFonts w:cs="Calibri,Bold"/>
          <w:b/>
          <w:bCs/>
          <w:color w:val="17365D" w:themeColor="text2" w:themeShade="BF"/>
          <w:sz w:val="72"/>
          <w:szCs w:val="72"/>
        </w:rPr>
      </w:pPr>
      <w:r w:rsidRPr="00E63C48">
        <w:rPr>
          <w:rFonts w:cs="Calibri,Bold"/>
          <w:b/>
          <w:bCs/>
          <w:color w:val="17365D" w:themeColor="text2" w:themeShade="BF"/>
          <w:sz w:val="72"/>
          <w:szCs w:val="72"/>
        </w:rPr>
        <w:lastRenderedPageBreak/>
        <w:t>C</w:t>
      </w:r>
      <w:r w:rsidR="00605C1B" w:rsidRPr="00E63C48">
        <w:rPr>
          <w:rFonts w:cs="Calibri,Bold"/>
          <w:b/>
          <w:bCs/>
          <w:color w:val="17365D" w:themeColor="text2" w:themeShade="BF"/>
          <w:sz w:val="72"/>
          <w:szCs w:val="72"/>
        </w:rPr>
        <w:t>ontents</w:t>
      </w:r>
    </w:p>
    <w:p w14:paraId="12325F15" w14:textId="77777777" w:rsidR="00470C11" w:rsidRPr="00BB5C68" w:rsidRDefault="00470C11" w:rsidP="00605C1B">
      <w:pPr>
        <w:rPr>
          <w:rFonts w:ascii="Calibri,Bold" w:hAnsi="Calibri,Bold" w:cs="Calibri,Bold"/>
          <w:b/>
          <w:bCs/>
          <w:sz w:val="28"/>
          <w:szCs w:val="28"/>
        </w:rPr>
      </w:pPr>
    </w:p>
    <w:p w14:paraId="12325F16" w14:textId="77777777" w:rsidR="00357ACC" w:rsidRPr="00BB5C68" w:rsidRDefault="00357ACC" w:rsidP="00605C1B">
      <w:pPr>
        <w:rPr>
          <w:rFonts w:ascii="Calibri,Bold" w:hAnsi="Calibri,Bold" w:cs="Calibri,Bold"/>
          <w:b/>
          <w:bCs/>
          <w:sz w:val="28"/>
          <w:szCs w:val="28"/>
        </w:rPr>
      </w:pPr>
    </w:p>
    <w:p w14:paraId="12325F17" w14:textId="1F9C91C5"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t>3</w:t>
      </w:r>
    </w:p>
    <w:p w14:paraId="12325F18" w14:textId="77777777" w:rsidR="00357ACC" w:rsidRPr="00BB5C68" w:rsidRDefault="00357ACC" w:rsidP="00357ACC">
      <w:pPr>
        <w:jc w:val="both"/>
        <w:rPr>
          <w:rFonts w:cs="Calibri,Bold"/>
          <w:b/>
          <w:bCs/>
          <w:sz w:val="28"/>
          <w:szCs w:val="28"/>
        </w:rPr>
      </w:pPr>
    </w:p>
    <w:p w14:paraId="12325F19" w14:textId="7A507DF7" w:rsidR="00605C1B" w:rsidRPr="00BB5C68" w:rsidRDefault="00357ACC" w:rsidP="00357ACC">
      <w:pPr>
        <w:jc w:val="both"/>
        <w:rPr>
          <w:rFonts w:cs="Calibri,Bold"/>
          <w:b/>
          <w:bCs/>
          <w:sz w:val="28"/>
          <w:szCs w:val="28"/>
        </w:rPr>
      </w:pPr>
      <w:r w:rsidRPr="00BA1610">
        <w:rPr>
          <w:rFonts w:cs="Calibri,Bold"/>
          <w:b/>
          <w:bCs/>
          <w:sz w:val="28"/>
          <w:szCs w:val="28"/>
        </w:rPr>
        <w:t>Introduction</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t>4</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14:paraId="12325F1A" w14:textId="466B44D6"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B7433" w:rsidRPr="00BB5C68">
        <w:rPr>
          <w:rFonts w:cs="Calibri,Bold"/>
          <w:b/>
          <w:bCs/>
          <w:sz w:val="28"/>
          <w:szCs w:val="28"/>
        </w:rPr>
        <w:t>6</w:t>
      </w:r>
    </w:p>
    <w:p w14:paraId="12325F1B" w14:textId="77777777" w:rsidR="00357ACC" w:rsidRPr="00BB5C68" w:rsidRDefault="00357ACC" w:rsidP="00357ACC">
      <w:pPr>
        <w:jc w:val="both"/>
        <w:rPr>
          <w:rFonts w:cs="Calibri,Bold"/>
          <w:b/>
          <w:bCs/>
          <w:sz w:val="28"/>
          <w:szCs w:val="28"/>
        </w:rPr>
      </w:pPr>
    </w:p>
    <w:p w14:paraId="12325F1C" w14:textId="7F8BD7BB" w:rsidR="00605C1B" w:rsidRPr="00BB5C68" w:rsidRDefault="007570CD" w:rsidP="00357ACC">
      <w:pPr>
        <w:jc w:val="both"/>
        <w:rPr>
          <w:rFonts w:cs="Calibri,Bold"/>
          <w:b/>
          <w:bCs/>
          <w:sz w:val="28"/>
          <w:szCs w:val="28"/>
        </w:rPr>
      </w:pPr>
      <w:hyperlink w:anchor="_Contact" w:history="1">
        <w:r w:rsidR="00605C1B" w:rsidRPr="00BA1610">
          <w:rPr>
            <w:rStyle w:val="Hyperlink"/>
            <w:rFonts w:cs="Calibri,Bold"/>
            <w:b/>
            <w:bCs/>
            <w:sz w:val="28"/>
            <w:szCs w:val="28"/>
          </w:rPr>
          <w:t>Contact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7</w:t>
      </w:r>
    </w:p>
    <w:p w14:paraId="12325F1D" w14:textId="77777777" w:rsidR="00605C1B" w:rsidRPr="00BB5C68" w:rsidRDefault="00605C1B" w:rsidP="00357ACC">
      <w:pPr>
        <w:jc w:val="both"/>
        <w:rPr>
          <w:rFonts w:cs="Calibri,Bold"/>
          <w:b/>
          <w:bCs/>
          <w:sz w:val="28"/>
          <w:szCs w:val="28"/>
        </w:rPr>
      </w:pPr>
    </w:p>
    <w:p w14:paraId="12325F1E" w14:textId="7FC0742C" w:rsidR="00605C1B" w:rsidRPr="00BB5C68" w:rsidRDefault="007570CD" w:rsidP="00357ACC">
      <w:pPr>
        <w:jc w:val="both"/>
        <w:rPr>
          <w:rFonts w:cs="Calibri,Bold"/>
          <w:b/>
          <w:bCs/>
          <w:sz w:val="28"/>
          <w:szCs w:val="28"/>
        </w:rPr>
      </w:pPr>
      <w:hyperlink w:anchor="_Site" w:history="1">
        <w:r w:rsidR="00605C1B" w:rsidRPr="00BA1610">
          <w:rPr>
            <w:rStyle w:val="Hyperlink"/>
            <w:rFonts w:cs="Calibri,Bold"/>
            <w:b/>
            <w:bCs/>
            <w:sz w:val="28"/>
            <w:szCs w:val="28"/>
          </w:rPr>
          <w:t>Site</w:t>
        </w:r>
      </w:hyperlink>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9</w:t>
      </w:r>
    </w:p>
    <w:p w14:paraId="12325F1F" w14:textId="77777777" w:rsidR="00305FBC" w:rsidRPr="00BB5C68" w:rsidRDefault="00305FBC" w:rsidP="00357ACC">
      <w:pPr>
        <w:jc w:val="both"/>
        <w:rPr>
          <w:rFonts w:cs="Calibri,Bold"/>
          <w:b/>
          <w:bCs/>
          <w:sz w:val="28"/>
          <w:szCs w:val="28"/>
        </w:rPr>
      </w:pPr>
    </w:p>
    <w:p w14:paraId="12325F20" w14:textId="7F4CCBEE" w:rsidR="00305FBC" w:rsidRPr="00BB5C68" w:rsidRDefault="007570CD" w:rsidP="00357ACC">
      <w:pPr>
        <w:jc w:val="both"/>
        <w:rPr>
          <w:rFonts w:cs="Calibri,Bold"/>
          <w:b/>
          <w:bCs/>
          <w:sz w:val="28"/>
          <w:szCs w:val="28"/>
        </w:rPr>
      </w:pPr>
      <w:hyperlink w:anchor="_Community_Liaison" w:history="1">
        <w:r w:rsidR="007B7433" w:rsidRPr="00BA1610">
          <w:rPr>
            <w:rStyle w:val="Hyperlink"/>
            <w:rFonts w:cs="Calibri,Bold"/>
            <w:b/>
            <w:bCs/>
            <w:sz w:val="28"/>
            <w:szCs w:val="28"/>
          </w:rPr>
          <w:t>Community liaison</w:t>
        </w:r>
      </w:hyperlink>
      <w:r w:rsidR="007B7433" w:rsidRPr="00BB5C68">
        <w:rPr>
          <w:rFonts w:cs="Calibri,Bold"/>
          <w:b/>
          <w:bCs/>
          <w:sz w:val="28"/>
          <w:szCs w:val="28"/>
        </w:rPr>
        <w:tab/>
      </w:r>
      <w:r w:rsidR="007B7433" w:rsidRPr="00BB5C68">
        <w:rPr>
          <w:rFonts w:cs="Calibri,Bold"/>
          <w:b/>
          <w:bCs/>
          <w:sz w:val="28"/>
          <w:szCs w:val="28"/>
        </w:rPr>
        <w:tab/>
        <w:t>12</w:t>
      </w:r>
    </w:p>
    <w:p w14:paraId="12325F21" w14:textId="77777777" w:rsidR="00605C1B" w:rsidRPr="00BB5C68" w:rsidRDefault="00605C1B" w:rsidP="00357ACC">
      <w:pPr>
        <w:jc w:val="both"/>
        <w:rPr>
          <w:rFonts w:cs="Calibri,Bold"/>
          <w:b/>
          <w:bCs/>
          <w:sz w:val="28"/>
          <w:szCs w:val="28"/>
        </w:rPr>
      </w:pPr>
    </w:p>
    <w:p w14:paraId="12325F22" w14:textId="521F2AEE" w:rsidR="00605C1B" w:rsidRPr="00BB5C68" w:rsidRDefault="007570CD"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A33EC">
        <w:rPr>
          <w:rFonts w:cs="Calibri,Bold"/>
          <w:b/>
          <w:bCs/>
          <w:sz w:val="28"/>
          <w:szCs w:val="28"/>
        </w:rPr>
        <w:t>14</w:t>
      </w:r>
    </w:p>
    <w:p w14:paraId="12325F23" w14:textId="77777777" w:rsidR="00605C1B" w:rsidRPr="00BB5C68" w:rsidRDefault="00605C1B" w:rsidP="00357ACC">
      <w:pPr>
        <w:jc w:val="both"/>
        <w:rPr>
          <w:rFonts w:cs="Calibri,Bold"/>
          <w:b/>
          <w:bCs/>
          <w:sz w:val="28"/>
          <w:szCs w:val="28"/>
        </w:rPr>
      </w:pPr>
    </w:p>
    <w:p w14:paraId="12325F24" w14:textId="1C27D439" w:rsidR="00605C1B" w:rsidRPr="00BB5C68" w:rsidRDefault="007570CD" w:rsidP="00357ACC">
      <w:pPr>
        <w:jc w:val="both"/>
        <w:rPr>
          <w:rFonts w:cs="Calibri,Bold"/>
          <w:b/>
          <w:bCs/>
          <w:sz w:val="28"/>
          <w:szCs w:val="28"/>
        </w:rPr>
      </w:pPr>
      <w:hyperlink w:anchor="_Environment" w:history="1">
        <w:r w:rsidR="007B7433" w:rsidRPr="00BA1610">
          <w:rPr>
            <w:rStyle w:val="Hyperlink"/>
            <w:rFonts w:cs="Calibri,Bold"/>
            <w:b/>
            <w:bCs/>
            <w:sz w:val="28"/>
            <w:szCs w:val="28"/>
          </w:rPr>
          <w:t>Environment</w:t>
        </w:r>
      </w:hyperlink>
      <w:r w:rsidR="003A33EC">
        <w:rPr>
          <w:rFonts w:cs="Calibri,Bold"/>
          <w:b/>
          <w:bCs/>
          <w:sz w:val="28"/>
          <w:szCs w:val="28"/>
        </w:rPr>
        <w:tab/>
      </w:r>
      <w:r w:rsidR="003A33EC">
        <w:rPr>
          <w:rFonts w:cs="Calibri,Bold"/>
          <w:b/>
          <w:bCs/>
          <w:sz w:val="28"/>
          <w:szCs w:val="28"/>
        </w:rPr>
        <w:tab/>
      </w:r>
      <w:r w:rsidR="003A33EC">
        <w:rPr>
          <w:rFonts w:cs="Calibri,Bold"/>
          <w:b/>
          <w:bCs/>
          <w:sz w:val="28"/>
          <w:szCs w:val="28"/>
        </w:rPr>
        <w:tab/>
        <w:t>26</w:t>
      </w:r>
    </w:p>
    <w:p w14:paraId="12325F25" w14:textId="77777777" w:rsidR="00596E89" w:rsidRPr="00BB5C68" w:rsidRDefault="00596E89" w:rsidP="00357ACC">
      <w:pPr>
        <w:jc w:val="both"/>
        <w:rPr>
          <w:rFonts w:cs="Calibri,Bold"/>
          <w:b/>
          <w:bCs/>
          <w:sz w:val="28"/>
          <w:szCs w:val="28"/>
        </w:rPr>
      </w:pPr>
    </w:p>
    <w:p w14:paraId="12325F26" w14:textId="0DA4545A" w:rsidR="00596E89" w:rsidRPr="00BB5C68" w:rsidRDefault="00B443EA" w:rsidP="00357ACC">
      <w:pPr>
        <w:jc w:val="both"/>
        <w:rPr>
          <w:rFonts w:cs="Calibri,Bold"/>
          <w:b/>
          <w:bCs/>
          <w:sz w:val="28"/>
          <w:szCs w:val="28"/>
        </w:rPr>
      </w:pPr>
      <w:r>
        <w:rPr>
          <w:rStyle w:val="Hyperlink"/>
          <w:rFonts w:cs="Calibri,Bold"/>
          <w:b/>
          <w:bCs/>
          <w:sz w:val="28"/>
          <w:szCs w:val="28"/>
        </w:rPr>
        <w:t>Agreement</w:t>
      </w:r>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Pr>
          <w:rFonts w:cs="Calibri,Bold"/>
          <w:b/>
          <w:bCs/>
          <w:sz w:val="28"/>
          <w:szCs w:val="28"/>
        </w:rPr>
        <w:tab/>
      </w:r>
      <w:r w:rsidR="003A33EC">
        <w:rPr>
          <w:rFonts w:cs="Calibri,Bold"/>
          <w:b/>
          <w:bCs/>
          <w:sz w:val="28"/>
          <w:szCs w:val="28"/>
        </w:rPr>
        <w:t>31</w:t>
      </w:r>
    </w:p>
    <w:p w14:paraId="12325F27" w14:textId="77777777" w:rsidR="00C34D9E" w:rsidRPr="00BB5C68" w:rsidRDefault="00C34D9E">
      <w:pPr>
        <w:rPr>
          <w:sz w:val="28"/>
          <w:szCs w:val="28"/>
        </w:rPr>
      </w:pPr>
    </w:p>
    <w:p w14:paraId="12325F64" w14:textId="77777777" w:rsidR="000D0576" w:rsidRPr="00E63C48" w:rsidRDefault="000D0576" w:rsidP="00A114FD">
      <w:pPr>
        <w:pStyle w:val="Heading1"/>
        <w:rPr>
          <w:rFonts w:ascii="Calibri" w:hAnsi="Calibri"/>
          <w:color w:val="17365D" w:themeColor="text2" w:themeShade="BF"/>
          <w:sz w:val="56"/>
          <w:szCs w:val="56"/>
        </w:rPr>
      </w:pPr>
      <w:bookmarkStart w:id="0" w:name="_Revisions_&amp;_additional"/>
      <w:bookmarkEnd w:id="0"/>
      <w:r w:rsidRPr="00E63C48">
        <w:rPr>
          <w:rFonts w:ascii="Calibri" w:hAnsi="Calibri"/>
          <w:color w:val="17365D" w:themeColor="text2" w:themeShade="BF"/>
          <w:sz w:val="56"/>
          <w:szCs w:val="56"/>
        </w:rPr>
        <w:lastRenderedPageBreak/>
        <w:t>Revisions &amp; additional material</w:t>
      </w:r>
    </w:p>
    <w:p w14:paraId="12325F65" w14:textId="77777777" w:rsidR="00AC64DF" w:rsidRPr="00BB5C68" w:rsidRDefault="00AC64DF" w:rsidP="000D0576">
      <w:pPr>
        <w:rPr>
          <w:rFonts w:cs="Calibri,Bold"/>
          <w:bCs/>
          <w:sz w:val="24"/>
          <w:szCs w:val="24"/>
        </w:rPr>
      </w:pPr>
    </w:p>
    <w:p w14:paraId="12325F66" w14:textId="7B130B3A"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BB5C68" w14:paraId="12325F6A" w14:textId="77777777" w:rsidTr="00D565EF">
        <w:tc>
          <w:tcPr>
            <w:tcW w:w="2136" w:type="dxa"/>
          </w:tcPr>
          <w:p w14:paraId="12325F67"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68"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69"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6E" w14:textId="77777777" w:rsidTr="00D565EF">
        <w:tc>
          <w:tcPr>
            <w:tcW w:w="2136" w:type="dxa"/>
          </w:tcPr>
          <w:p w14:paraId="12325F6B" w14:textId="77777777" w:rsidR="000D0576" w:rsidRPr="00BB5C68" w:rsidRDefault="000D0576" w:rsidP="00D565EF">
            <w:pPr>
              <w:rPr>
                <w:b/>
                <w:color w:val="BFBFBF" w:themeColor="background1" w:themeShade="BF"/>
                <w:sz w:val="24"/>
                <w:szCs w:val="24"/>
              </w:rPr>
            </w:pPr>
          </w:p>
        </w:tc>
        <w:tc>
          <w:tcPr>
            <w:tcW w:w="1516" w:type="dxa"/>
          </w:tcPr>
          <w:p w14:paraId="12325F6C" w14:textId="77777777" w:rsidR="000D0576" w:rsidRPr="00BB5C68" w:rsidRDefault="000D0576" w:rsidP="00D565EF">
            <w:pPr>
              <w:rPr>
                <w:b/>
                <w:color w:val="BFBFBF" w:themeColor="background1" w:themeShade="BF"/>
                <w:sz w:val="24"/>
                <w:szCs w:val="24"/>
              </w:rPr>
            </w:pPr>
          </w:p>
        </w:tc>
        <w:tc>
          <w:tcPr>
            <w:tcW w:w="5842" w:type="dxa"/>
          </w:tcPr>
          <w:p w14:paraId="12325F6D" w14:textId="77777777" w:rsidR="000D0576" w:rsidRPr="00BB5C68" w:rsidRDefault="000D0576" w:rsidP="00D565EF">
            <w:pPr>
              <w:rPr>
                <w:b/>
                <w:color w:val="BFBFBF" w:themeColor="background1" w:themeShade="BF"/>
                <w:sz w:val="24"/>
                <w:szCs w:val="24"/>
              </w:rPr>
            </w:pPr>
          </w:p>
        </w:tc>
      </w:tr>
    </w:tbl>
    <w:p w14:paraId="12325F6F" w14:textId="77777777" w:rsidR="00AC64DF" w:rsidRPr="00BB5C68" w:rsidRDefault="00AC64DF" w:rsidP="000D0576">
      <w:pPr>
        <w:rPr>
          <w:rFonts w:cs="Calibri,Bold"/>
          <w:b/>
          <w:bCs/>
          <w:color w:val="76923C" w:themeColor="accent3" w:themeShade="BF"/>
          <w:sz w:val="72"/>
          <w:szCs w:val="72"/>
        </w:rPr>
      </w:pPr>
    </w:p>
    <w:p w14:paraId="12325F70"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12325F71" w14:textId="3F133AB3"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BB5C68" w14:paraId="12325F75" w14:textId="77777777" w:rsidTr="00D565EF">
        <w:tc>
          <w:tcPr>
            <w:tcW w:w="2136" w:type="dxa"/>
          </w:tcPr>
          <w:p w14:paraId="12325F72"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73"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74"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79" w14:textId="77777777" w:rsidTr="00D565EF">
        <w:tc>
          <w:tcPr>
            <w:tcW w:w="2136" w:type="dxa"/>
          </w:tcPr>
          <w:p w14:paraId="12325F76" w14:textId="0B602D07" w:rsidR="000D0576" w:rsidRPr="00BB5C68" w:rsidRDefault="007570CD" w:rsidP="00D565EF">
            <w:pPr>
              <w:rPr>
                <w:b/>
                <w:color w:val="BFBFBF" w:themeColor="background1" w:themeShade="BF"/>
                <w:sz w:val="24"/>
                <w:szCs w:val="24"/>
              </w:rPr>
            </w:pPr>
            <w:r>
              <w:rPr>
                <w:b/>
                <w:color w:val="BFBFBF" w:themeColor="background1" w:themeShade="BF"/>
                <w:sz w:val="24"/>
                <w:szCs w:val="24"/>
              </w:rPr>
              <w:t>23.4.2021</w:t>
            </w:r>
          </w:p>
        </w:tc>
        <w:tc>
          <w:tcPr>
            <w:tcW w:w="1516" w:type="dxa"/>
          </w:tcPr>
          <w:p w14:paraId="12325F77" w14:textId="77777777" w:rsidR="000D0576" w:rsidRPr="00BB5C68" w:rsidRDefault="000D0576" w:rsidP="00D565EF">
            <w:pPr>
              <w:rPr>
                <w:b/>
                <w:color w:val="BFBFBF" w:themeColor="background1" w:themeShade="BF"/>
                <w:sz w:val="24"/>
                <w:szCs w:val="24"/>
              </w:rPr>
            </w:pPr>
          </w:p>
        </w:tc>
        <w:tc>
          <w:tcPr>
            <w:tcW w:w="5842" w:type="dxa"/>
          </w:tcPr>
          <w:p w14:paraId="12325F78" w14:textId="4AD34953" w:rsidR="000D0576" w:rsidRPr="00BB5C68" w:rsidRDefault="007570CD" w:rsidP="00D565EF">
            <w:pPr>
              <w:rPr>
                <w:b/>
                <w:color w:val="BFBFBF" w:themeColor="background1" w:themeShade="BF"/>
                <w:sz w:val="24"/>
                <w:szCs w:val="24"/>
              </w:rPr>
            </w:pPr>
            <w:r>
              <w:rPr>
                <w:b/>
                <w:color w:val="BFBFBF" w:themeColor="background1" w:themeShade="BF"/>
                <w:sz w:val="24"/>
                <w:szCs w:val="24"/>
              </w:rPr>
              <w:t>Site plan</w:t>
            </w:r>
          </w:p>
        </w:tc>
      </w:tr>
    </w:tbl>
    <w:p w14:paraId="12325F7A" w14:textId="77777777" w:rsidR="000D0576" w:rsidRPr="00BB5C68" w:rsidRDefault="000D0576" w:rsidP="000D0576">
      <w:pPr>
        <w:rPr>
          <w:rFonts w:cs="Calibri,Bold"/>
          <w:b/>
          <w:bCs/>
          <w:color w:val="76923C" w:themeColor="accent3" w:themeShade="BF"/>
          <w:sz w:val="72"/>
          <w:szCs w:val="72"/>
        </w:rPr>
      </w:pPr>
    </w:p>
    <w:p w14:paraId="12325F7B" w14:textId="77777777" w:rsidR="000D0576" w:rsidRPr="00BB5C68" w:rsidRDefault="000D0576" w:rsidP="000D0576">
      <w:pPr>
        <w:jc w:val="both"/>
        <w:rPr>
          <w:b/>
          <w:color w:val="76923C" w:themeColor="accent3" w:themeShade="BF"/>
          <w:sz w:val="72"/>
          <w:szCs w:val="72"/>
        </w:rPr>
      </w:pPr>
      <w:r w:rsidRPr="00BB5C68">
        <w:rPr>
          <w:b/>
          <w:color w:val="76923C" w:themeColor="accent3" w:themeShade="BF"/>
          <w:sz w:val="72"/>
          <w:szCs w:val="72"/>
        </w:rPr>
        <w:br w:type="page"/>
      </w:r>
    </w:p>
    <w:p w14:paraId="12325F7C" w14:textId="77777777" w:rsidR="00605C1B" w:rsidRPr="00E63C48" w:rsidRDefault="00605C1B" w:rsidP="00A114FD">
      <w:pPr>
        <w:pStyle w:val="Heading1"/>
        <w:rPr>
          <w:rFonts w:asciiTheme="minorHAnsi" w:hAnsiTheme="minorHAnsi"/>
          <w:color w:val="17365D" w:themeColor="text2" w:themeShade="BF"/>
          <w:sz w:val="72"/>
          <w:szCs w:val="72"/>
        </w:rPr>
      </w:pPr>
      <w:bookmarkStart w:id="1" w:name="_Introduction"/>
      <w:bookmarkEnd w:id="1"/>
      <w:r w:rsidRPr="00E63C48">
        <w:rPr>
          <w:rFonts w:asciiTheme="minorHAnsi" w:hAnsiTheme="minorHAnsi"/>
          <w:color w:val="17365D" w:themeColor="text2" w:themeShade="BF"/>
          <w:sz w:val="72"/>
          <w:szCs w:val="72"/>
        </w:rPr>
        <w:lastRenderedPageBreak/>
        <w:t>Introduction</w:t>
      </w:r>
    </w:p>
    <w:p w14:paraId="47E55624" w14:textId="77777777" w:rsidR="00A114FD" w:rsidRPr="00A114FD" w:rsidRDefault="00A114FD" w:rsidP="00A114FD"/>
    <w:p w14:paraId="12325F7D" w14:textId="14129F5E" w:rsidR="00605C1B" w:rsidRPr="00BB5C68" w:rsidRDefault="00605C1B" w:rsidP="00605C1B">
      <w:pPr>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r w:rsidR="00711C47" w:rsidRPr="00BB5C68">
        <w:rPr>
          <w:rFonts w:ascii="Calibri" w:hAnsi="Calibri" w:cs="Tahoma"/>
          <w:sz w:val="24"/>
          <w:szCs w:val="24"/>
        </w:rPr>
        <w:t>impacts,</w:t>
      </w:r>
      <w:r w:rsidRPr="00BB5C68">
        <w:rPr>
          <w:rFonts w:ascii="Calibri" w:hAnsi="Calibri" w:cs="Tahoma"/>
          <w:sz w:val="24"/>
          <w:szCs w:val="24"/>
        </w:rPr>
        <w:t xml:space="preserve"> and relates to </w:t>
      </w:r>
      <w:r w:rsidR="00F367E8">
        <w:rPr>
          <w:rFonts w:ascii="Calibri" w:hAnsi="Calibri" w:cs="Tahoma"/>
          <w:sz w:val="24"/>
          <w:szCs w:val="24"/>
        </w:rPr>
        <w:t>all construction activity both on and off site that impacts on the wider environment</w:t>
      </w:r>
      <w:r w:rsidRPr="00BB5C68">
        <w:rPr>
          <w:rFonts w:ascii="Calibri" w:hAnsi="Calibri" w:cs="Tahoma"/>
          <w:sz w:val="24"/>
          <w:szCs w:val="24"/>
        </w:rPr>
        <w:t xml:space="preserve">. </w:t>
      </w:r>
    </w:p>
    <w:p w14:paraId="12325F7E" w14:textId="77777777" w:rsidR="00C0304A" w:rsidRPr="00BB5C68" w:rsidRDefault="00DC6C51" w:rsidP="00605C1B">
      <w:pPr>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p>
    <w:p w14:paraId="12325F7F" w14:textId="5C0048BB" w:rsidR="00605C1B" w:rsidRPr="00BB5C68" w:rsidRDefault="00605C1B" w:rsidP="00605C1B">
      <w:pPr>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852C40">
        <w:rPr>
          <w:rFonts w:ascii="Calibri" w:hAnsi="Calibri" w:cs="Tahoma"/>
          <w:sz w:val="24"/>
          <w:szCs w:val="24"/>
        </w:rPr>
        <w:t>cumulative impacts of other nearby construction sites,</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w:t>
      </w:r>
      <w:proofErr w:type="gramStart"/>
      <w:r w:rsidR="00F367E8">
        <w:rPr>
          <w:rFonts w:ascii="Calibri" w:hAnsi="Calibri" w:cs="Tahoma"/>
          <w:sz w:val="24"/>
          <w:szCs w:val="24"/>
        </w:rPr>
        <w:t xml:space="preserve">nature </w:t>
      </w:r>
      <w:r w:rsidRPr="00BB5C68">
        <w:rPr>
          <w:rFonts w:ascii="Calibri" w:hAnsi="Calibri" w:cs="Tahoma"/>
          <w:sz w:val="24"/>
          <w:szCs w:val="24"/>
        </w:rPr>
        <w:t xml:space="preserve"> of</w:t>
      </w:r>
      <w:proofErr w:type="gramEnd"/>
      <w:r w:rsidRPr="00BB5C68">
        <w:rPr>
          <w:rFonts w:ascii="Calibri" w:hAnsi="Calibri" w:cs="Tahoma"/>
          <w:sz w:val="24"/>
          <w:szCs w:val="24"/>
        </w:rPr>
        <w:t xml:space="preserve"> development.  Further policy guidance is set out in Camden Planning Guidance </w:t>
      </w:r>
      <w:r w:rsidRPr="008D1CAA">
        <w:rPr>
          <w:rFonts w:ascii="Calibri" w:hAnsi="Calibri"/>
          <w:b/>
          <w:sz w:val="24"/>
          <w:szCs w:val="24"/>
        </w:rPr>
        <w:t>(CPG)</w:t>
      </w:r>
      <w:r w:rsidRPr="008D1CAA">
        <w:rPr>
          <w:rFonts w:ascii="Calibri" w:hAnsi="Calibri"/>
          <w:sz w:val="24"/>
          <w:szCs w:val="24"/>
        </w:rPr>
        <w:t xml:space="preserve"> 6: Amenity</w:t>
      </w:r>
      <w:r w:rsidRPr="00BB5C68">
        <w:rPr>
          <w:rFonts w:ascii="Calibri" w:hAnsi="Calibri" w:cs="Tahoma"/>
          <w:sz w:val="24"/>
          <w:szCs w:val="24"/>
        </w:rPr>
        <w:t xml:space="preserve"> and </w:t>
      </w:r>
      <w:r w:rsidRPr="008D1CAA">
        <w:rPr>
          <w:rFonts w:ascii="Calibri" w:hAnsi="Calibri"/>
          <w:b/>
          <w:sz w:val="24"/>
          <w:szCs w:val="24"/>
        </w:rPr>
        <w:t>(CPG)</w:t>
      </w:r>
      <w:r w:rsidRPr="008D1CAA">
        <w:rPr>
          <w:rFonts w:ascii="Calibri" w:hAnsi="Calibri"/>
          <w:sz w:val="24"/>
          <w:szCs w:val="24"/>
        </w:rPr>
        <w:t xml:space="preserve"> 8: Planning Obligations</w:t>
      </w:r>
      <w:r w:rsidR="00760FFB">
        <w:rPr>
          <w:rStyle w:val="Hyperlink"/>
          <w:rFonts w:ascii="Calibri" w:hAnsi="Calibri" w:cs="Tahoma"/>
          <w:sz w:val="24"/>
          <w:szCs w:val="24"/>
        </w:rPr>
        <w:t>.</w:t>
      </w:r>
      <w:r w:rsidRPr="00BB5C68">
        <w:rPr>
          <w:rStyle w:val="Hyperlink"/>
          <w:rFonts w:ascii="Calibri" w:hAnsi="Calibri" w:cs="Tahoma"/>
          <w:sz w:val="24"/>
          <w:szCs w:val="24"/>
        </w:rPr>
        <w:t xml:space="preserve"> </w:t>
      </w:r>
    </w:p>
    <w:p w14:paraId="12325F80" w14:textId="0C2D44A6" w:rsidR="00C0304A" w:rsidRDefault="00605C1B">
      <w:pPr>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w:t>
      </w:r>
      <w:r w:rsidR="00733D0C">
        <w:rPr>
          <w:rFonts w:ascii="Calibri" w:hAnsi="Calibri" w:cs="Tahoma"/>
          <w:sz w:val="24"/>
          <w:szCs w:val="24"/>
        </w:rPr>
        <w:t>in the</w:t>
      </w:r>
      <w:hyperlink r:id="rId11" w:history="1">
        <w:r w:rsidR="00733D0C" w:rsidRPr="008D1CAA">
          <w:rPr>
            <w:rStyle w:val="Hyperlink"/>
            <w:rFonts w:ascii="Calibri" w:hAnsi="Calibri" w:cs="Tahoma"/>
            <w:sz w:val="24"/>
            <w:szCs w:val="24"/>
          </w:rPr>
          <w:t xml:space="preserve"> </w:t>
        </w:r>
        <w:r w:rsidRPr="008D1CAA">
          <w:rPr>
            <w:rStyle w:val="Hyperlink"/>
            <w:rFonts w:ascii="Calibri" w:hAnsi="Calibri"/>
            <w:sz w:val="24"/>
            <w:szCs w:val="24"/>
          </w:rPr>
          <w:t>Co</w:t>
        </w:r>
        <w:r w:rsidR="0065097C" w:rsidRPr="008D1CAA">
          <w:rPr>
            <w:rStyle w:val="Hyperlink"/>
            <w:rFonts w:ascii="Calibri" w:hAnsi="Calibri"/>
            <w:sz w:val="24"/>
            <w:szCs w:val="24"/>
          </w:rPr>
          <w:t>nstruction Logistics and Community</w:t>
        </w:r>
        <w:r w:rsidRPr="008D1CAA">
          <w:rPr>
            <w:rStyle w:val="Hyperlink"/>
            <w:rFonts w:ascii="Calibri" w:hAnsi="Calibri"/>
            <w:sz w:val="24"/>
            <w:szCs w:val="24"/>
          </w:rPr>
          <w:t xml:space="preserve"> Safety</w:t>
        </w:r>
      </w:hyperlink>
      <w:r w:rsidRPr="00BB5C68">
        <w:rPr>
          <w:rFonts w:ascii="Calibri" w:hAnsi="Calibri" w:cs="Tahoma"/>
          <w:sz w:val="24"/>
          <w:szCs w:val="24"/>
        </w:rPr>
        <w:t xml:space="preserve"> (</w:t>
      </w:r>
      <w:proofErr w:type="spellStart"/>
      <w:r w:rsidRPr="00BB5C68">
        <w:rPr>
          <w:rFonts w:ascii="Calibri" w:hAnsi="Calibri" w:cs="Tahoma"/>
          <w:b/>
          <w:sz w:val="24"/>
          <w:szCs w:val="24"/>
        </w:rPr>
        <w:t>CLOCS</w:t>
      </w:r>
      <w:proofErr w:type="spellEnd"/>
      <w:r w:rsidR="00557BF0">
        <w:rPr>
          <w:rFonts w:ascii="Calibri" w:hAnsi="Calibri" w:cs="Tahoma"/>
          <w:sz w:val="24"/>
          <w:szCs w:val="24"/>
        </w:rPr>
        <w:t xml:space="preserve">) Standard and the </w:t>
      </w:r>
      <w:hyperlink r:id="rId12" w:history="1">
        <w:r w:rsidR="00733D0C" w:rsidRPr="00557BF0">
          <w:rPr>
            <w:rStyle w:val="Hyperlink"/>
            <w:rFonts w:ascii="Calibri" w:hAnsi="Calibri" w:cs="Tahoma"/>
            <w:sz w:val="24"/>
            <w:szCs w:val="24"/>
          </w:rPr>
          <w:t>Guide fo</w:t>
        </w:r>
        <w:r w:rsidR="00557BF0" w:rsidRPr="00557BF0">
          <w:rPr>
            <w:rStyle w:val="Hyperlink"/>
            <w:rFonts w:ascii="Calibri" w:hAnsi="Calibri" w:cs="Tahoma"/>
            <w:sz w:val="24"/>
            <w:szCs w:val="24"/>
          </w:rPr>
          <w:t>r Contractors Working in Camden.</w:t>
        </w:r>
      </w:hyperlink>
    </w:p>
    <w:p w14:paraId="7412EEE5" w14:textId="436557FA" w:rsidR="008D0B4A" w:rsidRPr="00BB5C68" w:rsidRDefault="008D0B4A">
      <w:pPr>
        <w:rPr>
          <w:rFonts w:ascii="Calibri" w:hAnsi="Calibri" w:cs="Tahoma"/>
          <w:sz w:val="24"/>
          <w:szCs w:val="24"/>
        </w:rPr>
      </w:pPr>
      <w:r>
        <w:rPr>
          <w:rFonts w:ascii="Calibri" w:hAnsi="Calibri" w:cs="Tahoma"/>
          <w:sz w:val="24"/>
          <w:szCs w:val="24"/>
        </w:rPr>
        <w:t xml:space="preserve">Camden charges a </w:t>
      </w:r>
      <w:hyperlink r:id="rId13" w:history="1">
        <w:r w:rsidRPr="008D1CAA">
          <w:rPr>
            <w:rStyle w:val="Hyperlink"/>
            <w:rFonts w:ascii="Calibri" w:hAnsi="Calibri" w:cs="Tahoma"/>
            <w:sz w:val="24"/>
            <w:szCs w:val="24"/>
          </w:rPr>
          <w:t>fee</w:t>
        </w:r>
      </w:hyperlink>
      <w:r>
        <w:rPr>
          <w:rFonts w:ascii="Calibri" w:hAnsi="Calibri" w:cs="Tahoma"/>
          <w:sz w:val="24"/>
          <w:szCs w:val="24"/>
        </w:rPr>
        <w:t xml:space="preserve"> for the revi</w:t>
      </w:r>
      <w:r w:rsidR="00852C40">
        <w:rPr>
          <w:rFonts w:ascii="Calibri" w:hAnsi="Calibri" w:cs="Tahoma"/>
          <w:sz w:val="24"/>
          <w:szCs w:val="24"/>
        </w:rPr>
        <w:t>ew and ongoing monitoring of</w:t>
      </w:r>
      <w:r>
        <w:rPr>
          <w:rFonts w:ascii="Calibri" w:hAnsi="Calibri" w:cs="Tahoma"/>
          <w:sz w:val="24"/>
          <w:szCs w:val="24"/>
        </w:rPr>
        <w:t xml:space="preserve"> </w:t>
      </w:r>
      <w:proofErr w:type="spellStart"/>
      <w:r>
        <w:rPr>
          <w:rFonts w:ascii="Calibri" w:hAnsi="Calibri" w:cs="Tahoma"/>
          <w:sz w:val="24"/>
          <w:szCs w:val="24"/>
        </w:rPr>
        <w:t>CMP</w:t>
      </w:r>
      <w:r w:rsidR="00852C40">
        <w:rPr>
          <w:rFonts w:ascii="Calibri" w:hAnsi="Calibri" w:cs="Tahoma"/>
          <w:sz w:val="24"/>
          <w:szCs w:val="24"/>
        </w:rPr>
        <w:t>s</w:t>
      </w:r>
      <w:proofErr w:type="spellEnd"/>
      <w:r>
        <w:rPr>
          <w:rFonts w:ascii="Calibri" w:hAnsi="Calibri" w:cs="Tahoma"/>
          <w:sz w:val="24"/>
          <w:szCs w:val="24"/>
        </w:rPr>
        <w:t>. This is calculated on an individual basis according to the pr</w:t>
      </w:r>
      <w:r w:rsidR="00852C40">
        <w:rPr>
          <w:rFonts w:ascii="Calibri" w:hAnsi="Calibri" w:cs="Tahoma"/>
          <w:sz w:val="24"/>
          <w:szCs w:val="24"/>
        </w:rPr>
        <w:t>edicted officer time required to manage</w:t>
      </w:r>
      <w:r>
        <w:rPr>
          <w:rFonts w:ascii="Calibri" w:hAnsi="Calibri" w:cs="Tahoma"/>
          <w:sz w:val="24"/>
          <w:szCs w:val="24"/>
        </w:rPr>
        <w:t xml:space="preserve"> this process for a given site. </w:t>
      </w:r>
    </w:p>
    <w:p w14:paraId="12325F81" w14:textId="77777777" w:rsidR="00210ACD" w:rsidRPr="00BB5C68" w:rsidRDefault="00210ACD">
      <w:pPr>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61CD375"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502BAE00" w:rsidR="00210ACD" w:rsidRPr="00BB5C68" w:rsidRDefault="00852C40" w:rsidP="00210ACD">
      <w:pPr>
        <w:rPr>
          <w:sz w:val="24"/>
          <w:szCs w:val="24"/>
        </w:rPr>
      </w:pPr>
      <w:r>
        <w:rPr>
          <w:sz w:val="24"/>
          <w:szCs w:val="24"/>
        </w:rPr>
        <w:t>The approved contents of this</w:t>
      </w:r>
      <w:r w:rsidR="00210ACD" w:rsidRPr="00BB5C68">
        <w:rPr>
          <w:sz w:val="24"/>
          <w:szCs w:val="24"/>
        </w:rPr>
        <w:t xml:space="preserve"> CMP must be complied with unless otherwise agreed with the Council</w:t>
      </w:r>
      <w:r w:rsidR="008D265E" w:rsidRPr="00BB5C68">
        <w:rPr>
          <w:sz w:val="24"/>
          <w:szCs w:val="24"/>
        </w:rPr>
        <w:t xml:space="preserve"> in writing</w:t>
      </w:r>
      <w:r w:rsidR="00210ACD" w:rsidRPr="00BB5C68">
        <w:rPr>
          <w:sz w:val="24"/>
          <w:szCs w:val="24"/>
        </w:rPr>
        <w:t xml:space="preserve">.  The project manager shall work with the Council to review this CMP if problems arise </w:t>
      </w:r>
      <w:r w:rsidR="00F367E8">
        <w:rPr>
          <w:sz w:val="24"/>
          <w:szCs w:val="24"/>
        </w:rPr>
        <w:t xml:space="preserve">during </w:t>
      </w:r>
      <w:r w:rsidR="00210ACD" w:rsidRPr="00BB5C68">
        <w:rPr>
          <w:sz w:val="24"/>
          <w:szCs w:val="24"/>
        </w:rPr>
        <w:t>construction. Any future revised plan must also be approved by the Council and complied with thereafter.</w:t>
      </w:r>
    </w:p>
    <w:p w14:paraId="12325F83" w14:textId="1E2F08A8" w:rsidR="00210ACD" w:rsidRPr="00BB5C68" w:rsidRDefault="00210ACD" w:rsidP="00210ACD">
      <w:pPr>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road closures or hoarding licences.</w:t>
      </w:r>
    </w:p>
    <w:p w14:paraId="12325F84" w14:textId="243DFE42" w:rsidR="00210ACD" w:rsidRPr="00BB5C68" w:rsidRDefault="00210ACD" w:rsidP="00210ACD">
      <w:pPr>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14"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14:paraId="12325F85" w14:textId="5DA9EEFF" w:rsidR="00210ACD" w:rsidRPr="00BB5C68" w:rsidRDefault="00210ACD" w:rsidP="00210ACD">
      <w:pPr>
        <w:rPr>
          <w:sz w:val="24"/>
          <w:szCs w:val="24"/>
        </w:rPr>
      </w:pPr>
      <w:r w:rsidRPr="00BB5C68">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852C40">
        <w:rPr>
          <w:sz w:val="24"/>
          <w:szCs w:val="24"/>
        </w:rPr>
        <w:t xml:space="preserve">It is preferable if this </w:t>
      </w:r>
      <w:r w:rsidR="00D008EA" w:rsidRPr="00852C40">
        <w:rPr>
          <w:sz w:val="24"/>
          <w:szCs w:val="24"/>
        </w:rPr>
        <w:t>document, and all additional documents, are</w:t>
      </w:r>
      <w:r w:rsidR="00241452" w:rsidRPr="00852C40">
        <w:rPr>
          <w:sz w:val="24"/>
          <w:szCs w:val="24"/>
        </w:rPr>
        <w:t xml:space="preserve"> completed el</w:t>
      </w:r>
      <w:r w:rsidR="00D008EA" w:rsidRPr="00852C40">
        <w:rPr>
          <w:sz w:val="24"/>
          <w:szCs w:val="24"/>
        </w:rPr>
        <w:t xml:space="preserve">ectronically and submitted as </w:t>
      </w:r>
      <w:r w:rsidR="00241452" w:rsidRPr="00852C40">
        <w:rPr>
          <w:sz w:val="24"/>
          <w:szCs w:val="24"/>
        </w:rPr>
        <w:t>Word file</w:t>
      </w:r>
      <w:r w:rsidR="00D008EA" w:rsidRPr="00852C40">
        <w:rPr>
          <w:sz w:val="24"/>
          <w:szCs w:val="24"/>
        </w:rPr>
        <w:t>s</w:t>
      </w:r>
      <w:r w:rsidR="00241452" w:rsidRPr="00852C40">
        <w:rPr>
          <w:sz w:val="24"/>
          <w:szCs w:val="24"/>
        </w:rPr>
        <w:t xml:space="preserve"> to allow comments to be easily documented.</w:t>
      </w:r>
      <w:r w:rsidR="00D565EF" w:rsidRPr="00852C40">
        <w:rPr>
          <w:sz w:val="24"/>
          <w:szCs w:val="24"/>
        </w:rPr>
        <w:t xml:space="preserve"> These should be clearly referenced/linked to from the CMP.</w:t>
      </w:r>
      <w:r w:rsidR="00852C40">
        <w:rPr>
          <w:sz w:val="24"/>
          <w:szCs w:val="24"/>
        </w:rPr>
        <w:t xml:space="preserve"> Please only provide the information requested that is relevant to a particular section.</w:t>
      </w:r>
    </w:p>
    <w:p w14:paraId="12325F86" w14:textId="7B37320D" w:rsidR="00210ACD" w:rsidRPr="00BB5C68" w:rsidRDefault="00210ACD" w:rsidP="00210ACD">
      <w:pPr>
        <w:rPr>
          <w:sz w:val="24"/>
          <w:szCs w:val="24"/>
        </w:rPr>
      </w:pPr>
      <w:r w:rsidRPr="00BB5C68">
        <w:rPr>
          <w:sz w:val="24"/>
          <w:szCs w:val="24"/>
        </w:rPr>
        <w:lastRenderedPageBreak/>
        <w:t>(Note the term 'vehicles' used in this document refers to all vehicles associated with the implementation of the development, e.g. demolition, site clearance, delivery of plant &amp; materials, construction etc.)</w:t>
      </w:r>
    </w:p>
    <w:p w14:paraId="7684074B" w14:textId="48A391F2" w:rsidR="00612591"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p>
    <w:p w14:paraId="18866D6E" w14:textId="4622D432" w:rsidR="00612591" w:rsidRDefault="00612591">
      <w:pPr>
        <w:rPr>
          <w:rFonts w:ascii="Calibri,Bold" w:hAnsi="Calibri,Bold" w:cs="Calibri,Bold"/>
          <w:b/>
          <w:bCs/>
          <w:color w:val="FF0000"/>
        </w:rPr>
      </w:pPr>
      <w:r w:rsidRPr="00906A77">
        <w:rPr>
          <w:rFonts w:cs="Calibri,Bold"/>
          <w:bCs/>
          <w:noProof/>
          <w:lang w:eastAsia="en-GB"/>
        </w:rPr>
        <mc:AlternateContent>
          <mc:Choice Requires="wps">
            <w:drawing>
              <wp:anchor distT="45720" distB="45720" distL="114300" distR="114300" simplePos="0" relativeHeight="251770880" behindDoc="0" locked="0" layoutInCell="1" allowOverlap="1" wp14:anchorId="076D7B2B" wp14:editId="3738A5B5">
                <wp:simplePos x="0" y="0"/>
                <wp:positionH relativeFrom="column">
                  <wp:posOffset>-323850</wp:posOffset>
                </wp:positionH>
                <wp:positionV relativeFrom="paragraph">
                  <wp:posOffset>222250</wp:posOffset>
                </wp:positionV>
                <wp:extent cx="6324600" cy="2571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571750"/>
                        </a:xfrm>
                        <a:prstGeom prst="rect">
                          <a:avLst/>
                        </a:prstGeom>
                        <a:solidFill>
                          <a:schemeClr val="accent6">
                            <a:lumMod val="60000"/>
                            <a:lumOff val="40000"/>
                          </a:schemeClr>
                        </a:solidFill>
                        <a:ln w="9525">
                          <a:solidFill>
                            <a:srgbClr val="000000"/>
                          </a:solidFill>
                          <a:miter lim="800000"/>
                          <a:headEnd/>
                          <a:tailEnd/>
                        </a:ln>
                      </wps:spPr>
                      <wps:txbx>
                        <w:txbxContent>
                          <w:p w14:paraId="252BB4CB" w14:textId="24BC40CC" w:rsidR="007570CD" w:rsidRDefault="007570CD">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w:t>
                            </w:r>
                            <w:proofErr w:type="gramStart"/>
                            <w:r w:rsidRPr="009D6646">
                              <w:rPr>
                                <w:i/>
                                <w:sz w:val="32"/>
                                <w:szCs w:val="32"/>
                              </w:rPr>
                              <w:t>2020  to</w:t>
                            </w:r>
                            <w:proofErr w:type="gramEnd"/>
                            <w:r w:rsidRPr="009D6646">
                              <w:rPr>
                                <w:i/>
                                <w:sz w:val="32"/>
                                <w:szCs w:val="32"/>
                              </w:rPr>
                              <w:t xml:space="preserve">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095DCDB1" w:rsidR="007570CD" w:rsidRDefault="007570CD">
                            <w:pPr>
                              <w:rPr>
                                <w:sz w:val="32"/>
                                <w:szCs w:val="32"/>
                              </w:rPr>
                            </w:pPr>
                            <w:r>
                              <w:rPr>
                                <w:sz w:val="32"/>
                                <w:szCs w:val="32"/>
                              </w:rPr>
                              <w:t xml:space="preserve">The CIA Checklist can be found at </w:t>
                            </w:r>
                            <w:hyperlink r:id="rId15" w:history="1">
                              <w:r>
                                <w:rPr>
                                  <w:rStyle w:val="Hyperlink"/>
                                  <w:sz w:val="32"/>
                                  <w:szCs w:val="32"/>
                                </w:rPr>
                                <w:t>https://www.camden.gov.uk/about-construction-management-plans</w:t>
                              </w:r>
                            </w:hyperlink>
                          </w:p>
                          <w:p w14:paraId="086E089F" w14:textId="77777777" w:rsidR="007570CD" w:rsidRDefault="007570CD">
                            <w:pPr>
                              <w:rPr>
                                <w:sz w:val="32"/>
                                <w:szCs w:val="32"/>
                              </w:rPr>
                            </w:pPr>
                          </w:p>
                          <w:p w14:paraId="61501320" w14:textId="77777777" w:rsidR="007570CD" w:rsidRPr="00612591" w:rsidRDefault="007570CD">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6D7B2B" id="_x0000_t202" coordsize="21600,21600" o:spt="202" path="m,l,21600r21600,l21600,xe">
                <v:stroke joinstyle="miter"/>
                <v:path gradientshapeok="t" o:connecttype="rect"/>
              </v:shapetype>
              <v:shape id="_x0000_s1026" type="#_x0000_t202" style="position:absolute;margin-left:-25.5pt;margin-top:17.5pt;width:498pt;height:202.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" fillcolor="#fabf8f [1945]">
                <v:textbox>
                  <w:txbxContent>
                    <w:p w14:paraId="252BB4CB" w14:textId="24BC40CC" w:rsidR="007570CD" w:rsidRDefault="007570CD">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w:t>
                      </w:r>
                      <w:proofErr w:type="gramStart"/>
                      <w:r w:rsidRPr="009D6646">
                        <w:rPr>
                          <w:i/>
                          <w:sz w:val="32"/>
                          <w:szCs w:val="32"/>
                        </w:rPr>
                        <w:t>2020  to</w:t>
                      </w:r>
                      <w:proofErr w:type="gramEnd"/>
                      <w:r w:rsidRPr="009D6646">
                        <w:rPr>
                          <w:i/>
                          <w:sz w:val="32"/>
                          <w:szCs w:val="32"/>
                        </w:rPr>
                        <w:t xml:space="preserve">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095DCDB1" w:rsidR="007570CD" w:rsidRDefault="007570CD">
                      <w:pPr>
                        <w:rPr>
                          <w:sz w:val="32"/>
                          <w:szCs w:val="32"/>
                        </w:rPr>
                      </w:pPr>
                      <w:r>
                        <w:rPr>
                          <w:sz w:val="32"/>
                          <w:szCs w:val="32"/>
                        </w:rPr>
                        <w:t xml:space="preserve">The CIA Checklist can be found at </w:t>
                      </w:r>
                      <w:hyperlink r:id="rId16" w:history="1">
                        <w:r>
                          <w:rPr>
                            <w:rStyle w:val="Hyperlink"/>
                            <w:sz w:val="32"/>
                            <w:szCs w:val="32"/>
                          </w:rPr>
                          <w:t>https://www.camden.gov.uk/about-construction-management-plans</w:t>
                        </w:r>
                      </w:hyperlink>
                    </w:p>
                    <w:p w14:paraId="086E089F" w14:textId="77777777" w:rsidR="007570CD" w:rsidRDefault="007570CD">
                      <w:pPr>
                        <w:rPr>
                          <w:sz w:val="32"/>
                          <w:szCs w:val="32"/>
                        </w:rPr>
                      </w:pPr>
                    </w:p>
                    <w:p w14:paraId="61501320" w14:textId="77777777" w:rsidR="007570CD" w:rsidRPr="00612591" w:rsidRDefault="007570CD">
                      <w:pPr>
                        <w:rPr>
                          <w:sz w:val="32"/>
                          <w:szCs w:val="32"/>
                        </w:rPr>
                      </w:pPr>
                    </w:p>
                  </w:txbxContent>
                </v:textbox>
                <w10:wrap type="square"/>
              </v:shape>
            </w:pict>
          </mc:Fallback>
        </mc:AlternateContent>
      </w:r>
    </w:p>
    <w:p w14:paraId="4027991F" w14:textId="7C7918B5" w:rsidR="00612591" w:rsidRDefault="00612591">
      <w:pPr>
        <w:rPr>
          <w:rFonts w:ascii="Calibri,Bold" w:hAnsi="Calibri,Bold" w:cs="Calibri,Bold"/>
          <w:b/>
          <w:bCs/>
          <w:color w:val="FF0000"/>
        </w:rPr>
      </w:pPr>
    </w:p>
    <w:p w14:paraId="12325F87" w14:textId="21C1396F" w:rsidR="007822FA" w:rsidRPr="00BB5C68" w:rsidRDefault="00612591">
      <w:pPr>
        <w:rPr>
          <w:rFonts w:ascii="Calibri,Bold" w:hAnsi="Calibri,Bold" w:cs="Calibri,Bold"/>
          <w:b/>
          <w:bCs/>
          <w:color w:val="FF0000"/>
        </w:rPr>
      </w:pPr>
      <w:r>
        <w:rPr>
          <w:noProof/>
          <w:lang w:eastAsia="en-GB"/>
        </w:rPr>
        <w:drawing>
          <wp:inline distT="0" distB="0" distL="0" distR="0" wp14:anchorId="0F3420D8" wp14:editId="4DDBED88">
            <wp:extent cx="2593054" cy="2581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3054" cy="2581275"/>
                    </a:xfrm>
                    <a:prstGeom prst="rect">
                      <a:avLst/>
                    </a:prstGeom>
                  </pic:spPr>
                </pic:pic>
              </a:graphicData>
            </a:graphic>
          </wp:inline>
        </w:drawing>
      </w:r>
      <w:r>
        <w:rPr>
          <w:noProof/>
          <w:lang w:eastAsia="en-GB"/>
        </w:rPr>
        <w:drawing>
          <wp:inline distT="0" distB="0" distL="0" distR="0" wp14:anchorId="0CC5251A" wp14:editId="181B6477">
            <wp:extent cx="2743200" cy="2524377"/>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7700" cy="2528518"/>
                    </a:xfrm>
                    <a:prstGeom prst="rect">
                      <a:avLst/>
                    </a:prstGeom>
                  </pic:spPr>
                </pic:pic>
              </a:graphicData>
            </a:graphic>
          </wp:inline>
        </w:drawing>
      </w:r>
      <w:r w:rsidR="00EC75FF" w:rsidRPr="00BB5C68">
        <w:rPr>
          <w:rFonts w:ascii="Calibri,Bold" w:hAnsi="Calibri,Bold" w:cs="Calibri,Bold"/>
          <w:b/>
          <w:bCs/>
          <w:color w:val="FF0000"/>
        </w:rPr>
        <w:br w:type="page"/>
      </w:r>
      <w:r w:rsidR="007822FA" w:rsidRPr="00E63C48">
        <w:rPr>
          <w:rStyle w:val="Heading1Char"/>
          <w:rFonts w:asciiTheme="minorHAnsi" w:hAnsiTheme="minorHAnsi"/>
          <w:color w:val="17365D" w:themeColor="text2" w:themeShade="BF"/>
          <w:sz w:val="72"/>
          <w:szCs w:val="72"/>
        </w:rPr>
        <w:lastRenderedPageBreak/>
        <w:t>Timeframe</w:t>
      </w:r>
    </w:p>
    <w:p w14:paraId="12325F88" w14:textId="77777777"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7570CD" w:rsidRPr="00AE4E76" w:rsidRDefault="007570CD"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7570CD" w:rsidRDefault="007570CD"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B" id="_x0000_s1027"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2zbIgIAACQ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" stroked="f">
                <v:textbox>
                  <w:txbxContent>
                    <w:p w14:paraId="123262E9" w14:textId="77777777" w:rsidR="007570CD" w:rsidRPr="00AE4E76" w:rsidRDefault="007570CD"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7570CD" w:rsidRDefault="007570CD" w:rsidP="00AC79F9"/>
                  </w:txbxContent>
                </v:textbox>
              </v:shape>
            </w:pict>
          </mc:Fallback>
        </mc:AlternateContent>
      </w:r>
      <w:r w:rsidRPr="00BB5C68">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7570CD" w:rsidRPr="00AE4E76" w:rsidRDefault="007570CD"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7570CD" w:rsidRDefault="007570CD"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D" id="_x0000_s1028"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DPY+LQiAgAAJAQAAA4AAAAAAAAAAAAAAAAALgIAAGRycy9lMm9Eb2MueG1s&#10;UEsBAi0AFAAGAAgAAAAhAMqrVNDdAAAACAEAAA8AAAAAAAAAAAAAAAAAfAQAAGRycy9kb3ducmV2&#10;LnhtbFBLBQYAAAAABAAEAPMAAACGBQAAAAA=&#10;" stroked="f">
                <v:textbox>
                  <w:txbxContent>
                    <w:p w14:paraId="123262EB" w14:textId="77777777" w:rsidR="007570CD" w:rsidRPr="00AE4E76" w:rsidRDefault="007570CD"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7570CD" w:rsidRDefault="007570CD" w:rsidP="00AC79F9"/>
                  </w:txbxContent>
                </v:textbox>
              </v:shape>
            </w:pict>
          </mc:Fallback>
        </mc:AlternateContent>
      </w:r>
    </w:p>
    <w:p w14:paraId="12325F89" w14:textId="77777777"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70CB0BE1">
                <wp:simplePos x="0" y="0"/>
                <wp:positionH relativeFrom="column">
                  <wp:posOffset>3533776</wp:posOffset>
                </wp:positionH>
                <wp:positionV relativeFrom="paragraph">
                  <wp:posOffset>202565</wp:posOffset>
                </wp:positionV>
                <wp:extent cx="2425064"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425064" cy="304800"/>
                          <a:chOff x="-389382" y="0"/>
                          <a:chExt cx="1932852" cy="304800"/>
                        </a:xfrm>
                      </wpg:grpSpPr>
                      <wps:wsp>
                        <wps:cNvPr id="330" name="Text Box 2"/>
                        <wps:cNvSpPr txBox="1">
                          <a:spLocks noChangeArrowheads="1"/>
                        </wps:cNvSpPr>
                        <wps:spPr bwMode="auto">
                          <a:xfrm>
                            <a:off x="-85715" y="0"/>
                            <a:ext cx="1629185" cy="304800"/>
                          </a:xfrm>
                          <a:prstGeom prst="rect">
                            <a:avLst/>
                          </a:prstGeom>
                          <a:solidFill>
                            <a:srgbClr val="FFFFFF"/>
                          </a:solidFill>
                          <a:ln w="9525">
                            <a:noFill/>
                            <a:miter lim="800000"/>
                            <a:headEnd/>
                            <a:tailEnd/>
                          </a:ln>
                        </wps:spPr>
                        <wps:txbx>
                          <w:txbxContent>
                            <w:p w14:paraId="123262ED" w14:textId="42213695" w:rsidR="007570CD" w:rsidRPr="008060C1" w:rsidRDefault="007570CD" w:rsidP="00AC79F9">
                              <w:pPr>
                                <w:rPr>
                                  <w:rFonts w:ascii="Calibri,Bold" w:hAnsi="Calibri,Bold" w:cs="Calibri,Bold"/>
                                  <w:b/>
                                  <w:bCs/>
                                </w:rPr>
                              </w:pPr>
                              <w:r>
                                <w:rPr>
                                  <w:rFonts w:ascii="Calibri,Bold" w:hAnsi="Calibri,Bold" w:cs="Calibri,Bold"/>
                                  <w:b/>
                                  <w:bCs/>
                                </w:rPr>
                                <w:t>Planning Permission granted</w:t>
                              </w:r>
                            </w:p>
                            <w:p w14:paraId="123262EE" w14:textId="77777777" w:rsidR="007570CD" w:rsidRDefault="007570CD"/>
                          </w:txbxContent>
                        </wps:txbx>
                        <wps:bodyPr rot="0" vert="horz" wrap="square" lIns="91440" tIns="45720" rIns="91440" bIns="45720" anchor="t" anchorCtr="0">
                          <a:noAutofit/>
                        </wps:bodyPr>
                      </wps:wsp>
                      <wps:wsp>
                        <wps:cNvPr id="331" name="Elbow Connector 331"/>
                        <wps:cNvCnPr/>
                        <wps:spPr>
                          <a:xfrm rot="10800000" flipV="1">
                            <a:off x="-389382" y="228600"/>
                            <a:ext cx="1692954" cy="76200"/>
                          </a:xfrm>
                          <a:prstGeom prst="bentConnector3">
                            <a:avLst>
                              <a:gd name="adj1" fmla="val 76893"/>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2F" id="Group 338" o:spid="_x0000_s1029" style="position:absolute;margin-left:278.25pt;margin-top:15.95pt;width:190.95pt;height:24pt;z-index:251692032;mso-width-relative:margin" coordorigin="-3893" coordsize="1932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">
                <v:shape id="_x0000_s1030" type="#_x0000_t202" style="position:absolute;left:-857;width:1629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rTcEA&#10;AADcAAAADwAAAGRycy9kb3ducmV2LnhtbERPyW7CMBC9V+IfrEHiUhEH0rIEDCpIrbhC+YAhniwi&#10;HkexS5K/rw9IHJ/evt33phYPal1lWcEsikEQZ1ZXXCi4/n5PVyCcR9ZYWyYFAznY70ZvW0y17fhM&#10;j4svRAhhl6KC0vsmldJlJRl0kW2IA5fb1qAPsC2kbrEL4aaW8zheSIMVh4YSGzqWlN0vf0ZBfure&#10;P9fd7cdfl+ePxQGr5c0OSk3G/dcGhKfev8RP90krSJIwP5w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0603BAAAA3AAAAA8AAAAAAAAAAAAAAAAAmAIAAGRycy9kb3du&#10;cmV2LnhtbFBLBQYAAAAABAAEAPUAAACGAwAAAAA=&#10;" stroked="f">
                  <v:textbox>
                    <w:txbxContent>
                      <w:p w14:paraId="123262ED" w14:textId="42213695" w:rsidR="007570CD" w:rsidRPr="008060C1" w:rsidRDefault="007570CD" w:rsidP="00AC79F9">
                        <w:pPr>
                          <w:rPr>
                            <w:rFonts w:ascii="Calibri,Bold" w:hAnsi="Calibri,Bold" w:cs="Calibri,Bold"/>
                            <w:b/>
                            <w:bCs/>
                          </w:rPr>
                        </w:pPr>
                        <w:r>
                          <w:rPr>
                            <w:rFonts w:ascii="Calibri,Bold" w:hAnsi="Calibri,Bold" w:cs="Calibri,Bold"/>
                            <w:b/>
                            <w:bCs/>
                          </w:rPr>
                          <w:t>Planning Permission granted</w:t>
                        </w:r>
                      </w:p>
                      <w:p w14:paraId="123262EE" w14:textId="77777777" w:rsidR="007570CD" w:rsidRDefault="007570CD"/>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1" type="#_x0000_t34" style="position:absolute;left:-3893;top:2286;width:16928;height:76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y0YMUAAADcAAAADwAAAGRycy9kb3ducmV2LnhtbESPwWrDMBBE74H+g9hCb4mcGkLrRgml&#10;0NJTcRw30NtibWxTaWUkNXb+PgoEehxm5g2z3k7WiBP50DtWsFxkIIgbp3tuFdT79/kTiBCRNRrH&#10;pOBMAbabu9kaC+1G3tGpiq1IEA4FKuhiHAopQ9ORxbBwA3Hyjs5bjEn6VmqPY4JbIx+zbCUt9pwW&#10;OhzoraPmt/qzCg5fTftszVgfS1/+fFSH77wujVIP99PrC4hIU/wP39qfWkGeL+F6Jh0Bub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y0YMUAAADcAAAADwAAAAAAAAAA&#10;AAAAAAChAgAAZHJzL2Rvd25yZXYueG1sUEsFBgAAAAAEAAQA+QAAAJMDAAAAAA==&#10;" adj="16609" strokecolor="#4579b8 [3044]">
                  <v:stroke endarrow="open"/>
                </v:shape>
              </v:group>
            </w:pict>
          </mc:Fallback>
        </mc:AlternateContent>
      </w:r>
    </w:p>
    <w:p w14:paraId="12325F8A" w14:textId="77777777" w:rsidR="009D0FA5" w:rsidRPr="00BB5C68" w:rsidRDefault="00415678">
      <w:pPr>
        <w:rPr>
          <w:rFonts w:ascii="Calibri,Bold" w:hAnsi="Calibri,Bold" w:cs="Calibri,Bold"/>
          <w:b/>
          <w:bCs/>
        </w:rPr>
      </w:pPr>
      <w:r w:rsidRPr="00BB5C68">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DDD9589"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BB5C68">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7570CD" w:rsidRDefault="007570CD"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7570CD" w:rsidRDefault="007570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33" id="_x0000_s1032"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6E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pSIxYxNypXYf1Icjkcp5Z+GR1adL8462liS+5/HsBJzvQn&#10;S5JfzRaLOOLJIIVyMtylp7r0gBUEVfLA2XjchvQtIm2LN9SaRiXZXpicKNMkJjVPvyaO+qWdol7+&#10;9uYJ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BGMXoQjAgAAIwQAAA4AAAAAAAAAAAAAAAAALgIAAGRycy9lMm9Eb2MueG1s&#10;UEsBAi0AFAAGAAgAAAAhAN4hB0XcAAAACAEAAA8AAAAAAAAAAAAAAAAAfQQAAGRycy9kb3ducmV2&#10;LnhtbFBLBQYAAAAABAAEAPMAAACGBQAAAAA=&#10;" stroked="f">
                <v:textbox>
                  <w:txbxContent>
                    <w:p w14:paraId="123262EF" w14:textId="77777777" w:rsidR="007570CD" w:rsidRDefault="007570CD"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7570CD" w:rsidRDefault="007570CD"/>
                  </w:txbxContent>
                </v:textbox>
              </v:shape>
            </w:pict>
          </mc:Fallback>
        </mc:AlternateContent>
      </w:r>
    </w:p>
    <w:p w14:paraId="12325F8B" w14:textId="77777777"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003F1EF6">
                <wp:simplePos x="0" y="0"/>
                <wp:positionH relativeFrom="column">
                  <wp:posOffset>3533776</wp:posOffset>
                </wp:positionH>
                <wp:positionV relativeFrom="paragraph">
                  <wp:posOffset>165735</wp:posOffset>
                </wp:positionV>
                <wp:extent cx="2666364" cy="304132"/>
                <wp:effectExtent l="38100" t="0" r="1270" b="96520"/>
                <wp:wrapNone/>
                <wp:docPr id="346" name="Group 346"/>
                <wp:cNvGraphicFramePr/>
                <a:graphic xmlns:a="http://schemas.openxmlformats.org/drawingml/2006/main">
                  <a:graphicData uri="http://schemas.microsoft.com/office/word/2010/wordprocessingGroup">
                    <wpg:wgp>
                      <wpg:cNvGrpSpPr/>
                      <wpg:grpSpPr>
                        <a:xfrm>
                          <a:off x="0" y="0"/>
                          <a:ext cx="2666364" cy="304132"/>
                          <a:chOff x="204121" y="0"/>
                          <a:chExt cx="2352513" cy="304800"/>
                        </a:xfrm>
                      </wpg:grpSpPr>
                      <wps:wsp>
                        <wps:cNvPr id="347" name="Text Box 2"/>
                        <wps:cNvSpPr txBox="1">
                          <a:spLocks noChangeArrowheads="1"/>
                        </wps:cNvSpPr>
                        <wps:spPr bwMode="auto">
                          <a:xfrm>
                            <a:off x="540273" y="0"/>
                            <a:ext cx="2016361" cy="304800"/>
                          </a:xfrm>
                          <a:prstGeom prst="rect">
                            <a:avLst/>
                          </a:prstGeom>
                          <a:solidFill>
                            <a:srgbClr val="FFFFFF"/>
                          </a:solidFill>
                          <a:ln w="9525">
                            <a:noFill/>
                            <a:miter lim="800000"/>
                            <a:headEnd/>
                            <a:tailEnd/>
                          </a:ln>
                        </wps:spPr>
                        <wps:txbx>
                          <w:txbxContent>
                            <w:p w14:paraId="123262F1" w14:textId="77777777" w:rsidR="007570CD" w:rsidRPr="00EC75FF" w:rsidRDefault="007570CD"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7570CD" w:rsidRDefault="007570CD" w:rsidP="00EC75FF"/>
                          </w:txbxContent>
                        </wps:txbx>
                        <wps:bodyPr rot="0" vert="horz" wrap="square" lIns="91440" tIns="45720" rIns="91440" bIns="45720" anchor="t" anchorCtr="0">
                          <a:noAutofit/>
                        </wps:bodyPr>
                      </wps:wsp>
                      <wps:wsp>
                        <wps:cNvPr id="348" name="Elbow Connector 348"/>
                        <wps:cNvCnPr/>
                        <wps:spPr>
                          <a:xfrm rot="10800000" flipV="1">
                            <a:off x="204121" y="219555"/>
                            <a:ext cx="1857248" cy="84640"/>
                          </a:xfrm>
                          <a:prstGeom prst="bentConnector3">
                            <a:avLst>
                              <a:gd name="adj1" fmla="val 7713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5" id="Group 346" o:spid="_x0000_s1033" style="position:absolute;margin-left:278.25pt;margin-top:13.05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">
                <v:shape id="_x0000_s1034" type="#_x0000_t202" style="position:absolute;left:5402;width:2016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RMMA&#10;AADcAAAADwAAAGRycy9kb3ducmV2LnhtbESP3YrCMBSE7xd8h3AEbxZN/a1Wo+wuKN768wDH5tgW&#10;m5PSZG19eyMIXg4z8w2z2rSmFHeqXWFZwXAQgSBOrS44U3A+bftzEM4jaywtk4IHOdisO18rTLRt&#10;+ED3o89EgLBLUEHufZVI6dKcDLqBrYiDd7W1QR9knUldYxPgppSjKJpJgwWHhRwr+sspvR3/jYLr&#10;vvmeLprLzp/jw2T2i0V8sQ+let32ZwnCU+s/4Xd7rxWMJz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ARMMAAADcAAAADwAAAAAAAAAAAAAAAACYAgAAZHJzL2Rv&#10;d25yZXYueG1sUEsFBgAAAAAEAAQA9QAAAIgDAAAAAA==&#10;" stroked="f">
                  <v:textbox>
                    <w:txbxContent>
                      <w:p w14:paraId="123262F1" w14:textId="77777777" w:rsidR="007570CD" w:rsidRPr="00EC75FF" w:rsidRDefault="007570CD"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7570CD" w:rsidRDefault="007570CD" w:rsidP="00EC75FF"/>
                    </w:txbxContent>
                  </v:textbox>
                </v:shape>
                <v:shape id="Elbow Connector 348" o:spid="_x0000_s1035" type="#_x0000_t34" style="position:absolute;left:2041;top:2195;width:18572;height:84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WMucIAAADcAAAADwAAAGRycy9kb3ducmV2LnhtbERPy2oCMRTdF/oP4Rbc1YyvQaZGEVGR&#10;grQ+wO1lcudRJzdDEnX8+2ZR6PJw3rNFZxpxJ+drywoG/QQEcW51zaWC82nzPgXhA7LGxjIpeJKH&#10;xfz1ZYaZtg8+0P0YShFD2GeooAqhzaT0eUUGfd+2xJErrDMYInSl1A4fMdw0cpgkqTRYc2yosKVV&#10;Rfn1eDMKPpttOrisnfvZnL+fk2JfWL5+KdV765YfIAJ14V/8595pBaNxXBvPxCM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2WMucIAAADcAAAADwAAAAAAAAAAAAAA&#10;AAChAgAAZHJzL2Rvd25yZXYueG1sUEsFBgAAAAAEAAQA+QAAAJADAAAAAA==&#10;" adj="16662" strokecolor="#4579b8 [3044]">
                  <v:stroke endarrow="open"/>
                </v:shape>
              </v:group>
            </w:pict>
          </mc:Fallback>
        </mc:AlternateContent>
      </w:r>
    </w:p>
    <w:p w14:paraId="12325F8C" w14:textId="61D958D2" w:rsidR="00DC6C51" w:rsidRPr="00BB5C68" w:rsidRDefault="00DC6C51">
      <w:pPr>
        <w:rPr>
          <w:rFonts w:ascii="Calibri,Bold" w:hAnsi="Calibri,Bold" w:cs="Calibri,Bold"/>
          <w:b/>
          <w:bCs/>
          <w:color w:val="BFBFBF" w:themeColor="background1" w:themeShade="BF"/>
        </w:rPr>
      </w:pPr>
      <w:r w:rsidRPr="00BB5C68">
        <w:rPr>
          <w:rFonts w:ascii="Calibri,Bold" w:hAnsi="Calibri,Bold" w:cs="Calibri,Bold"/>
          <w:b/>
          <w:bCs/>
          <w:color w:val="BFBFBF" w:themeColor="background1" w:themeShade="BF"/>
        </w:rPr>
        <w:t xml:space="preserve"> </w:t>
      </w:r>
    </w:p>
    <w:p w14:paraId="12325F8D" w14:textId="77777777" w:rsidR="009D0FA5" w:rsidRPr="00BB5C68" w:rsidRDefault="00E07C92">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47F842BB">
                <wp:simplePos x="0" y="0"/>
                <wp:positionH relativeFrom="column">
                  <wp:posOffset>3486151</wp:posOffset>
                </wp:positionH>
                <wp:positionV relativeFrom="paragraph">
                  <wp:posOffset>262890</wp:posOffset>
                </wp:positionV>
                <wp:extent cx="2426334" cy="375285"/>
                <wp:effectExtent l="38100" t="0" r="0" b="120015"/>
                <wp:wrapNone/>
                <wp:docPr id="340" name="Group 340"/>
                <wp:cNvGraphicFramePr/>
                <a:graphic xmlns:a="http://schemas.openxmlformats.org/drawingml/2006/main">
                  <a:graphicData uri="http://schemas.microsoft.com/office/word/2010/wordprocessingGroup">
                    <wpg:wgp>
                      <wpg:cNvGrpSpPr/>
                      <wpg:grpSpPr>
                        <a:xfrm>
                          <a:off x="0" y="0"/>
                          <a:ext cx="2426334" cy="375285"/>
                          <a:chOff x="234483" y="0"/>
                          <a:chExt cx="2427040"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7570CD" w:rsidRPr="00B22D5F" w:rsidRDefault="007570CD"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7570CD" w:rsidRDefault="007570CD" w:rsidP="00AC79F9"/>
                          </w:txbxContent>
                        </wps:txbx>
                        <wps:bodyPr rot="0" vert="horz" wrap="square" lIns="91440" tIns="45720" rIns="91440" bIns="45720" anchor="t" anchorCtr="0">
                          <a:noAutofit/>
                        </wps:bodyPr>
                      </wps:wsp>
                      <wps:wsp>
                        <wps:cNvPr id="335" name="Elbow Connector 335"/>
                        <wps:cNvCnPr/>
                        <wps:spPr>
                          <a:xfrm rot="10800000" flipV="1">
                            <a:off x="234483" y="219602"/>
                            <a:ext cx="1953193" cy="156586"/>
                          </a:xfrm>
                          <a:prstGeom prst="bentConnector3">
                            <a:avLst>
                              <a:gd name="adj1" fmla="val 7193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9" id="Group 340" o:spid="_x0000_s1036" style="position:absolute;margin-left:274.5pt;margin-top:20.7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">
                <v:shape id="_x0000_s1037" type="#_x0000_t202" style="position:absolute;left:6800;width:1981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TsMA&#10;AADcAAAADwAAAGRycy9kb3ducmV2LnhtbESP3YrCMBSE7xd8h3CEvVk09bdajeIuuHjrzwOcNse2&#10;2JyUJtr69hthwcthZr5h1tvOVOJBjSstKxgNIxDEmdUl5wou5/1gAcJ5ZI2VZVLwJAfbTe9jjYm2&#10;LR/pcfK5CBB2CSoovK8TKV1WkEE3tDVx8K62MeiDbHKpG2wD3FRyHEVzabDksFBgTT8FZbfT3Si4&#10;Htqv2bJNf/0lPk7n31jGqX0q9dnvdisQnjr/Dv+3D1rBZDKF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tTsMAAADcAAAADwAAAAAAAAAAAAAAAACYAgAAZHJzL2Rv&#10;d25yZXYueG1sUEsFBgAAAAAEAAQA9QAAAIgDAAAAAA==&#10;" stroked="f">
                  <v:textbox>
                    <w:txbxContent>
                      <w:p w14:paraId="123262F5" w14:textId="77777777" w:rsidR="007570CD" w:rsidRPr="00B22D5F" w:rsidRDefault="007570CD"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7570CD" w:rsidRDefault="007570CD" w:rsidP="00AC79F9"/>
                    </w:txbxContent>
                  </v:textbox>
                </v:shape>
                <v:shape id="Elbow Connector 335" o:spid="_x0000_s1038" type="#_x0000_t34" style="position:absolute;left:2344;top:2196;width:19532;height:156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z4cYAAADcAAAADwAAAGRycy9kb3ducmV2LnhtbESPW2vCQBSE3wX/w3IE33TjFY2uUi2F&#10;QinUy4O+HbPHJDR7NmQ3mv77riD4OMzMN8xy3ZhC3KhyuWUFg34EgjixOudUwfHw0ZuBcB5ZY2GZ&#10;FPyRg/Wq3VpirO2dd3Tb+1QECLsYFWTel7GULsnIoOvbkjh4V1sZ9EFWqdQV3gPcFHIYRVNpMOew&#10;kGFJ24yS331tFPjx+avm7Ul+/+jNYTx8v5h5fVGq22neFiA8Nf4VfrY/tYLRaAKPM+EI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8+HGAAAA3AAAAA8AAAAAAAAA&#10;AAAAAAAAoQIAAGRycy9kb3ducmV2LnhtbFBLBQYAAAAABAAEAPkAAACUAwAAAAA=&#10;" adj="15539" strokecolor="#4579b8 [3044]">
                  <v:stroke endarrow="open"/>
                </v:shape>
              </v:group>
            </w:pict>
          </mc:Fallback>
        </mc:AlternateContent>
      </w:r>
    </w:p>
    <w:p w14:paraId="12325F8E" w14:textId="77777777" w:rsidR="009D0FA5" w:rsidRPr="00BB5C68" w:rsidRDefault="009D0FA5">
      <w:pPr>
        <w:rPr>
          <w:rFonts w:ascii="Calibri,Bold" w:hAnsi="Calibri,Bold" w:cs="Calibri,Bold"/>
          <w:b/>
          <w:bCs/>
        </w:rPr>
      </w:pPr>
    </w:p>
    <w:p w14:paraId="12325F8F" w14:textId="19E0293B" w:rsidR="003D54F9" w:rsidRPr="00BB5C68" w:rsidRDefault="00134835">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765760" behindDoc="0" locked="0" layoutInCell="1" allowOverlap="1" wp14:anchorId="69BB81EA" wp14:editId="4C2559ED">
                <wp:simplePos x="0" y="0"/>
                <wp:positionH relativeFrom="column">
                  <wp:posOffset>3419475</wp:posOffset>
                </wp:positionH>
                <wp:positionV relativeFrom="paragraph">
                  <wp:posOffset>4798060</wp:posOffset>
                </wp:positionV>
                <wp:extent cx="2799715" cy="629285"/>
                <wp:effectExtent l="38100" t="0" r="635" b="113665"/>
                <wp:wrapNone/>
                <wp:docPr id="320" name="Group 320"/>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21"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2DCB3260" w14:textId="18E8F1EC" w:rsidR="007570CD" w:rsidRPr="00EC75FF" w:rsidRDefault="007570CD" w:rsidP="00134835">
                              <w:pPr>
                                <w:rPr>
                                  <w:rFonts w:ascii="Calibri,Bold" w:hAnsi="Calibri,Bold" w:cs="Calibri,Bold"/>
                                  <w:b/>
                                  <w:bCs/>
                                </w:rPr>
                              </w:pPr>
                              <w:r>
                                <w:rPr>
                                  <w:rFonts w:ascii="Calibri,Bold" w:hAnsi="Calibri,Bold" w:cs="Calibri,Bold"/>
                                  <w:b/>
                                  <w:bCs/>
                                </w:rPr>
                                <w:t>Work can commence if CMP is approved</w:t>
                              </w:r>
                            </w:p>
                            <w:p w14:paraId="675867D6" w14:textId="77777777" w:rsidR="007570CD" w:rsidRDefault="007570CD" w:rsidP="00134835"/>
                          </w:txbxContent>
                        </wps:txbx>
                        <wps:bodyPr rot="0" vert="horz" wrap="square" lIns="91440" tIns="45720" rIns="91440" bIns="45720" anchor="t" anchorCtr="0">
                          <a:noAutofit/>
                        </wps:bodyPr>
                      </wps:wsp>
                      <wps:wsp>
                        <wps:cNvPr id="322" name="Elbow Connector 322"/>
                        <wps:cNvCnPr/>
                        <wps:spPr>
                          <a:xfrm rot="10800000" flipV="1">
                            <a:off x="48984" y="263670"/>
                            <a:ext cx="975409" cy="123436"/>
                          </a:xfrm>
                          <a:prstGeom prst="bentConnector3">
                            <a:avLst>
                              <a:gd name="adj1" fmla="val 5086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BB81EA" id="Group 320" o:spid="_x0000_s1039" style="position:absolute;margin-left:269.25pt;margin-top:377.8pt;width:220.45pt;height:49.55pt;z-index:251765760;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">
                <v:shape id="_x0000_s1040" type="#_x0000_t202" style="position:absolute;left:4420;width:2078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YC8IA&#10;AADcAAAADwAAAGRycy9kb3ducmV2LnhtbESP3YrCMBSE7xd8h3AEbxZN1fWvGkUFF2/9eYBjc2yL&#10;zUlpoq1vbwTBy2FmvmEWq8YU4kGVyy0r6PciEMSJ1TmnCs6nXXcKwnlkjYVlUvAkB6tl62eBsbY1&#10;H+hx9KkIEHYxKsi8L2MpXZKRQdezJXHwrrYy6IOsUqkrrAPcFHIQRWNpMOewkGFJ24yS2/FuFFz3&#10;9e9oVl/+/Xly+BtvMJ9c7FOpTrtZz0F4avw3/GnvtYLhoA/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dgLwgAAANwAAAAPAAAAAAAAAAAAAAAAAJgCAABkcnMvZG93&#10;bnJldi54bWxQSwUGAAAAAAQABAD1AAAAhwMAAAAA&#10;" stroked="f">
                  <v:textbox>
                    <w:txbxContent>
                      <w:p w14:paraId="2DCB3260" w14:textId="18E8F1EC" w:rsidR="007570CD" w:rsidRPr="00EC75FF" w:rsidRDefault="007570CD" w:rsidP="00134835">
                        <w:pPr>
                          <w:rPr>
                            <w:rFonts w:ascii="Calibri,Bold" w:hAnsi="Calibri,Bold" w:cs="Calibri,Bold"/>
                            <w:b/>
                            <w:bCs/>
                          </w:rPr>
                        </w:pPr>
                        <w:r>
                          <w:rPr>
                            <w:rFonts w:ascii="Calibri,Bold" w:hAnsi="Calibri,Bold" w:cs="Calibri,Bold"/>
                            <w:b/>
                            <w:bCs/>
                          </w:rPr>
                          <w:t>Work can commence if CMP is approved</w:t>
                        </w:r>
                      </w:p>
                      <w:p w14:paraId="675867D6" w14:textId="77777777" w:rsidR="007570CD" w:rsidRDefault="007570CD" w:rsidP="00134835"/>
                    </w:txbxContent>
                  </v:textbox>
                </v:shape>
                <v:shape id="Elbow Connector 322" o:spid="_x0000_s1041" type="#_x0000_t34" style="position:absolute;left:489;top:2636;width:9754;height:123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Rmp8YAAADcAAAADwAAAGRycy9kb3ducmV2LnhtbESP3WrCQBSE7wXfYTlCb0rdNC0iaVbR&#10;QqFUKP70AU6zJ9lo9mzIbk18e1coeDnMzDdMvhxsI87U+dqxgudpAoK4cLrmSsHP4eNpDsIHZI2N&#10;Y1JwIQ/LxXiUY6Zdzzs670MlIoR9hgpMCG0mpS8MWfRT1xJHr3SdxRBlV0ndYR/htpFpksykxZrj&#10;gsGW3g0Vp/2fVaCl2X6tafcr6+/XvrwcN+nhcaPUw2RYvYEINIR7+L/9qRW8pCnczs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0ZqfGAAAA3AAAAA8AAAAAAAAA&#10;AAAAAAAAoQIAAGRycy9kb3ducmV2LnhtbFBLBQYAAAAABAAEAPkAAACUAwAAAAA=&#10;" adj="10986" strokecolor="#4579b8 [3044]">
                  <v:stroke endarrow="open"/>
                </v:shape>
              </v:group>
            </w:pict>
          </mc:Fallback>
        </mc:AlternateContent>
      </w:r>
      <w:r w:rsidRPr="00BB5C68">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479A79CD">
                <wp:simplePos x="0" y="0"/>
                <wp:positionH relativeFrom="margin">
                  <wp:align>left</wp:align>
                </wp:positionH>
                <wp:positionV relativeFrom="paragraph">
                  <wp:posOffset>4680585</wp:posOffset>
                </wp:positionV>
                <wp:extent cx="2638425" cy="558800"/>
                <wp:effectExtent l="0" t="0" r="47625" b="0"/>
                <wp:wrapNone/>
                <wp:docPr id="365" name="Group 365"/>
                <wp:cNvGraphicFramePr/>
                <a:graphic xmlns:a="http://schemas.openxmlformats.org/drawingml/2006/main">
                  <a:graphicData uri="http://schemas.microsoft.com/office/word/2010/wordprocessingGroup">
                    <wpg:wgp>
                      <wpg:cNvGrpSpPr/>
                      <wpg:grpSpPr>
                        <a:xfrm>
                          <a:off x="0" y="0"/>
                          <a:ext cx="2638425" cy="558800"/>
                          <a:chOff x="-117230" y="83208"/>
                          <a:chExt cx="2495550"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123262FB" w14:textId="77777777" w:rsidR="007570CD" w:rsidRPr="008060C1" w:rsidRDefault="007570CD"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7570CD" w:rsidRDefault="007570CD" w:rsidP="00415678"/>
                          </w:txbxContent>
                        </wps:txbx>
                        <wps:bodyPr rot="0" vert="horz" wrap="square" lIns="91440" tIns="45720" rIns="91440" bIns="45720" anchor="t" anchorCtr="0">
                          <a:noAutofit/>
                        </wps:bodyPr>
                      </wps:wsp>
                      <wps:wsp>
                        <wps:cNvPr id="367" name="Elbow Connector 367"/>
                        <wps:cNvCnPr/>
                        <wps:spPr>
                          <a:xfrm>
                            <a:off x="0" y="211016"/>
                            <a:ext cx="2378320" cy="105987"/>
                          </a:xfrm>
                          <a:prstGeom prst="bentConnector3">
                            <a:avLst>
                              <a:gd name="adj1" fmla="val 7348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F" id="Group 365" o:spid="_x0000_s1042" style="position:absolute;margin-left:0;margin-top:368.55pt;width:207.75pt;height:44pt;z-index:251726848;mso-position-horizontal:left;mso-position-horizontal-relative:margin;mso-width-relative:margin;mso-height-relative:margin" coordorigin="-1172,832" coordsize="2495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">
                <v:shape id="_x0000_s1043" type="#_x0000_t202" style="position:absolute;left:-1172;top:832;width:227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5v8UA&#10;AADcAAAADwAAAGRycy9kb3ducmV2LnhtbESP3WrCQBSE74W+w3IKvZFmY22jRldphRZvk+YBjtmT&#10;H8yeDdnVxLfvFgq9HGbmG2Z3mEwnbjS41rKCRRSDIC6tbrlWUHx/Pq9BOI+ssbNMCu7k4LB/mO0w&#10;1XbkjG65r0WAsEtRQeN9n0rpyoYMusj2xMGr7GDQBznUUg84Brjp5EscJ9Jgy2GhwZ6ODZWX/GoU&#10;VKdx/rYZz1++WGWvyQe2q7O9K/X0OL1vQXia/H/4r33SCpZJ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vm/xQAAANwAAAAPAAAAAAAAAAAAAAAAAJgCAABkcnMv&#10;ZG93bnJldi54bWxQSwUGAAAAAAQABAD1AAAAigMAAAAA&#10;" stroked="f">
                  <v:textbox>
                    <w:txbxContent>
                      <w:p w14:paraId="123262FB" w14:textId="77777777" w:rsidR="007570CD" w:rsidRPr="008060C1" w:rsidRDefault="007570CD"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7570CD" w:rsidRDefault="007570CD" w:rsidP="00415678"/>
                    </w:txbxContent>
                  </v:textbox>
                </v:shape>
                <v:shape id="Elbow Connector 367" o:spid="_x0000_s1044" type="#_x0000_t34" style="position:absolute;top:2110;width:23783;height:106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TR8cAAADcAAAADwAAAGRycy9kb3ducmV2LnhtbESPT2sCMRTE7wW/Q3iF3mq2LdiyNYrY&#10;P6gXcSst3h6b52Zx87JNoq5+eiMUehxm5jfMcNzZRhzIh9qxgod+BoK4dLrmSsH66+P+BUSIyBob&#10;x6TgRAHGo97NEHPtjryiQxErkSAcclRgYmxzKUNpyGLou5Y4eVvnLcYkfSW1x2OC20Y+ZtlAWqw5&#10;LRhsaWqo3BV7q2AxXXpjPs+bSeHXvz/z2du7/T4rdXfbTV5BROrif/ivPdMKngbPcD2TjoA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T9NHxwAAANwAAAAPAAAAAAAA&#10;AAAAAAAAAKECAABkcnMvZG93bnJldi54bWxQSwUGAAAAAAQABAD5AAAAlQMAAAAA&#10;" adj="15873" strokecolor="#4579b8 [3044]">
                  <v:stroke endarrow="open"/>
                </v:shape>
                <w10:wrap anchorx="margin"/>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20412B54">
                <wp:simplePos x="0" y="0"/>
                <wp:positionH relativeFrom="column">
                  <wp:posOffset>3486150</wp:posOffset>
                </wp:positionH>
                <wp:positionV relativeFrom="paragraph">
                  <wp:posOffset>883285</wp:posOffset>
                </wp:positionV>
                <wp:extent cx="2800350"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350" cy="386715"/>
                          <a:chOff x="48981" y="0"/>
                          <a:chExt cx="2471599"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7570CD" w:rsidRPr="00EC75FF" w:rsidRDefault="007570CD" w:rsidP="00EC75FF">
                              <w:pPr>
                                <w:rPr>
                                  <w:rFonts w:ascii="Calibri,Bold" w:hAnsi="Calibri,Bold" w:cs="Calibri,Bold"/>
                                  <w:b/>
                                  <w:bCs/>
                                </w:rPr>
                              </w:pPr>
                              <w:r>
                                <w:rPr>
                                  <w:rFonts w:ascii="Calibri,Bold" w:hAnsi="Calibri,Bold" w:cs="Calibri,Bold"/>
                                  <w:b/>
                                  <w:bCs/>
                                </w:rPr>
                                <w:t>Submit draft CMP</w:t>
                              </w:r>
                            </w:p>
                            <w:p w14:paraId="1232630B" w14:textId="77777777" w:rsidR="007570CD" w:rsidRDefault="007570CD" w:rsidP="00EC75FF"/>
                          </w:txbxContent>
                        </wps:txbx>
                        <wps:bodyPr rot="0" vert="horz" wrap="square" lIns="91440" tIns="45720" rIns="91440" bIns="45720" anchor="t" anchorCtr="0">
                          <a:noAutofit/>
                        </wps:bodyPr>
                      </wps:wsp>
                      <wps:wsp>
                        <wps:cNvPr id="354" name="Elbow Connector 354"/>
                        <wps:cNvCnPr/>
                        <wps:spPr>
                          <a:xfrm rot="10800000" flipV="1">
                            <a:off x="48981" y="199147"/>
                            <a:ext cx="1344783" cy="188350"/>
                          </a:xfrm>
                          <a:prstGeom prst="bentConnector3">
                            <a:avLst>
                              <a:gd name="adj1" fmla="val 643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F" id="Group 352" o:spid="_x0000_s1045" style="position:absolute;margin-left:274.5pt;margin-top:69.55pt;width:220.5pt;height:30.45pt;z-index:251718656;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">
                <v:shape id="_x0000_s1046" type="#_x0000_t202" style="position:absolute;left:4420;width:2078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QmsQA&#10;AADcAAAADwAAAGRycy9kb3ducmV2LnhtbESP3WrCQBSE7wu+w3IKvSm6sdao0VWq0OKt0Qc4Zo9J&#10;aPZsyG7z8/ZdQfBymJlvmM2uN5VoqXGlZQXTSQSCOLO65FzB5fw9XoJwHlljZZkUDORgtx29bDDR&#10;tuMTtanPRYCwS1BB4X2dSOmyggy6ia2Jg3ezjUEfZJNL3WAX4KaSH1EUS4Mlh4UCazoUlP2mf0bB&#10;7di9z1fd9cdfFqfPeI/l4moHpd5e+681CE+9f4Yf7aNWMJvP4H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5kJrEAAAA3AAAAA8AAAAAAAAAAAAAAAAAmAIAAGRycy9k&#10;b3ducmV2LnhtbFBLBQYAAAAABAAEAPUAAACJAwAAAAA=&#10;" stroked="f">
                  <v:textbox>
                    <w:txbxContent>
                      <w:p w14:paraId="1232630A" w14:textId="77777777" w:rsidR="007570CD" w:rsidRPr="00EC75FF" w:rsidRDefault="007570CD" w:rsidP="00EC75FF">
                        <w:pPr>
                          <w:rPr>
                            <w:rFonts w:ascii="Calibri,Bold" w:hAnsi="Calibri,Bold" w:cs="Calibri,Bold"/>
                            <w:b/>
                            <w:bCs/>
                          </w:rPr>
                        </w:pPr>
                        <w:r>
                          <w:rPr>
                            <w:rFonts w:ascii="Calibri,Bold" w:hAnsi="Calibri,Bold" w:cs="Calibri,Bold"/>
                            <w:b/>
                            <w:bCs/>
                          </w:rPr>
                          <w:t>Submit draft CMP</w:t>
                        </w:r>
                      </w:p>
                      <w:p w14:paraId="1232630B" w14:textId="77777777" w:rsidR="007570CD" w:rsidRDefault="007570CD" w:rsidP="00EC75FF"/>
                    </w:txbxContent>
                  </v:textbox>
                </v:shape>
                <v:shape id="Elbow Connector 354" o:spid="_x0000_s1047" type="#_x0000_t34" style="position:absolute;left:489;top:1991;width:13448;height:188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nRbsMAAADcAAAADwAAAGRycy9kb3ducmV2LnhtbESPS4vCQBCE78L+h6EX9qaTXZ9ERwnC&#10;gsJefFy8NZk2CWZ6QqbV+O8dQdhjUVVfUYtV52p1ozZUng18DxJQxLm3FRcGjoff/gxUEGSLtWcy&#10;8KAAq+VHb4Gp9Xfe0W0vhYoQDikaKEWaVOuQl+QwDHxDHL2zbx1KlG2hbYv3CHe1/kmSiXZYcVwo&#10;saF1Sfllf3UGThuZDbP6T6bdNhvhtPG0PXljvj67bA5KqJP/8Lu9sQaG4xG8zsQjo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p0W7DAAAA3AAAAA8AAAAAAAAAAAAA&#10;AAAAoQIAAGRycy9kb3ducmV2LnhtbFBLBQYAAAAABAAEAPkAAACRAwAAAAA=&#10;" adj="13906"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165411B5">
                <wp:simplePos x="0" y="0"/>
                <wp:positionH relativeFrom="column">
                  <wp:posOffset>3486152</wp:posOffset>
                </wp:positionH>
                <wp:positionV relativeFrom="paragraph">
                  <wp:posOffset>2616835</wp:posOffset>
                </wp:positionV>
                <wp:extent cx="2798443" cy="596899"/>
                <wp:effectExtent l="38100" t="0" r="2540" b="108585"/>
                <wp:wrapNone/>
                <wp:docPr id="358" name="Group 358"/>
                <wp:cNvGraphicFramePr/>
                <a:graphic xmlns:a="http://schemas.openxmlformats.org/drawingml/2006/main">
                  <a:graphicData uri="http://schemas.microsoft.com/office/word/2010/wordprocessingGroup">
                    <wpg:wgp>
                      <wpg:cNvGrpSpPr/>
                      <wpg:grpSpPr>
                        <a:xfrm>
                          <a:off x="0" y="0"/>
                          <a:ext cx="2798443" cy="596899"/>
                          <a:chOff x="48990" y="-170419"/>
                          <a:chExt cx="2471310" cy="556981"/>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7570CD" w:rsidRPr="008D265E" w:rsidRDefault="007570CD"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7570CD" w:rsidRPr="00EC75FF" w:rsidRDefault="007570CD" w:rsidP="00415678">
                              <w:pPr>
                                <w:rPr>
                                  <w:rFonts w:ascii="Calibri,Bold" w:hAnsi="Calibri,Bold" w:cs="Calibri,Bold"/>
                                  <w:b/>
                                  <w:bCs/>
                                </w:rPr>
                              </w:pPr>
                            </w:p>
                            <w:p w14:paraId="123262FA" w14:textId="77777777" w:rsidR="007570CD" w:rsidRDefault="007570CD" w:rsidP="00415678"/>
                          </w:txbxContent>
                        </wps:txbx>
                        <wps:bodyPr rot="0" vert="horz" wrap="square" lIns="91440" tIns="45720" rIns="91440" bIns="45720" anchor="t" anchorCtr="0">
                          <a:noAutofit/>
                        </wps:bodyPr>
                      </wps:wsp>
                      <wps:wsp>
                        <wps:cNvPr id="360" name="Elbow Connector 360"/>
                        <wps:cNvCnPr/>
                        <wps:spPr>
                          <a:xfrm rot="10800000" flipV="1">
                            <a:off x="48990" y="238428"/>
                            <a:ext cx="975738" cy="148134"/>
                          </a:xfrm>
                          <a:prstGeom prst="bentConnector3">
                            <a:avLst>
                              <a:gd name="adj1" fmla="val 5085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D" id="Group 358" o:spid="_x0000_s1048" style="position:absolute;margin-left:274.5pt;margin-top:206.05pt;width:220.35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">
                <v:shape id="_x0000_s1049" type="#_x0000_t202" style="position:absolute;left:4417;top:-1704;width:20786;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ncMMA&#10;AADcAAAADwAAAGRycy9kb3ducmV2LnhtbESP0YrCMBRE3xf8h3AFXxZNdVerXaPogouvaj/g2lzb&#10;ss1NaaKtf28EwcdhZs4wy3VnKnGjxpWWFYxHEQjizOqScwXpaTecg3AeWWNlmRTcycF61ftYYqJt&#10;ywe6HX0uAoRdggoK7+tESpcVZNCNbE0cvIttDPogm1zqBtsAN5WcRNFMGiw5LBRY029B2f/xahRc&#10;9u3ndNGe/3waH75nWyzjs70rNeh3mx8Qnjr/Dr/ae63ga7qA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ncMMAAADcAAAADwAAAAAAAAAAAAAAAACYAgAAZHJzL2Rv&#10;d25yZXYueG1sUEsFBgAAAAAEAAQA9QAAAIgDAAAAAA==&#10;" stroked="f">
                  <v:textbox>
                    <w:txbxContent>
                      <w:p w14:paraId="123262F8" w14:textId="77777777" w:rsidR="007570CD" w:rsidRPr="008D265E" w:rsidRDefault="007570CD"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7570CD" w:rsidRPr="00EC75FF" w:rsidRDefault="007570CD" w:rsidP="00415678">
                        <w:pPr>
                          <w:rPr>
                            <w:rFonts w:ascii="Calibri,Bold" w:hAnsi="Calibri,Bold" w:cs="Calibri,Bold"/>
                            <w:b/>
                            <w:bCs/>
                          </w:rPr>
                        </w:pPr>
                      </w:p>
                      <w:p w14:paraId="123262FA" w14:textId="77777777" w:rsidR="007570CD" w:rsidRDefault="007570CD" w:rsidP="00415678"/>
                    </w:txbxContent>
                  </v:textbox>
                </v:shape>
                <v:shape id="Elbow Connector 360" o:spid="_x0000_s1050" type="#_x0000_t34" style="position:absolute;left:489;top:2384;width:9758;height:148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4ZesIAAADcAAAADwAAAGRycy9kb3ducmV2LnhtbERPy4rCMBTdC/5DuIK7MR0dinSMMiiC&#10;CuNzEJeX5toWm5vSRFv/3iwGXB7OezJrTSkeVLvCsoLPQQSCOLW64EzB32n5MQbhPLLG0jIpeJKD&#10;2bTbmWCibcMHehx9JkIIuwQV5N5XiZQuzcmgG9iKOHBXWxv0AdaZ1DU2IdyUchhFsTRYcGjIsaJ5&#10;TunteDcKfnfxfr7Wo+ZcLbaH+PLEr811o1S/1/58g/DU+rf4373SCkZxmB/OhCMgp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4ZesIAAADcAAAADwAAAAAAAAAAAAAA&#10;AAChAgAAZHJzL2Rvd25yZXYueG1sUEsFBgAAAAAEAAQA+QAAAJADAAAAAA==&#10;" adj="10984"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2D324820">
                <wp:simplePos x="0" y="0"/>
                <wp:positionH relativeFrom="column">
                  <wp:posOffset>3486150</wp:posOffset>
                </wp:positionH>
                <wp:positionV relativeFrom="paragraph">
                  <wp:posOffset>3321685</wp:posOffset>
                </wp:positionV>
                <wp:extent cx="2799715" cy="629285"/>
                <wp:effectExtent l="38100" t="0" r="635" b="94615"/>
                <wp:wrapNone/>
                <wp:docPr id="361" name="Group 361"/>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19A49671" w:rsidR="007570CD" w:rsidRPr="00EC75FF" w:rsidRDefault="007570CD"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7570CD" w:rsidRDefault="007570CD" w:rsidP="00415678"/>
                          </w:txbxContent>
                        </wps:txbx>
                        <wps:bodyPr rot="0" vert="horz" wrap="square" lIns="91440" tIns="45720" rIns="91440" bIns="45720" anchor="t" anchorCtr="0">
                          <a:noAutofit/>
                        </wps:bodyPr>
                      </wps:wsp>
                      <wps:wsp>
                        <wps:cNvPr id="363" name="Elbow Connector 363"/>
                        <wps:cNvCnPr/>
                        <wps:spPr>
                          <a:xfrm rot="10800000" flipV="1">
                            <a:off x="48984" y="251697"/>
                            <a:ext cx="2059665" cy="135409"/>
                          </a:xfrm>
                          <a:prstGeom prst="bentConnector3">
                            <a:avLst>
                              <a:gd name="adj1" fmla="val 76945"/>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1" id="Group 361" o:spid="_x0000_s1051" style="position:absolute;margin-left:274.5pt;margin-top:261.55pt;width:220.45pt;height:49.55pt;z-index:251722752;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">
                <v:shape id="_x0000_s1052" type="#_x0000_t202" style="position:absolute;left:4420;width:2078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vMMA&#10;AADcAAAADwAAAGRycy9kb3ducmV2LnhtbESP3YrCMBSE7xd8h3AEbxZN/atajbIKirf+PMCxObbF&#10;5qQ0WVvf3iwseDnMzDfMatOaUjypdoVlBcNBBII4tbrgTMH1su/PQTiPrLG0TApe5GCz7nytMNG2&#10;4RM9zz4TAcIuQQW591UipUtzMugGtiIO3t3WBn2QdSZ1jU2Am1KOoiiWBgsOCzlWtMspfZx/jYL7&#10;sfmeLprbwV9np0m8xWJ2sy+let32ZwnCU+s/4f/2USsYxy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n/vMMAAADcAAAADwAAAAAAAAAAAAAAAACYAgAAZHJzL2Rv&#10;d25yZXYueG1sUEsFBgAAAAAEAAQA9QAAAIgDAAAAAA==&#10;" stroked="f">
                  <v:textbox>
                    <w:txbxContent>
                      <w:p w14:paraId="123262FD" w14:textId="19A49671" w:rsidR="007570CD" w:rsidRPr="00EC75FF" w:rsidRDefault="007570CD"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7570CD" w:rsidRDefault="007570CD" w:rsidP="00415678"/>
                    </w:txbxContent>
                  </v:textbox>
                </v:shape>
                <v:shape id="Elbow Connector 363" o:spid="_x0000_s1053" type="#_x0000_t34" style="position:absolute;left:489;top:2516;width:20597;height:135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8aCr8AAADcAAAADwAAAGRycy9kb3ducmV2LnhtbESPzQrCMBCE74LvEFbwpqkKItUoIgqe&#10;BH8OPa7N2labTWmitm9vBMHjMDPfMItVY0rxotoVlhWMhhEI4tTqgjMFl/NuMAPhPLLG0jIpaMnB&#10;atntLDDW9s1Hep18JgKEXYwKcu+rWEqX5mTQDW1FHLybrQ36IOtM6hrfAW5KOY6iqTRYcFjIsaJN&#10;Tunj9DQKMrdJ9jtqr9yOdZNc7nTfHkipfq9Zz0F4avw//GvvtYLJdALfM+EIyO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98aCr8AAADcAAAADwAAAAAAAAAAAAAAAACh&#10;AgAAZHJzL2Rvd25yZXYueG1sUEsFBgAAAAAEAAQA+QAAAI0DAAAAAA==&#10;" adj="16620" strokecolor="#4579b8 [3044]">
                  <v:stroke endarrow="open"/>
                </v:shape>
              </v:group>
            </w:pict>
          </mc:Fallback>
        </mc:AlternateContent>
      </w:r>
      <w:r w:rsidR="00D47AF1" w:rsidRPr="00BB5C68">
        <w:rPr>
          <w:rFonts w:ascii="Calibri,Bold" w:hAnsi="Calibri,Bold" w:cs="Calibri,Bold"/>
          <w:b/>
          <w:bCs/>
          <w:noProof/>
          <w:lang w:eastAsia="en-GB"/>
        </w:rPr>
        <w:t xml:space="preserve">  </w:t>
      </w:r>
      <w:r w:rsidR="00DD6E7D" w:rsidRPr="00BB5C68">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7570CD" w:rsidRDefault="007570CD"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7570CD" w:rsidRDefault="007570CD"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3" id="_x0000_s1054"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CVjhRAIwIAACQEAAAOAAAAAAAAAAAAAAAAAC4CAABkcnMvZTJvRG9j&#10;LnhtbFBLAQItABQABgAIAAAAIQDAUhiF4AAAAAsBAAAPAAAAAAAAAAAAAAAAAH0EAABkcnMvZG93&#10;bnJldi54bWxQSwUGAAAAAAQABADzAAAAigUAAAAA&#10;" stroked="f">
                <v:textbox>
                  <w:txbxContent>
                    <w:p w14:paraId="123262FF" w14:textId="77777777" w:rsidR="007570CD" w:rsidRDefault="007570CD"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7570CD" w:rsidRDefault="007570CD"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7570CD" w:rsidRDefault="007570CD"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7570CD" w:rsidRDefault="007570CD"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5" id="_x0000_s1055"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" stroked="f">
                <v:textbox>
                  <w:txbxContent>
                    <w:p w14:paraId="12326301" w14:textId="77777777" w:rsidR="007570CD" w:rsidRDefault="007570CD"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7570CD" w:rsidRDefault="007570CD"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7570CD" w:rsidRDefault="007570CD"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7570CD" w:rsidRDefault="007570CD"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7" id="_x0000_s1056"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" stroked="f">
                <v:textbox>
                  <w:txbxContent>
                    <w:p w14:paraId="12326303" w14:textId="77777777" w:rsidR="007570CD" w:rsidRDefault="007570CD"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7570CD" w:rsidRDefault="007570CD" w:rsidP="00B22D5F"/>
                  </w:txbxContent>
                </v:textbox>
              </v:shape>
            </w:pict>
          </mc:Fallback>
        </mc:AlternateContent>
      </w:r>
      <w:r w:rsidR="00E169AA" w:rsidRPr="00BB5C68">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7570CD" w:rsidRPr="00B22D5F" w:rsidRDefault="007570CD">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9" id="_x0000_s1057"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CzQr1gKwIAADQEAAAOAAAAAAAAAAAAAAAAAC4CAABkcnMvZTJv&#10;RG9jLnhtbFBLAQItABQABgAIAAAAIQDLDBGK2wAAAAoBAAAPAAAAAAAAAAAAAAAAAIUEAABkcnMv&#10;ZG93bnJldi54bWxQSwUGAAAAAAQABADzAAAAjQUAAAAA&#10;" stroked="f" strokeweight=".5pt">
                <v:textbox>
                  <w:txbxContent>
                    <w:p w14:paraId="12326305" w14:textId="77777777" w:rsidR="007570CD" w:rsidRPr="00B22D5F" w:rsidRDefault="007570CD">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7570CD" w:rsidRDefault="007570CD"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7570CD" w:rsidRDefault="007570CD"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B" id="_x0000_s1058"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" stroked="f">
                <v:textbox>
                  <w:txbxContent>
                    <w:p w14:paraId="12326306" w14:textId="77777777" w:rsidR="007570CD" w:rsidRDefault="007570CD"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7570CD" w:rsidRDefault="007570CD" w:rsidP="00415678"/>
                  </w:txbxContent>
                </v:textbox>
              </v:shape>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7569A511">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7570CD" w:rsidRPr="008060C1" w:rsidRDefault="007570CD"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7570CD" w:rsidRDefault="007570CD"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5651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4D" id="Group 349" o:spid="_x0000_s1059"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KPZ9fxVAwAABQgAAA4AAAAAAAAA&#10;AAAAAAAALgIAAGRycy9lMm9Eb2MueG1sUEsBAi0AFAAGAAgAAAAhAFy/AwbfAAAACQEAAA8AAAAA&#10;AAAAAAAAAAAArwUAAGRycy9kb3ducmV2LnhtbFBLBQYAAAAABAAEAPMAAAC7BgAAAAA=&#10;">
                <v:shape id="_x0000_s1060" type="#_x0000_t202" style="position:absolute;left:-1172;top:-23;width:22758;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O7b8A&#10;AADcAAAADwAAAGRycy9kb3ducmV2LnhtbERPy4rCMBTdC/5DuIIbGVPfWk2LCiNudfyAa3Nti81N&#10;aaKtfz9ZDMzycN67tDOVeFPjSssKJuMIBHFmdcm5gtvP99cahPPIGivLpOBDDtKk39thrG3LF3pf&#10;fS5CCLsYFRTe17GULivIoBvbmjhwD9sY9AE2udQNtiHcVHIaRUtpsOTQUGBNx4Ky5/VlFDzO7Wix&#10;ae8nf1td5ssDlqu7/Sg1HHT7LQhPnf8X/7nPWsFsEeaH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6w7tvwAAANwAAAAPAAAAAAAAAAAAAAAAAJgCAABkcnMvZG93bnJl&#10;di54bWxQSwUGAAAAAAQABAD1AAAAhAMAAAAA&#10;" stroked="f">
                  <v:textbox>
                    <w:txbxContent>
                      <w:p w14:paraId="12326308" w14:textId="77777777" w:rsidR="007570CD" w:rsidRPr="008060C1" w:rsidRDefault="007570CD"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7570CD" w:rsidRDefault="007570CD" w:rsidP="00EC75FF"/>
                    </w:txbxContent>
                  </v:textbox>
                </v:shape>
                <v:shape id="Elbow Connector 351" o:spid="_x0000_s1061" type="#_x0000_t34" style="position:absolute;top:2110;width:25314;height: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0bk8UAAADcAAAADwAAAGRycy9kb3ducmV2LnhtbESPQWvCQBSE70L/w/IEL0U3WisSXaUI&#10;ouBBmrbQ4yP7TKLZtyG7xvXfd4WCx2FmvmGW62Bq0VHrKssKxqMEBHFudcWFgu+v7XAOwnlkjbVl&#10;UnAnB+vVS2+JqbY3/qQu84WIEHYpKii9b1IpXV6SQTeyDXH0TrY16KNsC6lbvEW4qeUkSWbSYMVx&#10;ocSGNiXll+xqFIRz9zM93+m3eD1k9TwceX+c7pQa9MPHAoSn4J/h//ZeK3h7H8Pj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0bk8UAAADcAAAADwAAAAAAAAAA&#10;AAAAAAChAgAAZHJzL2Rvd25yZXYueG1sUEsFBgAAAAAEAAQA+QAAAJMDAAAAAA==&#10;" adj="12208" strokecolor="#4579b8 [3044]">
                  <v:stroke endarrow="open"/>
                </v:shape>
              </v:group>
            </w:pict>
          </mc:Fallback>
        </mc:AlternateContent>
      </w:r>
      <w:r w:rsidR="003D54F9" w:rsidRPr="00BB5C68">
        <w:rPr>
          <w:rFonts w:ascii="Calibri,Bold" w:hAnsi="Calibri,Bold" w:cs="Calibri,Bold"/>
          <w:b/>
          <w:bCs/>
        </w:rPr>
        <w:br w:type="page"/>
      </w:r>
    </w:p>
    <w:p w14:paraId="12325F90" w14:textId="77777777" w:rsidR="00DF53FB" w:rsidRPr="00E63C48" w:rsidRDefault="007604D4" w:rsidP="00BA1610">
      <w:pPr>
        <w:pStyle w:val="Heading1"/>
        <w:rPr>
          <w:rFonts w:asciiTheme="minorHAnsi" w:hAnsiTheme="minorHAnsi"/>
          <w:color w:val="17365D" w:themeColor="text2" w:themeShade="BF"/>
          <w:sz w:val="72"/>
          <w:szCs w:val="72"/>
        </w:rPr>
      </w:pPr>
      <w:bookmarkStart w:id="2" w:name="_Contact"/>
      <w:bookmarkEnd w:id="2"/>
      <w:r w:rsidRPr="00E63C48">
        <w:rPr>
          <w:rFonts w:asciiTheme="minorHAnsi" w:hAnsiTheme="minorHAnsi"/>
          <w:color w:val="17365D" w:themeColor="text2" w:themeShade="BF"/>
          <w:sz w:val="72"/>
          <w:szCs w:val="72"/>
        </w:rPr>
        <w:lastRenderedPageBreak/>
        <w:t>Contact</w:t>
      </w:r>
    </w:p>
    <w:p w14:paraId="12325F91" w14:textId="77777777" w:rsidR="001B299B" w:rsidRPr="00BB5C68" w:rsidRDefault="006545E4" w:rsidP="006545E4">
      <w:pPr>
        <w:pStyle w:val="NoSpacing"/>
        <w:rPr>
          <w:sz w:val="24"/>
          <w:szCs w:val="24"/>
        </w:rPr>
      </w:pPr>
      <w:r w:rsidRPr="00BB5C68">
        <w:rPr>
          <w:sz w:val="24"/>
          <w:szCs w:val="24"/>
        </w:rPr>
        <w:t xml:space="preserve">1. </w:t>
      </w:r>
      <w:r w:rsidR="001B299B" w:rsidRPr="00BB5C68">
        <w:rPr>
          <w:sz w:val="24"/>
          <w:szCs w:val="24"/>
        </w:rPr>
        <w:t>Please provide the full postal address of the site and the planning reference relating to the construction works.</w:t>
      </w:r>
    </w:p>
    <w:p w14:paraId="12325F92" w14:textId="77777777" w:rsidR="006545E4" w:rsidRPr="00BB5C68" w:rsidRDefault="006545E4" w:rsidP="006545E4">
      <w:pPr>
        <w:pStyle w:val="NoSpacing"/>
        <w:rPr>
          <w:sz w:val="24"/>
          <w:szCs w:val="24"/>
        </w:rPr>
      </w:pPr>
    </w:p>
    <w:p w14:paraId="12325F93" w14:textId="77777777" w:rsidR="006545E4" w:rsidRPr="00BB5C68" w:rsidRDefault="006545E4" w:rsidP="006545E4">
      <w:pPr>
        <w:pStyle w:val="NoSpacing"/>
        <w:rPr>
          <w:sz w:val="24"/>
          <w:szCs w:val="24"/>
        </w:rPr>
      </w:pPr>
      <w:r w:rsidRPr="00BB5C68">
        <w:rPr>
          <w:noProof/>
          <w:sz w:val="24"/>
          <w:szCs w:val="24"/>
          <w:lang w:eastAsia="en-GB"/>
        </w:rPr>
        <mc:AlternateContent>
          <mc:Choice Requires="wps">
            <w:drawing>
              <wp:inline distT="0" distB="0" distL="0" distR="0" wp14:anchorId="12326251" wp14:editId="13B18AD3">
                <wp:extent cx="5506720" cy="914400"/>
                <wp:effectExtent l="0" t="0" r="1778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0C" w14:textId="26B0E074" w:rsidR="007570CD" w:rsidRDefault="007570CD">
                            <w:r>
                              <w:t>Address: 19 Rosslyn Hill, London NW3 5UJ</w:t>
                            </w:r>
                          </w:p>
                          <w:p w14:paraId="77361F74" w14:textId="6375BD0E" w:rsidR="007570CD" w:rsidRDefault="007570CD" w:rsidP="0036069B">
                            <w:r w:rsidRPr="00017CC0">
                              <w:t>Planning reference number to which the CMP applies:</w:t>
                            </w:r>
                            <w:r w:rsidRPr="00231010">
                              <w:t xml:space="preserve"> 2020/5226/P</w:t>
                            </w:r>
                          </w:p>
                          <w:p w14:paraId="697227AD" w14:textId="77777777" w:rsidR="007570CD" w:rsidRDefault="007570CD" w:rsidP="0036069B"/>
                          <w:p w14:paraId="5B6911C1" w14:textId="77777777" w:rsidR="007570CD" w:rsidRDefault="007570CD" w:rsidP="0036069B"/>
                          <w:p w14:paraId="1232630F" w14:textId="72886FCE" w:rsidR="007570CD" w:rsidRPr="0036069B" w:rsidRDefault="007570CD" w:rsidP="0036069B"/>
                        </w:txbxContent>
                      </wps:txbx>
                      <wps:bodyPr rot="0" vert="horz" wrap="square" lIns="91440" tIns="45720" rIns="91440" bIns="45720" anchor="t" anchorCtr="0">
                        <a:noAutofit/>
                      </wps:bodyPr>
                    </wps:wsp>
                  </a:graphicData>
                </a:graphic>
              </wp:inline>
            </w:drawing>
          </mc:Choice>
          <mc:Fallback>
            <w:pict>
              <v:shape w14:anchorId="12326251" id="Text Box 2" o:spid="_x0000_s1062"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" fillcolor="white [3201]" strokecolor="#d8d8d8 [2732]" strokeweight="1pt">
                <v:textbox>
                  <w:txbxContent>
                    <w:p w14:paraId="1232630C" w14:textId="26B0E074" w:rsidR="007570CD" w:rsidRDefault="007570CD">
                      <w:r>
                        <w:t>Address: 19 Rosslyn Hill, London NW3 5UJ</w:t>
                      </w:r>
                    </w:p>
                    <w:p w14:paraId="77361F74" w14:textId="6375BD0E" w:rsidR="007570CD" w:rsidRDefault="007570CD" w:rsidP="0036069B">
                      <w:r w:rsidRPr="00017CC0">
                        <w:t>Planning reference number to which the CMP applies:</w:t>
                      </w:r>
                      <w:r w:rsidRPr="00231010">
                        <w:t xml:space="preserve"> 2020/5226/P</w:t>
                      </w:r>
                    </w:p>
                    <w:p w14:paraId="697227AD" w14:textId="77777777" w:rsidR="007570CD" w:rsidRDefault="007570CD" w:rsidP="0036069B"/>
                    <w:p w14:paraId="5B6911C1" w14:textId="77777777" w:rsidR="007570CD" w:rsidRDefault="007570CD" w:rsidP="0036069B"/>
                    <w:p w14:paraId="1232630F" w14:textId="72886FCE" w:rsidR="007570CD" w:rsidRPr="0036069B" w:rsidRDefault="007570CD" w:rsidP="0036069B"/>
                  </w:txbxContent>
                </v:textbox>
                <w10:anchorlock/>
              </v:shape>
            </w:pict>
          </mc:Fallback>
        </mc:AlternateContent>
      </w:r>
    </w:p>
    <w:p w14:paraId="12325F94" w14:textId="77777777" w:rsidR="001B299B" w:rsidRPr="00BB5C68" w:rsidRDefault="001B299B" w:rsidP="001B299B">
      <w:pPr>
        <w:pStyle w:val="NoSpacing"/>
        <w:rPr>
          <w:sz w:val="24"/>
          <w:szCs w:val="24"/>
        </w:rPr>
      </w:pPr>
    </w:p>
    <w:p w14:paraId="12325F95" w14:textId="77777777" w:rsidR="001B299B" w:rsidRPr="00BB5C68" w:rsidRDefault="001B299B" w:rsidP="001B299B">
      <w:pPr>
        <w:pStyle w:val="NoSpacing"/>
        <w:rPr>
          <w:sz w:val="24"/>
          <w:szCs w:val="24"/>
        </w:rPr>
      </w:pPr>
    </w:p>
    <w:p w14:paraId="12325F96" w14:textId="77777777" w:rsidR="001B299B" w:rsidRPr="00BB5C68" w:rsidRDefault="001B299B" w:rsidP="001B299B">
      <w:pPr>
        <w:pStyle w:val="NoSpacing"/>
        <w:rPr>
          <w:sz w:val="24"/>
          <w:szCs w:val="24"/>
        </w:rPr>
      </w:pPr>
      <w:r w:rsidRPr="00BB5C68">
        <w:rPr>
          <w:sz w:val="24"/>
          <w:szCs w:val="24"/>
        </w:rPr>
        <w:t>2. Please provide contact details for the person responsible for submitting the CMP</w:t>
      </w:r>
      <w:r w:rsidR="00743F6F" w:rsidRPr="00BB5C68">
        <w:rPr>
          <w:sz w:val="24"/>
          <w:szCs w:val="24"/>
        </w:rPr>
        <w:t>.</w:t>
      </w:r>
    </w:p>
    <w:p w14:paraId="12325F97" w14:textId="77777777" w:rsidR="001B299B" w:rsidRPr="00BB5C68" w:rsidRDefault="001B299B" w:rsidP="001B299B">
      <w:pPr>
        <w:pStyle w:val="NoSpacing"/>
        <w:rPr>
          <w:sz w:val="24"/>
          <w:szCs w:val="24"/>
        </w:rPr>
      </w:pPr>
    </w:p>
    <w:p w14:paraId="12325F98" w14:textId="77777777" w:rsidR="00B83419" w:rsidRPr="00BB5C68" w:rsidRDefault="00B83419" w:rsidP="001B299B">
      <w:pPr>
        <w:pStyle w:val="NoSpacing"/>
        <w:rPr>
          <w:sz w:val="24"/>
          <w:szCs w:val="24"/>
        </w:rPr>
      </w:pPr>
      <w:r w:rsidRPr="00BB5C68">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56515499" w:rsidR="007570CD" w:rsidRDefault="007570CD" w:rsidP="00B83419">
                            <w:r>
                              <w:t>Name: MR ADI FRIEDMAN</w:t>
                            </w:r>
                          </w:p>
                          <w:p w14:paraId="12326311" w14:textId="09274535" w:rsidR="007570CD" w:rsidRDefault="007570CD" w:rsidP="00B83419">
                            <w:r>
                              <w:t>Address: 19 ROSSLYN HILL LONDON NW3 5UJ</w:t>
                            </w:r>
                          </w:p>
                          <w:p w14:paraId="12326312" w14:textId="4296AAA4" w:rsidR="007570CD" w:rsidRDefault="007570CD" w:rsidP="00B83419">
                            <w:r>
                              <w:t>Email: aammff@outlook.com</w:t>
                            </w:r>
                          </w:p>
                          <w:p w14:paraId="12326313" w14:textId="5F2413E1" w:rsidR="007570CD" w:rsidRDefault="007570CD" w:rsidP="00B83419">
                            <w:r>
                              <w:t>Phone: 07956331404</w:t>
                            </w:r>
                          </w:p>
                          <w:p w14:paraId="7F7C23C0" w14:textId="77777777" w:rsidR="007570CD" w:rsidRDefault="007570CD"/>
                        </w:txbxContent>
                      </wps:txbx>
                      <wps:bodyPr rot="0" vert="horz" wrap="square" lIns="91440" tIns="45720" rIns="91440" bIns="45720" anchor="t" anchorCtr="0">
                        <a:spAutoFit/>
                      </wps:bodyPr>
                    </wps:wsp>
                  </a:graphicData>
                </a:graphic>
              </wp:inline>
            </w:drawing>
          </mc:Choice>
          <mc:Fallback>
            <w:pict>
              <v:shape w14:anchorId="12326253"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BxRL3e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10" w14:textId="56515499" w:rsidR="007570CD" w:rsidRDefault="007570CD" w:rsidP="00B83419">
                      <w:r>
                        <w:t>Name: MR ADI FRIEDMAN</w:t>
                      </w:r>
                    </w:p>
                    <w:p w14:paraId="12326311" w14:textId="09274535" w:rsidR="007570CD" w:rsidRDefault="007570CD" w:rsidP="00B83419">
                      <w:r>
                        <w:t>Address: 19 ROSSLYN HILL LONDON NW3 5UJ</w:t>
                      </w:r>
                    </w:p>
                    <w:p w14:paraId="12326312" w14:textId="4296AAA4" w:rsidR="007570CD" w:rsidRDefault="007570CD" w:rsidP="00B83419">
                      <w:r>
                        <w:t>Email: aammff@outlook.com</w:t>
                      </w:r>
                    </w:p>
                    <w:p w14:paraId="12326313" w14:textId="5F2413E1" w:rsidR="007570CD" w:rsidRDefault="007570CD" w:rsidP="00B83419">
                      <w:r>
                        <w:t>Phone: 07956331404</w:t>
                      </w:r>
                    </w:p>
                    <w:p w14:paraId="7F7C23C0" w14:textId="77777777" w:rsidR="007570CD" w:rsidRDefault="007570CD"/>
                  </w:txbxContent>
                </v:textbox>
                <w10:anchorlock/>
              </v:shape>
            </w:pict>
          </mc:Fallback>
        </mc:AlternateContent>
      </w:r>
    </w:p>
    <w:p w14:paraId="12325F99" w14:textId="77777777" w:rsidR="001B299B" w:rsidRPr="00BB5C68" w:rsidRDefault="001B299B" w:rsidP="001B299B">
      <w:pPr>
        <w:pStyle w:val="NoSpacing"/>
        <w:rPr>
          <w:sz w:val="24"/>
          <w:szCs w:val="24"/>
        </w:rPr>
      </w:pPr>
    </w:p>
    <w:p w14:paraId="12325F9A" w14:textId="77777777" w:rsidR="001B299B" w:rsidRPr="00BB5C68" w:rsidRDefault="001B299B" w:rsidP="001B299B">
      <w:pPr>
        <w:pStyle w:val="NoSpacing"/>
        <w:rPr>
          <w:sz w:val="24"/>
          <w:szCs w:val="24"/>
        </w:rPr>
      </w:pPr>
    </w:p>
    <w:p w14:paraId="12325F9B" w14:textId="77777777" w:rsidR="001B299B" w:rsidRPr="00BB5C68" w:rsidRDefault="00B83419" w:rsidP="001B299B">
      <w:pPr>
        <w:pStyle w:val="NoSpacing"/>
        <w:rPr>
          <w:sz w:val="24"/>
          <w:szCs w:val="24"/>
        </w:rPr>
      </w:pPr>
      <w:r w:rsidRPr="00BB5C68">
        <w:rPr>
          <w:sz w:val="24"/>
          <w:szCs w:val="24"/>
        </w:rPr>
        <w:t>3</w:t>
      </w:r>
      <w:r w:rsidR="001B299B" w:rsidRPr="00BB5C68">
        <w:rPr>
          <w:sz w:val="24"/>
          <w:szCs w:val="24"/>
        </w:rPr>
        <w:t>. Please provide full contact details of the site project manager responsible for day</w:t>
      </w:r>
      <w:r w:rsidR="003D13C4" w:rsidRPr="00BB5C68">
        <w:rPr>
          <w:sz w:val="24"/>
          <w:szCs w:val="24"/>
        </w:rPr>
        <w:t>-to-day management of the works and dealing with any complaints from local residents and businesses.</w:t>
      </w:r>
    </w:p>
    <w:p w14:paraId="12325F9C" w14:textId="77777777" w:rsidR="001B299B" w:rsidRPr="00BB5C68" w:rsidRDefault="001B299B" w:rsidP="001B299B">
      <w:pPr>
        <w:pStyle w:val="NoSpacing"/>
        <w:rPr>
          <w:rFonts w:ascii="Calibri" w:hAnsi="Calibri" w:cs="Tahoma"/>
          <w:sz w:val="24"/>
          <w:szCs w:val="24"/>
        </w:rPr>
      </w:pPr>
    </w:p>
    <w:p w14:paraId="12325F9D" w14:textId="77777777" w:rsidR="00B83419" w:rsidRPr="00BB5C68" w:rsidRDefault="00B83419" w:rsidP="001B299B">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4" w14:textId="3DD1D220" w:rsidR="007570CD" w:rsidRDefault="007570CD" w:rsidP="00B83419">
                            <w:r>
                              <w:t>Name:</w:t>
                            </w:r>
                            <w:r w:rsidRPr="00231010">
                              <w:t xml:space="preserve"> </w:t>
                            </w:r>
                            <w:r>
                              <w:t>MR ADI FRIEDMAN</w:t>
                            </w:r>
                          </w:p>
                          <w:p w14:paraId="12326315" w14:textId="161C1556" w:rsidR="007570CD" w:rsidRDefault="007570CD" w:rsidP="00B83419">
                            <w:r>
                              <w:t>Address:</w:t>
                            </w:r>
                            <w:r w:rsidRPr="00231010">
                              <w:t xml:space="preserve"> </w:t>
                            </w:r>
                            <w:r>
                              <w:t>19 ROSSLYN HILL LONDON NW3 5UJ</w:t>
                            </w:r>
                          </w:p>
                          <w:p w14:paraId="329459E0" w14:textId="0048AF5D" w:rsidR="007570CD" w:rsidRDefault="007570CD" w:rsidP="00231010">
                            <w:r>
                              <w:t>Email:</w:t>
                            </w:r>
                            <w:r w:rsidRPr="00231010">
                              <w:t xml:space="preserve"> </w:t>
                            </w:r>
                            <w:r>
                              <w:t>aammff@outlook.com</w:t>
                            </w:r>
                          </w:p>
                          <w:p w14:paraId="12326317" w14:textId="1DDCB020" w:rsidR="007570CD" w:rsidRDefault="007570CD" w:rsidP="00B83419">
                            <w:r>
                              <w:t>Phone:</w:t>
                            </w:r>
                            <w:r w:rsidRPr="00231010">
                              <w:t xml:space="preserve"> </w:t>
                            </w:r>
                            <w:r>
                              <w:t>07956331404</w:t>
                            </w:r>
                          </w:p>
                        </w:txbxContent>
                      </wps:txbx>
                      <wps:bodyPr rot="0" vert="horz" wrap="square" lIns="91440" tIns="45720" rIns="91440" bIns="45720" anchor="t" anchorCtr="0">
                        <a:spAutoFit/>
                      </wps:bodyPr>
                    </wps:wsp>
                  </a:graphicData>
                </a:graphic>
              </wp:inline>
            </w:drawing>
          </mc:Choice>
          <mc:Fallback>
            <w:pict>
              <v:shape w14:anchorId="12326255" 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" fillcolor="white [3201]" strokecolor="#d8d8d8 [2732]" strokeweight="1pt">
                <v:textbox style="mso-fit-shape-to-text:t">
                  <w:txbxContent>
                    <w:p w14:paraId="12326314" w14:textId="3DD1D220" w:rsidR="007570CD" w:rsidRDefault="007570CD" w:rsidP="00B83419">
                      <w:r>
                        <w:t>Name:</w:t>
                      </w:r>
                      <w:r w:rsidRPr="00231010">
                        <w:t xml:space="preserve"> </w:t>
                      </w:r>
                      <w:r>
                        <w:t>MR ADI FRIEDMAN</w:t>
                      </w:r>
                    </w:p>
                    <w:p w14:paraId="12326315" w14:textId="161C1556" w:rsidR="007570CD" w:rsidRDefault="007570CD" w:rsidP="00B83419">
                      <w:r>
                        <w:t>Address:</w:t>
                      </w:r>
                      <w:r w:rsidRPr="00231010">
                        <w:t xml:space="preserve"> </w:t>
                      </w:r>
                      <w:r>
                        <w:t>19 ROSSLYN HILL LONDON NW3 5UJ</w:t>
                      </w:r>
                    </w:p>
                    <w:p w14:paraId="329459E0" w14:textId="0048AF5D" w:rsidR="007570CD" w:rsidRDefault="007570CD" w:rsidP="00231010">
                      <w:r>
                        <w:t>Email:</w:t>
                      </w:r>
                      <w:r w:rsidRPr="00231010">
                        <w:t xml:space="preserve"> </w:t>
                      </w:r>
                      <w:r>
                        <w:t>aammff@outlook.com</w:t>
                      </w:r>
                    </w:p>
                    <w:p w14:paraId="12326317" w14:textId="1DDCB020" w:rsidR="007570CD" w:rsidRDefault="007570CD" w:rsidP="00B83419">
                      <w:r>
                        <w:t>Phone:</w:t>
                      </w:r>
                      <w:r w:rsidRPr="00231010">
                        <w:t xml:space="preserve"> </w:t>
                      </w:r>
                      <w:r>
                        <w:t>07956331404</w:t>
                      </w:r>
                    </w:p>
                  </w:txbxContent>
                </v:textbox>
                <w10:anchorlock/>
              </v:shape>
            </w:pict>
          </mc:Fallback>
        </mc:AlternateContent>
      </w:r>
    </w:p>
    <w:p w14:paraId="12325F9E" w14:textId="77777777" w:rsidR="001B299B" w:rsidRPr="00BB5C68" w:rsidRDefault="001B299B" w:rsidP="001B299B">
      <w:pPr>
        <w:pStyle w:val="NoSpacing"/>
        <w:rPr>
          <w:rFonts w:ascii="Calibri" w:hAnsi="Calibri" w:cs="Tahoma"/>
          <w:sz w:val="24"/>
          <w:szCs w:val="24"/>
        </w:rPr>
      </w:pPr>
    </w:p>
    <w:p w14:paraId="12325F9F" w14:textId="0A1C806A" w:rsidR="00707533" w:rsidRPr="00BB5C68" w:rsidRDefault="001B299B" w:rsidP="00707533">
      <w:pPr>
        <w:pStyle w:val="NoSpacing"/>
        <w:rPr>
          <w:sz w:val="24"/>
          <w:szCs w:val="24"/>
        </w:rPr>
      </w:pPr>
      <w:r w:rsidRPr="00BB5C68">
        <w:rPr>
          <w:b/>
          <w:color w:val="92D050"/>
          <w:sz w:val="96"/>
          <w:szCs w:val="96"/>
        </w:rPr>
        <w:br w:type="page"/>
      </w:r>
      <w:r w:rsidR="00707533" w:rsidRPr="00BB5C68">
        <w:rPr>
          <w:sz w:val="24"/>
          <w:szCs w:val="24"/>
        </w:rPr>
        <w:lastRenderedPageBreak/>
        <w:t>4. Please provide full contact details of the person responsible for community liaison and dealing with any complaints from local residents and businesses if different from question 3.</w:t>
      </w:r>
      <w:r w:rsidR="00E120FC" w:rsidRPr="00BB5C68">
        <w:rPr>
          <w:sz w:val="24"/>
          <w:szCs w:val="24"/>
        </w:rPr>
        <w:t xml:space="preserve"> In the case </w:t>
      </w:r>
      <w:r w:rsidR="00E120FC" w:rsidRPr="00733D0C">
        <w:rPr>
          <w:sz w:val="24"/>
          <w:szCs w:val="24"/>
        </w:rPr>
        <w:t xml:space="preserve">of </w:t>
      </w:r>
      <w:r w:rsidR="00E120FC" w:rsidRPr="00733D0C">
        <w:rPr>
          <w:rFonts w:ascii="Calibri" w:hAnsi="Calibri"/>
          <w:bCs/>
          <w:sz w:val="24"/>
          <w:szCs w:val="24"/>
        </w:rPr>
        <w:t>Community Investment Programme (CIP)</w:t>
      </w:r>
      <w:r w:rsidR="00E120FC" w:rsidRPr="00733D0C">
        <w:rPr>
          <w:sz w:val="24"/>
          <w:szCs w:val="24"/>
        </w:rPr>
        <w:t>,</w:t>
      </w:r>
      <w:r w:rsidR="00E120FC" w:rsidRPr="00BB5C68">
        <w:rPr>
          <w:sz w:val="24"/>
          <w:szCs w:val="24"/>
        </w:rPr>
        <w:t xml:space="preserve"> please provide contact details of the Camden officer responsible.</w:t>
      </w:r>
    </w:p>
    <w:p w14:paraId="12325FA0" w14:textId="77777777" w:rsidR="00707533" w:rsidRPr="00BB5C68" w:rsidRDefault="00707533" w:rsidP="00707533">
      <w:pPr>
        <w:pStyle w:val="NoSpacing"/>
        <w:rPr>
          <w:sz w:val="24"/>
          <w:szCs w:val="24"/>
        </w:rPr>
      </w:pPr>
    </w:p>
    <w:p w14:paraId="12325FA1" w14:textId="77777777" w:rsidR="00707533" w:rsidRPr="00BB5C68" w:rsidRDefault="00707533" w:rsidP="00707533">
      <w:pPr>
        <w:pStyle w:val="NoSpacing"/>
        <w:rPr>
          <w:sz w:val="24"/>
          <w:szCs w:val="24"/>
        </w:rPr>
      </w:pPr>
      <w:r w:rsidRPr="00BB5C68">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8" w14:textId="2E91E17A" w:rsidR="007570CD" w:rsidRDefault="007570CD" w:rsidP="00707533">
                            <w:r>
                              <w:t>Name: MR ADI FRIEDMAN</w:t>
                            </w:r>
                          </w:p>
                          <w:p w14:paraId="1FF7AAC5" w14:textId="7B5F0A40" w:rsidR="007570CD" w:rsidRDefault="007570CD" w:rsidP="00231010">
                            <w:r>
                              <w:t>Address:</w:t>
                            </w:r>
                            <w:r w:rsidRPr="00231010">
                              <w:t xml:space="preserve"> </w:t>
                            </w:r>
                            <w:r>
                              <w:t>19 ROSSLYN HILL LONDON NW3 5UJ</w:t>
                            </w:r>
                          </w:p>
                          <w:p w14:paraId="1232631A" w14:textId="48C9BF64" w:rsidR="007570CD" w:rsidRDefault="007570CD" w:rsidP="00707533">
                            <w:r>
                              <w:t>Email: aammff@outlook.com</w:t>
                            </w:r>
                          </w:p>
                          <w:p w14:paraId="1232631B" w14:textId="3C95666C" w:rsidR="007570CD" w:rsidRDefault="007570CD" w:rsidP="00707533">
                            <w:r>
                              <w:t>Phone:</w:t>
                            </w:r>
                            <w:r w:rsidRPr="00231010">
                              <w:t xml:space="preserve"> </w:t>
                            </w:r>
                            <w:r>
                              <w:t>07956331404</w:t>
                            </w:r>
                          </w:p>
                        </w:txbxContent>
                      </wps:txbx>
                      <wps:bodyPr rot="0" vert="horz" wrap="square" lIns="91440" tIns="45720" rIns="91440" bIns="45720" anchor="t" anchorCtr="0">
                        <a:spAutoFit/>
                      </wps:bodyPr>
                    </wps:wsp>
                  </a:graphicData>
                </a:graphic>
              </wp:inline>
            </w:drawing>
          </mc:Choice>
          <mc:Fallback>
            <w:pict>
              <v:shape w14:anchorId="12326257" id="Text Box 313"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YWJcAIAACE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" fillcolor="white [3201]" strokecolor="#d8d8d8 [2732]" strokeweight="1pt">
                <v:textbox style="mso-fit-shape-to-text:t">
                  <w:txbxContent>
                    <w:p w14:paraId="12326318" w14:textId="2E91E17A" w:rsidR="007570CD" w:rsidRDefault="007570CD" w:rsidP="00707533">
                      <w:r>
                        <w:t>Name: MR ADI FRIEDMAN</w:t>
                      </w:r>
                    </w:p>
                    <w:p w14:paraId="1FF7AAC5" w14:textId="7B5F0A40" w:rsidR="007570CD" w:rsidRDefault="007570CD" w:rsidP="00231010">
                      <w:r>
                        <w:t>Address:</w:t>
                      </w:r>
                      <w:r w:rsidRPr="00231010">
                        <w:t xml:space="preserve"> </w:t>
                      </w:r>
                      <w:r>
                        <w:t>19 ROSSLYN HILL LONDON NW3 5UJ</w:t>
                      </w:r>
                    </w:p>
                    <w:p w14:paraId="1232631A" w14:textId="48C9BF64" w:rsidR="007570CD" w:rsidRDefault="007570CD" w:rsidP="00707533">
                      <w:r>
                        <w:t>Email: aammff@outlook.com</w:t>
                      </w:r>
                    </w:p>
                    <w:p w14:paraId="1232631B" w14:textId="3C95666C" w:rsidR="007570CD" w:rsidRDefault="007570CD" w:rsidP="00707533">
                      <w:r>
                        <w:t>Phone:</w:t>
                      </w:r>
                      <w:r w:rsidRPr="00231010">
                        <w:t xml:space="preserve"> </w:t>
                      </w:r>
                      <w:r>
                        <w:t>07956331404</w:t>
                      </w:r>
                    </w:p>
                  </w:txbxContent>
                </v:textbox>
                <w10:anchorlock/>
              </v:shape>
            </w:pict>
          </mc:Fallback>
        </mc:AlternateContent>
      </w:r>
    </w:p>
    <w:p w14:paraId="12325FA2" w14:textId="77777777" w:rsidR="00E350A1" w:rsidRPr="00BB5C68" w:rsidRDefault="00E350A1" w:rsidP="00E350A1">
      <w:pPr>
        <w:pStyle w:val="NoSpacing"/>
      </w:pPr>
    </w:p>
    <w:p w14:paraId="12325FA3" w14:textId="77777777" w:rsidR="00E350A1" w:rsidRPr="00BB5C68" w:rsidRDefault="00E350A1" w:rsidP="00E350A1">
      <w:pPr>
        <w:pStyle w:val="NoSpacing"/>
      </w:pPr>
    </w:p>
    <w:p w14:paraId="12325FA9" w14:textId="3C7EBBEB" w:rsidR="00E350A1" w:rsidRPr="00BB5C68" w:rsidRDefault="00E120FC" w:rsidP="00E350A1">
      <w:pPr>
        <w:pStyle w:val="NoSpacing"/>
        <w:rPr>
          <w:rFonts w:ascii="Calibri" w:hAnsi="Calibri" w:cs="Tahoma"/>
          <w:bCs/>
          <w:sz w:val="24"/>
          <w:szCs w:val="24"/>
        </w:rPr>
      </w:pPr>
      <w:r w:rsidRPr="00BB5C68">
        <w:rPr>
          <w:rFonts w:ascii="Calibri" w:hAnsi="Calibri" w:cs="Tahoma"/>
          <w:bCs/>
          <w:sz w:val="24"/>
          <w:szCs w:val="24"/>
        </w:rPr>
        <w:t>5</w:t>
      </w:r>
      <w:r w:rsidR="00E350A1" w:rsidRPr="00BB5C68">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BB5C68" w:rsidRDefault="00E350A1" w:rsidP="00E350A1">
      <w:pPr>
        <w:pStyle w:val="NoSpacing"/>
        <w:rPr>
          <w:rFonts w:ascii="Calibri" w:hAnsi="Calibri" w:cs="Tahoma"/>
          <w:bCs/>
          <w:szCs w:val="20"/>
        </w:rPr>
      </w:pPr>
    </w:p>
    <w:p w14:paraId="12325FAB" w14:textId="77777777" w:rsidR="00E350A1" w:rsidRPr="00BB5C68" w:rsidRDefault="00E350A1" w:rsidP="00E350A1">
      <w:pPr>
        <w:pStyle w:val="NoSpacing"/>
        <w:rPr>
          <w:rFonts w:ascii="Calibri" w:hAnsi="Calibri" w:cs="Tahoma"/>
          <w:bCs/>
          <w:szCs w:val="20"/>
        </w:rPr>
      </w:pPr>
      <w:r w:rsidRPr="00BB5C68">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0" w14:textId="4CCDF67F" w:rsidR="007570CD" w:rsidRDefault="007570CD" w:rsidP="00E350A1">
                            <w:r>
                              <w:t>Name: MR SPIRO NOVRUZAJ</w:t>
                            </w:r>
                          </w:p>
                          <w:p w14:paraId="12326321" w14:textId="6A9F79CF" w:rsidR="007570CD" w:rsidRDefault="007570CD" w:rsidP="00E350A1">
                            <w:r>
                              <w:t>Address: 48 HALL LANE LONDON NW4 4TN</w:t>
                            </w:r>
                          </w:p>
                          <w:p w14:paraId="12326322" w14:textId="236F04FA" w:rsidR="007570CD" w:rsidRDefault="007570CD" w:rsidP="00E350A1">
                            <w:r>
                              <w:t>Email: V10RAO@HOTMAIL.CO.UK</w:t>
                            </w:r>
                          </w:p>
                          <w:p w14:paraId="12326323" w14:textId="0310F8D5" w:rsidR="007570CD" w:rsidRDefault="007570CD" w:rsidP="00E350A1">
                            <w:r>
                              <w:t>Phone: 07956331404</w:t>
                            </w:r>
                          </w:p>
                        </w:txbxContent>
                      </wps:txbx>
                      <wps:bodyPr rot="0" vert="horz" wrap="square" lIns="91440" tIns="45720" rIns="91440" bIns="45720" anchor="t" anchorCtr="0">
                        <a:spAutoFit/>
                      </wps:bodyPr>
                    </wps:wsp>
                  </a:graphicData>
                </a:graphic>
              </wp:inline>
            </w:drawing>
          </mc:Choice>
          <mc:Fallback>
            <w:pict>
              <v:shape w14:anchorId="1232625B" id="Text Box 4" o:spid="_x0000_s1066"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Of8R0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14:paraId="12326320" w14:textId="4CCDF67F" w:rsidR="007570CD" w:rsidRDefault="007570CD" w:rsidP="00E350A1">
                      <w:r>
                        <w:t>Name: MR SPIRO NOVRUZAJ</w:t>
                      </w:r>
                    </w:p>
                    <w:p w14:paraId="12326321" w14:textId="6A9F79CF" w:rsidR="007570CD" w:rsidRDefault="007570CD" w:rsidP="00E350A1">
                      <w:r>
                        <w:t>Address: 48 HALL LANE LONDON NW4 4TN</w:t>
                      </w:r>
                    </w:p>
                    <w:p w14:paraId="12326322" w14:textId="236F04FA" w:rsidR="007570CD" w:rsidRDefault="007570CD" w:rsidP="00E350A1">
                      <w:r>
                        <w:t>Email: V10RAO@HOTMAIL.CO.UK</w:t>
                      </w:r>
                    </w:p>
                    <w:p w14:paraId="12326323" w14:textId="0310F8D5" w:rsidR="007570CD" w:rsidRDefault="007570CD" w:rsidP="00E350A1">
                      <w:r>
                        <w:t>Phone: 07956331404</w:t>
                      </w:r>
                    </w:p>
                  </w:txbxContent>
                </v:textbox>
                <w10:anchorlock/>
              </v:shape>
            </w:pict>
          </mc:Fallback>
        </mc:AlternateContent>
      </w:r>
    </w:p>
    <w:p w14:paraId="12325FAC" w14:textId="77777777" w:rsidR="00E350A1" w:rsidRPr="00BB5C68" w:rsidRDefault="00E350A1" w:rsidP="00E350A1">
      <w:pPr>
        <w:pStyle w:val="NoSpacing"/>
      </w:pPr>
    </w:p>
    <w:p w14:paraId="12325FAD" w14:textId="77777777" w:rsidR="00707533" w:rsidRPr="00BB5C68" w:rsidRDefault="00707533">
      <w:pPr>
        <w:rPr>
          <w:b/>
          <w:color w:val="92D050"/>
          <w:sz w:val="96"/>
          <w:szCs w:val="96"/>
        </w:rPr>
      </w:pPr>
      <w:r w:rsidRPr="00BB5C68">
        <w:rPr>
          <w:b/>
          <w:color w:val="92D050"/>
          <w:sz w:val="96"/>
          <w:szCs w:val="96"/>
        </w:rPr>
        <w:br w:type="page"/>
      </w:r>
    </w:p>
    <w:p w14:paraId="12325FAE" w14:textId="77777777" w:rsidR="00780964" w:rsidRPr="00E63C48" w:rsidRDefault="007604D4" w:rsidP="00BA1610">
      <w:pPr>
        <w:pStyle w:val="Heading1"/>
        <w:rPr>
          <w:rFonts w:asciiTheme="minorHAnsi" w:hAnsiTheme="minorHAnsi" w:cs="Tahoma"/>
          <w:color w:val="17365D" w:themeColor="text2" w:themeShade="BF"/>
          <w:sz w:val="72"/>
          <w:szCs w:val="72"/>
        </w:rPr>
      </w:pPr>
      <w:bookmarkStart w:id="3" w:name="_Site"/>
      <w:bookmarkEnd w:id="3"/>
      <w:r w:rsidRPr="00E63C48">
        <w:rPr>
          <w:rFonts w:asciiTheme="minorHAnsi" w:hAnsiTheme="minorHAnsi"/>
          <w:color w:val="17365D" w:themeColor="text2" w:themeShade="BF"/>
          <w:sz w:val="72"/>
          <w:szCs w:val="72"/>
        </w:rPr>
        <w:lastRenderedPageBreak/>
        <w:t>Site</w:t>
      </w:r>
    </w:p>
    <w:p w14:paraId="12325FAF" w14:textId="76B6753D" w:rsidR="00B4024C" w:rsidRPr="00BB5C68" w:rsidRDefault="00E120FC" w:rsidP="00B4024C">
      <w:pPr>
        <w:pStyle w:val="NoSpacing"/>
        <w:rPr>
          <w:sz w:val="24"/>
          <w:szCs w:val="24"/>
        </w:rPr>
      </w:pPr>
      <w:r w:rsidRPr="00BB5C68">
        <w:rPr>
          <w:sz w:val="24"/>
          <w:szCs w:val="24"/>
        </w:rPr>
        <w:t>6</w:t>
      </w:r>
      <w:r w:rsidR="00B4024C" w:rsidRPr="00BB5C68">
        <w:rPr>
          <w:sz w:val="24"/>
          <w:szCs w:val="24"/>
        </w:rPr>
        <w:t>. Please provide a site location plan and a brief description of the site, surrounding area and development proposals for which the CMP applies.</w:t>
      </w:r>
    </w:p>
    <w:p w14:paraId="12325FB0" w14:textId="77777777" w:rsidR="00B4024C" w:rsidRPr="00BB5C68" w:rsidRDefault="00B4024C" w:rsidP="00B4024C">
      <w:pPr>
        <w:pStyle w:val="NoSpacing"/>
        <w:rPr>
          <w:sz w:val="24"/>
          <w:szCs w:val="24"/>
        </w:rPr>
      </w:pPr>
    </w:p>
    <w:p w14:paraId="12325FB1" w14:textId="77777777" w:rsidR="00B83419" w:rsidRPr="00BB5C68" w:rsidRDefault="00B83419" w:rsidP="00B4024C">
      <w:pPr>
        <w:pStyle w:val="NoSpacing"/>
        <w:rPr>
          <w:sz w:val="24"/>
          <w:szCs w:val="24"/>
        </w:rPr>
      </w:pPr>
      <w:r w:rsidRPr="00BB5C68">
        <w:rPr>
          <w:noProof/>
          <w:sz w:val="24"/>
          <w:szCs w:val="24"/>
          <w:lang w:eastAsia="en-GB"/>
        </w:rPr>
        <mc:AlternateContent>
          <mc:Choice Requires="wps">
            <w:drawing>
              <wp:inline distT="0" distB="0" distL="0" distR="0" wp14:anchorId="1232625D" wp14:editId="1232625E">
                <wp:extent cx="5506720" cy="1097280"/>
                <wp:effectExtent l="0" t="0" r="17780" b="2667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4" w14:textId="699D6A67" w:rsidR="007570CD" w:rsidRDefault="007570CD" w:rsidP="00B83419">
                            <w:r>
                              <w:t>SEMI DETACHED HOUSE WITH NEIGHBOURING SIMILAR PROPERTIES, WORKS TO INCLUDE SMALL 2 STORY SIDE EXTENSION AND</w:t>
                            </w:r>
                            <w:r w:rsidR="004254B2">
                              <w:t xml:space="preserve"> A SMALL</w:t>
                            </w:r>
                            <w:r>
                              <w:t xml:space="preserve"> SINGLE STORY REAR EXTENSION </w:t>
                            </w:r>
                          </w:p>
                        </w:txbxContent>
                      </wps:txbx>
                      <wps:bodyPr rot="0" vert="horz" wrap="square" lIns="91440" tIns="45720" rIns="91440" bIns="45720" anchor="t" anchorCtr="0">
                        <a:noAutofit/>
                      </wps:bodyPr>
                    </wps:wsp>
                  </a:graphicData>
                </a:graphic>
              </wp:inline>
            </w:drawing>
          </mc:Choice>
          <mc:Fallback>
            <w:pict>
              <v:shape w14:anchorId="1232625D" id="_x0000_s106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LsbgIAAB0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wJXS7G4CAAAdBQAADgAAAAAAAAAAAAAA&#10;AAAuAgAAZHJzL2Uyb0RvYy54bWxQSwECLQAUAAYACAAAACEAdNGgpt4AAAAFAQAADwAAAAAAAAAA&#10;AAAAAADIBAAAZHJzL2Rvd25yZXYueG1sUEsFBgAAAAAEAAQA8wAAANMFAAAAAA==&#10;" fillcolor="white [3201]" strokecolor="#d8d8d8 [2732]" strokeweight="1pt">
                <v:textbox>
                  <w:txbxContent>
                    <w:p w14:paraId="12326324" w14:textId="699D6A67" w:rsidR="007570CD" w:rsidRDefault="007570CD" w:rsidP="00B83419">
                      <w:r>
                        <w:t>SEMI DETACHED HOUSE WITH NEIGHBOURING SIMILAR PROPERTIES, WORKS TO INCLUDE SMALL 2 STORY SIDE EXTENSION AND</w:t>
                      </w:r>
                      <w:r w:rsidR="004254B2">
                        <w:t xml:space="preserve"> A SMALL</w:t>
                      </w:r>
                      <w:r>
                        <w:t xml:space="preserve"> SINGLE STORY REAR EXTENSION </w:t>
                      </w:r>
                    </w:p>
                  </w:txbxContent>
                </v:textbox>
                <w10:anchorlock/>
              </v:shape>
            </w:pict>
          </mc:Fallback>
        </mc:AlternateContent>
      </w:r>
    </w:p>
    <w:p w14:paraId="12325FB2" w14:textId="77777777" w:rsidR="00B83419" w:rsidRPr="00BB5C68" w:rsidRDefault="00B83419" w:rsidP="00B4024C">
      <w:pPr>
        <w:pStyle w:val="NoSpacing"/>
        <w:rPr>
          <w:sz w:val="24"/>
          <w:szCs w:val="24"/>
        </w:rPr>
      </w:pPr>
    </w:p>
    <w:p w14:paraId="12325FB3" w14:textId="70DFC29A" w:rsidR="00B4024C" w:rsidRPr="00BB5C68" w:rsidRDefault="00E120FC" w:rsidP="00B4024C">
      <w:pPr>
        <w:pStyle w:val="NoSpacing"/>
        <w:rPr>
          <w:sz w:val="24"/>
          <w:szCs w:val="24"/>
        </w:rPr>
      </w:pPr>
      <w:r w:rsidRPr="00BB5C68">
        <w:rPr>
          <w:sz w:val="24"/>
          <w:szCs w:val="24"/>
        </w:rPr>
        <w:t>7</w:t>
      </w:r>
      <w:r w:rsidR="00B4024C" w:rsidRPr="00BB5C68">
        <w:rPr>
          <w:sz w:val="24"/>
          <w:szCs w:val="24"/>
        </w:rPr>
        <w:t>. Please provide a very brief description of the construction works including the size and nature of the development and details of the main issues and challenges (e.g. narrow streets, close proximity to residential dwellings</w:t>
      </w:r>
      <w:r w:rsidR="00171C5C" w:rsidRPr="00BB5C68">
        <w:rPr>
          <w:sz w:val="24"/>
          <w:szCs w:val="24"/>
        </w:rPr>
        <w:t xml:space="preserve"> </w:t>
      </w:r>
      <w:proofErr w:type="spellStart"/>
      <w:r w:rsidR="00171C5C" w:rsidRPr="00BB5C68">
        <w:rPr>
          <w:sz w:val="24"/>
          <w:szCs w:val="24"/>
        </w:rPr>
        <w:t>etc</w:t>
      </w:r>
      <w:proofErr w:type="spellEnd"/>
      <w:r w:rsidR="00B4024C" w:rsidRPr="00BB5C68">
        <w:rPr>
          <w:sz w:val="24"/>
          <w:szCs w:val="24"/>
        </w:rPr>
        <w:t xml:space="preserve">). </w:t>
      </w:r>
    </w:p>
    <w:p w14:paraId="12325FB4" w14:textId="77777777" w:rsidR="00C35B88" w:rsidRPr="00BB5C68" w:rsidRDefault="00C35B88" w:rsidP="00B4024C">
      <w:pPr>
        <w:pStyle w:val="NoSpacing"/>
        <w:rPr>
          <w:sz w:val="24"/>
          <w:szCs w:val="24"/>
        </w:rPr>
      </w:pPr>
    </w:p>
    <w:p w14:paraId="12325FB5" w14:textId="77777777" w:rsidR="00C35B88" w:rsidRPr="00BB5C68" w:rsidRDefault="00C35B88" w:rsidP="00B4024C">
      <w:pPr>
        <w:pStyle w:val="NoSpacing"/>
        <w:rPr>
          <w:sz w:val="24"/>
          <w:szCs w:val="24"/>
        </w:rPr>
      </w:pPr>
      <w:r w:rsidRPr="00BB5C68">
        <w:rPr>
          <w:noProof/>
          <w:sz w:val="24"/>
          <w:szCs w:val="24"/>
          <w:lang w:eastAsia="en-GB"/>
        </w:rPr>
        <mc:AlternateContent>
          <mc:Choice Requires="wps">
            <w:drawing>
              <wp:inline distT="0" distB="0" distL="0" distR="0" wp14:anchorId="1232625F" wp14:editId="1E16FFED">
                <wp:extent cx="5534025" cy="1228725"/>
                <wp:effectExtent l="0" t="0" r="28575" b="2857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2287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20C94CA" w14:textId="029A431E" w:rsidR="007570CD" w:rsidRDefault="007570CD" w:rsidP="009E1852">
                            <w:r>
                              <w:t>WORKS TO INCLUDE</w:t>
                            </w:r>
                            <w:r w:rsidR="004254B2">
                              <w:t xml:space="preserve"> SMALL</w:t>
                            </w:r>
                            <w:r>
                              <w:t xml:space="preserve"> 2 STORY SIDE EXTENSION  ABOUT 150CM WIDE AND 6M LONG AND SINGLE STORY REAR EXTENSION ABOUT 180CM DEEP BY 5M WIDE AND SOME INTERNAL REFURBISHMENTS</w:t>
                            </w:r>
                            <w:r w:rsidR="004254B2">
                              <w:t>. EXTERNAL EXTENSION ABOUT 5</w:t>
                            </w:r>
                            <w:r>
                              <w:t xml:space="preserve"> METERS AWAY FROM THE NEIGHBOURING PROPERTY</w:t>
                            </w:r>
                            <w:r w:rsidR="004254B2">
                              <w:t>, ALL SAFETY PRECAUTIONS</w:t>
                            </w:r>
                            <w:r>
                              <w:t xml:space="preserve"> WILL BE IMPLEMENTED</w:t>
                            </w:r>
                            <w:r w:rsidR="004254B2">
                              <w:t>,</w:t>
                            </w:r>
                            <w:r>
                              <w:t xml:space="preserve">   CONTRACTION HOARDING WILL BE INSTAL</w:t>
                            </w:r>
                            <w:r w:rsidR="004254B2">
                              <w:t>L</w:t>
                            </w:r>
                            <w:r>
                              <w:t xml:space="preserve">ED AND DUST AND DIRT </w:t>
                            </w:r>
                            <w:r w:rsidR="004254B2">
                              <w:t>CONTROLLING</w:t>
                            </w:r>
                            <w:r>
                              <w:t xml:space="preserve"> </w:t>
                            </w:r>
                            <w:r w:rsidR="004254B2">
                              <w:t>MEASURES</w:t>
                            </w:r>
                            <w:r>
                              <w:t xml:space="preserve"> WILL BE </w:t>
                            </w:r>
                            <w:r w:rsidR="004254B2">
                              <w:t>IMPLEMENTED</w:t>
                            </w:r>
                            <w:r>
                              <w:t xml:space="preserve"> </w:t>
                            </w:r>
                          </w:p>
                          <w:p w14:paraId="12326325" w14:textId="77777777" w:rsidR="007570CD" w:rsidRDefault="007570CD" w:rsidP="00C35B88"/>
                        </w:txbxContent>
                      </wps:txbx>
                      <wps:bodyPr rot="0" vert="horz" wrap="square" lIns="91440" tIns="45720" rIns="91440" bIns="45720" anchor="t" anchorCtr="0">
                        <a:noAutofit/>
                      </wps:bodyPr>
                    </wps:wsp>
                  </a:graphicData>
                </a:graphic>
              </wp:inline>
            </w:drawing>
          </mc:Choice>
          <mc:Fallback>
            <w:pict>
              <v:shape w14:anchorId="1232625F" id="_x0000_s1068" type="#_x0000_t202" style="width:435.75pt;height: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" fillcolor="white [3201]" strokecolor="#d8d8d8 [2732]" strokeweight="1pt">
                <v:textbox>
                  <w:txbxContent>
                    <w:p w14:paraId="620C94CA" w14:textId="029A431E" w:rsidR="007570CD" w:rsidRDefault="007570CD" w:rsidP="009E1852">
                      <w:r>
                        <w:t>WORKS TO INCLUDE</w:t>
                      </w:r>
                      <w:r w:rsidR="004254B2">
                        <w:t xml:space="preserve"> SMALL</w:t>
                      </w:r>
                      <w:r>
                        <w:t xml:space="preserve"> 2 STORY SIDE EXTENSION  ABOUT 150CM WIDE AND 6M LONG AND SINGLE STORY REAR EXTENSION ABOUT 180CM DEEP BY 5M WIDE AND SOME INTERNAL REFURBISHMENTS</w:t>
                      </w:r>
                      <w:r w:rsidR="004254B2">
                        <w:t>. EXTERNAL EXTENSION ABOUT 5</w:t>
                      </w:r>
                      <w:r>
                        <w:t xml:space="preserve"> METERS AWAY FROM THE NEIGHBOURING PROPERTY</w:t>
                      </w:r>
                      <w:r w:rsidR="004254B2">
                        <w:t>, ALL SAFETY PRECAUTIONS</w:t>
                      </w:r>
                      <w:r>
                        <w:t xml:space="preserve"> WILL BE IMPLEMENTED</w:t>
                      </w:r>
                      <w:r w:rsidR="004254B2">
                        <w:t>,</w:t>
                      </w:r>
                      <w:r>
                        <w:t xml:space="preserve">   CONTRACTION HOARDING WILL BE INSTAL</w:t>
                      </w:r>
                      <w:r w:rsidR="004254B2">
                        <w:t>L</w:t>
                      </w:r>
                      <w:r>
                        <w:t xml:space="preserve">ED AND DUST AND DIRT </w:t>
                      </w:r>
                      <w:r w:rsidR="004254B2">
                        <w:t>CONTROLLING</w:t>
                      </w:r>
                      <w:r>
                        <w:t xml:space="preserve"> </w:t>
                      </w:r>
                      <w:r w:rsidR="004254B2">
                        <w:t>MEASURES</w:t>
                      </w:r>
                      <w:r>
                        <w:t xml:space="preserve"> WILL BE </w:t>
                      </w:r>
                      <w:r w:rsidR="004254B2">
                        <w:t>IMPLEMENTED</w:t>
                      </w:r>
                      <w:r>
                        <w:t xml:space="preserve"> </w:t>
                      </w:r>
                    </w:p>
                    <w:p w14:paraId="12326325" w14:textId="77777777" w:rsidR="007570CD" w:rsidRDefault="007570CD" w:rsidP="00C35B88"/>
                  </w:txbxContent>
                </v:textbox>
                <w10:anchorlock/>
              </v:shape>
            </w:pict>
          </mc:Fallback>
        </mc:AlternateContent>
      </w:r>
    </w:p>
    <w:p w14:paraId="12325FBA" w14:textId="50B610FC" w:rsidR="00C35B88" w:rsidRPr="00BB5C68" w:rsidRDefault="00C35B88" w:rsidP="003A7C2D">
      <w:pPr>
        <w:rPr>
          <w:rFonts w:ascii="Calibri" w:hAnsi="Calibri" w:cs="Tahoma"/>
          <w:bCs/>
          <w:sz w:val="24"/>
          <w:szCs w:val="24"/>
        </w:rPr>
      </w:pPr>
    </w:p>
    <w:p w14:paraId="12325FBB" w14:textId="15F8220C" w:rsidR="00B665BA" w:rsidRPr="00BB5C68" w:rsidRDefault="00E647BC">
      <w:pPr>
        <w:rPr>
          <w:rFonts w:ascii="Calibri" w:hAnsi="Calibri" w:cs="Tahoma"/>
          <w:bCs/>
          <w:sz w:val="24"/>
          <w:szCs w:val="24"/>
        </w:rPr>
      </w:pPr>
      <w:r>
        <w:rPr>
          <w:rFonts w:ascii="Calibri" w:hAnsi="Calibri" w:cs="Tahoma"/>
          <w:bCs/>
          <w:sz w:val="24"/>
          <w:szCs w:val="24"/>
        </w:rPr>
        <w:t>8</w:t>
      </w:r>
      <w:r w:rsidR="00B665BA" w:rsidRPr="00BB5C68">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BB5C68">
        <w:rPr>
          <w:rFonts w:ascii="Calibri" w:hAnsi="Calibri" w:cs="Tahoma"/>
          <w:bCs/>
          <w:sz w:val="24"/>
          <w:szCs w:val="24"/>
        </w:rPr>
        <w:t xml:space="preserve">s and milestones would be </w:t>
      </w:r>
      <w:r w:rsidR="007A264E" w:rsidRPr="00BB5C68">
        <w:rPr>
          <w:rFonts w:ascii="Calibri" w:hAnsi="Calibri" w:cs="Tahoma"/>
          <w:bCs/>
          <w:sz w:val="24"/>
          <w:szCs w:val="24"/>
        </w:rPr>
        <w:t>ideal</w:t>
      </w:r>
      <w:r w:rsidR="00B665BA" w:rsidRPr="00BB5C68">
        <w:rPr>
          <w:rFonts w:ascii="Calibri" w:hAnsi="Calibri" w:cs="Tahoma"/>
          <w:bCs/>
          <w:sz w:val="24"/>
          <w:szCs w:val="24"/>
        </w:rPr>
        <w:t>).</w:t>
      </w:r>
    </w:p>
    <w:p w14:paraId="12325FBC" w14:textId="77777777" w:rsidR="00C35B88" w:rsidRPr="00BB5C68" w:rsidRDefault="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65" wp14:editId="09D738C5">
                <wp:extent cx="5553075" cy="2066925"/>
                <wp:effectExtent l="0" t="0" r="28575" b="2857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20669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8" w14:textId="5806FE05" w:rsidR="007570CD" w:rsidRDefault="007570CD" w:rsidP="00C35B88">
                            <w:r>
                              <w:t>29</w:t>
                            </w:r>
                            <w:r w:rsidR="004254B2">
                              <w:t xml:space="preserve"> </w:t>
                            </w:r>
                            <w:r>
                              <w:t>May</w:t>
                            </w:r>
                            <w:r w:rsidR="004254B2">
                              <w:t xml:space="preserve"> 2021</w:t>
                            </w:r>
                            <w:r>
                              <w:t xml:space="preserve"> </w:t>
                            </w:r>
                            <w:proofErr w:type="spellStart"/>
                            <w:r>
                              <w:t xml:space="preserve">pre </w:t>
                            </w:r>
                            <w:r w:rsidR="004254B2">
                              <w:t>construction</w:t>
                            </w:r>
                            <w:proofErr w:type="spellEnd"/>
                            <w:r>
                              <w:t xml:space="preserve"> works</w:t>
                            </w:r>
                          </w:p>
                          <w:p w14:paraId="2E998D46" w14:textId="3CF533CD" w:rsidR="007570CD" w:rsidRDefault="004254B2" w:rsidP="00C35B88">
                            <w:r>
                              <w:t xml:space="preserve">5 June 2021 </w:t>
                            </w:r>
                            <w:r w:rsidR="007570CD">
                              <w:t>COM</w:t>
                            </w:r>
                            <w:r>
                              <w:t>MENCE</w:t>
                            </w:r>
                            <w:r w:rsidR="007570CD">
                              <w:t>MENT OF MINOR DEMOLITI</w:t>
                            </w:r>
                            <w:r>
                              <w:t>O</w:t>
                            </w:r>
                            <w:r w:rsidR="007570CD">
                              <w:t xml:space="preserve">N OF </w:t>
                            </w:r>
                            <w:r>
                              <w:t>EXISTING SMALL SIDE EXTENS</w:t>
                            </w:r>
                            <w:r w:rsidR="007570CD">
                              <w:t>ION</w:t>
                            </w:r>
                          </w:p>
                          <w:p w14:paraId="07688581" w14:textId="3BB76C0A" w:rsidR="004254B2" w:rsidRDefault="004254B2" w:rsidP="00C35B88">
                            <w:r>
                              <w:t xml:space="preserve">8 June 2021 commencement of erection of scaffolding </w:t>
                            </w:r>
                          </w:p>
                          <w:p w14:paraId="06B891E1" w14:textId="4865A46A" w:rsidR="004254B2" w:rsidRDefault="004254B2" w:rsidP="00C35B88">
                            <w:r>
                              <w:t>10 June 2021 commencement of erection of 2 small extensions</w:t>
                            </w:r>
                          </w:p>
                          <w:p w14:paraId="7E614029" w14:textId="77777777" w:rsidR="004254B2" w:rsidRDefault="004254B2" w:rsidP="00C35B88">
                            <w:r>
                              <w:t xml:space="preserve">15 </w:t>
                            </w:r>
                            <w:r w:rsidR="007570CD">
                              <w:t>June</w:t>
                            </w:r>
                            <w:r>
                              <w:t xml:space="preserve"> 2021</w:t>
                            </w:r>
                            <w:r w:rsidR="007570CD">
                              <w:t xml:space="preserve"> start of internal works and roof works  </w:t>
                            </w:r>
                          </w:p>
                          <w:p w14:paraId="61958CF5" w14:textId="08628C34" w:rsidR="007570CD" w:rsidRDefault="007570CD" w:rsidP="00C35B88">
                            <w:r>
                              <w:t>10</w:t>
                            </w:r>
                            <w:r w:rsidR="004254B2">
                              <w:t xml:space="preserve"> December </w:t>
                            </w:r>
                            <w:r>
                              <w:t xml:space="preserve">2021 </w:t>
                            </w:r>
                            <w:r w:rsidR="004254B2">
                              <w:t xml:space="preserve">completion of works and hand over </w:t>
                            </w:r>
                          </w:p>
                          <w:p w14:paraId="4A5FC96E" w14:textId="77777777" w:rsidR="007570CD" w:rsidRDefault="007570CD" w:rsidP="00C35B88"/>
                          <w:p w14:paraId="57BF510F" w14:textId="77777777" w:rsidR="007570CD" w:rsidRDefault="007570CD" w:rsidP="00C35B88"/>
                          <w:p w14:paraId="5BC757A9" w14:textId="097AE2E9" w:rsidR="007570CD" w:rsidRDefault="007570CD" w:rsidP="00C35B88">
                            <w:r>
                              <w:t xml:space="preserve">30/June start of rear and side </w:t>
                            </w:r>
                            <w:proofErr w:type="spellStart"/>
                            <w:r>
                              <w:t>exstentions</w:t>
                            </w:r>
                            <w:proofErr w:type="spellEnd"/>
                            <w:r>
                              <w:t xml:space="preserve"> </w:t>
                            </w:r>
                          </w:p>
                          <w:p w14:paraId="7BD9560E" w14:textId="77777777" w:rsidR="007570CD" w:rsidRDefault="007570CD" w:rsidP="00C35B88"/>
                          <w:p w14:paraId="748EE42D" w14:textId="77777777" w:rsidR="007570CD" w:rsidRDefault="007570CD" w:rsidP="00C35B88"/>
                          <w:p w14:paraId="136EF89E" w14:textId="77777777" w:rsidR="007570CD" w:rsidRDefault="007570CD" w:rsidP="00C35B88"/>
                          <w:p w14:paraId="0C30A644" w14:textId="77777777" w:rsidR="007570CD" w:rsidRDefault="007570CD" w:rsidP="00C35B88"/>
                          <w:p w14:paraId="2DD7AD93" w14:textId="77777777" w:rsidR="007570CD" w:rsidRDefault="007570CD" w:rsidP="00C35B88"/>
                          <w:p w14:paraId="462AB825" w14:textId="77777777" w:rsidR="007570CD" w:rsidRDefault="007570CD" w:rsidP="00C35B88"/>
                        </w:txbxContent>
                      </wps:txbx>
                      <wps:bodyPr rot="0" vert="horz" wrap="square" lIns="91440" tIns="45720" rIns="91440" bIns="45720" anchor="t" anchorCtr="0">
                        <a:noAutofit/>
                      </wps:bodyPr>
                    </wps:wsp>
                  </a:graphicData>
                </a:graphic>
              </wp:inline>
            </w:drawing>
          </mc:Choice>
          <mc:Fallback>
            <w:pict>
              <v:shape w14:anchorId="12326265" id="_x0000_s1069" type="#_x0000_t202" style="width:437.25pt;height:16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" fillcolor="white [3201]" strokecolor="#d8d8d8 [2732]" strokeweight="1pt">
                <v:textbox>
                  <w:txbxContent>
                    <w:p w14:paraId="12326328" w14:textId="5806FE05" w:rsidR="007570CD" w:rsidRDefault="007570CD" w:rsidP="00C35B88">
                      <w:r>
                        <w:t>29</w:t>
                      </w:r>
                      <w:r w:rsidR="004254B2">
                        <w:t xml:space="preserve"> </w:t>
                      </w:r>
                      <w:r>
                        <w:t>May</w:t>
                      </w:r>
                      <w:r w:rsidR="004254B2">
                        <w:t xml:space="preserve"> 2021</w:t>
                      </w:r>
                      <w:r>
                        <w:t xml:space="preserve"> </w:t>
                      </w:r>
                      <w:proofErr w:type="spellStart"/>
                      <w:r>
                        <w:t xml:space="preserve">pre </w:t>
                      </w:r>
                      <w:r w:rsidR="004254B2">
                        <w:t>construction</w:t>
                      </w:r>
                      <w:proofErr w:type="spellEnd"/>
                      <w:r>
                        <w:t xml:space="preserve"> works</w:t>
                      </w:r>
                    </w:p>
                    <w:p w14:paraId="2E998D46" w14:textId="3CF533CD" w:rsidR="007570CD" w:rsidRDefault="004254B2" w:rsidP="00C35B88">
                      <w:r>
                        <w:t xml:space="preserve">5 June 2021 </w:t>
                      </w:r>
                      <w:r w:rsidR="007570CD">
                        <w:t>COM</w:t>
                      </w:r>
                      <w:r>
                        <w:t>MENCE</w:t>
                      </w:r>
                      <w:r w:rsidR="007570CD">
                        <w:t>MENT OF MINOR DEMOLITI</w:t>
                      </w:r>
                      <w:r>
                        <w:t>O</w:t>
                      </w:r>
                      <w:r w:rsidR="007570CD">
                        <w:t xml:space="preserve">N OF </w:t>
                      </w:r>
                      <w:r>
                        <w:t>EXISTING SMALL SIDE EXTENS</w:t>
                      </w:r>
                      <w:r w:rsidR="007570CD">
                        <w:t>ION</w:t>
                      </w:r>
                    </w:p>
                    <w:p w14:paraId="07688581" w14:textId="3BB76C0A" w:rsidR="004254B2" w:rsidRDefault="004254B2" w:rsidP="00C35B88">
                      <w:r>
                        <w:t xml:space="preserve">8 June 2021 commencement of erection of scaffolding </w:t>
                      </w:r>
                    </w:p>
                    <w:p w14:paraId="06B891E1" w14:textId="4865A46A" w:rsidR="004254B2" w:rsidRDefault="004254B2" w:rsidP="00C35B88">
                      <w:r>
                        <w:t>10 June 2021 commencement of erection of 2 small extensions</w:t>
                      </w:r>
                    </w:p>
                    <w:p w14:paraId="7E614029" w14:textId="77777777" w:rsidR="004254B2" w:rsidRDefault="004254B2" w:rsidP="00C35B88">
                      <w:r>
                        <w:t xml:space="preserve">15 </w:t>
                      </w:r>
                      <w:r w:rsidR="007570CD">
                        <w:t>June</w:t>
                      </w:r>
                      <w:r>
                        <w:t xml:space="preserve"> 2021</w:t>
                      </w:r>
                      <w:r w:rsidR="007570CD">
                        <w:t xml:space="preserve"> start of internal works and roof works  </w:t>
                      </w:r>
                    </w:p>
                    <w:p w14:paraId="61958CF5" w14:textId="08628C34" w:rsidR="007570CD" w:rsidRDefault="007570CD" w:rsidP="00C35B88">
                      <w:r>
                        <w:t>10</w:t>
                      </w:r>
                      <w:r w:rsidR="004254B2">
                        <w:t xml:space="preserve"> December </w:t>
                      </w:r>
                      <w:r>
                        <w:t xml:space="preserve">2021 </w:t>
                      </w:r>
                      <w:r w:rsidR="004254B2">
                        <w:t xml:space="preserve">completion of works and hand over </w:t>
                      </w:r>
                    </w:p>
                    <w:p w14:paraId="4A5FC96E" w14:textId="77777777" w:rsidR="007570CD" w:rsidRDefault="007570CD" w:rsidP="00C35B88"/>
                    <w:p w14:paraId="57BF510F" w14:textId="77777777" w:rsidR="007570CD" w:rsidRDefault="007570CD" w:rsidP="00C35B88"/>
                    <w:p w14:paraId="5BC757A9" w14:textId="097AE2E9" w:rsidR="007570CD" w:rsidRDefault="007570CD" w:rsidP="00C35B88">
                      <w:r>
                        <w:t xml:space="preserve">30/June start of rear and side </w:t>
                      </w:r>
                      <w:proofErr w:type="spellStart"/>
                      <w:r>
                        <w:t>exstentions</w:t>
                      </w:r>
                      <w:proofErr w:type="spellEnd"/>
                      <w:r>
                        <w:t xml:space="preserve"> </w:t>
                      </w:r>
                    </w:p>
                    <w:p w14:paraId="7BD9560E" w14:textId="77777777" w:rsidR="007570CD" w:rsidRDefault="007570CD" w:rsidP="00C35B88"/>
                    <w:p w14:paraId="748EE42D" w14:textId="77777777" w:rsidR="007570CD" w:rsidRDefault="007570CD" w:rsidP="00C35B88"/>
                    <w:p w14:paraId="136EF89E" w14:textId="77777777" w:rsidR="007570CD" w:rsidRDefault="007570CD" w:rsidP="00C35B88"/>
                    <w:p w14:paraId="0C30A644" w14:textId="77777777" w:rsidR="007570CD" w:rsidRDefault="007570CD" w:rsidP="00C35B88"/>
                    <w:p w14:paraId="2DD7AD93" w14:textId="77777777" w:rsidR="007570CD" w:rsidRDefault="007570CD" w:rsidP="00C35B88"/>
                    <w:p w14:paraId="462AB825" w14:textId="77777777" w:rsidR="007570CD" w:rsidRDefault="007570CD" w:rsidP="00C35B88"/>
                  </w:txbxContent>
                </v:textbox>
                <w10:anchorlock/>
              </v:shape>
            </w:pict>
          </mc:Fallback>
        </mc:AlternateContent>
      </w:r>
    </w:p>
    <w:p w14:paraId="12325FBD" w14:textId="732704D6" w:rsidR="00B665BA" w:rsidRPr="00BB5C68" w:rsidRDefault="00E647BC" w:rsidP="00B665BA">
      <w:pPr>
        <w:autoSpaceDE w:val="0"/>
        <w:autoSpaceDN w:val="0"/>
        <w:adjustRightInd w:val="0"/>
        <w:ind w:left="39" w:hanging="39"/>
        <w:rPr>
          <w:rFonts w:ascii="Calibri" w:hAnsi="Calibri" w:cs="Tahoma"/>
          <w:bCs/>
          <w:sz w:val="24"/>
          <w:szCs w:val="24"/>
        </w:rPr>
      </w:pPr>
      <w:r>
        <w:rPr>
          <w:rFonts w:ascii="Calibri" w:hAnsi="Calibri" w:cs="Tahoma"/>
          <w:bCs/>
          <w:sz w:val="24"/>
          <w:szCs w:val="24"/>
        </w:rPr>
        <w:t>9</w:t>
      </w:r>
      <w:r w:rsidR="00B665BA" w:rsidRPr="00BB5C68">
        <w:rPr>
          <w:rFonts w:ascii="Calibri" w:hAnsi="Calibri" w:cs="Tahoma"/>
          <w:bCs/>
          <w:sz w:val="24"/>
          <w:szCs w:val="24"/>
        </w:rPr>
        <w:t>. Please confirm the</w:t>
      </w:r>
      <w:r w:rsidR="00171C5C" w:rsidRPr="00BB5C68">
        <w:rPr>
          <w:rFonts w:ascii="Calibri" w:hAnsi="Calibri" w:cs="Tahoma"/>
          <w:bCs/>
          <w:sz w:val="24"/>
          <w:szCs w:val="24"/>
        </w:rPr>
        <w:t xml:space="preserve"> standard working hours for the</w:t>
      </w:r>
      <w:r w:rsidR="00B665BA" w:rsidRPr="00BB5C68">
        <w:rPr>
          <w:rFonts w:ascii="Calibri" w:hAnsi="Calibri" w:cs="Tahoma"/>
          <w:bCs/>
          <w:sz w:val="24"/>
          <w:szCs w:val="24"/>
        </w:rPr>
        <w:t xml:space="preserve"> site, noting that the standard working hours for construction sites in Camden are as follows:</w:t>
      </w:r>
    </w:p>
    <w:p w14:paraId="12325FBE"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lastRenderedPageBreak/>
        <w:t>8.00am to 6pm on Monday to Friday</w:t>
      </w:r>
    </w:p>
    <w:p w14:paraId="12325FBF"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12325FC0"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12325FC1"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p>
    <w:p w14:paraId="12325FC2"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r w:rsidRPr="00BB5C68">
        <w:rPr>
          <w:noProof/>
          <w:sz w:val="24"/>
          <w:szCs w:val="24"/>
          <w:lang w:eastAsia="en-GB"/>
        </w:rPr>
        <mc:AlternateContent>
          <mc:Choice Requires="wps">
            <w:drawing>
              <wp:inline distT="0" distB="0" distL="0" distR="0" wp14:anchorId="12326267" wp14:editId="12326268">
                <wp:extent cx="5506720" cy="1097280"/>
                <wp:effectExtent l="0" t="0" r="17780" b="2667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9" w14:textId="20A99B89" w:rsidR="007570CD" w:rsidRDefault="004254B2" w:rsidP="00C35B88">
                            <w:proofErr w:type="gramStart"/>
                            <w:r>
                              <w:t>confirmed</w:t>
                            </w:r>
                            <w:proofErr w:type="gramEnd"/>
                          </w:p>
                        </w:txbxContent>
                      </wps:txbx>
                      <wps:bodyPr rot="0" vert="horz" wrap="square" lIns="91440" tIns="45720" rIns="91440" bIns="45720" anchor="t" anchorCtr="0">
                        <a:noAutofit/>
                      </wps:bodyPr>
                    </wps:wsp>
                  </a:graphicData>
                </a:graphic>
              </wp:inline>
            </w:drawing>
          </mc:Choice>
          <mc:Fallback>
            <w:pict>
              <v:shape w14:anchorId="12326267" id="_x0000_s107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VWDbgIAAB4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XplVg24CAAAeBQAADgAAAAAAAAAAAAAA&#10;AAAuAgAAZHJzL2Uyb0RvYy54bWxQSwECLQAUAAYACAAAACEAdNGgpt4AAAAFAQAADwAAAAAAAAAA&#10;AAAAAADIBAAAZHJzL2Rvd25yZXYueG1sUEsFBgAAAAAEAAQA8wAAANMFAAAAAA==&#10;" fillcolor="white [3201]" strokecolor="#d8d8d8 [2732]" strokeweight="1pt">
                <v:textbox>
                  <w:txbxContent>
                    <w:p w14:paraId="12326329" w14:textId="20A99B89" w:rsidR="007570CD" w:rsidRDefault="004254B2" w:rsidP="00C35B88">
                      <w:proofErr w:type="gramStart"/>
                      <w:r>
                        <w:t>confirmed</w:t>
                      </w:r>
                      <w:proofErr w:type="gramEnd"/>
                    </w:p>
                  </w:txbxContent>
                </v:textbox>
                <w10:anchorlock/>
              </v:shape>
            </w:pict>
          </mc:Fallback>
        </mc:AlternateContent>
      </w:r>
    </w:p>
    <w:p w14:paraId="12325FC3" w14:textId="77777777" w:rsidR="003D13C4" w:rsidRPr="00BB5C68" w:rsidRDefault="003D13C4" w:rsidP="003D13C4">
      <w:pPr>
        <w:autoSpaceDE w:val="0"/>
        <w:autoSpaceDN w:val="0"/>
        <w:adjustRightInd w:val="0"/>
        <w:spacing w:after="0" w:line="240" w:lineRule="auto"/>
        <w:ind w:left="720"/>
        <w:rPr>
          <w:rFonts w:ascii="Calibri" w:hAnsi="Calibri" w:cs="Tahoma"/>
          <w:bCs/>
          <w:sz w:val="24"/>
          <w:szCs w:val="24"/>
        </w:rPr>
      </w:pPr>
    </w:p>
    <w:p w14:paraId="12325FC5" w14:textId="35884E11" w:rsidR="00782971" w:rsidRPr="00BB5C68" w:rsidRDefault="00782971">
      <w:pPr>
        <w:rPr>
          <w:b/>
          <w:color w:val="92D050"/>
          <w:sz w:val="96"/>
          <w:szCs w:val="96"/>
        </w:rPr>
      </w:pPr>
    </w:p>
    <w:p w14:paraId="12325FC6" w14:textId="77777777" w:rsidR="0051099F" w:rsidRPr="00BB5C68" w:rsidRDefault="0051099F">
      <w:pPr>
        <w:rPr>
          <w:rFonts w:ascii="Calibri" w:hAnsi="Calibri" w:cs="Tahoma"/>
          <w:szCs w:val="20"/>
        </w:rPr>
      </w:pPr>
      <w:r w:rsidRPr="00BB5C68">
        <w:rPr>
          <w:rFonts w:ascii="Calibri" w:hAnsi="Calibri" w:cs="Tahoma"/>
          <w:szCs w:val="20"/>
        </w:rPr>
        <w:br w:type="page"/>
      </w:r>
    </w:p>
    <w:p w14:paraId="12325FC7" w14:textId="77777777" w:rsidR="0051099F" w:rsidRPr="00E63C48" w:rsidRDefault="0051099F" w:rsidP="00BA1610">
      <w:pPr>
        <w:pStyle w:val="Heading1"/>
        <w:rPr>
          <w:rFonts w:asciiTheme="minorHAnsi" w:hAnsiTheme="minorHAnsi" w:cs="Tahoma"/>
          <w:color w:val="17365D" w:themeColor="text2" w:themeShade="BF"/>
          <w:sz w:val="56"/>
          <w:szCs w:val="56"/>
        </w:rPr>
      </w:pPr>
      <w:bookmarkStart w:id="4" w:name="_Community_Liaison"/>
      <w:bookmarkEnd w:id="4"/>
      <w:r w:rsidRPr="00E63C48">
        <w:rPr>
          <w:rFonts w:asciiTheme="minorHAnsi" w:hAnsiTheme="minorHAnsi"/>
          <w:color w:val="17365D" w:themeColor="text2" w:themeShade="BF"/>
          <w:sz w:val="56"/>
          <w:szCs w:val="56"/>
        </w:rPr>
        <w:lastRenderedPageBreak/>
        <w:t>Community Liaison</w:t>
      </w:r>
    </w:p>
    <w:p w14:paraId="44056FF3" w14:textId="77777777" w:rsidR="00416C8A" w:rsidRDefault="008E3329" w:rsidP="00F230B1">
      <w:pPr>
        <w:jc w:val="both"/>
        <w:rPr>
          <w:b/>
          <w:sz w:val="24"/>
          <w:szCs w:val="24"/>
        </w:rPr>
      </w:pPr>
      <w:r w:rsidRPr="00BB5C68">
        <w:rPr>
          <w:b/>
          <w:sz w:val="24"/>
          <w:szCs w:val="24"/>
        </w:rPr>
        <w:t xml:space="preserve">A neighbourhood consultation process must have been undertaken </w:t>
      </w:r>
      <w:r w:rsidRPr="004E56B1">
        <w:rPr>
          <w:b/>
          <w:sz w:val="24"/>
          <w:szCs w:val="24"/>
          <w:u w:val="single"/>
        </w:rPr>
        <w:t>prior to submission of the CMP first draft</w:t>
      </w:r>
      <w:r w:rsidRPr="00BB5C68">
        <w:rPr>
          <w:b/>
          <w:sz w:val="24"/>
          <w:szCs w:val="24"/>
        </w:rPr>
        <w:t>.</w:t>
      </w:r>
      <w:r w:rsidR="008202E3" w:rsidRPr="00BB5C68">
        <w:rPr>
          <w:b/>
          <w:sz w:val="24"/>
          <w:szCs w:val="24"/>
        </w:rPr>
        <w:t xml:space="preserve"> </w:t>
      </w:r>
    </w:p>
    <w:p w14:paraId="55054D4B" w14:textId="43D1004D" w:rsidR="005006B6" w:rsidRPr="00BB5C68" w:rsidRDefault="005006B6" w:rsidP="00F230B1">
      <w:pPr>
        <w:jc w:val="both"/>
        <w:rPr>
          <w:b/>
          <w:bCs/>
          <w:sz w:val="24"/>
          <w:szCs w:val="24"/>
        </w:rPr>
      </w:pPr>
      <w:r w:rsidRPr="00BB5C68">
        <w:rPr>
          <w:b/>
          <w:bCs/>
          <w:sz w:val="24"/>
          <w:szCs w:val="24"/>
        </w:rPr>
        <w:t>This consultation must relate to construction impacts, and should take place following the grant</w:t>
      </w:r>
      <w:r w:rsidR="00CF354A" w:rsidRPr="00BB5C68">
        <w:rPr>
          <w:b/>
          <w:bCs/>
          <w:sz w:val="24"/>
          <w:szCs w:val="24"/>
        </w:rPr>
        <w:t>ing</w:t>
      </w:r>
      <w:r w:rsidRPr="00BB5C68">
        <w:rPr>
          <w:b/>
          <w:bCs/>
          <w:sz w:val="24"/>
          <w:szCs w:val="24"/>
        </w:rPr>
        <w:t xml:space="preserve"> of planning permission in the lead up to the submission of the CMP. A consultation process </w:t>
      </w:r>
      <w:r w:rsidRPr="004E56B1">
        <w:rPr>
          <w:b/>
          <w:bCs/>
          <w:sz w:val="24"/>
          <w:szCs w:val="24"/>
          <w:u w:val="single"/>
        </w:rPr>
        <w:t>specifically relating to construction impacts</w:t>
      </w:r>
      <w:r w:rsidRPr="00BB5C68">
        <w:rPr>
          <w:b/>
          <w:bCs/>
          <w:sz w:val="24"/>
          <w:szCs w:val="24"/>
        </w:rPr>
        <w:t xml:space="preserve"> must take place regardless of any prior consultations relating to planning matters. This consultation must include all of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2325FC9" w14:textId="47731362" w:rsidR="00F230B1" w:rsidRPr="00BB5C68" w:rsidRDefault="00F230B1" w:rsidP="00F230B1">
      <w:pPr>
        <w:jc w:val="both"/>
        <w:rPr>
          <w:sz w:val="24"/>
          <w:szCs w:val="24"/>
        </w:rPr>
      </w:pPr>
      <w:r w:rsidRPr="00BB5C68">
        <w:rPr>
          <w:sz w:val="24"/>
          <w:szCs w:val="24"/>
        </w:rPr>
        <w:t>Significant time savings can be made by running an effective neighbourhood c</w:t>
      </w:r>
      <w:r w:rsidR="00846061" w:rsidRPr="00BB5C68">
        <w:rPr>
          <w:sz w:val="24"/>
          <w:szCs w:val="24"/>
        </w:rPr>
        <w:t>onsultation process. This must</w:t>
      </w:r>
      <w:r w:rsidRPr="00BB5C68">
        <w:rPr>
          <w:sz w:val="24"/>
          <w:szCs w:val="24"/>
        </w:rPr>
        <w:t xml:space="preserve"> be undertaken in the spirit of cooperation rather than one that is dictatorial and unsympathetic to the wellbeing of local residents and businesses. </w:t>
      </w:r>
    </w:p>
    <w:p w14:paraId="12325FCA" w14:textId="77777777" w:rsidR="00F230B1" w:rsidRPr="00BB5C68" w:rsidRDefault="00CD661F" w:rsidP="00F230B1">
      <w:pPr>
        <w:jc w:val="both"/>
        <w:rPr>
          <w:sz w:val="24"/>
          <w:szCs w:val="24"/>
        </w:rPr>
      </w:pPr>
      <w:r w:rsidRPr="00BB5C68">
        <w:rPr>
          <w:sz w:val="24"/>
          <w:szCs w:val="24"/>
        </w:rPr>
        <w:t>These are</w:t>
      </w:r>
      <w:r w:rsidR="00F230B1" w:rsidRPr="00BB5C68">
        <w:rPr>
          <w:sz w:val="24"/>
          <w:szCs w:val="24"/>
        </w:rPr>
        <w:t xml:space="preserve"> most effective when initiated as early as possible and conducted in a manner that involves the local community. Involving locals in the discussion and decision making process helps with their understanding of what is </w:t>
      </w:r>
      <w:r w:rsidRPr="00BB5C68">
        <w:rPr>
          <w:sz w:val="24"/>
          <w:szCs w:val="24"/>
        </w:rPr>
        <w:t xml:space="preserve">being </w:t>
      </w:r>
      <w:r w:rsidR="00F230B1" w:rsidRPr="00BB5C68">
        <w:rPr>
          <w:sz w:val="24"/>
          <w:szCs w:val="24"/>
        </w:rPr>
        <w:t>proposed in terms of t</w:t>
      </w:r>
      <w:r w:rsidR="009E1C29" w:rsidRPr="00BB5C68">
        <w:rPr>
          <w:sz w:val="24"/>
          <w:szCs w:val="24"/>
        </w:rPr>
        <w:t>he development process. </w:t>
      </w:r>
      <w:r w:rsidR="009E1C29" w:rsidRPr="00BB5C68">
        <w:rPr>
          <w:b/>
          <w:sz w:val="24"/>
          <w:szCs w:val="24"/>
        </w:rPr>
        <w:t xml:space="preserve">The </w:t>
      </w:r>
      <w:r w:rsidR="00F230B1" w:rsidRPr="00BB5C68">
        <w:rPr>
          <w:b/>
          <w:sz w:val="24"/>
          <w:szCs w:val="24"/>
        </w:rPr>
        <w:t>consultation and discussion process should have already started</w:t>
      </w:r>
      <w:r w:rsidR="009E1C29" w:rsidRPr="00BB5C68">
        <w:rPr>
          <w:b/>
          <w:sz w:val="24"/>
          <w:szCs w:val="24"/>
        </w:rPr>
        <w:t>,</w:t>
      </w:r>
      <w:r w:rsidR="00F230B1" w:rsidRPr="00BB5C68">
        <w:rPr>
          <w:b/>
          <w:sz w:val="24"/>
          <w:szCs w:val="24"/>
        </w:rPr>
        <w:t xml:space="preserve"> with the results incorpor</w:t>
      </w:r>
      <w:r w:rsidRPr="00BB5C68">
        <w:rPr>
          <w:b/>
          <w:sz w:val="24"/>
          <w:szCs w:val="24"/>
        </w:rPr>
        <w:t>ated into the CMP first draft</w:t>
      </w:r>
      <w:r w:rsidR="00F230B1" w:rsidRPr="00BB5C68">
        <w:rPr>
          <w:b/>
          <w:sz w:val="24"/>
          <w:szCs w:val="24"/>
        </w:rPr>
        <w:t xml:space="preserve"> submitted to the Council for discussion and sign off. </w:t>
      </w:r>
      <w:r w:rsidR="00F230B1" w:rsidRPr="00BB5C68">
        <w:rPr>
          <w:sz w:val="24"/>
          <w:szCs w:val="24"/>
        </w:rPr>
        <w:t>This communication should then be ongoing du</w:t>
      </w:r>
      <w:r w:rsidR="009E1C29" w:rsidRPr="00BB5C68">
        <w:rPr>
          <w:sz w:val="24"/>
          <w:szCs w:val="24"/>
        </w:rPr>
        <w:t>ring the works</w:t>
      </w:r>
      <w:r w:rsidR="00F230B1" w:rsidRPr="00BB5C68">
        <w:rPr>
          <w:sz w:val="24"/>
          <w:szCs w:val="24"/>
        </w:rPr>
        <w:t>, with neighbours and any community liaison groups being regularly updated with programmed works and any changes that may occur due to unforeseen circumstances through newsletters, emails and meetings.</w:t>
      </w:r>
    </w:p>
    <w:p w14:paraId="12325FCB" w14:textId="77777777" w:rsidR="00521BA0" w:rsidRPr="00BB5C68" w:rsidRDefault="00A91FCD" w:rsidP="00F230B1">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14:paraId="12325FCC" w14:textId="77777777" w:rsidR="00521BA0" w:rsidRPr="00BB5C68" w:rsidRDefault="00A76FDC" w:rsidP="00F230B1">
      <w:pPr>
        <w:jc w:val="both"/>
      </w:pPr>
      <w:r w:rsidRPr="00BB5C68">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84BA1D2"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BB5C68" w:rsidRDefault="00521BA0" w:rsidP="00F230B1">
      <w:pPr>
        <w:jc w:val="both"/>
        <w:rPr>
          <w:b/>
          <w:sz w:val="24"/>
          <w:szCs w:val="24"/>
        </w:rPr>
      </w:pPr>
      <w:r w:rsidRPr="00BB5C68">
        <w:rPr>
          <w:b/>
          <w:sz w:val="24"/>
          <w:szCs w:val="24"/>
        </w:rPr>
        <w:t>Cumulative impact</w:t>
      </w:r>
    </w:p>
    <w:p w14:paraId="12325FCE" w14:textId="1ED7CFEB"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in order to manage </w:t>
      </w:r>
      <w:r w:rsidR="00CF354A" w:rsidRPr="00BB5C68">
        <w:rPr>
          <w:sz w:val="24"/>
          <w:szCs w:val="24"/>
        </w:rPr>
        <w:t>these impacts</w:t>
      </w:r>
      <w:r w:rsidRPr="00BB5C68">
        <w:rPr>
          <w:sz w:val="24"/>
          <w:szCs w:val="24"/>
        </w:rPr>
        <w:t xml:space="preserve">. </w:t>
      </w:r>
    </w:p>
    <w:p w14:paraId="12325FCF" w14:textId="77777777" w:rsidR="00F230B1" w:rsidRPr="00BB5C68" w:rsidRDefault="00F230B1" w:rsidP="00F230B1">
      <w:pPr>
        <w:jc w:val="both"/>
        <w:rPr>
          <w:b/>
          <w:sz w:val="24"/>
          <w:szCs w:val="24"/>
        </w:rPr>
      </w:pPr>
      <w:r w:rsidRPr="00BB5C68">
        <w:rPr>
          <w:b/>
          <w:sz w:val="24"/>
          <w:szCs w:val="24"/>
        </w:rPr>
        <w:t>The Council can advise on this if necessary.</w:t>
      </w:r>
    </w:p>
    <w:p w14:paraId="2940EE5B" w14:textId="5E040FA7" w:rsidR="00293931" w:rsidRDefault="00293931" w:rsidP="00CB779A">
      <w:pPr>
        <w:rPr>
          <w:rFonts w:ascii="Calibri" w:hAnsi="Calibri" w:cs="Tahoma"/>
          <w:b/>
          <w:sz w:val="24"/>
          <w:szCs w:val="24"/>
        </w:rPr>
      </w:pPr>
      <w:r>
        <w:rPr>
          <w:rFonts w:ascii="Calibri" w:hAnsi="Calibri" w:cs="Tahoma"/>
          <w:b/>
          <w:sz w:val="24"/>
          <w:szCs w:val="24"/>
        </w:rPr>
        <w:lastRenderedPageBreak/>
        <w:t>1</w:t>
      </w:r>
      <w:r w:rsidR="00DA70A5">
        <w:rPr>
          <w:rFonts w:ascii="Calibri" w:hAnsi="Calibri" w:cs="Tahoma"/>
          <w:b/>
          <w:sz w:val="24"/>
          <w:szCs w:val="24"/>
        </w:rPr>
        <w:t>0</w:t>
      </w:r>
      <w:r>
        <w:rPr>
          <w:rFonts w:ascii="Calibri" w:hAnsi="Calibri" w:cs="Tahoma"/>
          <w:b/>
          <w:sz w:val="24"/>
          <w:szCs w:val="24"/>
        </w:rPr>
        <w:t>. Sensitive/affected receptors</w:t>
      </w:r>
    </w:p>
    <w:p w14:paraId="695B66E5" w14:textId="62A1C707" w:rsidR="00293931" w:rsidRPr="00BB5C68" w:rsidRDefault="00293931" w:rsidP="00293931">
      <w:pPr>
        <w:autoSpaceDE w:val="0"/>
        <w:autoSpaceDN w:val="0"/>
        <w:adjustRightInd w:val="0"/>
        <w:jc w:val="both"/>
        <w:rPr>
          <w:rFonts w:ascii="Calibri" w:hAnsi="Calibri" w:cs="Tahoma"/>
          <w:sz w:val="24"/>
          <w:szCs w:val="24"/>
        </w:rPr>
      </w:pPr>
      <w:r w:rsidRPr="00BB5C68">
        <w:rPr>
          <w:rFonts w:ascii="Calibri" w:hAnsi="Calibri" w:cs="Tahoma"/>
          <w:bCs/>
          <w:sz w:val="24"/>
          <w:szCs w:val="24"/>
        </w:rPr>
        <w:t>P</w:t>
      </w:r>
      <w:r w:rsidRPr="00BB5C68">
        <w:rPr>
          <w:rFonts w:ascii="Calibri" w:hAnsi="Calibri" w:cs="Tahoma"/>
          <w:sz w:val="24"/>
          <w:szCs w:val="24"/>
        </w:rPr>
        <w:t xml:space="preserve">lease identify the nearest potential receptors (dwellings, business, etc.) likely to be affected by the activities on site (i.e. noise, vibration, dust, fumes, lighting etc.).  </w:t>
      </w:r>
    </w:p>
    <w:p w14:paraId="5C7BEBB2" w14:textId="03C8B479" w:rsidR="00293931" w:rsidRDefault="00293931" w:rsidP="00CB779A">
      <w:pPr>
        <w:rPr>
          <w:rFonts w:ascii="Calibri" w:hAnsi="Calibri" w:cs="Tahoma"/>
          <w:b/>
          <w:sz w:val="24"/>
          <w:szCs w:val="24"/>
        </w:rPr>
      </w:pPr>
      <w:r w:rsidRPr="00BB5C68">
        <w:rPr>
          <w:noProof/>
          <w:sz w:val="24"/>
          <w:szCs w:val="24"/>
          <w:lang w:eastAsia="en-GB"/>
        </w:rPr>
        <mc:AlternateContent>
          <mc:Choice Requires="wps">
            <w:drawing>
              <wp:inline distT="0" distB="0" distL="0" distR="0" wp14:anchorId="45C04126" wp14:editId="6175EE78">
                <wp:extent cx="5410200" cy="27432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27432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B817711" w14:textId="0B4C0927" w:rsidR="007570CD" w:rsidRDefault="007570CD" w:rsidP="00293931">
                            <w:r>
                              <w:t>Flat 1, 21 Rosslyn Hill London NW3 5UJ</w:t>
                            </w:r>
                          </w:p>
                          <w:p w14:paraId="63E9CC9A" w14:textId="57C1193E" w:rsidR="007570CD" w:rsidRDefault="007570CD" w:rsidP="00DA6329">
                            <w:r>
                              <w:t>Flat 2, 21 Rosslyn Hill London NW3 5UJ</w:t>
                            </w:r>
                          </w:p>
                          <w:p w14:paraId="044A4BE3" w14:textId="792F6EBF" w:rsidR="007570CD" w:rsidRDefault="007570CD" w:rsidP="00DA6329">
                            <w:r>
                              <w:t>Flat 3, 21 Rosslyn Hill London NW3 5UJ</w:t>
                            </w:r>
                          </w:p>
                          <w:p w14:paraId="0C60E049" w14:textId="710AB79C" w:rsidR="007570CD" w:rsidRDefault="007570CD" w:rsidP="00DA6329">
                            <w:r>
                              <w:t>Flat 4, 21 Rosslyn Hill London NW3 5UJ</w:t>
                            </w:r>
                            <w:r w:rsidRPr="00DA6329">
                              <w:t xml:space="preserve"> </w:t>
                            </w:r>
                          </w:p>
                          <w:p w14:paraId="6AD64DFB" w14:textId="79DE4E38" w:rsidR="007570CD" w:rsidRDefault="007570CD" w:rsidP="00DA6329">
                            <w:r>
                              <w:t>17 Rosslyn Hill London NW3 5UJ</w:t>
                            </w:r>
                          </w:p>
                          <w:p w14:paraId="4332E085" w14:textId="5A5B61C3" w:rsidR="007570CD" w:rsidRDefault="007570CD" w:rsidP="00DA6329">
                            <w:r>
                              <w:t>Eldon House Lyndhurst Avenue NW3 5PZ   (to the rear of our property)</w:t>
                            </w:r>
                          </w:p>
                          <w:p w14:paraId="77017B16" w14:textId="314DF239" w:rsidR="007570CD" w:rsidRDefault="007570CD" w:rsidP="00DA6329"/>
                          <w:p w14:paraId="1652355F" w14:textId="77777777" w:rsidR="007570CD" w:rsidRDefault="007570CD" w:rsidP="00DA6329"/>
                          <w:p w14:paraId="127B88B0" w14:textId="77777777" w:rsidR="007570CD" w:rsidRDefault="007570CD" w:rsidP="00DA6329"/>
                          <w:p w14:paraId="283792A5" w14:textId="77777777" w:rsidR="007570CD" w:rsidRDefault="007570CD" w:rsidP="00DA6329"/>
                          <w:p w14:paraId="1B5B23DD" w14:textId="77777777" w:rsidR="007570CD" w:rsidRDefault="007570CD" w:rsidP="00DA6329"/>
                          <w:p w14:paraId="5548C63C" w14:textId="77777777" w:rsidR="007570CD" w:rsidRDefault="007570CD" w:rsidP="00293931"/>
                          <w:p w14:paraId="39498A3B" w14:textId="77777777" w:rsidR="007570CD" w:rsidRDefault="007570CD" w:rsidP="00293931"/>
                          <w:p w14:paraId="5E7A2873" w14:textId="057A1B5A" w:rsidR="007570CD" w:rsidRDefault="007570CD" w:rsidP="00293931">
                            <w:r>
                              <w:t>17 Rosslyn Hill London NW3 5UJ</w:t>
                            </w:r>
                          </w:p>
                        </w:txbxContent>
                      </wps:txbx>
                      <wps:bodyPr rot="0" vert="horz" wrap="square" lIns="91440" tIns="45720" rIns="91440" bIns="45720" anchor="t" anchorCtr="0">
                        <a:noAutofit/>
                      </wps:bodyPr>
                    </wps:wsp>
                  </a:graphicData>
                </a:graphic>
              </wp:inline>
            </w:drawing>
          </mc:Choice>
          <mc:Fallback>
            <w:pict>
              <v:shape w14:anchorId="45C04126" id="_x0000_s1071" type="#_x0000_t202" style="width:426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" fillcolor="white [3201]" strokecolor="#d8d8d8 [2732]" strokeweight="1pt">
                <v:textbox>
                  <w:txbxContent>
                    <w:p w14:paraId="6B817711" w14:textId="0B4C0927" w:rsidR="007570CD" w:rsidRDefault="007570CD" w:rsidP="00293931">
                      <w:r>
                        <w:t>Flat 1, 21 Rosslyn Hill London NW3 5UJ</w:t>
                      </w:r>
                    </w:p>
                    <w:p w14:paraId="63E9CC9A" w14:textId="57C1193E" w:rsidR="007570CD" w:rsidRDefault="007570CD" w:rsidP="00DA6329">
                      <w:r>
                        <w:t>Flat 2, 21 Rosslyn Hill London NW3 5UJ</w:t>
                      </w:r>
                    </w:p>
                    <w:p w14:paraId="044A4BE3" w14:textId="792F6EBF" w:rsidR="007570CD" w:rsidRDefault="007570CD" w:rsidP="00DA6329">
                      <w:r>
                        <w:t>Flat 3, 21 Rosslyn Hill London NW3 5UJ</w:t>
                      </w:r>
                    </w:p>
                    <w:p w14:paraId="0C60E049" w14:textId="710AB79C" w:rsidR="007570CD" w:rsidRDefault="007570CD" w:rsidP="00DA6329">
                      <w:r>
                        <w:t>Flat 4, 21 Rosslyn Hill London NW3 5UJ</w:t>
                      </w:r>
                      <w:r w:rsidRPr="00DA6329">
                        <w:t xml:space="preserve"> </w:t>
                      </w:r>
                    </w:p>
                    <w:p w14:paraId="6AD64DFB" w14:textId="79DE4E38" w:rsidR="007570CD" w:rsidRDefault="007570CD" w:rsidP="00DA6329">
                      <w:r>
                        <w:t>17 Rosslyn Hill London NW3 5UJ</w:t>
                      </w:r>
                    </w:p>
                    <w:p w14:paraId="4332E085" w14:textId="5A5B61C3" w:rsidR="007570CD" w:rsidRDefault="007570CD" w:rsidP="00DA6329">
                      <w:r>
                        <w:t>Eldon House Lyndhurst Avenue NW3 5PZ   (to the rear of our property)</w:t>
                      </w:r>
                    </w:p>
                    <w:p w14:paraId="77017B16" w14:textId="314DF239" w:rsidR="007570CD" w:rsidRDefault="007570CD" w:rsidP="00DA6329"/>
                    <w:p w14:paraId="1652355F" w14:textId="77777777" w:rsidR="007570CD" w:rsidRDefault="007570CD" w:rsidP="00DA6329"/>
                    <w:p w14:paraId="127B88B0" w14:textId="77777777" w:rsidR="007570CD" w:rsidRDefault="007570CD" w:rsidP="00DA6329"/>
                    <w:p w14:paraId="283792A5" w14:textId="77777777" w:rsidR="007570CD" w:rsidRDefault="007570CD" w:rsidP="00DA6329"/>
                    <w:p w14:paraId="1B5B23DD" w14:textId="77777777" w:rsidR="007570CD" w:rsidRDefault="007570CD" w:rsidP="00DA6329"/>
                    <w:p w14:paraId="5548C63C" w14:textId="77777777" w:rsidR="007570CD" w:rsidRDefault="007570CD" w:rsidP="00293931"/>
                    <w:p w14:paraId="39498A3B" w14:textId="77777777" w:rsidR="007570CD" w:rsidRDefault="007570CD" w:rsidP="00293931"/>
                    <w:p w14:paraId="5E7A2873" w14:textId="057A1B5A" w:rsidR="007570CD" w:rsidRDefault="007570CD" w:rsidP="00293931">
                      <w:r>
                        <w:t>17 Rosslyn Hill London NW3 5UJ</w:t>
                      </w:r>
                    </w:p>
                  </w:txbxContent>
                </v:textbox>
                <w10:anchorlock/>
              </v:shape>
            </w:pict>
          </mc:Fallback>
        </mc:AlternateContent>
      </w:r>
    </w:p>
    <w:p w14:paraId="12325FD2" w14:textId="4C3B9C00" w:rsidR="00D86889" w:rsidRPr="00BB5C68" w:rsidRDefault="00DA70A5" w:rsidP="00CB779A">
      <w:pPr>
        <w:rPr>
          <w:rFonts w:ascii="Calibri" w:hAnsi="Calibri" w:cs="Tahoma"/>
          <w:szCs w:val="20"/>
        </w:rPr>
      </w:pPr>
      <w:r>
        <w:rPr>
          <w:rFonts w:ascii="Calibri" w:hAnsi="Calibri" w:cs="Tahoma"/>
          <w:b/>
          <w:sz w:val="24"/>
          <w:szCs w:val="24"/>
        </w:rPr>
        <w:t>11</w:t>
      </w:r>
      <w:r w:rsidR="00171C5C" w:rsidRPr="00BB5C68">
        <w:rPr>
          <w:rFonts w:ascii="Calibri" w:hAnsi="Calibri" w:cs="Tahoma"/>
          <w:b/>
          <w:sz w:val="24"/>
          <w:szCs w:val="24"/>
        </w:rPr>
        <w:t xml:space="preserve">. </w:t>
      </w:r>
      <w:r w:rsidR="00D86889" w:rsidRPr="00BB5C68">
        <w:rPr>
          <w:rFonts w:ascii="Calibri" w:hAnsi="Calibri" w:cs="Tahoma"/>
          <w:b/>
          <w:sz w:val="24"/>
          <w:szCs w:val="24"/>
        </w:rPr>
        <w:t>Consultation</w:t>
      </w:r>
    </w:p>
    <w:p w14:paraId="12325FD3" w14:textId="77777777" w:rsidR="00D7694F" w:rsidRPr="00BB5C68" w:rsidRDefault="00D7694F" w:rsidP="00782971">
      <w:pPr>
        <w:jc w:val="both"/>
        <w:rPr>
          <w:rFonts w:ascii="Calibri" w:hAnsi="Calibri" w:cs="Tahoma"/>
          <w:sz w:val="24"/>
          <w:szCs w:val="24"/>
        </w:rPr>
      </w:pPr>
      <w:r w:rsidRPr="00BB5C68">
        <w:rPr>
          <w:rFonts w:ascii="Calibri" w:hAnsi="Calibri" w:cs="Tahoma"/>
          <w:sz w:val="24"/>
          <w:szCs w:val="24"/>
        </w:rPr>
        <w:t xml:space="preserve">The Council expects meaningful consultation. For large sites, this may mean two or more meetings with local residents </w:t>
      </w:r>
      <w:r w:rsidRPr="00BB5C68">
        <w:rPr>
          <w:rFonts w:ascii="Calibri" w:hAnsi="Calibri" w:cs="Tahoma"/>
          <w:b/>
          <w:sz w:val="24"/>
          <w:szCs w:val="24"/>
        </w:rPr>
        <w:t>prior to submission of the</w:t>
      </w:r>
      <w:r w:rsidR="00E07C92" w:rsidRPr="00BB5C68">
        <w:rPr>
          <w:rFonts w:ascii="Calibri" w:hAnsi="Calibri" w:cs="Tahoma"/>
          <w:b/>
          <w:sz w:val="24"/>
          <w:szCs w:val="24"/>
        </w:rPr>
        <w:t xml:space="preserve"> first</w:t>
      </w:r>
      <w:r w:rsidRPr="00BB5C68">
        <w:rPr>
          <w:rFonts w:ascii="Calibri" w:hAnsi="Calibri" w:cs="Tahoma"/>
          <w:b/>
          <w:sz w:val="24"/>
          <w:szCs w:val="24"/>
        </w:rPr>
        <w:t xml:space="preserve"> draft CMP</w:t>
      </w:r>
      <w:r w:rsidRPr="00BB5C68">
        <w:rPr>
          <w:rFonts w:ascii="Calibri" w:hAnsi="Calibri" w:cs="Tahoma"/>
          <w:sz w:val="24"/>
          <w:szCs w:val="24"/>
        </w:rPr>
        <w:t>.</w:t>
      </w:r>
    </w:p>
    <w:p w14:paraId="12325FD4" w14:textId="218738A8" w:rsidR="009E37DE" w:rsidRPr="00BB5C68" w:rsidRDefault="008E3329" w:rsidP="00782971">
      <w:pPr>
        <w:jc w:val="both"/>
        <w:rPr>
          <w:rFonts w:ascii="Calibri" w:hAnsi="Calibri" w:cs="Tahoma"/>
          <w:sz w:val="24"/>
          <w:szCs w:val="24"/>
        </w:rPr>
      </w:pPr>
      <w:r w:rsidRPr="00BB5C68">
        <w:rPr>
          <w:rFonts w:ascii="Calibri" w:hAnsi="Calibri" w:cs="Tahoma"/>
          <w:sz w:val="24"/>
          <w:szCs w:val="24"/>
        </w:rPr>
        <w:t>Evidence of</w:t>
      </w:r>
      <w:r w:rsidR="00782971" w:rsidRPr="00BB5C68">
        <w:rPr>
          <w:rFonts w:ascii="Calibri" w:hAnsi="Calibri" w:cs="Tahoma"/>
          <w:sz w:val="24"/>
          <w:szCs w:val="24"/>
        </w:rPr>
        <w:t xml:space="preserve"> who was consulted, how the consultation was conducted and a summary of the comments received in response to the consultation</w:t>
      </w:r>
      <w:r w:rsidR="00DA2B45" w:rsidRPr="00BB5C68">
        <w:rPr>
          <w:rFonts w:ascii="Calibri" w:hAnsi="Calibri" w:cs="Tahoma"/>
          <w:sz w:val="24"/>
          <w:szCs w:val="24"/>
        </w:rPr>
        <w:t xml:space="preserve"> should be included</w:t>
      </w:r>
      <w:r w:rsidR="00782971" w:rsidRPr="00BB5C68">
        <w:rPr>
          <w:rFonts w:ascii="Calibri" w:hAnsi="Calibri" w:cs="Tahoma"/>
          <w:sz w:val="24"/>
          <w:szCs w:val="24"/>
        </w:rPr>
        <w:t>.</w:t>
      </w:r>
      <w:r w:rsidRPr="00BB5C68">
        <w:rPr>
          <w:rFonts w:ascii="Calibri" w:hAnsi="Calibri" w:cs="Tahoma"/>
          <w:sz w:val="24"/>
          <w:szCs w:val="24"/>
        </w:rPr>
        <w:t xml:space="preserve"> Details of meetings including minutes, lists of</w:t>
      </w:r>
      <w:r w:rsidR="00DA2B45" w:rsidRPr="00BB5C68">
        <w:rPr>
          <w:rFonts w:ascii="Calibri" w:hAnsi="Calibri" w:cs="Tahoma"/>
          <w:sz w:val="24"/>
          <w:szCs w:val="24"/>
        </w:rPr>
        <w:t xml:space="preserve"> attendees etc. should be appended</w:t>
      </w:r>
      <w:r w:rsidRPr="00BB5C68">
        <w:rPr>
          <w:rFonts w:ascii="Calibri" w:hAnsi="Calibri" w:cs="Tahoma"/>
          <w:sz w:val="24"/>
          <w:szCs w:val="24"/>
        </w:rPr>
        <w:t xml:space="preserve">. </w:t>
      </w:r>
      <w:r w:rsidR="00782971" w:rsidRPr="00BB5C68">
        <w:rPr>
          <w:rFonts w:ascii="Calibri" w:hAnsi="Calibri" w:cs="Tahoma"/>
          <w:sz w:val="24"/>
          <w:szCs w:val="24"/>
        </w:rPr>
        <w:t xml:space="preserve"> </w:t>
      </w:r>
    </w:p>
    <w:p w14:paraId="12325FD5" w14:textId="58501FA5" w:rsidR="00782971" w:rsidRPr="00BB5C68" w:rsidRDefault="00782971" w:rsidP="00782971">
      <w:pPr>
        <w:jc w:val="both"/>
        <w:rPr>
          <w:sz w:val="24"/>
          <w:szCs w:val="24"/>
        </w:rPr>
      </w:pPr>
      <w:r w:rsidRPr="00BB5C68">
        <w:rPr>
          <w:rFonts w:ascii="Calibri" w:hAnsi="Calibri" w:cs="Tahoma"/>
          <w:sz w:val="24"/>
          <w:szCs w:val="24"/>
        </w:rPr>
        <w:t>In response to the comments received, the CMP should then be amended where appropriate and</w:t>
      </w:r>
      <w:r w:rsidR="000E5D8F" w:rsidRPr="00BB5C68">
        <w:rPr>
          <w:rFonts w:ascii="Calibri" w:hAnsi="Calibri" w:cs="Tahoma"/>
          <w:sz w:val="24"/>
          <w:szCs w:val="24"/>
        </w:rPr>
        <w:t>,</w:t>
      </w:r>
      <w:r w:rsidRPr="00BB5C68">
        <w:rPr>
          <w:rFonts w:ascii="Calibri" w:hAnsi="Calibri" w:cs="Tahoma"/>
          <w:sz w:val="24"/>
          <w:szCs w:val="24"/>
        </w:rPr>
        <w:t xml:space="preserve"> where not appropriate</w:t>
      </w:r>
      <w:r w:rsidR="000E5D8F" w:rsidRPr="00BB5C68">
        <w:rPr>
          <w:rFonts w:ascii="Calibri" w:hAnsi="Calibri" w:cs="Tahoma"/>
          <w:sz w:val="24"/>
          <w:szCs w:val="24"/>
        </w:rPr>
        <w:t>,</w:t>
      </w:r>
      <w:r w:rsidRPr="00BB5C68">
        <w:rPr>
          <w:rFonts w:ascii="Calibri" w:hAnsi="Calibri" w:cs="Tahoma"/>
          <w:sz w:val="24"/>
          <w:szCs w:val="24"/>
        </w:rPr>
        <w:t xml:space="preserve"> a reason given. The revised CMP should also include a list of all the comments received.  Developers are advised to check proposed approaches to consultation wit</w:t>
      </w:r>
      <w:r w:rsidR="000E5D8F" w:rsidRPr="00BB5C68">
        <w:rPr>
          <w:rFonts w:ascii="Calibri" w:hAnsi="Calibri" w:cs="Tahoma"/>
          <w:sz w:val="24"/>
          <w:szCs w:val="24"/>
        </w:rPr>
        <w:t>h the Council before carrying them</w:t>
      </w:r>
      <w:r w:rsidRPr="00BB5C68">
        <w:rPr>
          <w:rFonts w:ascii="Calibri" w:hAnsi="Calibri" w:cs="Tahoma"/>
          <w:sz w:val="24"/>
          <w:szCs w:val="24"/>
        </w:rPr>
        <w:t xml:space="preserve"> out. </w:t>
      </w:r>
      <w:r w:rsidRPr="00BB5C68">
        <w:rPr>
          <w:sz w:val="24"/>
          <w:szCs w:val="24"/>
        </w:rPr>
        <w:t>If your site is on the boundary between boroughs then we would recommend contacting the relevant neighbouring planning authority.</w:t>
      </w:r>
    </w:p>
    <w:p w14:paraId="12325FD6" w14:textId="20919D7D" w:rsidR="00D86889" w:rsidRPr="00BB5C68" w:rsidRDefault="00D86889" w:rsidP="00D86889">
      <w:pPr>
        <w:jc w:val="both"/>
        <w:rPr>
          <w:sz w:val="24"/>
          <w:szCs w:val="24"/>
        </w:rPr>
      </w:pPr>
      <w:r w:rsidRPr="00BB5C68">
        <w:rPr>
          <w:rFonts w:ascii="Calibri" w:hAnsi="Calibri" w:cs="Tahoma"/>
          <w:sz w:val="24"/>
          <w:szCs w:val="24"/>
        </w:rPr>
        <w:t>Please provide details of consultation of draft CMP with local residents, businesses, local groups (e.g. residents/tenants and business associations) and Ward Councillors.</w:t>
      </w:r>
    </w:p>
    <w:p w14:paraId="12325FD7" w14:textId="77777777" w:rsidR="000E5D8F" w:rsidRPr="00BB5C68" w:rsidRDefault="000E5D8F" w:rsidP="00782971">
      <w:pPr>
        <w:jc w:val="both"/>
      </w:pPr>
      <w:r w:rsidRPr="00BB5C68">
        <w:rPr>
          <w:noProof/>
          <w:sz w:val="24"/>
          <w:szCs w:val="24"/>
          <w:lang w:eastAsia="en-GB"/>
        </w:rPr>
        <w:lastRenderedPageBreak/>
        <mc:AlternateContent>
          <mc:Choice Requires="wps">
            <w:drawing>
              <wp:inline distT="0" distB="0" distL="0" distR="0" wp14:anchorId="1232626D" wp14:editId="1232626E">
                <wp:extent cx="5506720" cy="1097280"/>
                <wp:effectExtent l="0" t="0" r="17780" b="2667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B" w14:textId="00040C64" w:rsidR="007570CD" w:rsidRDefault="007570CD" w:rsidP="000E5D8F">
                            <w:r>
                              <w:t xml:space="preserve">Small scale extensions 2 months external works the rest of the build period is internal refurbishment and decorating works  </w:t>
                            </w:r>
                          </w:p>
                          <w:p w14:paraId="17B17AA5" w14:textId="21DAA914" w:rsidR="00D97C94" w:rsidRDefault="00D97C94" w:rsidP="000E5D8F">
                            <w:r>
                              <w:t>All neighbouring properties listed in 10 above have been consulted</w:t>
                            </w:r>
                          </w:p>
                        </w:txbxContent>
                      </wps:txbx>
                      <wps:bodyPr rot="0" vert="horz" wrap="square" lIns="91440" tIns="45720" rIns="91440" bIns="45720" anchor="t" anchorCtr="0">
                        <a:noAutofit/>
                      </wps:bodyPr>
                    </wps:wsp>
                  </a:graphicData>
                </a:graphic>
              </wp:inline>
            </w:drawing>
          </mc:Choice>
          <mc:Fallback>
            <w:pict>
              <v:shape w14:anchorId="1232626D" id="_x0000_s107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50q/jcAIAAB8FAAAOAAAAAAAAAAAA&#10;AAAAAC4CAABkcnMvZTJvRG9jLnhtbFBLAQItABQABgAIAAAAIQB00aCm3gAAAAUBAAAPAAAAAAAA&#10;AAAAAAAAAMoEAABkcnMvZG93bnJldi54bWxQSwUGAAAAAAQABADzAAAA1QUAAAAA&#10;" fillcolor="white [3201]" strokecolor="#d8d8d8 [2732]" strokeweight="1pt">
                <v:textbox>
                  <w:txbxContent>
                    <w:p w14:paraId="1232632B" w14:textId="00040C64" w:rsidR="007570CD" w:rsidRDefault="007570CD" w:rsidP="000E5D8F">
                      <w:r>
                        <w:t xml:space="preserve">Small scale extensions 2 months external works the rest of the build period is internal refurbishment and decorating works  </w:t>
                      </w:r>
                    </w:p>
                    <w:p w14:paraId="17B17AA5" w14:textId="21DAA914" w:rsidR="00D97C94" w:rsidRDefault="00D97C94" w:rsidP="000E5D8F">
                      <w:r>
                        <w:t>All neighbouring properties listed in 10 above have been consulted</w:t>
                      </w:r>
                    </w:p>
                  </w:txbxContent>
                </v:textbox>
                <w10:anchorlock/>
              </v:shape>
            </w:pict>
          </mc:Fallback>
        </mc:AlternateContent>
      </w:r>
    </w:p>
    <w:p w14:paraId="12325FD8" w14:textId="1298A690" w:rsidR="00D86889" w:rsidRPr="00BB5C68" w:rsidRDefault="00DA70A5" w:rsidP="00782971">
      <w:pPr>
        <w:jc w:val="both"/>
        <w:rPr>
          <w:rFonts w:ascii="Calibri" w:hAnsi="Calibri" w:cs="Tahoma"/>
          <w:sz w:val="24"/>
          <w:szCs w:val="24"/>
        </w:rPr>
      </w:pPr>
      <w:r>
        <w:rPr>
          <w:rFonts w:ascii="Calibri" w:hAnsi="Calibri" w:cs="Tahoma"/>
          <w:b/>
          <w:sz w:val="24"/>
          <w:szCs w:val="24"/>
        </w:rPr>
        <w:t>12</w:t>
      </w:r>
      <w:r w:rsidR="00171C5C" w:rsidRPr="00BB5C68">
        <w:rPr>
          <w:rFonts w:ascii="Calibri" w:hAnsi="Calibri" w:cs="Tahoma"/>
          <w:b/>
          <w:sz w:val="24"/>
          <w:szCs w:val="24"/>
        </w:rPr>
        <w:t xml:space="preserve">. </w:t>
      </w:r>
      <w:r w:rsidR="00D86889" w:rsidRPr="00BB5C68">
        <w:rPr>
          <w:rFonts w:ascii="Calibri" w:hAnsi="Calibri" w:cs="Tahoma"/>
          <w:b/>
          <w:sz w:val="24"/>
          <w:szCs w:val="24"/>
        </w:rPr>
        <w:t>Construction Working Group</w:t>
      </w:r>
      <w:r w:rsidR="0048572A" w:rsidRPr="00BB5C68">
        <w:rPr>
          <w:rFonts w:ascii="Calibri" w:hAnsi="Calibri" w:cs="Tahoma"/>
          <w:sz w:val="24"/>
          <w:szCs w:val="24"/>
        </w:rPr>
        <w:t xml:space="preserve"> </w:t>
      </w:r>
    </w:p>
    <w:p w14:paraId="4D44D133" w14:textId="5A2173A2" w:rsidR="00F367E8" w:rsidRDefault="00F367E8" w:rsidP="00782971">
      <w:pPr>
        <w:jc w:val="both"/>
        <w:rPr>
          <w:rFonts w:ascii="Calibri" w:hAnsi="Calibri" w:cs="Tahoma"/>
          <w:sz w:val="24"/>
          <w:szCs w:val="24"/>
        </w:rPr>
      </w:pPr>
      <w:r>
        <w:rPr>
          <w:rFonts w:ascii="Calibri" w:hAnsi="Calibri" w:cs="Tahoma"/>
          <w:sz w:val="24"/>
          <w:szCs w:val="24"/>
        </w:rPr>
        <w:t>For particularly sensitive/contentious sites, or sites located in areas where there are high levels of construction activity, it may be necessary to set up a construction working group.</w:t>
      </w:r>
    </w:p>
    <w:p w14:paraId="12325FD9" w14:textId="2D256E47" w:rsidR="00782971" w:rsidRPr="00BB5C68" w:rsidRDefault="00F367E8" w:rsidP="00782971">
      <w:pPr>
        <w:jc w:val="both"/>
        <w:rPr>
          <w:rFonts w:ascii="Calibri" w:hAnsi="Calibri" w:cs="Tahoma"/>
          <w:sz w:val="24"/>
          <w:szCs w:val="24"/>
        </w:rPr>
      </w:pPr>
      <w:r>
        <w:rPr>
          <w:rFonts w:ascii="Calibri" w:hAnsi="Calibri" w:cs="Tahoma"/>
          <w:sz w:val="24"/>
          <w:szCs w:val="24"/>
        </w:rPr>
        <w:t>If so, p</w:t>
      </w:r>
      <w:r w:rsidR="000E5D8F" w:rsidRPr="00BB5C68">
        <w:rPr>
          <w:rFonts w:ascii="Calibri" w:hAnsi="Calibri" w:cs="Tahoma"/>
          <w:sz w:val="24"/>
          <w:szCs w:val="24"/>
        </w:rPr>
        <w:t>lease provide details</w:t>
      </w:r>
      <w:r w:rsidR="001C0160">
        <w:rPr>
          <w:rFonts w:ascii="Calibri" w:hAnsi="Calibri" w:cs="Tahoma"/>
          <w:sz w:val="24"/>
          <w:szCs w:val="24"/>
        </w:rPr>
        <w:t xml:space="preserve"> of</w:t>
      </w:r>
      <w:r w:rsidR="000E5D8F" w:rsidRPr="00BB5C68">
        <w:rPr>
          <w:rFonts w:ascii="Calibri" w:hAnsi="Calibri" w:cs="Tahoma"/>
          <w:sz w:val="24"/>
          <w:szCs w:val="24"/>
        </w:rPr>
        <w:t xml:space="preserve"> </w:t>
      </w:r>
      <w:r>
        <w:rPr>
          <w:rFonts w:ascii="Calibri" w:hAnsi="Calibri" w:cs="Tahoma"/>
          <w:sz w:val="24"/>
          <w:szCs w:val="24"/>
        </w:rPr>
        <w:t>the group</w:t>
      </w:r>
      <w:r w:rsidR="003B5C45">
        <w:rPr>
          <w:rFonts w:ascii="Calibri" w:hAnsi="Calibri" w:cs="Tahoma"/>
          <w:sz w:val="24"/>
          <w:szCs w:val="24"/>
        </w:rPr>
        <w:t xml:space="preserve"> that will be set up,</w:t>
      </w:r>
      <w:r w:rsidR="00782971" w:rsidRPr="00BB5C68">
        <w:rPr>
          <w:rFonts w:ascii="Calibri" w:hAnsi="Calibri" w:cs="Tahoma"/>
          <w:sz w:val="24"/>
          <w:szCs w:val="24"/>
        </w:rPr>
        <w:t xml:space="preserve"> the contact details of the person responsible for community liaison </w:t>
      </w:r>
      <w:r>
        <w:rPr>
          <w:rFonts w:ascii="Calibri" w:hAnsi="Calibri" w:cs="Tahoma"/>
          <w:sz w:val="24"/>
          <w:szCs w:val="24"/>
        </w:rPr>
        <w:t xml:space="preserve">and how this </w:t>
      </w:r>
      <w:r w:rsidR="00782971" w:rsidRPr="00BB5C68">
        <w:rPr>
          <w:rFonts w:ascii="Calibri" w:hAnsi="Calibri" w:cs="Tahoma"/>
          <w:sz w:val="24"/>
          <w:szCs w:val="24"/>
        </w:rPr>
        <w:t>will be advertised to the local community</w:t>
      </w:r>
      <w:r w:rsidR="00E9494B" w:rsidRPr="00BB5C68">
        <w:rPr>
          <w:rFonts w:ascii="Calibri" w:hAnsi="Calibri" w:cs="Tahoma"/>
          <w:sz w:val="24"/>
          <w:szCs w:val="24"/>
        </w:rPr>
        <w:t>,</w:t>
      </w:r>
      <w:r w:rsidR="00782971" w:rsidRPr="00BB5C68">
        <w:rPr>
          <w:rFonts w:ascii="Calibri" w:hAnsi="Calibri" w:cs="Tahoma"/>
          <w:sz w:val="24"/>
          <w:szCs w:val="24"/>
        </w:rPr>
        <w:t xml:space="preserve"> and how the community will be updated on the upcoming works i.</w:t>
      </w:r>
      <w:r w:rsidR="003A4E0C" w:rsidRPr="00BB5C68">
        <w:rPr>
          <w:rFonts w:ascii="Calibri" w:hAnsi="Calibri" w:cs="Tahoma"/>
          <w:sz w:val="24"/>
          <w:szCs w:val="24"/>
        </w:rPr>
        <w:t>e. in the form of a newsletter/</w:t>
      </w:r>
      <w:r w:rsidR="00782971" w:rsidRPr="00BB5C68">
        <w:rPr>
          <w:rFonts w:ascii="Calibri" w:hAnsi="Calibri" w:cs="Tahoma"/>
          <w:sz w:val="24"/>
          <w:szCs w:val="24"/>
        </w:rPr>
        <w:t>letter drop, or weekly drop in sessions for residents.</w:t>
      </w:r>
    </w:p>
    <w:p w14:paraId="1ED704A2" w14:textId="330CADF4" w:rsidR="00171C5C" w:rsidRPr="00DA70A5"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6F" wp14:editId="12326270">
                <wp:extent cx="5506720" cy="1097280"/>
                <wp:effectExtent l="0" t="0" r="17780" b="2667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C" w14:textId="32A8FAB3" w:rsidR="007570CD" w:rsidRDefault="00D97C94" w:rsidP="000E5D8F">
                            <w:r>
                              <w:t>N/A</w:t>
                            </w:r>
                          </w:p>
                        </w:txbxContent>
                      </wps:txbx>
                      <wps:bodyPr rot="0" vert="horz" wrap="square" lIns="91440" tIns="45720" rIns="91440" bIns="45720" anchor="t" anchorCtr="0">
                        <a:noAutofit/>
                      </wps:bodyPr>
                    </wps:wsp>
                  </a:graphicData>
                </a:graphic>
              </wp:inline>
            </w:drawing>
          </mc:Choice>
          <mc:Fallback>
            <w:pict>
              <v:shape w14:anchorId="1232626F" id="_x0000_s107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39cAIAAB8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wOz39cAIAAB8FAAAOAAAAAAAAAAAA&#10;AAAAAC4CAABkcnMvZTJvRG9jLnhtbFBLAQItABQABgAIAAAAIQB00aCm3gAAAAUBAAAPAAAAAAAA&#10;AAAAAAAAAMoEAABkcnMvZG93bnJldi54bWxQSwUGAAAAAAQABADzAAAA1QUAAAAA&#10;" fillcolor="white [3201]" strokecolor="#d8d8d8 [2732]" strokeweight="1pt">
                <v:textbox>
                  <w:txbxContent>
                    <w:p w14:paraId="1232632C" w14:textId="32A8FAB3" w:rsidR="007570CD" w:rsidRDefault="00D97C94" w:rsidP="000E5D8F">
                      <w:r>
                        <w:t>N/A</w:t>
                      </w:r>
                    </w:p>
                  </w:txbxContent>
                </v:textbox>
                <w10:anchorlock/>
              </v:shape>
            </w:pict>
          </mc:Fallback>
        </mc:AlternateContent>
      </w:r>
    </w:p>
    <w:p w14:paraId="12325FDB" w14:textId="6AD79AA0" w:rsidR="00D86889" w:rsidRPr="00BB5C68" w:rsidRDefault="00171C5C" w:rsidP="00616051">
      <w:pPr>
        <w:jc w:val="both"/>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3</w:t>
      </w:r>
      <w:r w:rsidRPr="00BB5C68">
        <w:rPr>
          <w:rFonts w:ascii="Calibri" w:hAnsi="Calibri" w:cs="Tahoma"/>
          <w:b/>
          <w:sz w:val="24"/>
          <w:szCs w:val="24"/>
        </w:rPr>
        <w:t xml:space="preserve">. </w:t>
      </w:r>
      <w:r w:rsidR="00D86889" w:rsidRPr="00BB5C68">
        <w:rPr>
          <w:rFonts w:ascii="Calibri" w:hAnsi="Calibri" w:cs="Tahoma"/>
          <w:b/>
          <w:sz w:val="24"/>
          <w:szCs w:val="24"/>
        </w:rPr>
        <w:t>Schemes</w:t>
      </w:r>
    </w:p>
    <w:p w14:paraId="46AF9F73" w14:textId="78740386" w:rsidR="007A33C8" w:rsidRPr="00733D0C" w:rsidRDefault="00616051" w:rsidP="00616051">
      <w:pPr>
        <w:jc w:val="both"/>
        <w:rPr>
          <w:rFonts w:ascii="Calibri" w:hAnsi="Calibri" w:cs="Tahoma"/>
          <w:sz w:val="24"/>
          <w:szCs w:val="24"/>
        </w:rPr>
      </w:pPr>
      <w:r w:rsidRPr="00733D0C">
        <w:rPr>
          <w:rFonts w:ascii="Calibri" w:hAnsi="Calibri" w:cs="Tahoma"/>
          <w:sz w:val="24"/>
          <w:szCs w:val="24"/>
        </w:rPr>
        <w:t xml:space="preserve">Please provide details of </w:t>
      </w:r>
      <w:r w:rsidR="0065097C" w:rsidRPr="00733D0C">
        <w:rPr>
          <w:rFonts w:ascii="Calibri" w:hAnsi="Calibri" w:cs="Tahoma"/>
          <w:sz w:val="24"/>
          <w:szCs w:val="24"/>
        </w:rPr>
        <w:t xml:space="preserve">your </w:t>
      </w:r>
      <w:r w:rsidR="007A33C8" w:rsidRPr="00733D0C">
        <w:rPr>
          <w:rFonts w:ascii="Calibri" w:hAnsi="Calibri" w:cs="Tahoma"/>
          <w:sz w:val="24"/>
          <w:szCs w:val="24"/>
        </w:rPr>
        <w:t>Considerate Constructors Scheme (CCS)</w:t>
      </w:r>
      <w:r w:rsidR="0065097C" w:rsidRPr="00733D0C">
        <w:rPr>
          <w:rFonts w:ascii="Calibri" w:hAnsi="Calibri" w:cs="Tahoma"/>
          <w:sz w:val="24"/>
          <w:szCs w:val="24"/>
        </w:rPr>
        <w:t xml:space="preserve"> registration</w:t>
      </w:r>
      <w:r w:rsidR="001C0160" w:rsidRPr="00733D0C">
        <w:rPr>
          <w:rFonts w:ascii="Calibri" w:hAnsi="Calibri" w:cs="Tahoma"/>
          <w:sz w:val="24"/>
          <w:szCs w:val="24"/>
        </w:rPr>
        <w:t>.</w:t>
      </w:r>
      <w:r w:rsidR="003B5C45" w:rsidRPr="00733D0C">
        <w:rPr>
          <w:rFonts w:ascii="Calibri" w:hAnsi="Calibri" w:cs="Tahoma"/>
          <w:sz w:val="24"/>
          <w:szCs w:val="24"/>
        </w:rPr>
        <w:t xml:space="preserve"> </w:t>
      </w:r>
      <w:r w:rsidR="007A33C8" w:rsidRPr="00733D0C">
        <w:rPr>
          <w:rFonts w:ascii="Calibri" w:hAnsi="Calibri" w:cs="Tahoma"/>
          <w:sz w:val="24"/>
          <w:szCs w:val="24"/>
        </w:rPr>
        <w:t>Please note that Camden</w:t>
      </w:r>
      <w:r w:rsidR="003B5C45" w:rsidRPr="00733D0C">
        <w:rPr>
          <w:rFonts w:ascii="Calibri" w:hAnsi="Calibri" w:cs="Tahoma"/>
          <w:sz w:val="24"/>
          <w:szCs w:val="24"/>
        </w:rPr>
        <w:t xml:space="preserve"> </w:t>
      </w:r>
      <w:r w:rsidR="007A33C8" w:rsidRPr="00733D0C">
        <w:rPr>
          <w:rFonts w:ascii="Calibri" w:hAnsi="Calibri" w:cs="Tahoma"/>
          <w:sz w:val="24"/>
          <w:szCs w:val="24"/>
        </w:rPr>
        <w:t xml:space="preserve">requires </w:t>
      </w:r>
      <w:hyperlink r:id="rId19" w:history="1">
        <w:r w:rsidR="007A33C8" w:rsidRPr="00733D0C">
          <w:rPr>
            <w:rStyle w:val="Hyperlink"/>
            <w:rFonts w:ascii="Calibri" w:hAnsi="Calibri" w:cs="Tahoma"/>
            <w:sz w:val="24"/>
            <w:szCs w:val="24"/>
          </w:rPr>
          <w:t>enhanced CCS registration</w:t>
        </w:r>
      </w:hyperlink>
      <w:r w:rsidR="007A33C8" w:rsidRPr="00733D0C">
        <w:rPr>
          <w:rFonts w:ascii="Calibri" w:hAnsi="Calibri" w:cs="Tahoma"/>
          <w:sz w:val="24"/>
          <w:szCs w:val="24"/>
        </w:rPr>
        <w:t xml:space="preserve"> that includes </w:t>
      </w:r>
      <w:proofErr w:type="spellStart"/>
      <w:r w:rsidR="007A33C8" w:rsidRPr="00733D0C">
        <w:rPr>
          <w:rFonts w:ascii="Calibri" w:hAnsi="Calibri" w:cs="Tahoma"/>
          <w:sz w:val="24"/>
          <w:szCs w:val="24"/>
        </w:rPr>
        <w:t>CLOCS</w:t>
      </w:r>
      <w:proofErr w:type="spellEnd"/>
      <w:r w:rsidR="007A33C8" w:rsidRPr="00733D0C">
        <w:rPr>
          <w:rFonts w:ascii="Calibri" w:hAnsi="Calibri" w:cs="Tahoma"/>
          <w:sz w:val="24"/>
          <w:szCs w:val="24"/>
        </w:rPr>
        <w:t xml:space="preserve"> monitoring.</w:t>
      </w:r>
      <w:r w:rsidR="002B5C7B" w:rsidRPr="00733D0C">
        <w:rPr>
          <w:rFonts w:ascii="Calibri" w:hAnsi="Calibri" w:cs="Tahoma"/>
          <w:sz w:val="24"/>
          <w:szCs w:val="24"/>
        </w:rPr>
        <w:t xml:space="preserve"> Please provide a CCS registration number that is specific to the above site.</w:t>
      </w:r>
    </w:p>
    <w:p w14:paraId="12325FDC" w14:textId="04AA5ED0" w:rsidR="00616051" w:rsidRPr="00BB5C68" w:rsidRDefault="00616051" w:rsidP="00616051">
      <w:pPr>
        <w:jc w:val="both"/>
        <w:rPr>
          <w:rFonts w:ascii="Calibri" w:hAnsi="Calibri" w:cs="Tahoma"/>
          <w:sz w:val="24"/>
          <w:szCs w:val="24"/>
        </w:rPr>
      </w:pPr>
      <w:r w:rsidRPr="00733D0C">
        <w:rPr>
          <w:rFonts w:ascii="Calibri" w:hAnsi="Calibri" w:cs="Tahoma"/>
          <w:sz w:val="24"/>
          <w:szCs w:val="24"/>
        </w:rPr>
        <w:t xml:space="preserve">Contractors will </w:t>
      </w:r>
      <w:r w:rsidR="002B5C7B" w:rsidRPr="00733D0C">
        <w:rPr>
          <w:rFonts w:ascii="Calibri" w:hAnsi="Calibri" w:cs="Tahoma"/>
          <w:sz w:val="24"/>
          <w:szCs w:val="24"/>
        </w:rPr>
        <w:t xml:space="preserve">also be required to follow the </w:t>
      </w:r>
      <w:hyperlink r:id="rId20" w:history="1">
        <w:r w:rsidRPr="00733D0C">
          <w:rPr>
            <w:rStyle w:val="Hyperlink"/>
            <w:rFonts w:ascii="Calibri" w:hAnsi="Calibri"/>
            <w:sz w:val="24"/>
            <w:szCs w:val="24"/>
          </w:rPr>
          <w:t>Guide for Contractors Working in Camden</w:t>
        </w:r>
      </w:hyperlink>
      <w:r w:rsidR="002B5C7B" w:rsidRPr="00733D0C">
        <w:rPr>
          <w:rStyle w:val="Hyperlink"/>
          <w:rFonts w:ascii="Calibri" w:hAnsi="Calibri"/>
          <w:sz w:val="24"/>
          <w:szCs w:val="24"/>
        </w:rPr>
        <w:t xml:space="preserve">. </w:t>
      </w:r>
      <w:r w:rsidR="002B5C7B" w:rsidRPr="00733D0C">
        <w:rPr>
          <w:rFonts w:ascii="Calibri" w:hAnsi="Calibri" w:cs="Tahoma"/>
          <w:sz w:val="24"/>
          <w:szCs w:val="24"/>
        </w:rPr>
        <w:t>Please confirm that you have read and understood this, and that you agree to abide by it.</w:t>
      </w:r>
      <w:r w:rsidR="002B5C7B">
        <w:rPr>
          <w:rFonts w:ascii="Calibri" w:hAnsi="Calibri" w:cs="Tahoma"/>
          <w:sz w:val="24"/>
          <w:szCs w:val="24"/>
        </w:rPr>
        <w:t xml:space="preserve"> </w:t>
      </w:r>
    </w:p>
    <w:p w14:paraId="13C37EAF" w14:textId="528DDCB4" w:rsidR="002B5C7B" w:rsidRPr="00BB5C68" w:rsidRDefault="000E5D8F" w:rsidP="00616051">
      <w:pPr>
        <w:jc w:val="both"/>
        <w:rPr>
          <w:rFonts w:ascii="Calibri" w:hAnsi="Calibri" w:cs="Tahoma"/>
          <w:szCs w:val="20"/>
        </w:rPr>
      </w:pPr>
      <w:r w:rsidRPr="00BB5C68">
        <w:rPr>
          <w:noProof/>
          <w:sz w:val="24"/>
          <w:szCs w:val="24"/>
          <w:lang w:eastAsia="en-GB"/>
        </w:rPr>
        <mc:AlternateContent>
          <mc:Choice Requires="wps">
            <w:drawing>
              <wp:inline distT="0" distB="0" distL="0" distR="0" wp14:anchorId="12326271" wp14:editId="12326272">
                <wp:extent cx="5506720" cy="1097280"/>
                <wp:effectExtent l="0" t="0" r="17780" b="2667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BD54131" w14:textId="2F32C859" w:rsidR="00D97C94" w:rsidRPr="00D97C94" w:rsidRDefault="00D97C94" w:rsidP="00D97C94">
                            <w:pPr>
                              <w:shd w:val="clear" w:color="auto" w:fill="FFFFFF"/>
                              <w:spacing w:before="100" w:beforeAutospacing="1" w:after="100" w:afterAutospacing="1" w:line="345" w:lineRule="atLeast"/>
                              <w:outlineLvl w:val="2"/>
                              <w:rPr>
                                <w:rFonts w:ascii="Arial" w:eastAsia="Times New Roman" w:hAnsi="Arial" w:cs="Arial"/>
                                <w:b/>
                                <w:bCs/>
                                <w:color w:val="215A6F"/>
                                <w:sz w:val="27"/>
                                <w:szCs w:val="27"/>
                                <w:lang w:eastAsia="en-GB"/>
                              </w:rPr>
                            </w:pPr>
                            <w:r>
                              <w:rPr>
                                <w:rFonts w:ascii="Arial" w:eastAsia="Times New Roman" w:hAnsi="Arial" w:cs="Arial"/>
                                <w:b/>
                                <w:bCs/>
                                <w:color w:val="215A6F"/>
                                <w:sz w:val="27"/>
                                <w:szCs w:val="27"/>
                                <w:lang w:eastAsia="en-GB"/>
                              </w:rPr>
                              <w:t xml:space="preserve">CCS registration number: </w:t>
                            </w:r>
                            <w:r w:rsidRPr="00D97C94">
                              <w:rPr>
                                <w:rFonts w:ascii="Arial" w:eastAsia="Times New Roman" w:hAnsi="Arial" w:cs="Arial"/>
                                <w:b/>
                                <w:bCs/>
                                <w:color w:val="215A6F"/>
                                <w:sz w:val="27"/>
                                <w:szCs w:val="27"/>
                                <w:lang w:eastAsia="en-GB"/>
                              </w:rPr>
                              <w:t>SRO20670</w:t>
                            </w:r>
                          </w:p>
                          <w:p w14:paraId="1232632D" w14:textId="77777777" w:rsidR="007570CD" w:rsidRDefault="007570CD" w:rsidP="000E5D8F"/>
                        </w:txbxContent>
                      </wps:txbx>
                      <wps:bodyPr rot="0" vert="horz" wrap="square" lIns="91440" tIns="45720" rIns="91440" bIns="45720" anchor="t" anchorCtr="0">
                        <a:noAutofit/>
                      </wps:bodyPr>
                    </wps:wsp>
                  </a:graphicData>
                </a:graphic>
              </wp:inline>
            </w:drawing>
          </mc:Choice>
          <mc:Fallback>
            <w:pict>
              <v:shape w14:anchorId="12326271" id="_x0000_s107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eUbwIAAB8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GYxp5RvAgAAHwUAAA4AAAAAAAAAAAAA&#10;AAAALgIAAGRycy9lMm9Eb2MueG1sUEsBAi0AFAAGAAgAAAAhAHTRoKbeAAAABQEAAA8AAAAAAAAA&#10;AAAAAAAAyQQAAGRycy9kb3ducmV2LnhtbFBLBQYAAAAABAAEAPMAAADUBQAAAAA=&#10;" fillcolor="white [3201]" strokecolor="#d8d8d8 [2732]" strokeweight="1pt">
                <v:textbox>
                  <w:txbxContent>
                    <w:p w14:paraId="2BD54131" w14:textId="2F32C859" w:rsidR="00D97C94" w:rsidRPr="00D97C94" w:rsidRDefault="00D97C94" w:rsidP="00D97C94">
                      <w:pPr>
                        <w:shd w:val="clear" w:color="auto" w:fill="FFFFFF"/>
                        <w:spacing w:before="100" w:beforeAutospacing="1" w:after="100" w:afterAutospacing="1" w:line="345" w:lineRule="atLeast"/>
                        <w:outlineLvl w:val="2"/>
                        <w:rPr>
                          <w:rFonts w:ascii="Arial" w:eastAsia="Times New Roman" w:hAnsi="Arial" w:cs="Arial"/>
                          <w:b/>
                          <w:bCs/>
                          <w:color w:val="215A6F"/>
                          <w:sz w:val="27"/>
                          <w:szCs w:val="27"/>
                          <w:lang w:eastAsia="en-GB"/>
                        </w:rPr>
                      </w:pPr>
                      <w:r>
                        <w:rPr>
                          <w:rFonts w:ascii="Arial" w:eastAsia="Times New Roman" w:hAnsi="Arial" w:cs="Arial"/>
                          <w:b/>
                          <w:bCs/>
                          <w:color w:val="215A6F"/>
                          <w:sz w:val="27"/>
                          <w:szCs w:val="27"/>
                          <w:lang w:eastAsia="en-GB"/>
                        </w:rPr>
                        <w:t xml:space="preserve">CCS registration number: </w:t>
                      </w:r>
                      <w:r w:rsidRPr="00D97C94">
                        <w:rPr>
                          <w:rFonts w:ascii="Arial" w:eastAsia="Times New Roman" w:hAnsi="Arial" w:cs="Arial"/>
                          <w:b/>
                          <w:bCs/>
                          <w:color w:val="215A6F"/>
                          <w:sz w:val="27"/>
                          <w:szCs w:val="27"/>
                          <w:lang w:eastAsia="en-GB"/>
                        </w:rPr>
                        <w:t>SRO20670</w:t>
                      </w:r>
                    </w:p>
                    <w:p w14:paraId="1232632D" w14:textId="77777777" w:rsidR="007570CD" w:rsidRDefault="007570CD" w:rsidP="000E5D8F"/>
                  </w:txbxContent>
                </v:textbox>
                <w10:anchorlock/>
              </v:shape>
            </w:pict>
          </mc:Fallback>
        </mc:AlternateContent>
      </w:r>
    </w:p>
    <w:p w14:paraId="12325FDE" w14:textId="76D0B85E" w:rsidR="00D86889" w:rsidRPr="00BB5C68" w:rsidRDefault="00171C5C" w:rsidP="00927586">
      <w:pPr>
        <w:pStyle w:val="NoSpacing"/>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4</w:t>
      </w:r>
      <w:r w:rsidRPr="00BB5C68">
        <w:rPr>
          <w:rFonts w:ascii="Calibri" w:hAnsi="Calibri" w:cs="Tahoma"/>
          <w:b/>
          <w:sz w:val="24"/>
          <w:szCs w:val="24"/>
        </w:rPr>
        <w:t xml:space="preserve">. </w:t>
      </w:r>
      <w:r w:rsidR="00D86889" w:rsidRPr="00BB5C68">
        <w:rPr>
          <w:rFonts w:ascii="Calibri" w:hAnsi="Calibri" w:cs="Tahoma"/>
          <w:b/>
          <w:sz w:val="24"/>
          <w:szCs w:val="24"/>
        </w:rPr>
        <w:t>Neighbouring sites</w:t>
      </w:r>
    </w:p>
    <w:p w14:paraId="12325FDF" w14:textId="77777777" w:rsidR="00D86889" w:rsidRPr="00BB5C68" w:rsidRDefault="00D86889" w:rsidP="00927586">
      <w:pPr>
        <w:pStyle w:val="NoSpacing"/>
        <w:rPr>
          <w:rFonts w:ascii="Calibri" w:hAnsi="Calibri" w:cs="Tahoma"/>
          <w:sz w:val="24"/>
          <w:szCs w:val="24"/>
        </w:rPr>
      </w:pPr>
    </w:p>
    <w:p w14:paraId="12325FE0" w14:textId="271A859B" w:rsidR="00927586" w:rsidRPr="00BB5C68" w:rsidRDefault="00927586" w:rsidP="00927586">
      <w:pPr>
        <w:pStyle w:val="NoSpacing"/>
        <w:rPr>
          <w:rFonts w:ascii="Calibri" w:hAnsi="Calibri" w:cs="Tahoma"/>
          <w:b/>
          <w:color w:val="FF0000"/>
          <w:sz w:val="24"/>
          <w:szCs w:val="24"/>
        </w:rPr>
      </w:pPr>
      <w:r w:rsidRPr="00BB5C68">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BB5C68">
        <w:rPr>
          <w:rFonts w:ascii="Calibri" w:hAnsi="Calibri" w:cs="Tahoma"/>
          <w:sz w:val="24"/>
          <w:szCs w:val="24"/>
        </w:rPr>
        <w:t xml:space="preserve"> </w:t>
      </w:r>
      <w:r w:rsidR="001543B5" w:rsidRPr="00BB5C68">
        <w:rPr>
          <w:rFonts w:ascii="Calibri" w:hAnsi="Calibri" w:cs="Tahoma"/>
          <w:sz w:val="24"/>
          <w:szCs w:val="24"/>
        </w:rPr>
        <w:t>The council can advise on this if necessary.</w:t>
      </w:r>
    </w:p>
    <w:p w14:paraId="12325FE1" w14:textId="77777777" w:rsidR="00927586" w:rsidRPr="00BB5C68" w:rsidRDefault="00927586" w:rsidP="00927586">
      <w:pPr>
        <w:pStyle w:val="NoSpacing"/>
        <w:rPr>
          <w:b/>
        </w:rPr>
      </w:pPr>
    </w:p>
    <w:p w14:paraId="12325FE2" w14:textId="77777777" w:rsidR="000E5D8F" w:rsidRPr="00BB5C68" w:rsidRDefault="000E5D8F" w:rsidP="00616051">
      <w:pPr>
        <w:jc w:val="both"/>
        <w:rPr>
          <w:rFonts w:ascii="Calibri" w:hAnsi="Calibri" w:cs="Tahoma"/>
          <w:b/>
          <w:szCs w:val="20"/>
        </w:rPr>
      </w:pPr>
      <w:r w:rsidRPr="00BB5C68">
        <w:rPr>
          <w:noProof/>
          <w:sz w:val="24"/>
          <w:szCs w:val="24"/>
          <w:lang w:eastAsia="en-GB"/>
        </w:rPr>
        <w:lastRenderedPageBreak/>
        <mc:AlternateContent>
          <mc:Choice Requires="wps">
            <w:drawing>
              <wp:inline distT="0" distB="0" distL="0" distR="0" wp14:anchorId="12326273" wp14:editId="12326274">
                <wp:extent cx="5506720" cy="1097280"/>
                <wp:effectExtent l="0" t="0" r="17780" b="26670"/>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E" w14:textId="4A3CC61D" w:rsidR="007570CD" w:rsidRDefault="00D97C94" w:rsidP="000E5D8F">
                            <w:r>
                              <w:t>n/a</w:t>
                            </w:r>
                          </w:p>
                        </w:txbxContent>
                      </wps:txbx>
                      <wps:bodyPr rot="0" vert="horz" wrap="square" lIns="91440" tIns="45720" rIns="91440" bIns="45720" anchor="t" anchorCtr="0">
                        <a:noAutofit/>
                      </wps:bodyPr>
                    </wps:wsp>
                  </a:graphicData>
                </a:graphic>
              </wp:inline>
            </w:drawing>
          </mc:Choice>
          <mc:Fallback>
            <w:pict>
              <v:shape w14:anchorId="12326273" id="_x0000_s107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79g1im4CAAAfBQAADgAAAAAAAAAAAAAA&#10;AAAuAgAAZHJzL2Uyb0RvYy54bWxQSwECLQAUAAYACAAAACEAdNGgpt4AAAAFAQAADwAAAAAAAAAA&#10;AAAAAADIBAAAZHJzL2Rvd25yZXYueG1sUEsFBgAAAAAEAAQA8wAAANMFAAAAAA==&#10;" fillcolor="white [3201]" strokecolor="#d8d8d8 [2732]" strokeweight="1pt">
                <v:textbox>
                  <w:txbxContent>
                    <w:p w14:paraId="1232632E" w14:textId="4A3CC61D" w:rsidR="007570CD" w:rsidRDefault="00D97C94" w:rsidP="000E5D8F">
                      <w:r>
                        <w:t>n/a</w:t>
                      </w:r>
                    </w:p>
                  </w:txbxContent>
                </v:textbox>
                <w10:anchorlock/>
              </v:shape>
            </w:pict>
          </mc:Fallback>
        </mc:AlternateContent>
      </w:r>
    </w:p>
    <w:p w14:paraId="12325FE3" w14:textId="77777777" w:rsidR="00616051" w:rsidRPr="00BB5C68" w:rsidRDefault="00616051" w:rsidP="00616051">
      <w:pPr>
        <w:pStyle w:val="NoSpacing"/>
        <w:rPr>
          <w:rFonts w:ascii="Calibri" w:hAnsi="Calibri" w:cs="Arial"/>
          <w:b/>
          <w:szCs w:val="20"/>
        </w:rPr>
      </w:pPr>
    </w:p>
    <w:p w14:paraId="12325FE4" w14:textId="77777777" w:rsidR="00616051" w:rsidRPr="00BB5C68" w:rsidRDefault="00616051" w:rsidP="00782971">
      <w:pPr>
        <w:jc w:val="both"/>
        <w:rPr>
          <w:rFonts w:ascii="Calibri" w:hAnsi="Calibri" w:cs="Tahoma"/>
          <w:b/>
          <w:szCs w:val="20"/>
        </w:rPr>
      </w:pPr>
    </w:p>
    <w:p w14:paraId="12325FE6" w14:textId="77777777" w:rsidR="00844BDA" w:rsidRPr="00CA33F1" w:rsidRDefault="00CD104D" w:rsidP="00BA1610">
      <w:pPr>
        <w:pStyle w:val="Heading1"/>
        <w:rPr>
          <w:rFonts w:asciiTheme="minorHAnsi" w:hAnsiTheme="minorHAnsi"/>
          <w:color w:val="17365D" w:themeColor="text2" w:themeShade="BF"/>
          <w:sz w:val="72"/>
          <w:szCs w:val="72"/>
        </w:rPr>
      </w:pPr>
      <w:bookmarkStart w:id="5" w:name="_Transport"/>
      <w:bookmarkEnd w:id="5"/>
      <w:r w:rsidRPr="00CA33F1">
        <w:rPr>
          <w:rFonts w:asciiTheme="minorHAnsi" w:hAnsiTheme="minorHAnsi"/>
          <w:color w:val="17365D" w:themeColor="text2" w:themeShade="BF"/>
          <w:sz w:val="72"/>
          <w:szCs w:val="72"/>
        </w:rPr>
        <w:t>Transport</w:t>
      </w:r>
    </w:p>
    <w:p w14:paraId="12325FE7" w14:textId="77777777" w:rsidR="00C673D8" w:rsidRPr="00BB5C68" w:rsidRDefault="00C0304A" w:rsidP="000C4572">
      <w:pPr>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12325FE8" w14:textId="22293474" w:rsidR="00844BDA" w:rsidRPr="00BB5C68" w:rsidRDefault="000C4572" w:rsidP="000C4572">
      <w:pPr>
        <w:rPr>
          <w:sz w:val="24"/>
          <w:szCs w:val="24"/>
        </w:rPr>
      </w:pPr>
      <w:r w:rsidRPr="00BB5C68">
        <w:rPr>
          <w:sz w:val="24"/>
          <w:szCs w:val="24"/>
        </w:rPr>
        <w:t xml:space="preserve">Camden is a </w:t>
      </w:r>
      <w:proofErr w:type="spellStart"/>
      <w:r w:rsidRPr="00BB5C68">
        <w:rPr>
          <w:sz w:val="24"/>
          <w:szCs w:val="24"/>
        </w:rPr>
        <w:t>CLOCS</w:t>
      </w:r>
      <w:proofErr w:type="spellEnd"/>
      <w:r w:rsidRPr="00BB5C68">
        <w:rPr>
          <w:sz w:val="24"/>
          <w:szCs w:val="24"/>
        </w:rPr>
        <w:t xml:space="preserve"> Champion, and </w:t>
      </w:r>
      <w:r w:rsidR="00B64891" w:rsidRPr="00BB5C68">
        <w:rPr>
          <w:sz w:val="24"/>
          <w:szCs w:val="24"/>
        </w:rPr>
        <w:t>is committed to maximising road safety for Vulnerable Road Users (</w:t>
      </w:r>
      <w:proofErr w:type="spellStart"/>
      <w:r w:rsidR="00B64891" w:rsidRPr="00BB5C68">
        <w:rPr>
          <w:sz w:val="24"/>
          <w:szCs w:val="24"/>
        </w:rPr>
        <w:t>VRUs</w:t>
      </w:r>
      <w:proofErr w:type="spellEnd"/>
      <w:r w:rsidR="00B64891" w:rsidRPr="00BB5C68">
        <w:rPr>
          <w:sz w:val="24"/>
          <w:szCs w:val="24"/>
        </w:rPr>
        <w:t>)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proofErr w:type="spellStart"/>
      <w:r w:rsidR="007F51ED" w:rsidRPr="00557BF0">
        <w:rPr>
          <w:sz w:val="24"/>
          <w:szCs w:val="24"/>
        </w:rPr>
        <w:t>CLOCS</w:t>
      </w:r>
      <w:proofErr w:type="spellEnd"/>
      <w:r w:rsidR="007F51ED" w:rsidRPr="00557BF0">
        <w:rPr>
          <w:sz w:val="24"/>
          <w:szCs w:val="24"/>
        </w:rPr>
        <w:t xml:space="preserve"> Standard</w:t>
      </w:r>
      <w:r w:rsidR="00DC0037" w:rsidRPr="00557BF0">
        <w:rPr>
          <w:sz w:val="24"/>
          <w:szCs w:val="24"/>
        </w:rPr>
        <w:t>.</w:t>
      </w:r>
    </w:p>
    <w:p w14:paraId="12325FE9" w14:textId="77777777" w:rsidR="00F935B4" w:rsidRPr="00BB5C68" w:rsidRDefault="00600326" w:rsidP="000C4572">
      <w:pPr>
        <w:rPr>
          <w:sz w:val="24"/>
          <w:szCs w:val="24"/>
        </w:rPr>
      </w:pPr>
      <w:r w:rsidRPr="00BB5C68">
        <w:rPr>
          <w:sz w:val="24"/>
          <w:szCs w:val="24"/>
        </w:rPr>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safety obligations with regard</w:t>
      </w:r>
      <w:r w:rsidR="00B76DD2" w:rsidRPr="00BB5C68">
        <w:rPr>
          <w:sz w:val="24"/>
          <w:szCs w:val="24"/>
        </w:rPr>
        <w:t xml:space="preserve"> to </w:t>
      </w:r>
      <w:proofErr w:type="spellStart"/>
      <w:r w:rsidR="00B76DD2" w:rsidRPr="00BB5C68">
        <w:rPr>
          <w:sz w:val="24"/>
          <w:szCs w:val="24"/>
        </w:rPr>
        <w:t>VRU</w:t>
      </w:r>
      <w:proofErr w:type="spellEnd"/>
      <w:r w:rsidR="00B76DD2" w:rsidRPr="00BB5C68">
        <w:rPr>
          <w:sz w:val="24"/>
          <w:szCs w:val="24"/>
        </w:rPr>
        <w:t xml:space="preserve"> safety</w:t>
      </w:r>
      <w:r w:rsidR="00B64891" w:rsidRPr="00BB5C68">
        <w:rPr>
          <w:sz w:val="24"/>
          <w:szCs w:val="24"/>
        </w:rPr>
        <w:t xml:space="preserve">. </w:t>
      </w:r>
      <w:r w:rsidR="00F935B4" w:rsidRPr="00BB5C68">
        <w:rPr>
          <w:sz w:val="24"/>
          <w:szCs w:val="24"/>
        </w:rPr>
        <w:t xml:space="preserve">It is your responsibility to ensure that your principal contractor is fully compliant with the terms laid out in the </w:t>
      </w:r>
      <w:proofErr w:type="spellStart"/>
      <w:r w:rsidR="00F935B4" w:rsidRPr="00BB5C68">
        <w:rPr>
          <w:sz w:val="24"/>
          <w:szCs w:val="24"/>
        </w:rPr>
        <w:t>CLOCS</w:t>
      </w:r>
      <w:proofErr w:type="spellEnd"/>
      <w:r w:rsidR="00F935B4" w:rsidRPr="00BB5C68">
        <w:rPr>
          <w:sz w:val="24"/>
          <w:szCs w:val="24"/>
        </w:rPr>
        <w:t xml:space="preserve">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w:t>
      </w:r>
      <w:proofErr w:type="spellStart"/>
      <w:r w:rsidR="00F935B4" w:rsidRPr="00BB5C68">
        <w:rPr>
          <w:sz w:val="24"/>
          <w:szCs w:val="24"/>
        </w:rPr>
        <w:t>CLOCS</w:t>
      </w:r>
      <w:proofErr w:type="spellEnd"/>
      <w:r w:rsidR="00F935B4" w:rsidRPr="00BB5C68">
        <w:rPr>
          <w:sz w:val="24"/>
          <w:szCs w:val="24"/>
        </w:rPr>
        <w:t xml:space="preserve"> Standard.</w:t>
      </w:r>
    </w:p>
    <w:p w14:paraId="12325FEA" w14:textId="0FE54C7C" w:rsidR="00BE05EF" w:rsidRPr="00BB5C68" w:rsidRDefault="006631C0" w:rsidP="000C4572">
      <w:pPr>
        <w:rPr>
          <w:sz w:val="24"/>
          <w:szCs w:val="24"/>
        </w:rPr>
      </w:pPr>
      <w:r w:rsidRPr="00BB5C68">
        <w:rPr>
          <w:sz w:val="24"/>
          <w:szCs w:val="24"/>
        </w:rPr>
        <w:t xml:space="preserve">Checks of the proposed measures will be carried out by </w:t>
      </w:r>
      <w:r w:rsidR="00293931">
        <w:rPr>
          <w:sz w:val="24"/>
          <w:szCs w:val="24"/>
        </w:rPr>
        <w:t>CCS monitors as part of your enhanced CCS site registration, and possibly council officers,</w:t>
      </w:r>
      <w:r w:rsidRPr="00BB5C68">
        <w:rPr>
          <w:sz w:val="24"/>
          <w:szCs w:val="24"/>
        </w:rPr>
        <w:t xml:space="preserve"> to ensure compliance.</w:t>
      </w:r>
      <w:r w:rsidR="00E670BC" w:rsidRPr="00BB5C68">
        <w:rPr>
          <w:sz w:val="24"/>
          <w:szCs w:val="24"/>
        </w:rPr>
        <w:t xml:space="preserve"> </w:t>
      </w:r>
      <w:r w:rsidR="005C0094" w:rsidRPr="00BB5C68">
        <w:rPr>
          <w:sz w:val="24"/>
          <w:szCs w:val="24"/>
        </w:rPr>
        <w:t xml:space="preserve">Please refer to the </w:t>
      </w:r>
      <w:proofErr w:type="spellStart"/>
      <w:r w:rsidR="00DC0037" w:rsidRPr="00BB5C68">
        <w:rPr>
          <w:sz w:val="24"/>
          <w:szCs w:val="24"/>
        </w:rPr>
        <w:t>CLOCS</w:t>
      </w:r>
      <w:proofErr w:type="spellEnd"/>
      <w:r w:rsidR="00DC0037" w:rsidRPr="00BB5C68">
        <w:rPr>
          <w:sz w:val="24"/>
          <w:szCs w:val="24"/>
        </w:rPr>
        <w:t xml:space="preserve"> Standard</w:t>
      </w:r>
      <w:r w:rsidR="005C0094" w:rsidRPr="00BB5C68">
        <w:rPr>
          <w:sz w:val="24"/>
          <w:szCs w:val="24"/>
        </w:rPr>
        <w:t xml:space="preserve"> when completing this section. </w:t>
      </w:r>
    </w:p>
    <w:p w14:paraId="12325FEB" w14:textId="77777777" w:rsidR="001507CE" w:rsidRPr="00BB5C68" w:rsidRDefault="00E670BC" w:rsidP="000C4572">
      <w:pPr>
        <w:rPr>
          <w:sz w:val="24"/>
          <w:szCs w:val="24"/>
        </w:rPr>
      </w:pPr>
      <w:r w:rsidRPr="00BB5C68">
        <w:rPr>
          <w:sz w:val="24"/>
          <w:szCs w:val="24"/>
        </w:rPr>
        <w:t xml:space="preserve">Please contact </w:t>
      </w:r>
      <w:hyperlink r:id="rId21"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p>
    <w:p w14:paraId="12325FEC" w14:textId="77777777" w:rsidR="00A749CE" w:rsidRPr="00BB5C68" w:rsidRDefault="00A749CE">
      <w:pPr>
        <w:rPr>
          <w:sz w:val="24"/>
          <w:szCs w:val="24"/>
        </w:rPr>
      </w:pPr>
    </w:p>
    <w:p w14:paraId="12325FEF" w14:textId="77777777" w:rsidR="00832178" w:rsidRPr="00BB5C68" w:rsidRDefault="00832178">
      <w:pPr>
        <w:rPr>
          <w:sz w:val="24"/>
          <w:szCs w:val="24"/>
        </w:rPr>
      </w:pPr>
    </w:p>
    <w:p w14:paraId="12325FF0" w14:textId="77777777" w:rsidR="00AA6919" w:rsidRPr="00BB5C68" w:rsidRDefault="00AA6919" w:rsidP="00554024">
      <w:pPr>
        <w:rPr>
          <w:sz w:val="20"/>
          <w:szCs w:val="20"/>
        </w:rPr>
      </w:pPr>
      <w:r w:rsidRPr="00BB5C68">
        <w:rPr>
          <w:sz w:val="20"/>
          <w:szCs w:val="20"/>
        </w:rPr>
        <w:br w:type="page"/>
      </w:r>
    </w:p>
    <w:p w14:paraId="12325FF1" w14:textId="7CF4510C" w:rsidR="00284D96" w:rsidRPr="00BB5C68"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proofErr w:type="spellStart"/>
      <w:r w:rsidRPr="00BB5C68">
        <w:rPr>
          <w:rFonts w:ascii="Calibri" w:hAnsi="Calibri" w:cs="Arial"/>
          <w:b/>
          <w:color w:val="A6A6A6" w:themeColor="background1" w:themeShade="A6"/>
          <w:sz w:val="36"/>
          <w:szCs w:val="36"/>
        </w:rPr>
        <w:lastRenderedPageBreak/>
        <w:t>CLOCS</w:t>
      </w:r>
      <w:proofErr w:type="spellEnd"/>
      <w:r w:rsidRPr="00BB5C68">
        <w:rPr>
          <w:rFonts w:ascii="Calibri" w:hAnsi="Calibri" w:cs="Arial"/>
          <w:b/>
          <w:color w:val="A6A6A6" w:themeColor="background1" w:themeShade="A6"/>
          <w:sz w:val="36"/>
          <w:szCs w:val="36"/>
        </w:rPr>
        <w:t xml:space="preserve">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r w:rsidR="00345CA1" w:rsidRPr="00BB5C68">
        <w:rPr>
          <w:rFonts w:ascii="Calibri" w:hAnsi="Calibri" w:cs="Arial"/>
          <w:b/>
          <w:color w:val="A6A6A6" w:themeColor="background1" w:themeShade="A6"/>
          <w:sz w:val="36"/>
          <w:szCs w:val="36"/>
        </w:rPr>
        <w:t xml:space="preserve">  </w:t>
      </w:r>
    </w:p>
    <w:p w14:paraId="12325FF2" w14:textId="77777777" w:rsidR="00345CA1" w:rsidRPr="00BB5C68" w:rsidRDefault="00345CA1" w:rsidP="00AA6919">
      <w:pPr>
        <w:rPr>
          <w:sz w:val="24"/>
          <w:szCs w:val="24"/>
        </w:rPr>
      </w:pPr>
    </w:p>
    <w:p w14:paraId="12325FF3" w14:textId="665E7502" w:rsidR="00AA6919" w:rsidRPr="00BB5C68" w:rsidRDefault="007F4706" w:rsidP="007F4706">
      <w:pPr>
        <w:rPr>
          <w:sz w:val="24"/>
          <w:szCs w:val="24"/>
        </w:rPr>
      </w:pPr>
      <w:r w:rsidRPr="00BB5C68">
        <w:rPr>
          <w:sz w:val="24"/>
          <w:szCs w:val="24"/>
        </w:rPr>
        <w:t>1</w:t>
      </w:r>
      <w:r w:rsidR="00DA70A5">
        <w:rPr>
          <w:sz w:val="24"/>
          <w:szCs w:val="24"/>
        </w:rPr>
        <w:t>5</w:t>
      </w:r>
      <w:r w:rsidRPr="00BB5C68">
        <w:rPr>
          <w:sz w:val="24"/>
          <w:szCs w:val="24"/>
        </w:rPr>
        <w:t xml:space="preserve">. </w:t>
      </w:r>
      <w:r w:rsidR="00082362" w:rsidRPr="00BB5C68">
        <w:rPr>
          <w:sz w:val="24"/>
          <w:szCs w:val="24"/>
        </w:rPr>
        <w:t>Name of Principal</w:t>
      </w:r>
      <w:r w:rsidR="001B1E97" w:rsidRPr="00BB5C68">
        <w:rPr>
          <w:sz w:val="24"/>
          <w:szCs w:val="24"/>
        </w:rPr>
        <w:t xml:space="preserve"> contractor:</w:t>
      </w:r>
      <w:r w:rsidR="00AA6919" w:rsidRPr="00BB5C68">
        <w:rPr>
          <w:noProof/>
          <w:sz w:val="24"/>
          <w:szCs w:val="24"/>
          <w:lang w:eastAsia="en-GB"/>
        </w:rPr>
        <w:t xml:space="preserve"> </w:t>
      </w:r>
      <w:r w:rsidR="00AA6919" w:rsidRPr="00BB5C68">
        <w:rPr>
          <w:noProof/>
          <w:lang w:eastAsia="en-GB"/>
        </w:rPr>
        <mc:AlternateContent>
          <mc:Choice Requires="wps">
            <w:drawing>
              <wp:inline distT="0" distB="0" distL="0" distR="0" wp14:anchorId="12326275" wp14:editId="12326276">
                <wp:extent cx="5506720" cy="1097280"/>
                <wp:effectExtent l="0" t="0" r="17780" b="2667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F" w14:textId="055F4B0B" w:rsidR="007570CD" w:rsidRDefault="007570CD" w:rsidP="00AA6919">
                            <w:r>
                              <w:t>Mr Spiro Novruzaj</w:t>
                            </w:r>
                          </w:p>
                          <w:p w14:paraId="3ADB2D22" w14:textId="1A2BEF91" w:rsidR="007570CD" w:rsidRDefault="007570CD" w:rsidP="00AA6919">
                            <w:r>
                              <w:t xml:space="preserve">48 Hall Lane </w:t>
                            </w:r>
                          </w:p>
                          <w:p w14:paraId="33CEA8BB" w14:textId="4584AFB9" w:rsidR="007570CD" w:rsidRDefault="007570CD" w:rsidP="00AA6919">
                            <w:proofErr w:type="gramStart"/>
                            <w:r>
                              <w:t>Hendon  London</w:t>
                            </w:r>
                            <w:proofErr w:type="gramEnd"/>
                            <w:r>
                              <w:t xml:space="preserve"> NW4 4TN</w:t>
                            </w:r>
                          </w:p>
                          <w:p w14:paraId="22925B27" w14:textId="4D4E078E" w:rsidR="007570CD" w:rsidRDefault="007570CD" w:rsidP="00AA6919">
                            <w:r>
                              <w:t xml:space="preserve">London </w:t>
                            </w:r>
                          </w:p>
                        </w:txbxContent>
                      </wps:txbx>
                      <wps:bodyPr rot="0" vert="horz" wrap="square" lIns="91440" tIns="45720" rIns="91440" bIns="45720" anchor="t" anchorCtr="0">
                        <a:noAutofit/>
                      </wps:bodyPr>
                    </wps:wsp>
                  </a:graphicData>
                </a:graphic>
              </wp:inline>
            </w:drawing>
          </mc:Choice>
          <mc:Fallback>
            <w:pict>
              <v:shape w14:anchorId="12326275" id="_x0000_s107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M/bgIAAB8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s8zDP24CAAAfBQAADgAAAAAAAAAAAAAA&#10;AAAuAgAAZHJzL2Uyb0RvYy54bWxQSwECLQAUAAYACAAAACEAdNGgpt4AAAAFAQAADwAAAAAAAAAA&#10;AAAAAADIBAAAZHJzL2Rvd25yZXYueG1sUEsFBgAAAAAEAAQA8wAAANMFAAAAAA==&#10;" fillcolor="white [3201]" strokecolor="#d8d8d8 [2732]" strokeweight="1pt">
                <v:textbox>
                  <w:txbxContent>
                    <w:p w14:paraId="1232632F" w14:textId="055F4B0B" w:rsidR="007570CD" w:rsidRDefault="007570CD" w:rsidP="00AA6919">
                      <w:r>
                        <w:t>Mr Spiro Novruzaj</w:t>
                      </w:r>
                    </w:p>
                    <w:p w14:paraId="3ADB2D22" w14:textId="1A2BEF91" w:rsidR="007570CD" w:rsidRDefault="007570CD" w:rsidP="00AA6919">
                      <w:r>
                        <w:t xml:space="preserve">48 Hall Lane </w:t>
                      </w:r>
                    </w:p>
                    <w:p w14:paraId="33CEA8BB" w14:textId="4584AFB9" w:rsidR="007570CD" w:rsidRDefault="007570CD" w:rsidP="00AA6919">
                      <w:proofErr w:type="gramStart"/>
                      <w:r>
                        <w:t>Hendon  London</w:t>
                      </w:r>
                      <w:proofErr w:type="gramEnd"/>
                      <w:r>
                        <w:t xml:space="preserve"> NW4 4TN</w:t>
                      </w:r>
                    </w:p>
                    <w:p w14:paraId="22925B27" w14:textId="4D4E078E" w:rsidR="007570CD" w:rsidRDefault="007570CD" w:rsidP="00AA6919">
                      <w:r>
                        <w:t xml:space="preserve">London </w:t>
                      </w:r>
                    </w:p>
                  </w:txbxContent>
                </v:textbox>
                <w10:anchorlock/>
              </v:shape>
            </w:pict>
          </mc:Fallback>
        </mc:AlternateContent>
      </w:r>
    </w:p>
    <w:p w14:paraId="12325FF4" w14:textId="66288096" w:rsidR="00AA6919" w:rsidRPr="00BB5C68" w:rsidRDefault="000E2346" w:rsidP="00AA6919">
      <w:pPr>
        <w:rPr>
          <w:sz w:val="24"/>
          <w:szCs w:val="24"/>
        </w:rPr>
      </w:pPr>
      <w:r w:rsidRPr="00BB5C68">
        <w:rPr>
          <w:rFonts w:ascii="Calibri" w:hAnsi="Calibri" w:cs="Arial"/>
          <w:sz w:val="24"/>
          <w:szCs w:val="24"/>
        </w:rPr>
        <w:t>1</w:t>
      </w:r>
      <w:r w:rsidR="00DA70A5">
        <w:rPr>
          <w:rFonts w:ascii="Calibri" w:hAnsi="Calibri" w:cs="Arial"/>
          <w:sz w:val="24"/>
          <w:szCs w:val="24"/>
        </w:rPr>
        <w:t>6</w:t>
      </w:r>
      <w:r w:rsidR="007F4706" w:rsidRPr="00BB5C68">
        <w:rPr>
          <w:rFonts w:ascii="Calibri" w:hAnsi="Calibri" w:cs="Arial"/>
          <w:sz w:val="24"/>
          <w:szCs w:val="24"/>
        </w:rPr>
        <w:t xml:space="preserve">. </w:t>
      </w:r>
      <w:r w:rsidR="00086F15" w:rsidRPr="00BB5C68">
        <w:rPr>
          <w:rFonts w:ascii="Calibri" w:hAnsi="Calibri" w:cs="Arial"/>
          <w:sz w:val="24"/>
          <w:szCs w:val="24"/>
        </w:rPr>
        <w:t>Please</w:t>
      </w:r>
      <w:r w:rsidR="00AA6919" w:rsidRPr="00BB5C68">
        <w:rPr>
          <w:sz w:val="24"/>
          <w:szCs w:val="24"/>
        </w:rPr>
        <w:t xml:space="preserve"> sub</w:t>
      </w:r>
      <w:r w:rsidR="00086F15" w:rsidRPr="00BB5C68">
        <w:rPr>
          <w:sz w:val="24"/>
          <w:szCs w:val="24"/>
        </w:rPr>
        <w:t xml:space="preserve">mit the </w:t>
      </w:r>
      <w:r w:rsidR="00AA6919" w:rsidRPr="00BB5C68">
        <w:rPr>
          <w:sz w:val="24"/>
          <w:szCs w:val="24"/>
        </w:rPr>
        <w:t xml:space="preserve">proposed method for checking </w:t>
      </w:r>
      <w:r w:rsidR="00086F15" w:rsidRPr="00BB5C68">
        <w:rPr>
          <w:sz w:val="24"/>
          <w:szCs w:val="24"/>
        </w:rPr>
        <w:t xml:space="preserve">operational, </w:t>
      </w:r>
      <w:r w:rsidR="00AA6919" w:rsidRPr="00BB5C68">
        <w:rPr>
          <w:sz w:val="24"/>
          <w:szCs w:val="24"/>
        </w:rPr>
        <w:t>vehicle and driver compliance</w:t>
      </w:r>
      <w:r w:rsidR="003A4127" w:rsidRPr="00BB5C68">
        <w:rPr>
          <w:sz w:val="24"/>
          <w:szCs w:val="24"/>
        </w:rPr>
        <w:t xml:space="preserve"> with the </w:t>
      </w:r>
      <w:proofErr w:type="spellStart"/>
      <w:r w:rsidR="003A4127" w:rsidRPr="00BB5C68">
        <w:rPr>
          <w:sz w:val="24"/>
          <w:szCs w:val="24"/>
        </w:rPr>
        <w:t>CLOCS</w:t>
      </w:r>
      <w:proofErr w:type="spellEnd"/>
      <w:r w:rsidR="003A4127" w:rsidRPr="00BB5C68">
        <w:rPr>
          <w:sz w:val="24"/>
          <w:szCs w:val="24"/>
        </w:rPr>
        <w:t xml:space="preserve"> Standard</w:t>
      </w:r>
      <w:r w:rsidR="00086F15" w:rsidRPr="00BB5C68">
        <w:rPr>
          <w:sz w:val="24"/>
          <w:szCs w:val="24"/>
        </w:rPr>
        <w:t xml:space="preserve"> throughout the duration of the contract</w:t>
      </w:r>
      <w:r w:rsidR="0009504E">
        <w:rPr>
          <w:sz w:val="24"/>
          <w:szCs w:val="24"/>
        </w:rPr>
        <w:t>.</w:t>
      </w:r>
      <w:r w:rsidR="00086F15" w:rsidRPr="00BB5C68">
        <w:rPr>
          <w:sz w:val="24"/>
          <w:szCs w:val="24"/>
        </w:rPr>
        <w:t xml:space="preserve"> </w:t>
      </w:r>
    </w:p>
    <w:p w14:paraId="12325FF5"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7" wp14:editId="6CB4A995">
                <wp:extent cx="5391150" cy="2752725"/>
                <wp:effectExtent l="0" t="0" r="19050" b="2857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7527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783E7C3" w14:textId="77777777" w:rsidR="007570CD" w:rsidRDefault="007570CD" w:rsidP="000A035D">
                            <w:pPr>
                              <w:autoSpaceDE w:val="0"/>
                              <w:autoSpaceDN w:val="0"/>
                              <w:adjustRightInd w:val="0"/>
                              <w:spacing w:after="0" w:line="240" w:lineRule="auto"/>
                              <w:rPr>
                                <w:rFonts w:ascii="NeoSansStd-Regular" w:hAnsi="NeoSansStd-Regular" w:cs="NeoSansStd-Regular"/>
                                <w:color w:val="000000"/>
                                <w:sz w:val="24"/>
                                <w:szCs w:val="24"/>
                              </w:rPr>
                            </w:pPr>
                            <w:proofErr w:type="gramStart"/>
                            <w:r>
                              <w:rPr>
                                <w:rFonts w:ascii="NeoSansStd-Regular" w:hAnsi="NeoSansStd-Regular" w:cs="NeoSansStd-Regular"/>
                                <w:color w:val="000000"/>
                                <w:sz w:val="24"/>
                                <w:szCs w:val="24"/>
                              </w:rPr>
                              <w:t>monthly</w:t>
                            </w:r>
                            <w:proofErr w:type="gramEnd"/>
                            <w:r>
                              <w:rPr>
                                <w:rFonts w:ascii="NeoSansStd-Regular" w:hAnsi="NeoSansStd-Regular" w:cs="NeoSansStd-Regular"/>
                                <w:color w:val="000000"/>
                                <w:sz w:val="24"/>
                                <w:szCs w:val="24"/>
                              </w:rPr>
                              <w:t xml:space="preserve"> reports </w:t>
                            </w:r>
                            <w:r>
                              <w:rPr>
                                <w:rFonts w:ascii="NeoSansStd-Medium" w:hAnsi="NeoSansStd-Medium" w:cs="NeoSansStd-Medium"/>
                                <w:color w:val="000000"/>
                                <w:sz w:val="24"/>
                                <w:szCs w:val="24"/>
                              </w:rPr>
                              <w:t xml:space="preserve">shall </w:t>
                            </w:r>
                            <w:r>
                              <w:rPr>
                                <w:rFonts w:ascii="NeoSansStd-Regular" w:hAnsi="NeoSansStd-Regular" w:cs="NeoSansStd-Regular"/>
                                <w:color w:val="000000"/>
                                <w:sz w:val="24"/>
                                <w:szCs w:val="24"/>
                              </w:rPr>
                              <w:t>include performance of both fleet</w:t>
                            </w:r>
                          </w:p>
                          <w:p w14:paraId="7A5F03D2" w14:textId="77777777" w:rsidR="007570CD" w:rsidRDefault="007570CD" w:rsidP="000A035D">
                            <w:pPr>
                              <w:autoSpaceDE w:val="0"/>
                              <w:autoSpaceDN w:val="0"/>
                              <w:adjustRightInd w:val="0"/>
                              <w:spacing w:after="0" w:line="240" w:lineRule="auto"/>
                              <w:rPr>
                                <w:rFonts w:ascii="NeoSansStd-Regular" w:hAnsi="NeoSansStd-Regular" w:cs="NeoSansStd-Regular"/>
                                <w:color w:val="000000"/>
                                <w:sz w:val="24"/>
                                <w:szCs w:val="24"/>
                              </w:rPr>
                            </w:pPr>
                            <w:proofErr w:type="gramStart"/>
                            <w:r>
                              <w:rPr>
                                <w:rFonts w:ascii="NeoSansStd-Regular" w:hAnsi="NeoSansStd-Regular" w:cs="NeoSansStd-Regular"/>
                                <w:color w:val="000000"/>
                                <w:sz w:val="24"/>
                                <w:szCs w:val="24"/>
                              </w:rPr>
                              <w:t>and</w:t>
                            </w:r>
                            <w:proofErr w:type="gramEnd"/>
                            <w:r>
                              <w:rPr>
                                <w:rFonts w:ascii="NeoSansStd-Regular" w:hAnsi="NeoSansStd-Regular" w:cs="NeoSansStd-Regular"/>
                                <w:color w:val="000000"/>
                                <w:sz w:val="24"/>
                                <w:szCs w:val="24"/>
                              </w:rPr>
                              <w:t xml:space="preserve"> site operations</w:t>
                            </w:r>
                          </w:p>
                          <w:p w14:paraId="2A228348" w14:textId="5FBD13C5" w:rsidR="007570CD" w:rsidRDefault="007570CD" w:rsidP="000A035D">
                            <w:pPr>
                              <w:autoSpaceDE w:val="0"/>
                              <w:autoSpaceDN w:val="0"/>
                              <w:adjustRightInd w:val="0"/>
                              <w:spacing w:after="0" w:line="240" w:lineRule="auto"/>
                              <w:rPr>
                                <w:rFonts w:ascii="NeoSansStd-Regular" w:hAnsi="NeoSansStd-Regular" w:cs="NeoSansStd-Regular"/>
                                <w:color w:val="000000"/>
                                <w:sz w:val="24"/>
                                <w:szCs w:val="24"/>
                              </w:rPr>
                            </w:pPr>
                            <w:proofErr w:type="gramStart"/>
                            <w:r>
                              <w:rPr>
                                <w:rFonts w:ascii="NeoSansStd-Regular" w:hAnsi="NeoSansStd-Regular" w:cs="NeoSansStd-Regular"/>
                                <w:color w:val="000000"/>
                                <w:sz w:val="24"/>
                                <w:szCs w:val="24"/>
                              </w:rPr>
                              <w:t>quarterly</w:t>
                            </w:r>
                            <w:proofErr w:type="gramEnd"/>
                            <w:r>
                              <w:rPr>
                                <w:rFonts w:ascii="NeoSansStd-Regular" w:hAnsi="NeoSansStd-Regular" w:cs="NeoSansStd-Regular"/>
                                <w:color w:val="000000"/>
                                <w:sz w:val="24"/>
                                <w:szCs w:val="24"/>
                              </w:rPr>
                              <w:t xml:space="preserve"> reports </w:t>
                            </w:r>
                            <w:r>
                              <w:rPr>
                                <w:rFonts w:ascii="NeoSansStd-Medium" w:hAnsi="NeoSansStd-Medium" w:cs="NeoSansStd-Medium"/>
                                <w:color w:val="000000"/>
                                <w:sz w:val="24"/>
                                <w:szCs w:val="24"/>
                              </w:rPr>
                              <w:t xml:space="preserve">shall </w:t>
                            </w:r>
                            <w:r>
                              <w:rPr>
                                <w:rFonts w:ascii="NeoSansStd-Regular" w:hAnsi="NeoSansStd-Regular" w:cs="NeoSansStd-Regular"/>
                                <w:color w:val="000000"/>
                                <w:sz w:val="24"/>
                                <w:szCs w:val="24"/>
                              </w:rPr>
                              <w:t>be reviewed by both principal</w:t>
                            </w:r>
                          </w:p>
                          <w:p w14:paraId="09131B87" w14:textId="77777777" w:rsidR="007570CD" w:rsidRDefault="007570CD" w:rsidP="000A035D">
                            <w:pPr>
                              <w:autoSpaceDE w:val="0"/>
                              <w:autoSpaceDN w:val="0"/>
                              <w:adjustRightInd w:val="0"/>
                              <w:spacing w:after="0" w:line="240" w:lineRule="auto"/>
                              <w:rPr>
                                <w:rFonts w:ascii="NeoSansStd-Regular" w:hAnsi="NeoSansStd-Regular" w:cs="NeoSansStd-Regular"/>
                                <w:color w:val="000000"/>
                                <w:sz w:val="24"/>
                                <w:szCs w:val="24"/>
                              </w:rPr>
                            </w:pPr>
                            <w:proofErr w:type="gramStart"/>
                            <w:r>
                              <w:rPr>
                                <w:rFonts w:ascii="NeoSansStd-Regular" w:hAnsi="NeoSansStd-Regular" w:cs="NeoSansStd-Regular"/>
                                <w:color w:val="000000"/>
                                <w:sz w:val="24"/>
                                <w:szCs w:val="24"/>
                              </w:rPr>
                              <w:t>contractor</w:t>
                            </w:r>
                            <w:proofErr w:type="gramEnd"/>
                            <w:r>
                              <w:rPr>
                                <w:rFonts w:ascii="NeoSansStd-Regular" w:hAnsi="NeoSansStd-Regular" w:cs="NeoSansStd-Regular"/>
                                <w:color w:val="000000"/>
                                <w:sz w:val="24"/>
                                <w:szCs w:val="24"/>
                              </w:rPr>
                              <w:t xml:space="preserve"> and client to identify trends and any need for</w:t>
                            </w:r>
                          </w:p>
                          <w:p w14:paraId="3D13D0A0" w14:textId="77777777" w:rsidR="007570CD" w:rsidRDefault="007570CD" w:rsidP="000A035D">
                            <w:pPr>
                              <w:autoSpaceDE w:val="0"/>
                              <w:autoSpaceDN w:val="0"/>
                              <w:adjustRightInd w:val="0"/>
                              <w:spacing w:after="0" w:line="240" w:lineRule="auto"/>
                              <w:rPr>
                                <w:rFonts w:ascii="NeoSansStd-Regular" w:hAnsi="NeoSansStd-Regular" w:cs="NeoSansStd-Regular"/>
                                <w:color w:val="000000"/>
                                <w:sz w:val="24"/>
                                <w:szCs w:val="24"/>
                              </w:rPr>
                            </w:pPr>
                            <w:proofErr w:type="gramStart"/>
                            <w:r>
                              <w:rPr>
                                <w:rFonts w:ascii="NeoSansStd-Regular" w:hAnsi="NeoSansStd-Regular" w:cs="NeoSansStd-Regular"/>
                                <w:color w:val="000000"/>
                                <w:sz w:val="24"/>
                                <w:szCs w:val="24"/>
                              </w:rPr>
                              <w:t>remedial</w:t>
                            </w:r>
                            <w:proofErr w:type="gramEnd"/>
                            <w:r>
                              <w:rPr>
                                <w:rFonts w:ascii="NeoSansStd-Regular" w:hAnsi="NeoSansStd-Regular" w:cs="NeoSansStd-Regular"/>
                                <w:color w:val="000000"/>
                                <w:sz w:val="24"/>
                                <w:szCs w:val="24"/>
                              </w:rPr>
                              <w:t xml:space="preserve"> action</w:t>
                            </w:r>
                          </w:p>
                          <w:p w14:paraId="3C376803" w14:textId="38136970" w:rsidR="007570CD" w:rsidRDefault="007570CD" w:rsidP="000A035D">
                            <w:pPr>
                              <w:autoSpaceDE w:val="0"/>
                              <w:autoSpaceDN w:val="0"/>
                              <w:adjustRightInd w:val="0"/>
                              <w:spacing w:after="0" w:line="240" w:lineRule="auto"/>
                              <w:rPr>
                                <w:rFonts w:ascii="NeoSansStd-Regular" w:hAnsi="NeoSansStd-Regular" w:cs="NeoSansStd-Regular"/>
                                <w:color w:val="000000"/>
                                <w:sz w:val="24"/>
                                <w:szCs w:val="24"/>
                              </w:rPr>
                            </w:pPr>
                            <w:proofErr w:type="gramStart"/>
                            <w:r>
                              <w:rPr>
                                <w:rFonts w:ascii="NeoSansStd-Regular" w:hAnsi="NeoSansStd-Regular" w:cs="NeoSansStd-Regular"/>
                                <w:color w:val="000000"/>
                                <w:sz w:val="24"/>
                                <w:szCs w:val="24"/>
                              </w:rPr>
                              <w:t>monthly</w:t>
                            </w:r>
                            <w:proofErr w:type="gramEnd"/>
                            <w:r>
                              <w:rPr>
                                <w:rFonts w:ascii="NeoSansStd-Regular" w:hAnsi="NeoSansStd-Regular" w:cs="NeoSansStd-Regular"/>
                                <w:color w:val="000000"/>
                                <w:sz w:val="24"/>
                                <w:szCs w:val="24"/>
                              </w:rPr>
                              <w:t xml:space="preserve"> (approximately) an independent assessment</w:t>
                            </w:r>
                          </w:p>
                          <w:p w14:paraId="349E056B" w14:textId="77777777" w:rsidR="007570CD" w:rsidRDefault="007570CD" w:rsidP="000A035D">
                            <w:pPr>
                              <w:autoSpaceDE w:val="0"/>
                              <w:autoSpaceDN w:val="0"/>
                              <w:adjustRightInd w:val="0"/>
                              <w:spacing w:after="0" w:line="240" w:lineRule="auto"/>
                              <w:rPr>
                                <w:rFonts w:ascii="NeoSansStd-Regular" w:hAnsi="NeoSansStd-Regular" w:cs="NeoSansStd-Regular"/>
                                <w:color w:val="000000"/>
                                <w:sz w:val="24"/>
                                <w:szCs w:val="24"/>
                              </w:rPr>
                            </w:pPr>
                            <w:proofErr w:type="gramStart"/>
                            <w:r>
                              <w:rPr>
                                <w:rFonts w:ascii="NeoSansStd-Regular" w:hAnsi="NeoSansStd-Regular" w:cs="NeoSansStd-Regular"/>
                                <w:color w:val="000000"/>
                                <w:sz w:val="24"/>
                                <w:szCs w:val="24"/>
                              </w:rPr>
                              <w:t>by</w:t>
                            </w:r>
                            <w:proofErr w:type="gramEnd"/>
                            <w:r>
                              <w:rPr>
                                <w:rFonts w:ascii="NeoSansStd-Regular" w:hAnsi="NeoSansStd-Regular" w:cs="NeoSansStd-Regular"/>
                                <w:color w:val="000000"/>
                                <w:sz w:val="24"/>
                                <w:szCs w:val="24"/>
                              </w:rPr>
                              <w:t xml:space="preserve"> the </w:t>
                            </w:r>
                            <w:proofErr w:type="spellStart"/>
                            <w:r>
                              <w:rPr>
                                <w:rFonts w:ascii="NeoSansStd-Regular" w:hAnsi="NeoSansStd-Regular" w:cs="NeoSansStd-Regular"/>
                                <w:color w:val="000000"/>
                                <w:sz w:val="24"/>
                                <w:szCs w:val="24"/>
                              </w:rPr>
                              <w:t>CLOCS</w:t>
                            </w:r>
                            <w:proofErr w:type="spellEnd"/>
                            <w:r>
                              <w:rPr>
                                <w:rFonts w:ascii="NeoSansStd-Regular" w:hAnsi="NeoSansStd-Regular" w:cs="NeoSansStd-Regular"/>
                                <w:color w:val="000000"/>
                                <w:sz w:val="24"/>
                                <w:szCs w:val="24"/>
                              </w:rPr>
                              <w:t xml:space="preserve"> site monitoring team shall be required</w:t>
                            </w:r>
                          </w:p>
                          <w:p w14:paraId="7409125F" w14:textId="77777777" w:rsidR="007570CD" w:rsidRDefault="007570CD" w:rsidP="000A035D">
                            <w:pPr>
                              <w:autoSpaceDE w:val="0"/>
                              <w:autoSpaceDN w:val="0"/>
                              <w:adjustRightInd w:val="0"/>
                              <w:spacing w:after="0" w:line="240" w:lineRule="auto"/>
                              <w:rPr>
                                <w:rFonts w:ascii="NeoSansStd-Regular" w:hAnsi="NeoSansStd-Regular" w:cs="NeoSansStd-Regular"/>
                                <w:color w:val="000000"/>
                                <w:sz w:val="24"/>
                                <w:szCs w:val="24"/>
                              </w:rPr>
                            </w:pPr>
                            <w:r>
                              <w:rPr>
                                <w:rFonts w:ascii="NeoSansStd-Regular" w:hAnsi="NeoSansStd-Regular" w:cs="NeoSansStd-Regular"/>
                                <w:color w:val="000000"/>
                                <w:sz w:val="24"/>
                                <w:szCs w:val="24"/>
                              </w:rPr>
                              <w:t>Where non-compliance is identified, an action plan to address</w:t>
                            </w:r>
                          </w:p>
                          <w:p w14:paraId="12326330" w14:textId="1B12BA47" w:rsidR="007570CD" w:rsidRDefault="007570CD" w:rsidP="000A035D">
                            <w:proofErr w:type="gramStart"/>
                            <w:r>
                              <w:rPr>
                                <w:rFonts w:ascii="NeoSansStd-Regular" w:hAnsi="NeoSansStd-Regular" w:cs="NeoSansStd-Regular"/>
                                <w:color w:val="000000"/>
                                <w:sz w:val="24"/>
                                <w:szCs w:val="24"/>
                              </w:rPr>
                              <w:t>all</w:t>
                            </w:r>
                            <w:proofErr w:type="gramEnd"/>
                            <w:r>
                              <w:rPr>
                                <w:rFonts w:ascii="NeoSansStd-Regular" w:hAnsi="NeoSansStd-Regular" w:cs="NeoSansStd-Regular"/>
                                <w:color w:val="000000"/>
                                <w:sz w:val="24"/>
                                <w:szCs w:val="24"/>
                              </w:rPr>
                              <w:t xml:space="preserve"> key issues </w:t>
                            </w:r>
                            <w:r>
                              <w:rPr>
                                <w:rFonts w:ascii="NeoSansStd-Medium" w:hAnsi="NeoSansStd-Medium" w:cs="NeoSansStd-Medium"/>
                                <w:color w:val="000000"/>
                                <w:sz w:val="24"/>
                                <w:szCs w:val="24"/>
                              </w:rPr>
                              <w:t xml:space="preserve">shall </w:t>
                            </w:r>
                            <w:r>
                              <w:rPr>
                                <w:rFonts w:ascii="NeoSansStd-Regular" w:hAnsi="NeoSansStd-Regular" w:cs="NeoSansStd-Regular"/>
                                <w:color w:val="000000"/>
                                <w:sz w:val="24"/>
                                <w:szCs w:val="24"/>
                              </w:rPr>
                              <w:t>be obtained and monitored</w:t>
                            </w:r>
                          </w:p>
                        </w:txbxContent>
                      </wps:txbx>
                      <wps:bodyPr rot="0" vert="horz" wrap="square" lIns="91440" tIns="45720" rIns="91440" bIns="45720" anchor="t" anchorCtr="0">
                        <a:noAutofit/>
                      </wps:bodyPr>
                    </wps:wsp>
                  </a:graphicData>
                </a:graphic>
              </wp:inline>
            </w:drawing>
          </mc:Choice>
          <mc:Fallback>
            <w:pict>
              <v:shape w14:anchorId="12326277" id="_x0000_s1077" type="#_x0000_t202" style="width:424.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" fillcolor="white [3201]" strokecolor="#d8d8d8 [2732]" strokeweight="1pt">
                <v:textbox>
                  <w:txbxContent>
                    <w:p w14:paraId="5783E7C3" w14:textId="77777777" w:rsidR="007570CD" w:rsidRDefault="007570CD" w:rsidP="000A035D">
                      <w:pPr>
                        <w:autoSpaceDE w:val="0"/>
                        <w:autoSpaceDN w:val="0"/>
                        <w:adjustRightInd w:val="0"/>
                        <w:spacing w:after="0" w:line="240" w:lineRule="auto"/>
                        <w:rPr>
                          <w:rFonts w:ascii="NeoSansStd-Regular" w:hAnsi="NeoSansStd-Regular" w:cs="NeoSansStd-Regular"/>
                          <w:color w:val="000000"/>
                          <w:sz w:val="24"/>
                          <w:szCs w:val="24"/>
                        </w:rPr>
                      </w:pPr>
                      <w:proofErr w:type="gramStart"/>
                      <w:r>
                        <w:rPr>
                          <w:rFonts w:ascii="NeoSansStd-Regular" w:hAnsi="NeoSansStd-Regular" w:cs="NeoSansStd-Regular"/>
                          <w:color w:val="000000"/>
                          <w:sz w:val="24"/>
                          <w:szCs w:val="24"/>
                        </w:rPr>
                        <w:t>monthly</w:t>
                      </w:r>
                      <w:proofErr w:type="gramEnd"/>
                      <w:r>
                        <w:rPr>
                          <w:rFonts w:ascii="NeoSansStd-Regular" w:hAnsi="NeoSansStd-Regular" w:cs="NeoSansStd-Regular"/>
                          <w:color w:val="000000"/>
                          <w:sz w:val="24"/>
                          <w:szCs w:val="24"/>
                        </w:rPr>
                        <w:t xml:space="preserve"> reports </w:t>
                      </w:r>
                      <w:r>
                        <w:rPr>
                          <w:rFonts w:ascii="NeoSansStd-Medium" w:hAnsi="NeoSansStd-Medium" w:cs="NeoSansStd-Medium"/>
                          <w:color w:val="000000"/>
                          <w:sz w:val="24"/>
                          <w:szCs w:val="24"/>
                        </w:rPr>
                        <w:t xml:space="preserve">shall </w:t>
                      </w:r>
                      <w:r>
                        <w:rPr>
                          <w:rFonts w:ascii="NeoSansStd-Regular" w:hAnsi="NeoSansStd-Regular" w:cs="NeoSansStd-Regular"/>
                          <w:color w:val="000000"/>
                          <w:sz w:val="24"/>
                          <w:szCs w:val="24"/>
                        </w:rPr>
                        <w:t>include performance of both fleet</w:t>
                      </w:r>
                    </w:p>
                    <w:p w14:paraId="7A5F03D2" w14:textId="77777777" w:rsidR="007570CD" w:rsidRDefault="007570CD" w:rsidP="000A035D">
                      <w:pPr>
                        <w:autoSpaceDE w:val="0"/>
                        <w:autoSpaceDN w:val="0"/>
                        <w:adjustRightInd w:val="0"/>
                        <w:spacing w:after="0" w:line="240" w:lineRule="auto"/>
                        <w:rPr>
                          <w:rFonts w:ascii="NeoSansStd-Regular" w:hAnsi="NeoSansStd-Regular" w:cs="NeoSansStd-Regular"/>
                          <w:color w:val="000000"/>
                          <w:sz w:val="24"/>
                          <w:szCs w:val="24"/>
                        </w:rPr>
                      </w:pPr>
                      <w:proofErr w:type="gramStart"/>
                      <w:r>
                        <w:rPr>
                          <w:rFonts w:ascii="NeoSansStd-Regular" w:hAnsi="NeoSansStd-Regular" w:cs="NeoSansStd-Regular"/>
                          <w:color w:val="000000"/>
                          <w:sz w:val="24"/>
                          <w:szCs w:val="24"/>
                        </w:rPr>
                        <w:t>and</w:t>
                      </w:r>
                      <w:proofErr w:type="gramEnd"/>
                      <w:r>
                        <w:rPr>
                          <w:rFonts w:ascii="NeoSansStd-Regular" w:hAnsi="NeoSansStd-Regular" w:cs="NeoSansStd-Regular"/>
                          <w:color w:val="000000"/>
                          <w:sz w:val="24"/>
                          <w:szCs w:val="24"/>
                        </w:rPr>
                        <w:t xml:space="preserve"> site operations</w:t>
                      </w:r>
                    </w:p>
                    <w:p w14:paraId="2A228348" w14:textId="5FBD13C5" w:rsidR="007570CD" w:rsidRDefault="007570CD" w:rsidP="000A035D">
                      <w:pPr>
                        <w:autoSpaceDE w:val="0"/>
                        <w:autoSpaceDN w:val="0"/>
                        <w:adjustRightInd w:val="0"/>
                        <w:spacing w:after="0" w:line="240" w:lineRule="auto"/>
                        <w:rPr>
                          <w:rFonts w:ascii="NeoSansStd-Regular" w:hAnsi="NeoSansStd-Regular" w:cs="NeoSansStd-Regular"/>
                          <w:color w:val="000000"/>
                          <w:sz w:val="24"/>
                          <w:szCs w:val="24"/>
                        </w:rPr>
                      </w:pPr>
                      <w:proofErr w:type="gramStart"/>
                      <w:r>
                        <w:rPr>
                          <w:rFonts w:ascii="NeoSansStd-Regular" w:hAnsi="NeoSansStd-Regular" w:cs="NeoSansStd-Regular"/>
                          <w:color w:val="000000"/>
                          <w:sz w:val="24"/>
                          <w:szCs w:val="24"/>
                        </w:rPr>
                        <w:t>quarterly</w:t>
                      </w:r>
                      <w:proofErr w:type="gramEnd"/>
                      <w:r>
                        <w:rPr>
                          <w:rFonts w:ascii="NeoSansStd-Regular" w:hAnsi="NeoSansStd-Regular" w:cs="NeoSansStd-Regular"/>
                          <w:color w:val="000000"/>
                          <w:sz w:val="24"/>
                          <w:szCs w:val="24"/>
                        </w:rPr>
                        <w:t xml:space="preserve"> reports </w:t>
                      </w:r>
                      <w:r>
                        <w:rPr>
                          <w:rFonts w:ascii="NeoSansStd-Medium" w:hAnsi="NeoSansStd-Medium" w:cs="NeoSansStd-Medium"/>
                          <w:color w:val="000000"/>
                          <w:sz w:val="24"/>
                          <w:szCs w:val="24"/>
                        </w:rPr>
                        <w:t xml:space="preserve">shall </w:t>
                      </w:r>
                      <w:r>
                        <w:rPr>
                          <w:rFonts w:ascii="NeoSansStd-Regular" w:hAnsi="NeoSansStd-Regular" w:cs="NeoSansStd-Regular"/>
                          <w:color w:val="000000"/>
                          <w:sz w:val="24"/>
                          <w:szCs w:val="24"/>
                        </w:rPr>
                        <w:t>be reviewed by both principal</w:t>
                      </w:r>
                    </w:p>
                    <w:p w14:paraId="09131B87" w14:textId="77777777" w:rsidR="007570CD" w:rsidRDefault="007570CD" w:rsidP="000A035D">
                      <w:pPr>
                        <w:autoSpaceDE w:val="0"/>
                        <w:autoSpaceDN w:val="0"/>
                        <w:adjustRightInd w:val="0"/>
                        <w:spacing w:after="0" w:line="240" w:lineRule="auto"/>
                        <w:rPr>
                          <w:rFonts w:ascii="NeoSansStd-Regular" w:hAnsi="NeoSansStd-Regular" w:cs="NeoSansStd-Regular"/>
                          <w:color w:val="000000"/>
                          <w:sz w:val="24"/>
                          <w:szCs w:val="24"/>
                        </w:rPr>
                      </w:pPr>
                      <w:proofErr w:type="gramStart"/>
                      <w:r>
                        <w:rPr>
                          <w:rFonts w:ascii="NeoSansStd-Regular" w:hAnsi="NeoSansStd-Regular" w:cs="NeoSansStd-Regular"/>
                          <w:color w:val="000000"/>
                          <w:sz w:val="24"/>
                          <w:szCs w:val="24"/>
                        </w:rPr>
                        <w:t>contractor</w:t>
                      </w:r>
                      <w:proofErr w:type="gramEnd"/>
                      <w:r>
                        <w:rPr>
                          <w:rFonts w:ascii="NeoSansStd-Regular" w:hAnsi="NeoSansStd-Regular" w:cs="NeoSansStd-Regular"/>
                          <w:color w:val="000000"/>
                          <w:sz w:val="24"/>
                          <w:szCs w:val="24"/>
                        </w:rPr>
                        <w:t xml:space="preserve"> and client to identify trends and any need for</w:t>
                      </w:r>
                    </w:p>
                    <w:p w14:paraId="3D13D0A0" w14:textId="77777777" w:rsidR="007570CD" w:rsidRDefault="007570CD" w:rsidP="000A035D">
                      <w:pPr>
                        <w:autoSpaceDE w:val="0"/>
                        <w:autoSpaceDN w:val="0"/>
                        <w:adjustRightInd w:val="0"/>
                        <w:spacing w:after="0" w:line="240" w:lineRule="auto"/>
                        <w:rPr>
                          <w:rFonts w:ascii="NeoSansStd-Regular" w:hAnsi="NeoSansStd-Regular" w:cs="NeoSansStd-Regular"/>
                          <w:color w:val="000000"/>
                          <w:sz w:val="24"/>
                          <w:szCs w:val="24"/>
                        </w:rPr>
                      </w:pPr>
                      <w:proofErr w:type="gramStart"/>
                      <w:r>
                        <w:rPr>
                          <w:rFonts w:ascii="NeoSansStd-Regular" w:hAnsi="NeoSansStd-Regular" w:cs="NeoSansStd-Regular"/>
                          <w:color w:val="000000"/>
                          <w:sz w:val="24"/>
                          <w:szCs w:val="24"/>
                        </w:rPr>
                        <w:t>remedial</w:t>
                      </w:r>
                      <w:proofErr w:type="gramEnd"/>
                      <w:r>
                        <w:rPr>
                          <w:rFonts w:ascii="NeoSansStd-Regular" w:hAnsi="NeoSansStd-Regular" w:cs="NeoSansStd-Regular"/>
                          <w:color w:val="000000"/>
                          <w:sz w:val="24"/>
                          <w:szCs w:val="24"/>
                        </w:rPr>
                        <w:t xml:space="preserve"> action</w:t>
                      </w:r>
                    </w:p>
                    <w:p w14:paraId="3C376803" w14:textId="38136970" w:rsidR="007570CD" w:rsidRDefault="007570CD" w:rsidP="000A035D">
                      <w:pPr>
                        <w:autoSpaceDE w:val="0"/>
                        <w:autoSpaceDN w:val="0"/>
                        <w:adjustRightInd w:val="0"/>
                        <w:spacing w:after="0" w:line="240" w:lineRule="auto"/>
                        <w:rPr>
                          <w:rFonts w:ascii="NeoSansStd-Regular" w:hAnsi="NeoSansStd-Regular" w:cs="NeoSansStd-Regular"/>
                          <w:color w:val="000000"/>
                          <w:sz w:val="24"/>
                          <w:szCs w:val="24"/>
                        </w:rPr>
                      </w:pPr>
                      <w:proofErr w:type="gramStart"/>
                      <w:r>
                        <w:rPr>
                          <w:rFonts w:ascii="NeoSansStd-Regular" w:hAnsi="NeoSansStd-Regular" w:cs="NeoSansStd-Regular"/>
                          <w:color w:val="000000"/>
                          <w:sz w:val="24"/>
                          <w:szCs w:val="24"/>
                        </w:rPr>
                        <w:t>monthly</w:t>
                      </w:r>
                      <w:proofErr w:type="gramEnd"/>
                      <w:r>
                        <w:rPr>
                          <w:rFonts w:ascii="NeoSansStd-Regular" w:hAnsi="NeoSansStd-Regular" w:cs="NeoSansStd-Regular"/>
                          <w:color w:val="000000"/>
                          <w:sz w:val="24"/>
                          <w:szCs w:val="24"/>
                        </w:rPr>
                        <w:t xml:space="preserve"> (approximately) an independent assessment</w:t>
                      </w:r>
                    </w:p>
                    <w:p w14:paraId="349E056B" w14:textId="77777777" w:rsidR="007570CD" w:rsidRDefault="007570CD" w:rsidP="000A035D">
                      <w:pPr>
                        <w:autoSpaceDE w:val="0"/>
                        <w:autoSpaceDN w:val="0"/>
                        <w:adjustRightInd w:val="0"/>
                        <w:spacing w:after="0" w:line="240" w:lineRule="auto"/>
                        <w:rPr>
                          <w:rFonts w:ascii="NeoSansStd-Regular" w:hAnsi="NeoSansStd-Regular" w:cs="NeoSansStd-Regular"/>
                          <w:color w:val="000000"/>
                          <w:sz w:val="24"/>
                          <w:szCs w:val="24"/>
                        </w:rPr>
                      </w:pPr>
                      <w:proofErr w:type="gramStart"/>
                      <w:r>
                        <w:rPr>
                          <w:rFonts w:ascii="NeoSansStd-Regular" w:hAnsi="NeoSansStd-Regular" w:cs="NeoSansStd-Regular"/>
                          <w:color w:val="000000"/>
                          <w:sz w:val="24"/>
                          <w:szCs w:val="24"/>
                        </w:rPr>
                        <w:t>by</w:t>
                      </w:r>
                      <w:proofErr w:type="gramEnd"/>
                      <w:r>
                        <w:rPr>
                          <w:rFonts w:ascii="NeoSansStd-Regular" w:hAnsi="NeoSansStd-Regular" w:cs="NeoSansStd-Regular"/>
                          <w:color w:val="000000"/>
                          <w:sz w:val="24"/>
                          <w:szCs w:val="24"/>
                        </w:rPr>
                        <w:t xml:space="preserve"> the </w:t>
                      </w:r>
                      <w:proofErr w:type="spellStart"/>
                      <w:r>
                        <w:rPr>
                          <w:rFonts w:ascii="NeoSansStd-Regular" w:hAnsi="NeoSansStd-Regular" w:cs="NeoSansStd-Regular"/>
                          <w:color w:val="000000"/>
                          <w:sz w:val="24"/>
                          <w:szCs w:val="24"/>
                        </w:rPr>
                        <w:t>CLOCS</w:t>
                      </w:r>
                      <w:proofErr w:type="spellEnd"/>
                      <w:r>
                        <w:rPr>
                          <w:rFonts w:ascii="NeoSansStd-Regular" w:hAnsi="NeoSansStd-Regular" w:cs="NeoSansStd-Regular"/>
                          <w:color w:val="000000"/>
                          <w:sz w:val="24"/>
                          <w:szCs w:val="24"/>
                        </w:rPr>
                        <w:t xml:space="preserve"> site monitoring team shall be required</w:t>
                      </w:r>
                    </w:p>
                    <w:p w14:paraId="7409125F" w14:textId="77777777" w:rsidR="007570CD" w:rsidRDefault="007570CD" w:rsidP="000A035D">
                      <w:pPr>
                        <w:autoSpaceDE w:val="0"/>
                        <w:autoSpaceDN w:val="0"/>
                        <w:adjustRightInd w:val="0"/>
                        <w:spacing w:after="0" w:line="240" w:lineRule="auto"/>
                        <w:rPr>
                          <w:rFonts w:ascii="NeoSansStd-Regular" w:hAnsi="NeoSansStd-Regular" w:cs="NeoSansStd-Regular"/>
                          <w:color w:val="000000"/>
                          <w:sz w:val="24"/>
                          <w:szCs w:val="24"/>
                        </w:rPr>
                      </w:pPr>
                      <w:r>
                        <w:rPr>
                          <w:rFonts w:ascii="NeoSansStd-Regular" w:hAnsi="NeoSansStd-Regular" w:cs="NeoSansStd-Regular"/>
                          <w:color w:val="000000"/>
                          <w:sz w:val="24"/>
                          <w:szCs w:val="24"/>
                        </w:rPr>
                        <w:t>Where non-compliance is identified, an action plan to address</w:t>
                      </w:r>
                    </w:p>
                    <w:p w14:paraId="12326330" w14:textId="1B12BA47" w:rsidR="007570CD" w:rsidRDefault="007570CD" w:rsidP="000A035D">
                      <w:proofErr w:type="gramStart"/>
                      <w:r>
                        <w:rPr>
                          <w:rFonts w:ascii="NeoSansStd-Regular" w:hAnsi="NeoSansStd-Regular" w:cs="NeoSansStd-Regular"/>
                          <w:color w:val="000000"/>
                          <w:sz w:val="24"/>
                          <w:szCs w:val="24"/>
                        </w:rPr>
                        <w:t>all</w:t>
                      </w:r>
                      <w:proofErr w:type="gramEnd"/>
                      <w:r>
                        <w:rPr>
                          <w:rFonts w:ascii="NeoSansStd-Regular" w:hAnsi="NeoSansStd-Regular" w:cs="NeoSansStd-Regular"/>
                          <w:color w:val="000000"/>
                          <w:sz w:val="24"/>
                          <w:szCs w:val="24"/>
                        </w:rPr>
                        <w:t xml:space="preserve"> key issues </w:t>
                      </w:r>
                      <w:r>
                        <w:rPr>
                          <w:rFonts w:ascii="NeoSansStd-Medium" w:hAnsi="NeoSansStd-Medium" w:cs="NeoSansStd-Medium"/>
                          <w:color w:val="000000"/>
                          <w:sz w:val="24"/>
                          <w:szCs w:val="24"/>
                        </w:rPr>
                        <w:t xml:space="preserve">shall </w:t>
                      </w:r>
                      <w:r>
                        <w:rPr>
                          <w:rFonts w:ascii="NeoSansStd-Regular" w:hAnsi="NeoSansStd-Regular" w:cs="NeoSansStd-Regular"/>
                          <w:color w:val="000000"/>
                          <w:sz w:val="24"/>
                          <w:szCs w:val="24"/>
                        </w:rPr>
                        <w:t>be obtained and monitored</w:t>
                      </w:r>
                    </w:p>
                  </w:txbxContent>
                </v:textbox>
                <w10:anchorlock/>
              </v:shape>
            </w:pict>
          </mc:Fallback>
        </mc:AlternateContent>
      </w:r>
    </w:p>
    <w:p w14:paraId="12325FF6" w14:textId="77777777" w:rsidR="00AA6919" w:rsidRPr="00BB5C68" w:rsidRDefault="00AA6919" w:rsidP="00AA6919">
      <w:pPr>
        <w:pStyle w:val="NoSpacing"/>
        <w:rPr>
          <w:rFonts w:ascii="Calibri" w:hAnsi="Calibri" w:cs="Tahoma"/>
        </w:rPr>
      </w:pPr>
    </w:p>
    <w:p w14:paraId="12325FF7" w14:textId="566CAF30" w:rsidR="00AA6919" w:rsidRPr="00BB5C68" w:rsidRDefault="00DA70A5" w:rsidP="00C25FEF">
      <w:pPr>
        <w:rPr>
          <w:sz w:val="24"/>
          <w:szCs w:val="24"/>
        </w:rPr>
      </w:pPr>
      <w:r>
        <w:rPr>
          <w:sz w:val="24"/>
          <w:szCs w:val="24"/>
        </w:rPr>
        <w:t>17</w:t>
      </w:r>
      <w:r w:rsidR="007F4706" w:rsidRPr="00BB5C68">
        <w:rPr>
          <w:sz w:val="24"/>
          <w:szCs w:val="24"/>
        </w:rPr>
        <w:t xml:space="preserve">. </w:t>
      </w:r>
      <w:r w:rsidR="00C25FEF" w:rsidRPr="00BB5C68">
        <w:rPr>
          <w:sz w:val="24"/>
          <w:szCs w:val="24"/>
        </w:rPr>
        <w:t xml:space="preserve">Please confirm that you as the client/developer and your principal contractor have read and understood the </w:t>
      </w:r>
      <w:proofErr w:type="spellStart"/>
      <w:r w:rsidR="00C25FEF" w:rsidRPr="00733D0C">
        <w:rPr>
          <w:sz w:val="24"/>
          <w:szCs w:val="24"/>
        </w:rPr>
        <w:t>CLOCS</w:t>
      </w:r>
      <w:proofErr w:type="spellEnd"/>
      <w:r w:rsidR="00C25FEF" w:rsidRPr="00733D0C">
        <w:rPr>
          <w:sz w:val="24"/>
          <w:szCs w:val="24"/>
        </w:rPr>
        <w:t xml:space="preserve"> Standard</w:t>
      </w:r>
      <w:r w:rsidR="0024771C" w:rsidRPr="00BB5C68">
        <w:rPr>
          <w:sz w:val="24"/>
          <w:szCs w:val="24"/>
        </w:rPr>
        <w:t xml:space="preserve"> and included it in your contracts.</w:t>
      </w:r>
      <w:r w:rsidR="00C25FEF" w:rsidRPr="00BB5C68">
        <w:rPr>
          <w:sz w:val="24"/>
          <w:szCs w:val="24"/>
        </w:rPr>
        <w:t xml:space="preserve"> </w:t>
      </w:r>
    </w:p>
    <w:p w14:paraId="12325FF8"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p>
    <w:p w14:paraId="12325FFA" w14:textId="556B9620" w:rsidR="00AA6919" w:rsidRDefault="00AA6919" w:rsidP="00653898">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t>I confir</w:t>
      </w:r>
      <w:r w:rsidR="0024771C" w:rsidRPr="00BB5C68">
        <w:rPr>
          <w:rFonts w:ascii="Calibri" w:eastAsia="Calibri" w:hAnsi="Calibri" w:cs="Tahoma"/>
          <w:sz w:val="24"/>
          <w:szCs w:val="24"/>
        </w:rPr>
        <w:t xml:space="preserve">m that I have included the requirement to abide by the </w:t>
      </w:r>
      <w:proofErr w:type="spellStart"/>
      <w:r w:rsidR="0024771C" w:rsidRPr="00BB5C68">
        <w:rPr>
          <w:rFonts w:ascii="Calibri" w:eastAsia="Calibri" w:hAnsi="Calibri" w:cs="Tahoma"/>
          <w:sz w:val="24"/>
          <w:szCs w:val="24"/>
        </w:rPr>
        <w:t>CLOCS</w:t>
      </w:r>
      <w:proofErr w:type="spellEnd"/>
      <w:r w:rsidR="0024771C" w:rsidRPr="00BB5C68">
        <w:rPr>
          <w:rFonts w:ascii="Calibri" w:eastAsia="Calibri" w:hAnsi="Calibri" w:cs="Tahoma"/>
          <w:sz w:val="24"/>
          <w:szCs w:val="24"/>
        </w:rPr>
        <w:t xml:space="preserve"> Standard in my contracts to my contractors and suppliers:</w:t>
      </w:r>
    </w:p>
    <w:p w14:paraId="1B6B3094" w14:textId="77777777" w:rsidR="00653898" w:rsidRPr="00653898" w:rsidRDefault="00653898" w:rsidP="00653898">
      <w:pPr>
        <w:autoSpaceDE w:val="0"/>
        <w:autoSpaceDN w:val="0"/>
        <w:adjustRightInd w:val="0"/>
        <w:spacing w:after="0" w:line="240" w:lineRule="auto"/>
        <w:jc w:val="both"/>
        <w:rPr>
          <w:rFonts w:ascii="Calibri" w:eastAsia="Calibri" w:hAnsi="Calibri" w:cs="Tahoma"/>
          <w:sz w:val="24"/>
          <w:szCs w:val="24"/>
        </w:rPr>
      </w:pPr>
    </w:p>
    <w:p w14:paraId="12325FFB" w14:textId="77777777" w:rsidR="00AA6919" w:rsidRPr="00BB5C68" w:rsidRDefault="00AA6919" w:rsidP="00AA6919">
      <w:pPr>
        <w:rPr>
          <w:sz w:val="24"/>
          <w:szCs w:val="24"/>
        </w:rPr>
      </w:pPr>
      <w:r w:rsidRPr="00BB5C68">
        <w:rPr>
          <w:noProof/>
          <w:sz w:val="24"/>
          <w:szCs w:val="24"/>
          <w:lang w:eastAsia="en-GB"/>
        </w:rPr>
        <w:lastRenderedPageBreak/>
        <mc:AlternateContent>
          <mc:Choice Requires="wps">
            <w:drawing>
              <wp:inline distT="0" distB="0" distL="0" distR="0" wp14:anchorId="12326279" wp14:editId="1D4CD7FD">
                <wp:extent cx="5534025" cy="1590675"/>
                <wp:effectExtent l="0" t="0" r="28575" b="2857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5906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BC0BF0F" w14:textId="085F7438" w:rsidR="00D97C94" w:rsidRDefault="00D97C94" w:rsidP="00AA6919">
                            <w:r>
                              <w:t>Confirmed.</w:t>
                            </w:r>
                          </w:p>
                          <w:p w14:paraId="12326331" w14:textId="482AE394" w:rsidR="007570CD" w:rsidRDefault="007570CD" w:rsidP="00AA6919">
                            <w:proofErr w:type="spellStart"/>
                            <w:r>
                              <w:t>ARZOO</w:t>
                            </w:r>
                            <w:proofErr w:type="spellEnd"/>
                            <w:r>
                              <w:t xml:space="preserve"> WINDOWS LTD</w:t>
                            </w:r>
                          </w:p>
                          <w:p w14:paraId="09F5D000" w14:textId="77777777" w:rsidR="007570CD" w:rsidRDefault="007570CD" w:rsidP="00AA6919">
                            <w:r>
                              <w:t>BELMONT SCAFFOLDING LTD</w:t>
                            </w:r>
                          </w:p>
                          <w:p w14:paraId="539C3E5B" w14:textId="2C1118C7" w:rsidR="00D97C94" w:rsidRDefault="00D97C94" w:rsidP="00AA6919">
                            <w:r>
                              <w:t>BUILDING DEPOT LTD</w:t>
                            </w:r>
                          </w:p>
                          <w:p w14:paraId="502E965A" w14:textId="264ACF24" w:rsidR="007570CD" w:rsidRDefault="007570CD" w:rsidP="00AA6919">
                            <w:r>
                              <w:t>PINK SKIPS LTD</w:t>
                            </w:r>
                          </w:p>
                          <w:p w14:paraId="388101B2" w14:textId="363952E9" w:rsidR="007570CD" w:rsidRDefault="007570CD" w:rsidP="00AA6919">
                            <w:r>
                              <w:t xml:space="preserve"> </w:t>
                            </w:r>
                          </w:p>
                        </w:txbxContent>
                      </wps:txbx>
                      <wps:bodyPr rot="0" vert="horz" wrap="square" lIns="91440" tIns="45720" rIns="91440" bIns="45720" anchor="t" anchorCtr="0">
                        <a:noAutofit/>
                      </wps:bodyPr>
                    </wps:wsp>
                  </a:graphicData>
                </a:graphic>
              </wp:inline>
            </w:drawing>
          </mc:Choice>
          <mc:Fallback>
            <w:pict>
              <v:shape w14:anchorId="12326279" id="_x0000_s1078" type="#_x0000_t202" style="width:435.75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" fillcolor="white [3201]" strokecolor="#d8d8d8 [2732]" strokeweight="1pt">
                <v:textbox>
                  <w:txbxContent>
                    <w:p w14:paraId="5BC0BF0F" w14:textId="085F7438" w:rsidR="00D97C94" w:rsidRDefault="00D97C94" w:rsidP="00AA6919">
                      <w:r>
                        <w:t>Confirmed.</w:t>
                      </w:r>
                    </w:p>
                    <w:p w14:paraId="12326331" w14:textId="482AE394" w:rsidR="007570CD" w:rsidRDefault="007570CD" w:rsidP="00AA6919">
                      <w:proofErr w:type="spellStart"/>
                      <w:r>
                        <w:t>ARZOO</w:t>
                      </w:r>
                      <w:proofErr w:type="spellEnd"/>
                      <w:r>
                        <w:t xml:space="preserve"> WINDOWS LTD</w:t>
                      </w:r>
                    </w:p>
                    <w:p w14:paraId="09F5D000" w14:textId="77777777" w:rsidR="007570CD" w:rsidRDefault="007570CD" w:rsidP="00AA6919">
                      <w:r>
                        <w:t>BELMONT SCAFFOLDING LTD</w:t>
                      </w:r>
                    </w:p>
                    <w:p w14:paraId="539C3E5B" w14:textId="2C1118C7" w:rsidR="00D97C94" w:rsidRDefault="00D97C94" w:rsidP="00AA6919">
                      <w:r>
                        <w:t>BUILDING DEPOT LTD</w:t>
                      </w:r>
                    </w:p>
                    <w:p w14:paraId="502E965A" w14:textId="264ACF24" w:rsidR="007570CD" w:rsidRDefault="007570CD" w:rsidP="00AA6919">
                      <w:r>
                        <w:t>PINK SKIPS LTD</w:t>
                      </w:r>
                    </w:p>
                    <w:p w14:paraId="388101B2" w14:textId="363952E9" w:rsidR="007570CD" w:rsidRDefault="007570CD" w:rsidP="00AA6919">
                      <w:r>
                        <w:t xml:space="preserve"> </w:t>
                      </w:r>
                    </w:p>
                  </w:txbxContent>
                </v:textbox>
                <w10:anchorlock/>
              </v:shape>
            </w:pict>
          </mc:Fallback>
        </mc:AlternateContent>
      </w:r>
      <w:r w:rsidRPr="00BB5C68">
        <w:rPr>
          <w:sz w:val="24"/>
          <w:szCs w:val="24"/>
        </w:rPr>
        <w:t xml:space="preserve"> </w:t>
      </w:r>
    </w:p>
    <w:p w14:paraId="12325FFC" w14:textId="77777777" w:rsidR="00271556" w:rsidRPr="00BB5C68" w:rsidRDefault="00271556" w:rsidP="00271556">
      <w:pPr>
        <w:rPr>
          <w:sz w:val="24"/>
          <w:szCs w:val="24"/>
        </w:rPr>
      </w:pPr>
      <w:r w:rsidRPr="00BB5C68">
        <w:rPr>
          <w:sz w:val="24"/>
          <w:szCs w:val="24"/>
        </w:rPr>
        <w:t xml:space="preserve">Please contact </w:t>
      </w:r>
      <w:hyperlink r:id="rId22" w:history="1">
        <w:r w:rsidR="00E80B32" w:rsidRPr="00BB5C68">
          <w:rPr>
            <w:rStyle w:val="Hyperlink"/>
            <w:sz w:val="24"/>
            <w:szCs w:val="24"/>
          </w:rPr>
          <w:t>CLOCS@camden.gov.uk</w:t>
        </w:r>
      </w:hyperlink>
      <w:r w:rsidRPr="00BB5C68">
        <w:rPr>
          <w:sz w:val="24"/>
          <w:szCs w:val="24"/>
        </w:rPr>
        <w:t xml:space="preserve"> for further advice or guidance on any aspect of this section. </w:t>
      </w:r>
    </w:p>
    <w:p w14:paraId="12325FFD" w14:textId="77777777" w:rsidR="004C2B05" w:rsidRPr="00BB5C68" w:rsidRDefault="004C2B05">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14:paraId="12325FFE" w14:textId="02C55D3C" w:rsidR="00796741" w:rsidRPr="00BB5C68" w:rsidRDefault="00796741" w:rsidP="00345CA1">
      <w:pPr>
        <w:rPr>
          <w:b/>
          <w:color w:val="A6A6A6" w:themeColor="background1" w:themeShade="A6"/>
          <w:sz w:val="24"/>
          <w:szCs w:val="24"/>
        </w:rPr>
      </w:pPr>
      <w:r w:rsidRPr="00BB5C68">
        <w:rPr>
          <w:rFonts w:ascii="Calibri" w:hAnsi="Calibri" w:cs="Arial"/>
          <w:b/>
          <w:color w:val="A6A6A6" w:themeColor="background1" w:themeShade="A6"/>
          <w:sz w:val="40"/>
          <w:szCs w:val="40"/>
        </w:rPr>
        <w:lastRenderedPageBreak/>
        <w:t>Site Traffic</w:t>
      </w:r>
      <w:r w:rsidR="00D97E34" w:rsidRPr="00BB5C68">
        <w:rPr>
          <w:rFonts w:ascii="Calibri" w:hAnsi="Calibri" w:cs="Arial"/>
          <w:b/>
          <w:color w:val="A6A6A6" w:themeColor="background1" w:themeShade="A6"/>
          <w:sz w:val="40"/>
          <w:szCs w:val="40"/>
        </w:rPr>
        <w:t xml:space="preserve">  </w:t>
      </w:r>
    </w:p>
    <w:p w14:paraId="12325FFF" w14:textId="77777777" w:rsidR="00796741" w:rsidRPr="00BB5C68"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BB5C68" w:rsidRDefault="00345CA1" w:rsidP="00345CA1">
      <w:pPr>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w:t>
      </w:r>
      <w:proofErr w:type="spellStart"/>
      <w:r w:rsidR="002653C0" w:rsidRPr="00BB5C68">
        <w:rPr>
          <w:b/>
          <w:sz w:val="24"/>
          <w:szCs w:val="24"/>
        </w:rPr>
        <w:t>CLOCS</w:t>
      </w:r>
      <w:proofErr w:type="spellEnd"/>
      <w:r w:rsidR="002653C0" w:rsidRPr="00BB5C68">
        <w:rPr>
          <w:b/>
          <w:sz w:val="24"/>
          <w:szCs w:val="24"/>
        </w:rPr>
        <w:t xml:space="preserve">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proofErr w:type="spellStart"/>
      <w:r w:rsidR="002653C0" w:rsidRPr="00BB5C68">
        <w:rPr>
          <w:b/>
          <w:sz w:val="24"/>
          <w:szCs w:val="24"/>
        </w:rPr>
        <w:t>CLOCS</w:t>
      </w:r>
      <w:proofErr w:type="spellEnd"/>
      <w:r w:rsidR="002653C0" w:rsidRPr="00BB5C68">
        <w:rPr>
          <w:b/>
          <w:sz w:val="24"/>
          <w:szCs w:val="24"/>
        </w:rPr>
        <w:t xml:space="preserve"> Standard should be read in conjunction</w:t>
      </w:r>
      <w:r w:rsidR="000F5999" w:rsidRPr="00BB5C68">
        <w:rPr>
          <w:b/>
          <w:sz w:val="24"/>
          <w:szCs w:val="24"/>
        </w:rPr>
        <w:t xml:space="preserve"> with this section</w:t>
      </w:r>
      <w:r w:rsidR="002653C0" w:rsidRPr="00BB5C68">
        <w:rPr>
          <w:b/>
          <w:sz w:val="24"/>
          <w:szCs w:val="24"/>
        </w:rPr>
        <w:t xml:space="preserve">. </w:t>
      </w:r>
    </w:p>
    <w:p w14:paraId="12326001" w14:textId="77777777" w:rsidR="00BE05EF" w:rsidRPr="00BB5C68" w:rsidRDefault="00BE05EF" w:rsidP="003E7B9C">
      <w:pPr>
        <w:autoSpaceDE w:val="0"/>
        <w:autoSpaceDN w:val="0"/>
        <w:adjustRightInd w:val="0"/>
        <w:spacing w:after="0" w:line="240" w:lineRule="auto"/>
        <w:jc w:val="both"/>
        <w:rPr>
          <w:rFonts w:ascii="Calibri" w:hAnsi="Calibri" w:cs="Arial"/>
          <w:b/>
          <w:sz w:val="24"/>
          <w:szCs w:val="24"/>
        </w:rPr>
      </w:pPr>
    </w:p>
    <w:p w14:paraId="12326002" w14:textId="1AA57A49" w:rsidR="009C0A98" w:rsidRPr="00BB5C68" w:rsidRDefault="00DA70A5" w:rsidP="009C0A98">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18</w:t>
      </w:r>
      <w:r w:rsidR="003E7B9C" w:rsidRPr="00BB5C68">
        <w:rPr>
          <w:rFonts w:ascii="Calibri" w:hAnsi="Calibri" w:cs="Arial"/>
          <w:b/>
          <w:color w:val="0070C0"/>
          <w:sz w:val="24"/>
          <w:szCs w:val="24"/>
        </w:rPr>
        <w:t xml:space="preserve">. </w:t>
      </w:r>
      <w:r w:rsidR="00E84571" w:rsidRPr="00BB5C68">
        <w:rPr>
          <w:rFonts w:ascii="Calibri" w:hAnsi="Calibri" w:cs="Arial"/>
          <w:b/>
          <w:color w:val="0070C0"/>
          <w:sz w:val="24"/>
          <w:szCs w:val="24"/>
        </w:rPr>
        <w:t>Traffic routing</w:t>
      </w:r>
      <w:r w:rsidR="00E84571" w:rsidRPr="00BB5C68">
        <w:rPr>
          <w:rFonts w:ascii="Calibri" w:hAnsi="Calibri" w:cs="Arial"/>
          <w:color w:val="0070C0"/>
          <w:sz w:val="24"/>
          <w:szCs w:val="24"/>
        </w:rPr>
        <w:t>:</w:t>
      </w:r>
      <w:r w:rsidR="00E84571"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BB5C68">
        <w:rPr>
          <w:rFonts w:ascii="Calibri" w:hAnsi="Calibri" w:cs="Arial"/>
          <w:color w:val="548DD4" w:themeColor="text2" w:themeTint="99"/>
          <w:sz w:val="24"/>
          <w:szCs w:val="24"/>
        </w:rPr>
        <w:t xml:space="preserve"> </w:t>
      </w:r>
      <w:r w:rsidR="00F759D6" w:rsidRPr="00BB5C68">
        <w:rPr>
          <w:rFonts w:ascii="Calibri" w:hAnsi="Calibri" w:cs="Arial"/>
          <w:color w:val="548DD4" w:themeColor="text2" w:themeTint="99"/>
          <w:sz w:val="24"/>
          <w:szCs w:val="24"/>
        </w:rPr>
        <w:t>(</w:t>
      </w:r>
      <w:r w:rsidR="009C0A98" w:rsidRPr="00BB5C68">
        <w:rPr>
          <w:rFonts w:ascii="Calibri" w:hAnsi="Calibri" w:cs="Arial"/>
          <w:color w:val="548DD4" w:themeColor="text2" w:themeTint="99"/>
          <w:sz w:val="24"/>
          <w:szCs w:val="24"/>
        </w:rPr>
        <w:t>P19, 3.4.5)</w:t>
      </w:r>
    </w:p>
    <w:p w14:paraId="12326003" w14:textId="77777777" w:rsidR="009C0A98" w:rsidRPr="00BB5C68"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FA12765" w:rsidR="00E84571" w:rsidRPr="00BB5C68" w:rsidRDefault="009C0A98"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considered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 xml:space="preserve">schools, offices, </w:t>
      </w:r>
      <w:r w:rsidR="00293931">
        <w:rPr>
          <w:rFonts w:ascii="Calibri" w:hAnsi="Calibri" w:cs="Tahoma"/>
          <w:bCs/>
          <w:sz w:val="24"/>
          <w:szCs w:val="24"/>
        </w:rPr>
        <w:t xml:space="preserve">stations, </w:t>
      </w:r>
      <w:r w:rsidR="0021198D" w:rsidRPr="00BB5C68">
        <w:rPr>
          <w:rFonts w:ascii="Calibri" w:hAnsi="Calibri" w:cs="Tahoma"/>
          <w:bCs/>
          <w:sz w:val="24"/>
          <w:szCs w:val="24"/>
        </w:rPr>
        <w:t>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2C0A95" w:rsidRPr="00BB5C68">
        <w:rPr>
          <w:rFonts w:ascii="Calibri" w:hAnsi="Calibri" w:cs="Arial"/>
          <w:sz w:val="24"/>
          <w:szCs w:val="24"/>
        </w:rPr>
        <w:t xml:space="preserve"> </w:t>
      </w:r>
      <w:r w:rsidR="006730BF" w:rsidRPr="00BB5C68">
        <w:rPr>
          <w:rFonts w:ascii="Calibri" w:hAnsi="Calibri" w:cs="Arial"/>
          <w:sz w:val="24"/>
          <w:szCs w:val="24"/>
        </w:rPr>
        <w:t xml:space="preserve"> </w:t>
      </w:r>
    </w:p>
    <w:p w14:paraId="12326005" w14:textId="77777777" w:rsidR="002C0A95" w:rsidRPr="00BB5C68" w:rsidRDefault="002C0A95" w:rsidP="003E7B9C">
      <w:pPr>
        <w:autoSpaceDE w:val="0"/>
        <w:autoSpaceDN w:val="0"/>
        <w:adjustRightInd w:val="0"/>
        <w:spacing w:after="0" w:line="240" w:lineRule="auto"/>
        <w:jc w:val="both"/>
        <w:rPr>
          <w:rFonts w:ascii="Calibri" w:hAnsi="Calibri" w:cs="Tahoma"/>
          <w:b/>
          <w:bCs/>
          <w:sz w:val="24"/>
          <w:szCs w:val="24"/>
        </w:rPr>
      </w:pPr>
    </w:p>
    <w:p w14:paraId="12326006" w14:textId="77777777" w:rsidR="00E84571" w:rsidRPr="00BB5C68" w:rsidRDefault="002C0A95" w:rsidP="009C0A98">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14:paraId="12326007" w14:textId="77777777" w:rsidR="009C0A98" w:rsidRPr="00BB5C68" w:rsidRDefault="009C0A98" w:rsidP="009C0A98">
      <w:pPr>
        <w:autoSpaceDE w:val="0"/>
        <w:autoSpaceDN w:val="0"/>
        <w:adjustRightInd w:val="0"/>
        <w:spacing w:after="0" w:line="240" w:lineRule="auto"/>
        <w:jc w:val="both"/>
        <w:rPr>
          <w:rFonts w:ascii="Calibri" w:hAnsi="Calibri" w:cs="Tahoma"/>
          <w:bCs/>
          <w:sz w:val="24"/>
          <w:szCs w:val="24"/>
        </w:rPr>
      </w:pPr>
    </w:p>
    <w:p w14:paraId="12326008" w14:textId="17933CD9" w:rsidR="002519ED" w:rsidRDefault="0083249B" w:rsidP="007A33C8">
      <w:pPr>
        <w:rPr>
          <w:rFonts w:ascii="Calibri" w:hAnsi="Calibri" w:cs="Tahoma"/>
          <w:bCs/>
          <w:sz w:val="24"/>
          <w:szCs w:val="24"/>
        </w:rPr>
      </w:pPr>
      <w:r w:rsidRPr="004E56B1">
        <w:rPr>
          <w:rFonts w:ascii="Calibri" w:hAnsi="Calibri" w:cs="Tahoma"/>
          <w:sz w:val="24"/>
          <w:szCs w:val="24"/>
        </w:rPr>
        <w:t xml:space="preserve">Please </w:t>
      </w:r>
      <w:r w:rsidR="007A33C8" w:rsidRPr="004E56B1">
        <w:rPr>
          <w:rFonts w:ascii="Calibri" w:hAnsi="Calibri" w:cs="Tahoma"/>
          <w:sz w:val="24"/>
          <w:szCs w:val="24"/>
        </w:rPr>
        <w:t>show vehicle approach and departure routes between the site and</w:t>
      </w:r>
      <w:r w:rsidR="009F0032" w:rsidRPr="004E56B1">
        <w:rPr>
          <w:rFonts w:ascii="Calibri" w:hAnsi="Calibri" w:cs="Tahoma"/>
          <w:bCs/>
          <w:sz w:val="24"/>
          <w:szCs w:val="24"/>
        </w:rPr>
        <w:t xml:space="preserve"> the</w:t>
      </w:r>
      <w:r w:rsidRPr="004E56B1">
        <w:rPr>
          <w:rFonts w:ascii="Calibri" w:hAnsi="Calibri" w:cs="Tahoma"/>
          <w:bCs/>
          <w:sz w:val="24"/>
          <w:szCs w:val="24"/>
        </w:rPr>
        <w:t xml:space="preserve"> </w:t>
      </w:r>
      <w:r w:rsidRPr="00733D0C">
        <w:rPr>
          <w:rFonts w:ascii="Calibri" w:hAnsi="Calibri"/>
          <w:bCs/>
          <w:sz w:val="24"/>
          <w:szCs w:val="24"/>
        </w:rPr>
        <w:t>Transport for London Road Network</w:t>
      </w:r>
      <w:r w:rsidRPr="004E56B1">
        <w:rPr>
          <w:rFonts w:ascii="Calibri" w:hAnsi="Calibri" w:cs="Tahoma"/>
          <w:bCs/>
          <w:sz w:val="24"/>
          <w:szCs w:val="24"/>
        </w:rPr>
        <w:t xml:space="preserve"> (</w:t>
      </w:r>
      <w:proofErr w:type="spellStart"/>
      <w:r w:rsidRPr="004E56B1">
        <w:rPr>
          <w:rFonts w:ascii="Calibri" w:hAnsi="Calibri" w:cs="Tahoma"/>
          <w:bCs/>
          <w:sz w:val="24"/>
          <w:szCs w:val="24"/>
        </w:rPr>
        <w:t>TLRN</w:t>
      </w:r>
      <w:proofErr w:type="spellEnd"/>
      <w:r w:rsidRPr="004E56B1">
        <w:rPr>
          <w:rFonts w:ascii="Calibri" w:hAnsi="Calibri" w:cs="Tahoma"/>
          <w:bCs/>
          <w:sz w:val="24"/>
          <w:szCs w:val="24"/>
        </w:rPr>
        <w:t>)</w:t>
      </w:r>
      <w:r w:rsidR="007A33C8" w:rsidRPr="004E56B1">
        <w:rPr>
          <w:rFonts w:ascii="Calibri" w:hAnsi="Calibri" w:cs="Tahoma"/>
          <w:bCs/>
          <w:sz w:val="24"/>
          <w:szCs w:val="24"/>
        </w:rPr>
        <w:t>.</w:t>
      </w:r>
      <w:r w:rsidR="00416C8A">
        <w:rPr>
          <w:rFonts w:ascii="Calibri" w:hAnsi="Calibri" w:cs="Tahoma"/>
          <w:bCs/>
          <w:sz w:val="24"/>
          <w:szCs w:val="24"/>
        </w:rPr>
        <w:t xml:space="preserve"> Please note that routes may differ for artic</w:t>
      </w:r>
      <w:r w:rsidR="001C0160">
        <w:rPr>
          <w:rFonts w:ascii="Calibri" w:hAnsi="Calibri" w:cs="Tahoma"/>
          <w:bCs/>
          <w:sz w:val="24"/>
          <w:szCs w:val="24"/>
        </w:rPr>
        <w:t>ulated</w:t>
      </w:r>
      <w:r w:rsidR="00416C8A">
        <w:rPr>
          <w:rFonts w:ascii="Calibri" w:hAnsi="Calibri" w:cs="Tahoma"/>
          <w:bCs/>
          <w:sz w:val="24"/>
          <w:szCs w:val="24"/>
        </w:rPr>
        <w:t xml:space="preserve"> and rigid</w:t>
      </w:r>
      <w:r w:rsidR="001C0160">
        <w:rPr>
          <w:rFonts w:ascii="Calibri" w:hAnsi="Calibri" w:cs="Tahoma"/>
          <w:bCs/>
          <w:sz w:val="24"/>
          <w:szCs w:val="24"/>
        </w:rPr>
        <w:t xml:space="preserve"> HGVs</w:t>
      </w:r>
      <w:r w:rsidR="00416C8A">
        <w:rPr>
          <w:rFonts w:ascii="Calibri" w:hAnsi="Calibri" w:cs="Tahoma"/>
          <w:bCs/>
          <w:sz w:val="24"/>
          <w:szCs w:val="24"/>
        </w:rPr>
        <w:t>.</w:t>
      </w:r>
    </w:p>
    <w:p w14:paraId="00415723" w14:textId="2848211F" w:rsidR="007A33C8" w:rsidRPr="004E56B1" w:rsidRDefault="007A33C8" w:rsidP="007A33C8">
      <w:pPr>
        <w:rPr>
          <w:rFonts w:ascii="Calibri" w:hAnsi="Calibri" w:cs="Tahoma"/>
          <w:bCs/>
          <w:sz w:val="24"/>
          <w:szCs w:val="24"/>
        </w:rPr>
      </w:pPr>
      <w:r>
        <w:rPr>
          <w:rFonts w:ascii="Calibri" w:hAnsi="Calibri" w:cs="Tahoma"/>
          <w:bCs/>
          <w:sz w:val="24"/>
          <w:szCs w:val="24"/>
        </w:rPr>
        <w:t>Routes should be shown clearly on a map, with approach and departure routes clearly marked.</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4474C851" w14:textId="77777777" w:rsidR="007A33C8" w:rsidRPr="004E56B1" w:rsidRDefault="007A33C8" w:rsidP="004E56B1">
      <w:pPr>
        <w:pStyle w:val="ListParagraph"/>
        <w:rPr>
          <w:rFonts w:ascii="Calibri" w:hAnsi="Calibri" w:cs="Tahoma"/>
          <w:bCs/>
          <w:sz w:val="24"/>
          <w:szCs w:val="24"/>
        </w:rPr>
      </w:pPr>
    </w:p>
    <w:p w14:paraId="12326009" w14:textId="3AADC222" w:rsidR="002C0A95" w:rsidRDefault="00C35B88" w:rsidP="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7B" wp14:editId="1232627C">
                <wp:extent cx="5506720" cy="1097280"/>
                <wp:effectExtent l="0" t="0" r="17780" b="2667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2" w14:textId="773D34D9" w:rsidR="007570CD" w:rsidRDefault="00D97C94" w:rsidP="00C35B88">
                            <w:r>
                              <w:t>Small scale works, no vehicles on site, curb drop only</w:t>
                            </w:r>
                          </w:p>
                        </w:txbxContent>
                      </wps:txbx>
                      <wps:bodyPr rot="0" vert="horz" wrap="square" lIns="91440" tIns="45720" rIns="91440" bIns="45720" anchor="t" anchorCtr="0">
                        <a:noAutofit/>
                      </wps:bodyPr>
                    </wps:wsp>
                  </a:graphicData>
                </a:graphic>
              </wp:inline>
            </w:drawing>
          </mc:Choice>
          <mc:Fallback>
            <w:pict>
              <v:shape w14:anchorId="1232627B" id="_x0000_s107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ybg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76/ocm4CAAAeBQAADgAAAAAAAAAAAAAA&#10;AAAuAgAAZHJzL2Uyb0RvYy54bWxQSwECLQAUAAYACAAAACEAdNGgpt4AAAAFAQAADwAAAAAAAAAA&#10;AAAAAADIBAAAZHJzL2Rvd25yZXYueG1sUEsFBgAAAAAEAAQA8wAAANMFAAAAAA==&#10;" fillcolor="white [3201]" strokecolor="#d8d8d8 [2732]" strokeweight="1pt">
                <v:textbox>
                  <w:txbxContent>
                    <w:p w14:paraId="12326332" w14:textId="773D34D9" w:rsidR="007570CD" w:rsidRDefault="00D97C94" w:rsidP="00C35B88">
                      <w:r>
                        <w:t>Small scale works, no vehicles on site, curb drop only</w:t>
                      </w:r>
                    </w:p>
                  </w:txbxContent>
                </v:textbox>
                <w10:anchorlock/>
              </v:shape>
            </w:pict>
          </mc:Fallback>
        </mc:AlternateContent>
      </w:r>
    </w:p>
    <w:p w14:paraId="59212634" w14:textId="08672177" w:rsidR="00961B3D" w:rsidRPr="00BB5C68" w:rsidRDefault="00961B3D" w:rsidP="00961B3D">
      <w:pPr>
        <w:rPr>
          <w:rFonts w:ascii="Calibri" w:hAnsi="Calibri" w:cs="Tahoma"/>
          <w:sz w:val="24"/>
          <w:szCs w:val="24"/>
        </w:rPr>
      </w:pPr>
      <w:r w:rsidRPr="00BB5C68">
        <w:rPr>
          <w:rFonts w:ascii="Calibri" w:hAnsi="Calibri" w:cs="Tahoma"/>
          <w:sz w:val="24"/>
          <w:szCs w:val="24"/>
        </w:rPr>
        <w:t xml:space="preserve">b. Please confirm how </w:t>
      </w:r>
      <w:r>
        <w:rPr>
          <w:rFonts w:ascii="Calibri" w:hAnsi="Calibri" w:cs="Tahoma"/>
          <w:sz w:val="24"/>
          <w:szCs w:val="24"/>
        </w:rPr>
        <w:t xml:space="preserve">contractors and delivery companies </w:t>
      </w:r>
      <w:r w:rsidRPr="00BB5C68">
        <w:rPr>
          <w:rFonts w:ascii="Calibri" w:hAnsi="Calibri" w:cs="Tahoma"/>
          <w:sz w:val="24"/>
          <w:szCs w:val="24"/>
        </w:rPr>
        <w:t xml:space="preserve">will be made aware of the route (to and from the site) and of any on-site restrictions, prior to undertaking journeys. </w:t>
      </w:r>
    </w:p>
    <w:p w14:paraId="36FD6D8A" w14:textId="77777777" w:rsidR="00961B3D" w:rsidRPr="00BB5C68" w:rsidRDefault="00961B3D" w:rsidP="00C35B88">
      <w:pPr>
        <w:rPr>
          <w:rFonts w:ascii="Calibri" w:hAnsi="Calibri" w:cs="Tahoma"/>
          <w:bCs/>
          <w:sz w:val="24"/>
          <w:szCs w:val="24"/>
        </w:rPr>
      </w:pPr>
    </w:p>
    <w:p w14:paraId="1232600B" w14:textId="77777777" w:rsidR="003E7B9C" w:rsidRPr="00BB5C68" w:rsidRDefault="00C35B88" w:rsidP="00C35B88">
      <w:pPr>
        <w:rPr>
          <w:rFonts w:ascii="Calibri" w:hAnsi="Calibri" w:cs="Tahoma"/>
          <w:b/>
          <w:sz w:val="24"/>
          <w:szCs w:val="24"/>
        </w:rPr>
      </w:pPr>
      <w:r w:rsidRPr="00BB5C68">
        <w:rPr>
          <w:noProof/>
          <w:sz w:val="24"/>
          <w:szCs w:val="24"/>
          <w:lang w:eastAsia="en-GB"/>
        </w:rPr>
        <w:lastRenderedPageBreak/>
        <mc:AlternateContent>
          <mc:Choice Requires="wps">
            <w:drawing>
              <wp:inline distT="0" distB="0" distL="0" distR="0" wp14:anchorId="1232627D" wp14:editId="1232627E">
                <wp:extent cx="5506720" cy="1097280"/>
                <wp:effectExtent l="0" t="0" r="17780" b="2667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3" w14:textId="57376B0C" w:rsidR="007570CD" w:rsidRDefault="00D97C94" w:rsidP="00C35B88">
                            <w:r>
                              <w:t>BY SUPPLYING A ROUTE</w:t>
                            </w:r>
                            <w:r w:rsidR="007570CD">
                              <w:t xml:space="preserve"> MAP BY EMAIL PRIOR TO ARRIVALS </w:t>
                            </w:r>
                          </w:p>
                        </w:txbxContent>
                      </wps:txbx>
                      <wps:bodyPr rot="0" vert="horz" wrap="square" lIns="91440" tIns="45720" rIns="91440" bIns="45720" anchor="t" anchorCtr="0">
                        <a:noAutofit/>
                      </wps:bodyPr>
                    </wps:wsp>
                  </a:graphicData>
                </a:graphic>
              </wp:inline>
            </w:drawing>
          </mc:Choice>
          <mc:Fallback>
            <w:pict>
              <v:shape w14:anchorId="1232627D" id="_x0000_s108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BzouHJvAgAAHgUAAA4AAAAAAAAAAAAA&#10;AAAALgIAAGRycy9lMm9Eb2MueG1sUEsBAi0AFAAGAAgAAAAhAHTRoKbeAAAABQEAAA8AAAAAAAAA&#10;AAAAAAAAyQQAAGRycy9kb3ducmV2LnhtbFBLBQYAAAAABAAEAPMAAADUBQAAAAA=&#10;" fillcolor="white [3201]" strokecolor="#d8d8d8 [2732]" strokeweight="1pt">
                <v:textbox>
                  <w:txbxContent>
                    <w:p w14:paraId="12326333" w14:textId="57376B0C" w:rsidR="007570CD" w:rsidRDefault="00D97C94" w:rsidP="00C35B88">
                      <w:r>
                        <w:t>BY SUPPLYING A ROUTE</w:t>
                      </w:r>
                      <w:r w:rsidR="007570CD">
                        <w:t xml:space="preserve"> MAP BY EMAIL PRIOR TO ARRIVALS </w:t>
                      </w:r>
                    </w:p>
                  </w:txbxContent>
                </v:textbox>
                <w10:anchorlock/>
              </v:shape>
            </w:pict>
          </mc:Fallback>
        </mc:AlternateContent>
      </w:r>
    </w:p>
    <w:p w14:paraId="1232600C" w14:textId="167D3117" w:rsidR="00D70EFE" w:rsidRPr="00BB5C68" w:rsidRDefault="00DA70A5" w:rsidP="00D70EFE">
      <w:pPr>
        <w:autoSpaceDE w:val="0"/>
        <w:autoSpaceDN w:val="0"/>
        <w:adjustRightInd w:val="0"/>
        <w:spacing w:after="0" w:line="240" w:lineRule="auto"/>
        <w:jc w:val="both"/>
        <w:rPr>
          <w:rFonts w:ascii="Calibri" w:hAnsi="Calibri" w:cs="Arial"/>
          <w:i/>
          <w:color w:val="548DD4" w:themeColor="text2" w:themeTint="99"/>
          <w:sz w:val="24"/>
          <w:szCs w:val="24"/>
        </w:rPr>
      </w:pPr>
      <w:r>
        <w:rPr>
          <w:rFonts w:ascii="Calibri" w:hAnsi="Calibri" w:cs="Arial"/>
          <w:b/>
          <w:color w:val="0070C0"/>
          <w:sz w:val="24"/>
          <w:szCs w:val="24"/>
        </w:rPr>
        <w:t>19</w:t>
      </w:r>
      <w:r w:rsidR="003E7B9C" w:rsidRPr="00BB5C68">
        <w:rPr>
          <w:rFonts w:ascii="Calibri" w:hAnsi="Calibri" w:cs="Arial"/>
          <w:b/>
          <w:color w:val="0070C0"/>
          <w:sz w:val="24"/>
          <w:szCs w:val="24"/>
        </w:rPr>
        <w:t>. Control</w:t>
      </w:r>
      <w:r w:rsidR="00E84571" w:rsidRPr="00BB5C68">
        <w:rPr>
          <w:rFonts w:ascii="Calibri" w:hAnsi="Calibri" w:cs="Arial"/>
          <w:b/>
          <w:color w:val="0070C0"/>
          <w:sz w:val="24"/>
          <w:szCs w:val="24"/>
        </w:rPr>
        <w:t xml:space="preserve"> of site traffic, particularly at peak hours</w:t>
      </w:r>
      <w:r w:rsidR="00E84571"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548DD4" w:themeColor="text2" w:themeTint="99"/>
          <w:sz w:val="24"/>
          <w:szCs w:val="24"/>
        </w:rPr>
        <w:t>Clients shall consider other options to plan and control vehicles and reduce peak hour deliveries”</w:t>
      </w:r>
      <w:r w:rsidR="00E84571" w:rsidRPr="00BB5C68">
        <w:rPr>
          <w:rFonts w:ascii="Calibri" w:hAnsi="Calibri" w:cs="Arial"/>
          <w:i/>
          <w:color w:val="548DD4" w:themeColor="text2" w:themeTint="99"/>
          <w:sz w:val="24"/>
          <w:szCs w:val="24"/>
        </w:rPr>
        <w:t xml:space="preserve"> </w:t>
      </w:r>
      <w:r w:rsidR="00D70EFE" w:rsidRPr="00BB5C68">
        <w:rPr>
          <w:rFonts w:ascii="Calibri" w:hAnsi="Calibri" w:cs="Arial"/>
          <w:color w:val="548DD4" w:themeColor="text2" w:themeTint="99"/>
          <w:sz w:val="24"/>
          <w:szCs w:val="24"/>
        </w:rPr>
        <w:t>(P20, 3.4.6)</w:t>
      </w:r>
    </w:p>
    <w:p w14:paraId="1232600D" w14:textId="77777777" w:rsidR="00D70EFE" w:rsidRPr="00BB5C68" w:rsidRDefault="00D70EFE" w:rsidP="003E7B9C">
      <w:pPr>
        <w:autoSpaceDE w:val="0"/>
        <w:autoSpaceDN w:val="0"/>
        <w:adjustRightInd w:val="0"/>
        <w:spacing w:after="0" w:line="240" w:lineRule="auto"/>
        <w:jc w:val="both"/>
        <w:rPr>
          <w:rFonts w:ascii="Calibri" w:hAnsi="Calibri" w:cs="Arial"/>
          <w:sz w:val="24"/>
          <w:szCs w:val="24"/>
        </w:rPr>
      </w:pPr>
    </w:p>
    <w:p w14:paraId="3208B033" w14:textId="64CAE67C" w:rsidR="00293931" w:rsidRDefault="00DD7DE4" w:rsidP="003E7B9C">
      <w:pPr>
        <w:autoSpaceDE w:val="0"/>
        <w:autoSpaceDN w:val="0"/>
        <w:adjustRightInd w:val="0"/>
        <w:spacing w:after="0" w:line="240" w:lineRule="auto"/>
        <w:jc w:val="both"/>
        <w:rPr>
          <w:rFonts w:ascii="Calibri" w:hAnsi="Calibri" w:cs="Tahoma"/>
          <w:sz w:val="24"/>
          <w:szCs w:val="24"/>
        </w:rPr>
      </w:pPr>
      <w:r w:rsidRPr="00BB5C68">
        <w:rPr>
          <w:rFonts w:ascii="Calibri" w:hAnsi="Calibri" w:cs="Tahoma"/>
          <w:sz w:val="24"/>
          <w:szCs w:val="24"/>
        </w:rPr>
        <w:t xml:space="preserve">Construction vehicle movements </w:t>
      </w:r>
      <w:r w:rsidR="00293931">
        <w:rPr>
          <w:rFonts w:ascii="Calibri" w:hAnsi="Calibri" w:cs="Tahoma"/>
          <w:sz w:val="24"/>
          <w:szCs w:val="24"/>
        </w:rPr>
        <w:t>should be restricted to</w:t>
      </w:r>
      <w:r w:rsidRPr="00BB5C68">
        <w:rPr>
          <w:rFonts w:ascii="Calibri" w:hAnsi="Calibri" w:cs="Tahoma"/>
          <w:sz w:val="24"/>
          <w:szCs w:val="24"/>
        </w:rPr>
        <w:t xml:space="preserve"> </w:t>
      </w:r>
      <w:r w:rsidR="00293931">
        <w:rPr>
          <w:rFonts w:ascii="Calibri" w:hAnsi="Calibri" w:cs="Tahoma"/>
          <w:sz w:val="24"/>
          <w:szCs w:val="24"/>
        </w:rPr>
        <w:t>the hours of</w:t>
      </w:r>
      <w:r w:rsidRPr="00BB5C68">
        <w:rPr>
          <w:rFonts w:ascii="Calibri" w:hAnsi="Calibri" w:cs="Tahoma"/>
          <w:sz w:val="24"/>
          <w:szCs w:val="24"/>
        </w:rPr>
        <w:t xml:space="preserve"> 9.30am to 4.30pm on weekdays and between 8.</w:t>
      </w:r>
      <w:r w:rsidR="0058251A">
        <w:rPr>
          <w:rFonts w:ascii="Calibri" w:hAnsi="Calibri" w:cs="Tahoma"/>
          <w:sz w:val="24"/>
          <w:szCs w:val="24"/>
        </w:rPr>
        <w:t>00am and 1.00pm on Saturdays</w:t>
      </w:r>
      <w:r w:rsidR="00AD7B83" w:rsidRPr="00BB5C68">
        <w:rPr>
          <w:rFonts w:ascii="Calibri" w:hAnsi="Calibri" w:cs="Tahoma"/>
          <w:sz w:val="24"/>
          <w:szCs w:val="24"/>
        </w:rPr>
        <w:t xml:space="preserve">. </w:t>
      </w:r>
      <w:r w:rsidRPr="00BB5C68">
        <w:rPr>
          <w:rFonts w:ascii="Calibri" w:hAnsi="Calibri" w:cs="Tahoma"/>
          <w:sz w:val="24"/>
          <w:szCs w:val="24"/>
        </w:rPr>
        <w:t xml:space="preserve">If there is a school in the vicinity of the site or on the proposed access and/or egress routes, then deliveries must be restricted to </w:t>
      </w:r>
      <w:r w:rsidR="00293931">
        <w:rPr>
          <w:rFonts w:ascii="Calibri" w:hAnsi="Calibri" w:cs="Tahoma"/>
          <w:sz w:val="24"/>
          <w:szCs w:val="24"/>
        </w:rPr>
        <w:t xml:space="preserve">the hours of </w:t>
      </w:r>
      <w:r w:rsidRPr="00BB5C68">
        <w:rPr>
          <w:rFonts w:ascii="Calibri" w:hAnsi="Calibri" w:cs="Tahoma"/>
          <w:sz w:val="24"/>
          <w:szCs w:val="24"/>
        </w:rPr>
        <w:t>9.30am and 3pm on weekdays during term time.</w:t>
      </w:r>
      <w:r w:rsidR="00AD7B83" w:rsidRPr="00BB5C68">
        <w:rPr>
          <w:rFonts w:ascii="Calibri" w:hAnsi="Calibri" w:cs="Tahoma"/>
          <w:sz w:val="24"/>
          <w:szCs w:val="24"/>
        </w:rPr>
        <w:t xml:space="preserve"> </w:t>
      </w:r>
    </w:p>
    <w:p w14:paraId="65AA2207" w14:textId="77777777" w:rsidR="00293931" w:rsidRDefault="00293931" w:rsidP="003E7B9C">
      <w:pPr>
        <w:autoSpaceDE w:val="0"/>
        <w:autoSpaceDN w:val="0"/>
        <w:adjustRightInd w:val="0"/>
        <w:spacing w:after="0" w:line="240" w:lineRule="auto"/>
        <w:jc w:val="both"/>
        <w:rPr>
          <w:rFonts w:ascii="Calibri" w:hAnsi="Calibri" w:cs="Tahoma"/>
          <w:sz w:val="24"/>
          <w:szCs w:val="24"/>
        </w:rPr>
      </w:pPr>
    </w:p>
    <w:p w14:paraId="1232600E" w14:textId="1B40D1A3" w:rsidR="000B0737" w:rsidRPr="004E56B1" w:rsidRDefault="00293931" w:rsidP="003E7B9C">
      <w:pPr>
        <w:autoSpaceDE w:val="0"/>
        <w:autoSpaceDN w:val="0"/>
        <w:adjustRightInd w:val="0"/>
        <w:spacing w:after="0" w:line="240" w:lineRule="auto"/>
        <w:jc w:val="both"/>
        <w:rPr>
          <w:rFonts w:ascii="Calibri" w:hAnsi="Calibri" w:cs="Arial"/>
          <w:b/>
          <w:sz w:val="24"/>
          <w:szCs w:val="24"/>
        </w:rPr>
      </w:pPr>
      <w:r>
        <w:rPr>
          <w:rFonts w:ascii="Calibri" w:hAnsi="Calibri" w:cs="Tahoma"/>
          <w:sz w:val="24"/>
          <w:szCs w:val="24"/>
        </w:rPr>
        <w:t xml:space="preserve">Vehicles may be permitted to arrive at site at 8.00am </w:t>
      </w:r>
      <w:r w:rsidRPr="003B5C45">
        <w:rPr>
          <w:rFonts w:ascii="Calibri" w:hAnsi="Calibri" w:cs="Tahoma"/>
          <w:sz w:val="24"/>
          <w:szCs w:val="24"/>
        </w:rPr>
        <w:t>if they can be accommodated on site. Where this is the case they must then wait with their engines switched off.</w:t>
      </w:r>
    </w:p>
    <w:p w14:paraId="1232600F" w14:textId="77777777" w:rsidR="000B0737" w:rsidRPr="00BB5C68" w:rsidRDefault="000B0737" w:rsidP="003E7B9C">
      <w:pPr>
        <w:autoSpaceDE w:val="0"/>
        <w:autoSpaceDN w:val="0"/>
        <w:adjustRightInd w:val="0"/>
        <w:spacing w:after="0" w:line="240" w:lineRule="auto"/>
        <w:jc w:val="both"/>
        <w:rPr>
          <w:rFonts w:ascii="Calibri" w:hAnsi="Calibri" w:cs="Arial"/>
          <w:sz w:val="24"/>
          <w:szCs w:val="24"/>
        </w:rPr>
      </w:pPr>
    </w:p>
    <w:p w14:paraId="12326010" w14:textId="74FD6E48" w:rsidR="00E84571" w:rsidRPr="00BB5C68" w:rsidRDefault="009D3809"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deliveries arrive at the correct part of 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p>
    <w:p w14:paraId="12326011" w14:textId="77777777" w:rsidR="00E84571" w:rsidRPr="00BB5C68" w:rsidRDefault="00E84571" w:rsidP="00E84571">
      <w:pPr>
        <w:autoSpaceDE w:val="0"/>
        <w:autoSpaceDN w:val="0"/>
        <w:adjustRightInd w:val="0"/>
        <w:spacing w:after="0" w:line="240" w:lineRule="auto"/>
        <w:ind w:left="720"/>
        <w:jc w:val="both"/>
        <w:rPr>
          <w:rFonts w:ascii="Calibri" w:hAnsi="Calibri" w:cs="Arial"/>
          <w:b/>
          <w:sz w:val="24"/>
          <w:szCs w:val="24"/>
        </w:rPr>
      </w:pPr>
    </w:p>
    <w:p w14:paraId="1B4E49FE" w14:textId="5147F7C3" w:rsidR="005136D7" w:rsidRPr="004E56B1" w:rsidRDefault="00E84571">
      <w:pPr>
        <w:rPr>
          <w:rFonts w:ascii="Calibri" w:hAnsi="Calibri" w:cs="Tahoma"/>
          <w:sz w:val="24"/>
          <w:szCs w:val="24"/>
        </w:rPr>
      </w:pPr>
      <w:r w:rsidRPr="004E56B1">
        <w:rPr>
          <w:rFonts w:ascii="Calibri" w:hAnsi="Calibri" w:cs="Tahoma"/>
          <w:sz w:val="24"/>
          <w:szCs w:val="24"/>
        </w:rPr>
        <w:t xml:space="preserve">Please provide details of </w:t>
      </w:r>
      <w:r w:rsidRPr="004E56B1">
        <w:rPr>
          <w:rFonts w:ascii="Calibri" w:hAnsi="Calibri" w:cs="Tahoma"/>
          <w:bCs/>
          <w:sz w:val="24"/>
          <w:szCs w:val="24"/>
        </w:rPr>
        <w:t>t</w:t>
      </w:r>
      <w:r w:rsidRPr="004E56B1">
        <w:rPr>
          <w:rFonts w:ascii="Calibri" w:hAnsi="Calibri" w:cs="Tahoma"/>
          <w:sz w:val="24"/>
          <w:szCs w:val="24"/>
        </w:rPr>
        <w:t xml:space="preserve">he </w:t>
      </w:r>
      <w:r w:rsidR="005136D7" w:rsidRPr="004E56B1">
        <w:rPr>
          <w:rFonts w:ascii="Calibri" w:hAnsi="Calibri" w:cs="Tahoma"/>
          <w:sz w:val="24"/>
          <w:szCs w:val="24"/>
        </w:rPr>
        <w:t>types of</w:t>
      </w:r>
      <w:r w:rsidRPr="004E56B1">
        <w:rPr>
          <w:rFonts w:ascii="Calibri" w:hAnsi="Calibri" w:cs="Tahoma"/>
          <w:sz w:val="24"/>
          <w:szCs w:val="24"/>
        </w:rPr>
        <w:t xml:space="preserve"> vehicles </w:t>
      </w:r>
      <w:r w:rsidR="005136D7" w:rsidRPr="004E56B1">
        <w:rPr>
          <w:rFonts w:ascii="Calibri" w:hAnsi="Calibri" w:cs="Tahoma"/>
          <w:sz w:val="24"/>
          <w:szCs w:val="24"/>
        </w:rPr>
        <w:t>required to service the site and the approximate number of deliveries per day for each vehicle type</w:t>
      </w:r>
      <w:r w:rsidR="00C6472D">
        <w:rPr>
          <w:rFonts w:ascii="Calibri" w:hAnsi="Calibri" w:cs="Tahoma"/>
          <w:sz w:val="24"/>
          <w:szCs w:val="24"/>
        </w:rPr>
        <w:t xml:space="preserve"> during the various phases of the project</w:t>
      </w:r>
      <w:r w:rsidR="005136D7" w:rsidRPr="004E56B1">
        <w:rPr>
          <w:rFonts w:ascii="Calibri" w:hAnsi="Calibri" w:cs="Tahoma"/>
          <w:sz w:val="24"/>
          <w:szCs w:val="24"/>
        </w:rPr>
        <w:t xml:space="preserve">. </w:t>
      </w:r>
    </w:p>
    <w:p w14:paraId="4448B5F2" w14:textId="77777777" w:rsidR="005136D7" w:rsidRDefault="005136D7" w:rsidP="004E56B1">
      <w:pPr>
        <w:pStyle w:val="ListParagraph"/>
        <w:rPr>
          <w:rFonts w:ascii="Calibri" w:hAnsi="Calibri" w:cs="Tahoma"/>
          <w:sz w:val="24"/>
          <w:szCs w:val="24"/>
        </w:rPr>
      </w:pPr>
    </w:p>
    <w:p w14:paraId="33CB6D91" w14:textId="4A824ABE" w:rsidR="005136D7" w:rsidRDefault="005136D7" w:rsidP="004E56B1">
      <w:pPr>
        <w:pStyle w:val="ListParagraph"/>
        <w:rPr>
          <w:rFonts w:ascii="Calibri" w:hAnsi="Calibri" w:cs="Tahoma"/>
          <w:sz w:val="24"/>
          <w:szCs w:val="24"/>
        </w:rPr>
      </w:pPr>
      <w:r>
        <w:rPr>
          <w:rFonts w:ascii="Calibri" w:hAnsi="Calibri" w:cs="Tahoma"/>
          <w:sz w:val="24"/>
          <w:szCs w:val="24"/>
        </w:rPr>
        <w:t>For Example:</w:t>
      </w:r>
    </w:p>
    <w:p w14:paraId="09AF3B14" w14:textId="1332D6A6" w:rsidR="005136D7" w:rsidRDefault="005136D7" w:rsidP="004E56B1">
      <w:pPr>
        <w:pStyle w:val="ListParagraph"/>
        <w:rPr>
          <w:rFonts w:ascii="Calibri" w:hAnsi="Calibri" w:cs="Tahoma"/>
          <w:sz w:val="24"/>
          <w:szCs w:val="24"/>
        </w:rPr>
      </w:pPr>
      <w:r>
        <w:rPr>
          <w:rFonts w:ascii="Calibri" w:hAnsi="Calibri" w:cs="Tahoma"/>
          <w:sz w:val="24"/>
          <w:szCs w:val="24"/>
        </w:rPr>
        <w:t>32t Tipper: 10 deliveries/day</w:t>
      </w:r>
      <w:r w:rsidR="00FE649B">
        <w:rPr>
          <w:rFonts w:ascii="Calibri" w:hAnsi="Calibri" w:cs="Tahoma"/>
          <w:sz w:val="24"/>
          <w:szCs w:val="24"/>
        </w:rPr>
        <w:t xml:space="preserve"> during first 4 weeks</w:t>
      </w:r>
    </w:p>
    <w:p w14:paraId="7A32C94C" w14:textId="54B496AF" w:rsidR="005136D7" w:rsidRDefault="005136D7" w:rsidP="004E56B1">
      <w:pPr>
        <w:pStyle w:val="ListParagraph"/>
        <w:rPr>
          <w:rFonts w:ascii="Calibri" w:hAnsi="Calibri" w:cs="Tahoma"/>
          <w:sz w:val="24"/>
          <w:szCs w:val="24"/>
        </w:rPr>
      </w:pPr>
      <w:r>
        <w:rPr>
          <w:rFonts w:ascii="Calibri" w:hAnsi="Calibri" w:cs="Tahoma"/>
          <w:sz w:val="24"/>
          <w:szCs w:val="24"/>
        </w:rPr>
        <w:t>Skip loader: 2 deliveries/week</w:t>
      </w:r>
      <w:r w:rsidR="00FE649B">
        <w:rPr>
          <w:rFonts w:ascii="Calibri" w:hAnsi="Calibri" w:cs="Tahoma"/>
          <w:sz w:val="24"/>
          <w:szCs w:val="24"/>
        </w:rPr>
        <w:t xml:space="preserve"> during first 10 weeks</w:t>
      </w:r>
    </w:p>
    <w:p w14:paraId="318966E1" w14:textId="7A99496E" w:rsidR="005136D7" w:rsidRDefault="0058251A" w:rsidP="004E56B1">
      <w:pPr>
        <w:pStyle w:val="ListParagraph"/>
        <w:rPr>
          <w:rFonts w:ascii="Calibri" w:hAnsi="Calibri" w:cs="Tahoma"/>
          <w:sz w:val="24"/>
          <w:szCs w:val="24"/>
        </w:rPr>
      </w:pPr>
      <w:r>
        <w:rPr>
          <w:rFonts w:ascii="Calibri" w:hAnsi="Calibri" w:cs="Tahoma"/>
          <w:sz w:val="24"/>
          <w:szCs w:val="24"/>
        </w:rPr>
        <w:t>Artic: plant and tower crane delivery at start of project, 1 delivery</w:t>
      </w:r>
      <w:r w:rsidR="00FE649B">
        <w:rPr>
          <w:rFonts w:ascii="Calibri" w:hAnsi="Calibri" w:cs="Tahoma"/>
          <w:sz w:val="24"/>
          <w:szCs w:val="24"/>
        </w:rPr>
        <w:t>/day</w:t>
      </w:r>
      <w:r w:rsidR="005136D7">
        <w:rPr>
          <w:rFonts w:ascii="Calibri" w:hAnsi="Calibri" w:cs="Tahoma"/>
          <w:sz w:val="24"/>
          <w:szCs w:val="24"/>
        </w:rPr>
        <w:t xml:space="preserve"> </w:t>
      </w:r>
      <w:r>
        <w:rPr>
          <w:rFonts w:ascii="Calibri" w:hAnsi="Calibri" w:cs="Tahoma"/>
          <w:sz w:val="24"/>
          <w:szCs w:val="24"/>
        </w:rPr>
        <w:t>during main construction phase</w:t>
      </w:r>
      <w:r w:rsidR="005136D7">
        <w:rPr>
          <w:rFonts w:ascii="Calibri" w:hAnsi="Calibri" w:cs="Tahoma"/>
          <w:sz w:val="24"/>
          <w:szCs w:val="24"/>
        </w:rPr>
        <w:t xml:space="preserve"> project</w:t>
      </w:r>
    </w:p>
    <w:p w14:paraId="76FD0E66" w14:textId="5B4A3623" w:rsidR="00FE649B" w:rsidRDefault="00FE649B" w:rsidP="004E56B1">
      <w:pPr>
        <w:pStyle w:val="ListParagraph"/>
        <w:rPr>
          <w:rFonts w:ascii="Calibri" w:hAnsi="Calibri" w:cs="Tahoma"/>
          <w:sz w:val="24"/>
          <w:szCs w:val="24"/>
        </w:rPr>
      </w:pPr>
      <w:r>
        <w:rPr>
          <w:rFonts w:ascii="Calibri" w:hAnsi="Calibri" w:cs="Tahoma"/>
          <w:sz w:val="24"/>
          <w:szCs w:val="24"/>
        </w:rPr>
        <w:t>18t flatbed: 2 deliveries/week for duration of project</w:t>
      </w:r>
    </w:p>
    <w:p w14:paraId="6F0E0E89" w14:textId="521703B8" w:rsidR="00FE649B" w:rsidRDefault="00FE649B" w:rsidP="00FE649B">
      <w:pPr>
        <w:pStyle w:val="ListParagraph"/>
        <w:rPr>
          <w:rFonts w:ascii="Calibri" w:hAnsi="Calibri" w:cs="Tahoma"/>
          <w:sz w:val="24"/>
          <w:szCs w:val="24"/>
        </w:rPr>
      </w:pPr>
      <w:r>
        <w:rPr>
          <w:rFonts w:ascii="Calibri" w:hAnsi="Calibri" w:cs="Tahoma"/>
          <w:sz w:val="24"/>
          <w:szCs w:val="24"/>
        </w:rPr>
        <w:t>3.5t van: 2 deliveries/day for duration of project</w:t>
      </w:r>
    </w:p>
    <w:p w14:paraId="7D4CD189" w14:textId="77777777" w:rsidR="00FE649B" w:rsidRDefault="00FE649B" w:rsidP="004E56B1">
      <w:pPr>
        <w:pStyle w:val="ListParagraph"/>
        <w:rPr>
          <w:rFonts w:ascii="Calibri" w:hAnsi="Calibri" w:cs="Tahoma"/>
          <w:sz w:val="24"/>
          <w:szCs w:val="24"/>
        </w:rPr>
      </w:pPr>
    </w:p>
    <w:p w14:paraId="12326012" w14:textId="2D200DEB" w:rsidR="00AD7B83" w:rsidRPr="004E56B1" w:rsidRDefault="00AD7B83" w:rsidP="004E56B1">
      <w:pPr>
        <w:pStyle w:val="ListParagraph"/>
        <w:rPr>
          <w:rFonts w:ascii="Calibri" w:hAnsi="Calibri" w:cs="Tahoma"/>
          <w:color w:val="000000"/>
          <w:sz w:val="24"/>
          <w:szCs w:val="24"/>
        </w:rPr>
      </w:pPr>
    </w:p>
    <w:p w14:paraId="12326013" w14:textId="77777777" w:rsidR="00C35B88" w:rsidRPr="00BB5C68" w:rsidRDefault="00C35B88" w:rsidP="00C35B88">
      <w:pPr>
        <w:rPr>
          <w:rFonts w:ascii="Calibri" w:hAnsi="Calibri" w:cs="Tahoma"/>
          <w:color w:val="000000"/>
          <w:sz w:val="24"/>
          <w:szCs w:val="24"/>
        </w:rPr>
      </w:pPr>
      <w:r w:rsidRPr="00BB5C68">
        <w:rPr>
          <w:noProof/>
          <w:sz w:val="24"/>
          <w:szCs w:val="24"/>
          <w:lang w:eastAsia="en-GB"/>
        </w:rPr>
        <mc:AlternateContent>
          <mc:Choice Requires="wps">
            <w:drawing>
              <wp:inline distT="0" distB="0" distL="0" distR="0" wp14:anchorId="1232627F" wp14:editId="12326280">
                <wp:extent cx="5506720" cy="1097280"/>
                <wp:effectExtent l="0" t="0" r="17780" b="2667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4" w14:textId="2F280E81" w:rsidR="007570CD" w:rsidRDefault="007570CD" w:rsidP="00C35B88">
                            <w:r>
                              <w:t xml:space="preserve">14 yard skip loader delivery on a weekly basis during the project </w:t>
                            </w:r>
                          </w:p>
                          <w:p w14:paraId="2EC1412F" w14:textId="567B7378" w:rsidR="007570CD" w:rsidRDefault="00D97C94" w:rsidP="00C35B88">
                            <w:r>
                              <w:t xml:space="preserve">18T </w:t>
                            </w:r>
                            <w:proofErr w:type="gramStart"/>
                            <w:r>
                              <w:t>flatbed  2</w:t>
                            </w:r>
                            <w:proofErr w:type="gramEnd"/>
                            <w:r w:rsidR="007570CD">
                              <w:t xml:space="preserve"> deliveries a week throughout the project  </w:t>
                            </w:r>
                          </w:p>
                        </w:txbxContent>
                      </wps:txbx>
                      <wps:bodyPr rot="0" vert="horz" wrap="square" lIns="91440" tIns="45720" rIns="91440" bIns="45720" anchor="t" anchorCtr="0">
                        <a:noAutofit/>
                      </wps:bodyPr>
                    </wps:wsp>
                  </a:graphicData>
                </a:graphic>
              </wp:inline>
            </w:drawing>
          </mc:Choice>
          <mc:Fallback>
            <w:pict>
              <v:shape w14:anchorId="1232627F" id="_x0000_s108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FGYuK1vAgAAHgUAAA4AAAAAAAAAAAAA&#10;AAAALgIAAGRycy9lMm9Eb2MueG1sUEsBAi0AFAAGAAgAAAAhAHTRoKbeAAAABQEAAA8AAAAAAAAA&#10;AAAAAAAAyQQAAGRycy9kb3ducmV2LnhtbFBLBQYAAAAABAAEAPMAAADUBQAAAAA=&#10;" fillcolor="white [3201]" strokecolor="#d8d8d8 [2732]" strokeweight="1pt">
                <v:textbox>
                  <w:txbxContent>
                    <w:p w14:paraId="12326334" w14:textId="2F280E81" w:rsidR="007570CD" w:rsidRDefault="007570CD" w:rsidP="00C35B88">
                      <w:r>
                        <w:t xml:space="preserve">14 yard skip loader delivery on a weekly basis during the project </w:t>
                      </w:r>
                    </w:p>
                    <w:p w14:paraId="2EC1412F" w14:textId="567B7378" w:rsidR="007570CD" w:rsidRDefault="00D97C94" w:rsidP="00C35B88">
                      <w:r>
                        <w:t xml:space="preserve">18T </w:t>
                      </w:r>
                      <w:proofErr w:type="gramStart"/>
                      <w:r>
                        <w:t>flatbed  2</w:t>
                      </w:r>
                      <w:proofErr w:type="gramEnd"/>
                      <w:r w:rsidR="007570CD">
                        <w:t xml:space="preserve"> deliveries a week throughout the project  </w:t>
                      </w:r>
                    </w:p>
                  </w:txbxContent>
                </v:textbox>
                <w10:anchorlock/>
              </v:shape>
            </w:pict>
          </mc:Fallback>
        </mc:AlternateContent>
      </w:r>
    </w:p>
    <w:p w14:paraId="12326014" w14:textId="41C2CE68" w:rsidR="003E7B9C" w:rsidRPr="00BB5C68" w:rsidRDefault="00C35B88" w:rsidP="00C35B88">
      <w:pPr>
        <w:rPr>
          <w:rFonts w:ascii="Calibri" w:hAnsi="Calibri" w:cs="Tahoma"/>
          <w:sz w:val="24"/>
          <w:szCs w:val="24"/>
        </w:rPr>
      </w:pPr>
      <w:r w:rsidRPr="00BB5C68">
        <w:rPr>
          <w:rFonts w:ascii="Calibri" w:hAnsi="Calibri" w:cs="Tahoma"/>
          <w:sz w:val="24"/>
          <w:szCs w:val="24"/>
        </w:rPr>
        <w:lastRenderedPageBreak/>
        <w:t xml:space="preserve">b. </w:t>
      </w:r>
      <w:r w:rsidR="00C6472D">
        <w:rPr>
          <w:rFonts w:ascii="Calibri" w:hAnsi="Calibri" w:cs="Tahoma"/>
          <w:sz w:val="24"/>
          <w:szCs w:val="24"/>
        </w:rPr>
        <w:t xml:space="preserve">Cumulative </w:t>
      </w:r>
      <w:proofErr w:type="spellStart"/>
      <w:r w:rsidR="00C6472D">
        <w:rPr>
          <w:rFonts w:ascii="Calibri" w:hAnsi="Calibri" w:cs="Tahoma"/>
          <w:sz w:val="24"/>
          <w:szCs w:val="24"/>
        </w:rPr>
        <w:t>affects</w:t>
      </w:r>
      <w:proofErr w:type="spellEnd"/>
      <w:r w:rsidR="00C6472D">
        <w:rPr>
          <w:rFonts w:ascii="Calibri" w:hAnsi="Calibri" w:cs="Tahoma"/>
          <w:sz w:val="24"/>
          <w:szCs w:val="24"/>
        </w:rPr>
        <w:t xml:space="preserve"> of construction traffic servicing multiple sites should be minimised where possible. </w:t>
      </w:r>
      <w:r w:rsidR="00E84571" w:rsidRPr="00BB5C68">
        <w:rPr>
          <w:rFonts w:ascii="Calibri" w:hAnsi="Calibri" w:cs="Tahoma"/>
          <w:sz w:val="24"/>
          <w:szCs w:val="24"/>
        </w:rPr>
        <w:t>Please provide details of other developments in the local area or on the route</w:t>
      </w:r>
      <w:r w:rsidR="00416C8A">
        <w:rPr>
          <w:rFonts w:ascii="Calibri" w:hAnsi="Calibri" w:cs="Tahoma"/>
          <w:sz w:val="24"/>
          <w:szCs w:val="24"/>
        </w:rPr>
        <w:t xml:space="preserve"> that might require deliveries coordination between two or more sites. This is particularly relevant for sites in very constrained locations.</w:t>
      </w:r>
    </w:p>
    <w:p w14:paraId="12326015" w14:textId="77777777" w:rsidR="00C35B88" w:rsidRPr="00BB5C68" w:rsidRDefault="00C35B88" w:rsidP="00C35B88">
      <w:pPr>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1" wp14:editId="12326282">
                <wp:extent cx="5506720" cy="1097280"/>
                <wp:effectExtent l="0" t="0" r="17780" b="2667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5" w14:textId="75B22F74" w:rsidR="007570CD" w:rsidRDefault="007570CD" w:rsidP="00C35B88">
                            <w:r>
                              <w:t>N/A</w:t>
                            </w:r>
                          </w:p>
                        </w:txbxContent>
                      </wps:txbx>
                      <wps:bodyPr rot="0" vert="horz" wrap="square" lIns="91440" tIns="45720" rIns="91440" bIns="45720" anchor="t" anchorCtr="0">
                        <a:noAutofit/>
                      </wps:bodyPr>
                    </wps:wsp>
                  </a:graphicData>
                </a:graphic>
              </wp:inline>
            </w:drawing>
          </mc:Choice>
          <mc:Fallback>
            <w:pict>
              <v:shape w14:anchorId="12326281" id="_x0000_s108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wEcbw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PyrARxvAgAAHgUAAA4AAAAAAAAAAAAA&#10;AAAALgIAAGRycy9lMm9Eb2MueG1sUEsBAi0AFAAGAAgAAAAhAHTRoKbeAAAABQEAAA8AAAAAAAAA&#10;AAAAAAAAyQQAAGRycy9kb3ducmV2LnhtbFBLBQYAAAAABAAEAPMAAADUBQAAAAA=&#10;" fillcolor="white [3201]" strokecolor="#d8d8d8 [2732]" strokeweight="1pt">
                <v:textbox>
                  <w:txbxContent>
                    <w:p w14:paraId="12326335" w14:textId="75B22F74" w:rsidR="007570CD" w:rsidRDefault="007570CD" w:rsidP="00C35B88">
                      <w:r>
                        <w:t>N/A</w:t>
                      </w:r>
                    </w:p>
                  </w:txbxContent>
                </v:textbox>
                <w10:anchorlock/>
              </v:shape>
            </w:pict>
          </mc:Fallback>
        </mc:AlternateContent>
      </w:r>
    </w:p>
    <w:p w14:paraId="12326017" w14:textId="24B6C200" w:rsidR="00C35B88" w:rsidRPr="00BB5C68" w:rsidRDefault="000A63CF" w:rsidP="00C35B88">
      <w:pPr>
        <w:pStyle w:val="NoSpacing"/>
        <w:rPr>
          <w:rFonts w:ascii="Calibri" w:hAnsi="Calibri" w:cs="Tahoma"/>
          <w:b/>
          <w:color w:val="FF0000"/>
          <w:sz w:val="24"/>
          <w:szCs w:val="24"/>
        </w:rPr>
      </w:pPr>
      <w:r>
        <w:rPr>
          <w:rFonts w:ascii="Calibri" w:hAnsi="Calibri" w:cs="Tahoma"/>
          <w:sz w:val="24"/>
          <w:szCs w:val="24"/>
        </w:rPr>
        <w:t xml:space="preserve">c. </w:t>
      </w:r>
      <w:r w:rsidR="005136D7">
        <w:rPr>
          <w:rFonts w:ascii="Calibri" w:hAnsi="Calibri" w:cs="Tahoma"/>
          <w:sz w:val="24"/>
          <w:szCs w:val="24"/>
        </w:rPr>
        <w:t xml:space="preserve">Please provide swept path analyses for constrained manoeuvres along the proposed route. </w:t>
      </w:r>
    </w:p>
    <w:p w14:paraId="12326018" w14:textId="77777777" w:rsidR="00C35B88" w:rsidRPr="00BB5C68" w:rsidRDefault="00C35B88" w:rsidP="00C35B88">
      <w:pPr>
        <w:pStyle w:val="NoSpacing"/>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3" wp14:editId="12326284">
                <wp:extent cx="5506720" cy="1097280"/>
                <wp:effectExtent l="0" t="0" r="17780" b="2667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6" w14:textId="4FD35E57" w:rsidR="007570CD" w:rsidRDefault="007570CD" w:rsidP="00C35B88">
                            <w:r>
                              <w:t>N/A</w:t>
                            </w:r>
                          </w:p>
                        </w:txbxContent>
                      </wps:txbx>
                      <wps:bodyPr rot="0" vert="horz" wrap="square" lIns="91440" tIns="45720" rIns="91440" bIns="45720" anchor="t" anchorCtr="0">
                        <a:noAutofit/>
                      </wps:bodyPr>
                    </wps:wsp>
                  </a:graphicData>
                </a:graphic>
              </wp:inline>
            </w:drawing>
          </mc:Choice>
          <mc:Fallback>
            <w:pict>
              <v:shape w14:anchorId="12326283" id="_x0000_s108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lzbwIAAB4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OwqXNvAgAAHgUAAA4AAAAAAAAAAAAA&#10;AAAALgIAAGRycy9lMm9Eb2MueG1sUEsBAi0AFAAGAAgAAAAhAHTRoKbeAAAABQEAAA8AAAAAAAAA&#10;AAAAAAAAyQQAAGRycy9kb3ducmV2LnhtbFBLBQYAAAAABAAEAPMAAADUBQAAAAA=&#10;" fillcolor="white [3201]" strokecolor="#d8d8d8 [2732]" strokeweight="1pt">
                <v:textbox>
                  <w:txbxContent>
                    <w:p w14:paraId="12326336" w14:textId="4FD35E57" w:rsidR="007570CD" w:rsidRDefault="007570CD" w:rsidP="00C35B88">
                      <w:r>
                        <w:t>N/A</w:t>
                      </w:r>
                    </w:p>
                  </w:txbxContent>
                </v:textbox>
                <w10:anchorlock/>
              </v:shape>
            </w:pict>
          </mc:Fallback>
        </mc:AlternateContent>
      </w:r>
    </w:p>
    <w:p w14:paraId="12326019" w14:textId="77777777" w:rsidR="00AD7B83" w:rsidRPr="00BB5C68" w:rsidRDefault="00AD7B83" w:rsidP="00AD7B83">
      <w:pPr>
        <w:pStyle w:val="NoSpacing"/>
        <w:ind w:left="1440"/>
        <w:rPr>
          <w:rFonts w:ascii="Calibri" w:hAnsi="Calibri" w:cs="Tahoma"/>
          <w:b/>
          <w:color w:val="FF0000"/>
          <w:sz w:val="24"/>
          <w:szCs w:val="24"/>
        </w:rPr>
      </w:pPr>
    </w:p>
    <w:p w14:paraId="10B36AD6" w14:textId="484373C2" w:rsidR="00C6472D" w:rsidRDefault="00C35B88" w:rsidP="00C35B88">
      <w:pPr>
        <w:pStyle w:val="NoSpacing"/>
        <w:rPr>
          <w:rFonts w:ascii="Calibri" w:hAnsi="Calibri" w:cs="Tahoma"/>
          <w:sz w:val="24"/>
          <w:szCs w:val="24"/>
        </w:rPr>
      </w:pPr>
      <w:r w:rsidRPr="00BB5C68">
        <w:rPr>
          <w:rFonts w:ascii="Calibri" w:hAnsi="Calibri" w:cs="Tahoma"/>
          <w:sz w:val="24"/>
          <w:szCs w:val="24"/>
        </w:rPr>
        <w:t xml:space="preserve">d. </w:t>
      </w:r>
      <w:r w:rsidR="00C6472D" w:rsidRPr="00BB5C68">
        <w:rPr>
          <w:rFonts w:ascii="Calibri" w:hAnsi="Calibri" w:cs="Arial"/>
          <w:sz w:val="24"/>
          <w:szCs w:val="24"/>
        </w:rPr>
        <w:t>Consideration should be given to the location of any necessary holding areas</w:t>
      </w:r>
      <w:r w:rsidR="00C6472D">
        <w:rPr>
          <w:rFonts w:ascii="Calibri" w:hAnsi="Calibri" w:cs="Arial"/>
          <w:sz w:val="24"/>
          <w:szCs w:val="24"/>
        </w:rPr>
        <w:t>/waiting points</w:t>
      </w:r>
      <w:r w:rsidR="00C6472D" w:rsidRPr="00BB5C68">
        <w:rPr>
          <w:rFonts w:ascii="Calibri" w:hAnsi="Calibri" w:cs="Arial"/>
          <w:sz w:val="24"/>
          <w:szCs w:val="24"/>
        </w:rPr>
        <w:t xml:space="preserve"> for </w:t>
      </w:r>
      <w:r w:rsidR="00E1541C">
        <w:rPr>
          <w:rFonts w:ascii="Calibri" w:hAnsi="Calibri" w:cs="Arial"/>
          <w:sz w:val="24"/>
          <w:szCs w:val="24"/>
        </w:rPr>
        <w:t>sites that can only accommodate one vehicle at a time/sites that are expected to receive large numbers of deliveries</w:t>
      </w:r>
      <w:r w:rsidR="00C6472D" w:rsidRPr="00BB5C68">
        <w:rPr>
          <w:rFonts w:ascii="Calibri" w:hAnsi="Calibri" w:cs="Arial"/>
          <w:sz w:val="24"/>
          <w:szCs w:val="24"/>
        </w:rPr>
        <w:t xml:space="preserve">. Vehicles must not </w:t>
      </w:r>
      <w:r w:rsidR="00C6472D">
        <w:rPr>
          <w:rFonts w:ascii="Calibri" w:hAnsi="Calibri" w:cs="Arial"/>
          <w:sz w:val="24"/>
          <w:szCs w:val="24"/>
        </w:rPr>
        <w:t>queue</w:t>
      </w:r>
      <w:r w:rsidR="00C6472D" w:rsidRPr="00BB5C68">
        <w:rPr>
          <w:rFonts w:ascii="Calibri" w:hAnsi="Calibri" w:cs="Arial"/>
          <w:sz w:val="24"/>
          <w:szCs w:val="24"/>
        </w:rPr>
        <w:t xml:space="preserve"> or circulate on the public highway. Whilst </w:t>
      </w:r>
      <w:r w:rsidR="00C6472D" w:rsidRPr="00BB5C68">
        <w:rPr>
          <w:rFonts w:ascii="Calibri" w:hAnsi="Calibri" w:cs="Tahoma"/>
          <w:sz w:val="24"/>
          <w:szCs w:val="24"/>
        </w:rPr>
        <w:t xml:space="preserve">deliveries should be given set times to arrive, dwell and depart, no undue time pressures should be placed upon the driver at any time. </w:t>
      </w:r>
    </w:p>
    <w:p w14:paraId="4A6B8B3F" w14:textId="77777777" w:rsidR="00C6472D" w:rsidRDefault="00C6472D" w:rsidP="00C35B88">
      <w:pPr>
        <w:pStyle w:val="NoSpacing"/>
        <w:rPr>
          <w:rFonts w:ascii="Calibri" w:hAnsi="Calibri" w:cs="Tahoma"/>
          <w:sz w:val="24"/>
          <w:szCs w:val="24"/>
        </w:rPr>
      </w:pPr>
    </w:p>
    <w:p w14:paraId="78B90625" w14:textId="60EF2EDB" w:rsidR="005136D7" w:rsidRDefault="008B465C" w:rsidP="00C35B88">
      <w:pPr>
        <w:pStyle w:val="NoSpacing"/>
        <w:rPr>
          <w:rFonts w:ascii="Calibri" w:hAnsi="Calibri" w:cs="Tahoma"/>
          <w:sz w:val="24"/>
          <w:szCs w:val="24"/>
        </w:rPr>
      </w:pPr>
      <w:r w:rsidRPr="00BB5C68">
        <w:rPr>
          <w:rFonts w:ascii="Calibri" w:hAnsi="Calibri" w:cs="Tahoma"/>
          <w:sz w:val="24"/>
          <w:szCs w:val="24"/>
        </w:rPr>
        <w:t>Please identify the locations of any off-site holding areas</w:t>
      </w:r>
      <w:r w:rsidR="00A33450" w:rsidRPr="00BB5C68">
        <w:rPr>
          <w:rFonts w:ascii="Calibri" w:hAnsi="Calibri" w:cs="Tahoma"/>
          <w:sz w:val="24"/>
          <w:szCs w:val="24"/>
        </w:rPr>
        <w:t xml:space="preserve"> </w:t>
      </w:r>
      <w:r w:rsidR="005136D7">
        <w:rPr>
          <w:rFonts w:ascii="Calibri" w:hAnsi="Calibri" w:cs="Tahoma"/>
          <w:sz w:val="24"/>
          <w:szCs w:val="24"/>
        </w:rPr>
        <w:t xml:space="preserve">or waiting points. This can be a section of single yellow line that will allow the vehicle to wait to phone the site to check that the delivery can be accommodated. </w:t>
      </w:r>
    </w:p>
    <w:p w14:paraId="1522297D" w14:textId="77777777" w:rsidR="00961B3D" w:rsidRDefault="00961B3D" w:rsidP="00C35B88">
      <w:pPr>
        <w:pStyle w:val="NoSpacing"/>
        <w:rPr>
          <w:rFonts w:ascii="Calibri" w:hAnsi="Calibri" w:cs="Tahoma"/>
          <w:sz w:val="24"/>
          <w:szCs w:val="24"/>
        </w:rPr>
      </w:pPr>
    </w:p>
    <w:p w14:paraId="1232601A" w14:textId="52E56F42" w:rsidR="00E84571" w:rsidRPr="00BB5C68" w:rsidRDefault="001977AA" w:rsidP="00C35B88">
      <w:pPr>
        <w:pStyle w:val="NoSpacing"/>
        <w:rPr>
          <w:rFonts w:ascii="Calibri" w:hAnsi="Calibri" w:cs="Tahoma"/>
          <w:sz w:val="24"/>
          <w:szCs w:val="24"/>
        </w:rPr>
      </w:pPr>
      <w:r w:rsidRPr="00BB5C68">
        <w:rPr>
          <w:rFonts w:ascii="Calibri" w:hAnsi="Calibri" w:cs="Tahoma"/>
          <w:sz w:val="24"/>
          <w:szCs w:val="24"/>
        </w:rPr>
        <w:t>P</w:t>
      </w:r>
      <w:r w:rsidR="00A75332" w:rsidRPr="00BB5C68">
        <w:rPr>
          <w:rFonts w:ascii="Calibri" w:hAnsi="Calibri" w:cs="Tahoma"/>
          <w:sz w:val="24"/>
          <w:szCs w:val="24"/>
        </w:rPr>
        <w:t xml:space="preserve">lease refer to question </w:t>
      </w:r>
      <w:r w:rsidR="009E1F26" w:rsidRPr="00BB5C68">
        <w:rPr>
          <w:rFonts w:ascii="Calibri" w:hAnsi="Calibri" w:cs="Tahoma"/>
          <w:sz w:val="24"/>
          <w:szCs w:val="24"/>
        </w:rPr>
        <w:t>24</w:t>
      </w:r>
      <w:r w:rsidRPr="00BB5C68">
        <w:rPr>
          <w:rFonts w:ascii="Calibri" w:hAnsi="Calibri" w:cs="Tahoma"/>
          <w:sz w:val="24"/>
          <w:szCs w:val="24"/>
        </w:rPr>
        <w:t xml:space="preserve"> if any parking bay suspensions will be required </w:t>
      </w:r>
      <w:r w:rsidR="00293931">
        <w:rPr>
          <w:rFonts w:ascii="Calibri" w:hAnsi="Calibri" w:cs="Tahoma"/>
          <w:sz w:val="24"/>
          <w:szCs w:val="24"/>
        </w:rPr>
        <w:t>to provide a</w:t>
      </w:r>
      <w:r w:rsidRPr="00BB5C68">
        <w:rPr>
          <w:rFonts w:ascii="Calibri" w:hAnsi="Calibri" w:cs="Tahoma"/>
          <w:sz w:val="24"/>
          <w:szCs w:val="24"/>
        </w:rPr>
        <w:t xml:space="preserve"> holding area.</w:t>
      </w:r>
    </w:p>
    <w:p w14:paraId="1232601B" w14:textId="77777777" w:rsidR="006034CF" w:rsidRPr="00BB5C68" w:rsidRDefault="006034CF" w:rsidP="00C35B88">
      <w:pPr>
        <w:pStyle w:val="NoSpacing"/>
        <w:rPr>
          <w:rFonts w:ascii="Calibri" w:hAnsi="Calibri" w:cs="Tahoma"/>
        </w:rPr>
      </w:pPr>
    </w:p>
    <w:p w14:paraId="1232601C" w14:textId="77777777" w:rsidR="00C35B88" w:rsidRPr="00BB5C68" w:rsidRDefault="00C35B88" w:rsidP="00C35B8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5" wp14:editId="12326286">
                <wp:extent cx="5506720" cy="1097280"/>
                <wp:effectExtent l="0" t="0" r="17780" b="2667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7" w14:textId="7AD70A57" w:rsidR="007570CD" w:rsidRDefault="007570CD" w:rsidP="00C35B88">
                            <w:r>
                              <w:t>N/A</w:t>
                            </w:r>
                          </w:p>
                        </w:txbxContent>
                      </wps:txbx>
                      <wps:bodyPr rot="0" vert="horz" wrap="square" lIns="91440" tIns="45720" rIns="91440" bIns="45720" anchor="t" anchorCtr="0">
                        <a:noAutofit/>
                      </wps:bodyPr>
                    </wps:wsp>
                  </a:graphicData>
                </a:graphic>
              </wp:inline>
            </w:drawing>
          </mc:Choice>
          <mc:Fallback>
            <w:pict>
              <v:shape w14:anchorId="12326285" id="_x0000_s108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" fillcolor="white [3201]" strokecolor="#d8d8d8 [2732]" strokeweight="1pt">
                <v:textbox>
                  <w:txbxContent>
                    <w:p w14:paraId="12326337" w14:textId="7AD70A57" w:rsidR="007570CD" w:rsidRDefault="007570CD" w:rsidP="00C35B88">
                      <w:r>
                        <w:t>N/A</w:t>
                      </w:r>
                    </w:p>
                  </w:txbxContent>
                </v:textbox>
                <w10:anchorlock/>
              </v:shape>
            </w:pict>
          </mc:Fallback>
        </mc:AlternateContent>
      </w:r>
    </w:p>
    <w:p w14:paraId="1232601D" w14:textId="77777777" w:rsidR="00AA6919" w:rsidRPr="00BB5C68" w:rsidRDefault="00AA6919" w:rsidP="00C35B88">
      <w:pPr>
        <w:pStyle w:val="NoSpacing"/>
        <w:rPr>
          <w:rFonts w:ascii="Calibri" w:hAnsi="Calibri" w:cs="Tahoma"/>
          <w:sz w:val="24"/>
          <w:szCs w:val="24"/>
        </w:rPr>
      </w:pPr>
    </w:p>
    <w:p w14:paraId="1232601E" w14:textId="431CD542" w:rsidR="00AA6919" w:rsidRPr="00BB5C68" w:rsidRDefault="007F4706" w:rsidP="00AA6919">
      <w:pPr>
        <w:pStyle w:val="NoSpacing"/>
        <w:rPr>
          <w:rFonts w:ascii="Calibri" w:hAnsi="Calibri" w:cs="Tahoma"/>
          <w:color w:val="FF0000"/>
          <w:sz w:val="24"/>
          <w:szCs w:val="24"/>
        </w:rPr>
      </w:pPr>
      <w:r w:rsidRPr="00BB5C68">
        <w:rPr>
          <w:rFonts w:ascii="Calibri" w:hAnsi="Calibri" w:cs="Tahoma"/>
          <w:sz w:val="24"/>
          <w:szCs w:val="24"/>
        </w:rPr>
        <w:t>e</w:t>
      </w:r>
      <w:r w:rsidR="00AA6919" w:rsidRPr="00BB5C68">
        <w:rPr>
          <w:rFonts w:ascii="Calibri" w:hAnsi="Calibri" w:cs="Tahoma"/>
          <w:sz w:val="24"/>
          <w:szCs w:val="24"/>
        </w:rPr>
        <w:t xml:space="preserve">. </w:t>
      </w:r>
      <w:r w:rsidR="000A63CF">
        <w:rPr>
          <w:rFonts w:ascii="Calibri" w:hAnsi="Calibri" w:cs="Tahoma"/>
          <w:sz w:val="24"/>
          <w:szCs w:val="24"/>
        </w:rPr>
        <w:t>De</w:t>
      </w:r>
      <w:r w:rsidR="00C6472D">
        <w:rPr>
          <w:rFonts w:ascii="Calibri" w:hAnsi="Calibri" w:cs="Tahoma"/>
          <w:sz w:val="24"/>
          <w:szCs w:val="24"/>
        </w:rPr>
        <w:t>li</w:t>
      </w:r>
      <w:r w:rsidR="000A63CF">
        <w:rPr>
          <w:rFonts w:ascii="Calibri" w:hAnsi="Calibri" w:cs="Tahoma"/>
          <w:sz w:val="24"/>
          <w:szCs w:val="24"/>
        </w:rPr>
        <w:t>v</w:t>
      </w:r>
      <w:r w:rsidR="00C6472D">
        <w:rPr>
          <w:rFonts w:ascii="Calibri" w:hAnsi="Calibri" w:cs="Tahoma"/>
          <w:sz w:val="24"/>
          <w:szCs w:val="24"/>
        </w:rPr>
        <w:t xml:space="preserve">ery numbers should be minimised where possible. </w:t>
      </w:r>
      <w:r w:rsidR="00AA6919" w:rsidRPr="00BB5C68">
        <w:rPr>
          <w:rFonts w:ascii="Calibri" w:hAnsi="Calibri" w:cs="Tahoma"/>
          <w:sz w:val="24"/>
          <w:szCs w:val="24"/>
        </w:rPr>
        <w:t xml:space="preserve">Please </w:t>
      </w:r>
      <w:r w:rsidR="005136D7">
        <w:rPr>
          <w:rFonts w:ascii="Calibri" w:hAnsi="Calibri" w:cs="Tahoma"/>
          <w:sz w:val="24"/>
          <w:szCs w:val="24"/>
        </w:rPr>
        <w:t xml:space="preserve">investigate the use of </w:t>
      </w:r>
      <w:r w:rsidR="00AA6919" w:rsidRPr="00733D0C">
        <w:rPr>
          <w:rFonts w:ascii="Calibri" w:hAnsi="Calibri"/>
          <w:sz w:val="24"/>
          <w:szCs w:val="24"/>
        </w:rPr>
        <w:t>construction material consolidation centres</w:t>
      </w:r>
      <w:r w:rsidR="001C0160" w:rsidRPr="00733D0C">
        <w:rPr>
          <w:rStyle w:val="Hyperlink"/>
          <w:rFonts w:ascii="Calibri" w:hAnsi="Calibri"/>
          <w:color w:val="auto"/>
          <w:sz w:val="24"/>
          <w:szCs w:val="24"/>
          <w:u w:val="none"/>
        </w:rPr>
        <w:t>, and/or delivery by water/rail</w:t>
      </w:r>
      <w:r w:rsidR="005136D7" w:rsidRPr="00733D0C">
        <w:rPr>
          <w:rFonts w:ascii="Calibri" w:hAnsi="Calibri" w:cs="Tahoma"/>
          <w:sz w:val="24"/>
          <w:szCs w:val="24"/>
        </w:rPr>
        <w:t xml:space="preserve"> if appropriate</w:t>
      </w:r>
      <w:r w:rsidR="00AA6919" w:rsidRPr="00BB5C68">
        <w:rPr>
          <w:rFonts w:ascii="Calibri" w:hAnsi="Calibri" w:cs="Tahoma"/>
          <w:sz w:val="24"/>
          <w:szCs w:val="24"/>
        </w:rPr>
        <w:t>.</w:t>
      </w:r>
    </w:p>
    <w:p w14:paraId="1232601F" w14:textId="77777777" w:rsidR="00AA6919" w:rsidRPr="00BB5C68" w:rsidRDefault="00AA6919" w:rsidP="00AA6919">
      <w:pPr>
        <w:pStyle w:val="NoSpacing"/>
        <w:rPr>
          <w:rFonts w:ascii="Calibri" w:hAnsi="Calibri" w:cs="Arial"/>
          <w:b/>
          <w:sz w:val="24"/>
          <w:szCs w:val="24"/>
        </w:rPr>
      </w:pPr>
    </w:p>
    <w:p w14:paraId="12326021" w14:textId="7F8B3D4E" w:rsidR="008B465C" w:rsidRDefault="00AA6919" w:rsidP="00745301">
      <w:pPr>
        <w:pStyle w:val="NoSpacing"/>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12326287" wp14:editId="12326288">
                <wp:extent cx="5506720" cy="1097280"/>
                <wp:effectExtent l="0" t="0" r="17780" b="2667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8" w14:textId="59099623" w:rsidR="007570CD" w:rsidRDefault="00D97C94" w:rsidP="00AA6919">
                            <w:r>
                              <w:t>WILL DO</w:t>
                            </w:r>
                          </w:p>
                        </w:txbxContent>
                      </wps:txbx>
                      <wps:bodyPr rot="0" vert="horz" wrap="square" lIns="91440" tIns="45720" rIns="91440" bIns="45720" anchor="t" anchorCtr="0">
                        <a:noAutofit/>
                      </wps:bodyPr>
                    </wps:wsp>
                  </a:graphicData>
                </a:graphic>
              </wp:inline>
            </w:drawing>
          </mc:Choice>
          <mc:Fallback>
            <w:pict>
              <v:shape w14:anchorId="12326287" id="_x0000_s108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WqZaRvAgAAHwUAAA4AAAAAAAAAAAAA&#10;AAAALgIAAGRycy9lMm9Eb2MueG1sUEsBAi0AFAAGAAgAAAAhAHTRoKbeAAAABQEAAA8AAAAAAAAA&#10;AAAAAAAAyQQAAGRycy9kb3ducmV2LnhtbFBLBQYAAAAABAAEAPMAAADUBQAAAAA=&#10;" fillcolor="white [3201]" strokecolor="#d8d8d8 [2732]" strokeweight="1pt">
                <v:textbox>
                  <w:txbxContent>
                    <w:p w14:paraId="12326338" w14:textId="59099623" w:rsidR="007570CD" w:rsidRDefault="00D97C94" w:rsidP="00AA6919">
                      <w:r>
                        <w:t>WILL DO</w:t>
                      </w:r>
                    </w:p>
                  </w:txbxContent>
                </v:textbox>
                <w10:anchorlock/>
              </v:shape>
            </w:pict>
          </mc:Fallback>
        </mc:AlternateContent>
      </w:r>
    </w:p>
    <w:p w14:paraId="1BBBD1E6" w14:textId="77777777" w:rsidR="00745301" w:rsidRPr="00745301" w:rsidRDefault="00745301" w:rsidP="00745301">
      <w:pPr>
        <w:pStyle w:val="NoSpacing"/>
        <w:rPr>
          <w:rFonts w:ascii="Calibri" w:hAnsi="Calibri" w:cs="Tahoma"/>
          <w:sz w:val="24"/>
          <w:szCs w:val="24"/>
        </w:rPr>
      </w:pPr>
    </w:p>
    <w:p w14:paraId="1DD36F21" w14:textId="22844E7F" w:rsidR="00C32B6A" w:rsidRPr="00BB5C68" w:rsidRDefault="00C32B6A" w:rsidP="00C32B6A">
      <w:pPr>
        <w:pStyle w:val="NoSpacing"/>
        <w:rPr>
          <w:rFonts w:ascii="Calibri" w:hAnsi="Calibri" w:cs="Tahoma"/>
          <w:color w:val="FF0000"/>
          <w:sz w:val="24"/>
          <w:szCs w:val="24"/>
        </w:rPr>
      </w:pPr>
      <w:r>
        <w:rPr>
          <w:rFonts w:ascii="Calibri" w:hAnsi="Calibri" w:cs="Tahoma"/>
          <w:sz w:val="24"/>
          <w:szCs w:val="24"/>
        </w:rPr>
        <w:t>f</w:t>
      </w:r>
      <w:r w:rsidRPr="00BB5C68">
        <w:rPr>
          <w:rFonts w:ascii="Calibri" w:hAnsi="Calibri" w:cs="Tahoma"/>
          <w:sz w:val="24"/>
          <w:szCs w:val="24"/>
        </w:rPr>
        <w:t xml:space="preserve">. </w:t>
      </w:r>
      <w:r w:rsidR="00C6472D">
        <w:rPr>
          <w:rFonts w:ascii="Calibri" w:hAnsi="Calibri" w:cs="Tahoma"/>
          <w:sz w:val="24"/>
          <w:szCs w:val="24"/>
        </w:rPr>
        <w:t xml:space="preserve">Emissions from engine idling should be minimised where possible. </w:t>
      </w:r>
      <w:r w:rsidRPr="00BB5C68">
        <w:rPr>
          <w:rFonts w:ascii="Calibri" w:hAnsi="Calibri" w:cs="Tahoma"/>
          <w:sz w:val="24"/>
          <w:szCs w:val="24"/>
        </w:rPr>
        <w:t xml:space="preserve">Please </w:t>
      </w:r>
      <w:r>
        <w:rPr>
          <w:rFonts w:ascii="Calibri" w:hAnsi="Calibri" w:cs="Tahoma"/>
          <w:sz w:val="24"/>
          <w:szCs w:val="24"/>
        </w:rPr>
        <w:t>provide details of measures that will be taken to reduce delivery vehicle engine idling, both on and off site (this does not apply to concrete mixers).</w:t>
      </w:r>
    </w:p>
    <w:p w14:paraId="535B1802" w14:textId="77777777" w:rsidR="00C32B6A" w:rsidRPr="00BB5C68" w:rsidRDefault="00C32B6A" w:rsidP="00C32B6A">
      <w:pPr>
        <w:pStyle w:val="NoSpacing"/>
        <w:rPr>
          <w:rFonts w:ascii="Calibri" w:hAnsi="Calibri" w:cs="Arial"/>
          <w:b/>
          <w:sz w:val="24"/>
          <w:szCs w:val="24"/>
        </w:rPr>
      </w:pPr>
    </w:p>
    <w:p w14:paraId="49255E26" w14:textId="6119A20F" w:rsidR="00C32B6A" w:rsidRPr="00BB5C68" w:rsidRDefault="00C32B6A" w:rsidP="00AA6919">
      <w:pPr>
        <w:rPr>
          <w:rFonts w:ascii="Calibri" w:hAnsi="Calibri" w:cs="Tahoma"/>
          <w:b/>
          <w:sz w:val="24"/>
          <w:szCs w:val="24"/>
        </w:rPr>
      </w:pPr>
      <w:r w:rsidRPr="00BB5C68">
        <w:rPr>
          <w:noProof/>
          <w:sz w:val="24"/>
          <w:szCs w:val="24"/>
          <w:lang w:eastAsia="en-GB"/>
        </w:rPr>
        <mc:AlternateContent>
          <mc:Choice Requires="wps">
            <w:drawing>
              <wp:inline distT="0" distB="0" distL="0" distR="0" wp14:anchorId="2F6B1349" wp14:editId="39CF9855">
                <wp:extent cx="5506720" cy="1097280"/>
                <wp:effectExtent l="0" t="0" r="17780" b="26670"/>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547F205" w14:textId="6F7477A2" w:rsidR="007570CD" w:rsidRDefault="00D97C94" w:rsidP="00C32B6A">
                            <w:r>
                              <w:t>‘NO</w:t>
                            </w:r>
                            <w:r w:rsidR="007570CD">
                              <w:t xml:space="preserve"> IDLING</w:t>
                            </w:r>
                            <w:r>
                              <w:t xml:space="preserve"> </w:t>
                            </w:r>
                            <w:proofErr w:type="gramStart"/>
                            <w:r>
                              <w:t xml:space="preserve">PLEASE’ </w:t>
                            </w:r>
                            <w:r w:rsidR="007570CD">
                              <w:t xml:space="preserve"> NOTES</w:t>
                            </w:r>
                            <w:proofErr w:type="gramEnd"/>
                            <w:r w:rsidR="007570CD">
                              <w:t xml:space="preserve"> WILL BE GIVEN TO DELIVERY DRIVERS</w:t>
                            </w:r>
                          </w:p>
                        </w:txbxContent>
                      </wps:txbx>
                      <wps:bodyPr rot="0" vert="horz" wrap="square" lIns="91440" tIns="45720" rIns="91440" bIns="45720" anchor="t" anchorCtr="0">
                        <a:noAutofit/>
                      </wps:bodyPr>
                    </wps:wsp>
                  </a:graphicData>
                </a:graphic>
              </wp:inline>
            </w:drawing>
          </mc:Choice>
          <mc:Fallback>
            <w:pict>
              <v:shape w14:anchorId="2F6B1349" id="_x0000_s108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NbtNaRvAgAAHwUAAA4AAAAAAAAAAAAA&#10;AAAALgIAAGRycy9lMm9Eb2MueG1sUEsBAi0AFAAGAAgAAAAhAHTRoKbeAAAABQEAAA8AAAAAAAAA&#10;AAAAAAAAyQQAAGRycy9kb3ducmV2LnhtbFBLBQYAAAAABAAEAPMAAADUBQAAAAA=&#10;" fillcolor="white [3201]" strokecolor="#d8d8d8 [2732]" strokeweight="1pt">
                <v:textbox>
                  <w:txbxContent>
                    <w:p w14:paraId="2547F205" w14:textId="6F7477A2" w:rsidR="007570CD" w:rsidRDefault="00D97C94" w:rsidP="00C32B6A">
                      <w:r>
                        <w:t>‘NO</w:t>
                      </w:r>
                      <w:r w:rsidR="007570CD">
                        <w:t xml:space="preserve"> IDLING</w:t>
                      </w:r>
                      <w:r>
                        <w:t xml:space="preserve"> </w:t>
                      </w:r>
                      <w:proofErr w:type="gramStart"/>
                      <w:r>
                        <w:t xml:space="preserve">PLEASE’ </w:t>
                      </w:r>
                      <w:r w:rsidR="007570CD">
                        <w:t xml:space="preserve"> NOTES</w:t>
                      </w:r>
                      <w:proofErr w:type="gramEnd"/>
                      <w:r w:rsidR="007570CD">
                        <w:t xml:space="preserve"> WILL BE GIVEN TO DELIVERY DRIVERS</w:t>
                      </w:r>
                    </w:p>
                  </w:txbxContent>
                </v:textbox>
                <w10:anchorlock/>
              </v:shape>
            </w:pict>
          </mc:Fallback>
        </mc:AlternateContent>
      </w:r>
    </w:p>
    <w:p w14:paraId="12326022" w14:textId="35829BBE" w:rsidR="00D70EFE" w:rsidRPr="00BB5C68" w:rsidRDefault="00DA70A5" w:rsidP="00D70EFE">
      <w:pPr>
        <w:rPr>
          <w:rFonts w:ascii="Calibri" w:hAnsi="Calibri" w:cs="Arial"/>
          <w:color w:val="0070C0"/>
          <w:sz w:val="24"/>
          <w:szCs w:val="24"/>
        </w:rPr>
      </w:pPr>
      <w:r>
        <w:rPr>
          <w:rFonts w:ascii="Calibri" w:hAnsi="Calibri" w:cs="Arial"/>
          <w:b/>
          <w:color w:val="0070C0"/>
          <w:sz w:val="24"/>
          <w:szCs w:val="24"/>
        </w:rPr>
        <w:t>20</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access and egress:</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14:paraId="3C66D184" w14:textId="4C31BCBC" w:rsidR="001C0160" w:rsidRDefault="001C0160" w:rsidP="003E7B9C">
      <w:pPr>
        <w:rPr>
          <w:rFonts w:ascii="Calibri" w:hAnsi="Calibri" w:cs="Arial"/>
          <w:sz w:val="24"/>
          <w:szCs w:val="24"/>
        </w:rPr>
      </w:pPr>
      <w:r>
        <w:rPr>
          <w:rFonts w:ascii="Calibri" w:hAnsi="Calibri" w:cs="Arial"/>
          <w:sz w:val="24"/>
          <w:szCs w:val="24"/>
        </w:rPr>
        <w:t>This section is only relevant where vehicles will be entering the site. Where vehic</w:t>
      </w:r>
      <w:r w:rsidR="00F71783">
        <w:rPr>
          <w:rFonts w:ascii="Calibri" w:hAnsi="Calibri" w:cs="Arial"/>
          <w:sz w:val="24"/>
          <w:szCs w:val="24"/>
        </w:rPr>
        <w:t xml:space="preserve">les are to </w:t>
      </w:r>
      <w:r>
        <w:rPr>
          <w:rFonts w:ascii="Calibri" w:hAnsi="Calibri" w:cs="Arial"/>
          <w:sz w:val="24"/>
          <w:szCs w:val="24"/>
        </w:rPr>
        <w:t xml:space="preserve">load from the highway, please </w:t>
      </w:r>
      <w:r w:rsidR="00F71783">
        <w:rPr>
          <w:rFonts w:ascii="Calibri" w:hAnsi="Calibri" w:cs="Arial"/>
          <w:sz w:val="24"/>
          <w:szCs w:val="24"/>
        </w:rPr>
        <w:t xml:space="preserve">skip this section and </w:t>
      </w:r>
      <w:r>
        <w:rPr>
          <w:rFonts w:ascii="Calibri" w:hAnsi="Calibri" w:cs="Arial"/>
          <w:sz w:val="24"/>
          <w:szCs w:val="24"/>
        </w:rPr>
        <w:t>refer to Q23.</w:t>
      </w:r>
    </w:p>
    <w:p w14:paraId="12326023" w14:textId="4C538D76" w:rsidR="00F935B4" w:rsidRPr="00BB5C68" w:rsidRDefault="006034CF" w:rsidP="003E7B9C">
      <w:pPr>
        <w:rPr>
          <w:rFonts w:ascii="Calibri" w:hAnsi="Calibri" w:cs="Tahoma"/>
          <w:sz w:val="24"/>
          <w:szCs w:val="24"/>
        </w:rPr>
      </w:pPr>
      <w:r w:rsidRPr="00BB5C68">
        <w:rPr>
          <w:rFonts w:ascii="Calibri" w:hAnsi="Calibri" w:cs="Arial"/>
          <w:sz w:val="24"/>
          <w:szCs w:val="24"/>
        </w:rPr>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all traffic on the public highway, in particular pedestrians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B954625" w14:textId="313E4A2C" w:rsidR="00DA2B45" w:rsidRPr="00BB5C68" w:rsidRDefault="00DA2B45" w:rsidP="003E7B9C">
      <w:pPr>
        <w:rPr>
          <w:rFonts w:ascii="Calibri" w:hAnsi="Calibri" w:cs="Arial"/>
          <w:sz w:val="24"/>
          <w:szCs w:val="24"/>
        </w:rPr>
      </w:pPr>
      <w:r w:rsidRPr="00BB5C68">
        <w:rPr>
          <w:rFonts w:ascii="Calibri" w:hAnsi="Calibri" w:cs="Tahoma"/>
          <w:sz w:val="24"/>
          <w:szCs w:val="24"/>
        </w:rPr>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12326024" w14:textId="77777777" w:rsidR="0016461B" w:rsidRPr="00BB5C68" w:rsidRDefault="0016461B" w:rsidP="0016461B">
      <w:pPr>
        <w:pStyle w:val="ListParagraph"/>
        <w:autoSpaceDE w:val="0"/>
        <w:autoSpaceDN w:val="0"/>
        <w:adjustRightInd w:val="0"/>
        <w:spacing w:after="0" w:line="240" w:lineRule="auto"/>
        <w:jc w:val="both"/>
        <w:rPr>
          <w:rFonts w:ascii="Calibri" w:hAnsi="Calibri" w:cs="Arial"/>
          <w:b/>
          <w:sz w:val="24"/>
          <w:szCs w:val="24"/>
        </w:rPr>
      </w:pPr>
    </w:p>
    <w:p w14:paraId="12326025" w14:textId="123BEB16" w:rsidR="00FB612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a. </w:t>
      </w:r>
      <w:r w:rsidR="00FB612B" w:rsidRPr="00BB5C68">
        <w:rPr>
          <w:rFonts w:ascii="Calibri" w:hAnsi="Calibri" w:cs="Tahoma"/>
          <w:bCs/>
          <w:sz w:val="24"/>
          <w:szCs w:val="24"/>
        </w:rPr>
        <w:t xml:space="preserve">Please detail the proposed </w:t>
      </w:r>
      <w:r w:rsidR="005136D7">
        <w:rPr>
          <w:rFonts w:ascii="Calibri" w:hAnsi="Calibri" w:cs="Tahoma"/>
          <w:bCs/>
          <w:sz w:val="24"/>
          <w:szCs w:val="24"/>
        </w:rPr>
        <w:t xml:space="preserve">site </w:t>
      </w:r>
      <w:r w:rsidR="00FB612B" w:rsidRPr="00BB5C68">
        <w:rPr>
          <w:rFonts w:ascii="Calibri" w:hAnsi="Calibri" w:cs="Tahoma"/>
          <w:bCs/>
          <w:sz w:val="24"/>
          <w:szCs w:val="24"/>
        </w:rPr>
        <w:t xml:space="preserve">access and egress </w:t>
      </w:r>
      <w:r w:rsidR="005136D7">
        <w:rPr>
          <w:rFonts w:ascii="Calibri" w:hAnsi="Calibri" w:cs="Tahoma"/>
          <w:bCs/>
          <w:sz w:val="24"/>
          <w:szCs w:val="24"/>
        </w:rPr>
        <w:t>points</w:t>
      </w:r>
      <w:r w:rsidR="00293931">
        <w:rPr>
          <w:rFonts w:ascii="Calibri" w:hAnsi="Calibri" w:cs="Tahoma"/>
          <w:bCs/>
          <w:sz w:val="24"/>
          <w:szCs w:val="24"/>
        </w:rPr>
        <w:t xml:space="preserve"> on a map or diagram</w:t>
      </w:r>
      <w:r w:rsidR="005136D7">
        <w:rPr>
          <w:rFonts w:ascii="Calibri" w:hAnsi="Calibri" w:cs="Tahoma"/>
          <w:bCs/>
          <w:sz w:val="24"/>
          <w:szCs w:val="24"/>
        </w:rPr>
        <w:t>.</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12326026"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7"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9" wp14:editId="1232628A">
                <wp:extent cx="5506720" cy="1097280"/>
                <wp:effectExtent l="0" t="0" r="17780" b="2667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9" w14:textId="609F630D" w:rsidR="007570CD" w:rsidRDefault="007570CD" w:rsidP="00A9356C">
                            <w:r>
                              <w:t>N/A</w:t>
                            </w:r>
                          </w:p>
                        </w:txbxContent>
                      </wps:txbx>
                      <wps:bodyPr rot="0" vert="horz" wrap="square" lIns="91440" tIns="45720" rIns="91440" bIns="45720" anchor="t" anchorCtr="0">
                        <a:noAutofit/>
                      </wps:bodyPr>
                    </wps:wsp>
                  </a:graphicData>
                </a:graphic>
              </wp:inline>
            </w:drawing>
          </mc:Choice>
          <mc:Fallback>
            <w:pict>
              <v:shape w14:anchorId="12326289" id="_x0000_s108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sLbgIAAB4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wOXLC24CAAAeBQAADgAAAAAAAAAAAAAA&#10;AAAuAgAAZHJzL2Uyb0RvYy54bWxQSwECLQAUAAYACAAAACEAdNGgpt4AAAAFAQAADwAAAAAAAAAA&#10;AAAAAADIBAAAZHJzL2Rvd25yZXYueG1sUEsFBgAAAAAEAAQA8wAAANMFAAAAAA==&#10;" fillcolor="white [3201]" strokecolor="#d8d8d8 [2732]" strokeweight="1pt">
                <v:textbox>
                  <w:txbxContent>
                    <w:p w14:paraId="12326339" w14:textId="609F630D" w:rsidR="007570CD" w:rsidRDefault="007570CD" w:rsidP="00A9356C">
                      <w:r>
                        <w:t>N/A</w:t>
                      </w:r>
                    </w:p>
                  </w:txbxContent>
                </v:textbox>
                <w10:anchorlock/>
              </v:shape>
            </w:pict>
          </mc:Fallback>
        </mc:AlternateContent>
      </w:r>
    </w:p>
    <w:p w14:paraId="12326028"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9" w14:textId="08DEDDBC"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lastRenderedPageBreak/>
        <w:t xml:space="preserve">b. </w:t>
      </w:r>
      <w:r w:rsidR="004E302B" w:rsidRPr="00BB5C68">
        <w:rPr>
          <w:rFonts w:ascii="Calibri" w:hAnsi="Calibri" w:cs="Tahoma"/>
          <w:bCs/>
          <w:sz w:val="24"/>
          <w:szCs w:val="24"/>
        </w:rPr>
        <w:t xml:space="preserve">Please describe </w:t>
      </w:r>
      <w:r w:rsidR="004E302B" w:rsidRPr="00BB5C68">
        <w:rPr>
          <w:rFonts w:ascii="Calibri" w:hAnsi="Calibri" w:cs="Tahoma"/>
          <w:sz w:val="24"/>
          <w:szCs w:val="24"/>
        </w:rPr>
        <w:t xml:space="preserve">how the access and egress arrangements for construction vehicles </w:t>
      </w:r>
      <w:r w:rsidR="00961B3D">
        <w:rPr>
          <w:rFonts w:ascii="Calibri" w:hAnsi="Calibri" w:cs="Tahoma"/>
          <w:sz w:val="24"/>
          <w:szCs w:val="24"/>
        </w:rPr>
        <w:t xml:space="preserve">in and out of the site </w:t>
      </w:r>
      <w:r w:rsidR="004E302B" w:rsidRPr="00BB5C68">
        <w:rPr>
          <w:rFonts w:ascii="Calibri" w:hAnsi="Calibri" w:cs="Tahoma"/>
          <w:sz w:val="24"/>
          <w:szCs w:val="24"/>
        </w:rPr>
        <w:t>will be managed</w:t>
      </w:r>
      <w:r w:rsidR="00293931">
        <w:rPr>
          <w:rFonts w:ascii="Calibri" w:hAnsi="Calibri" w:cs="Tahoma"/>
          <w:sz w:val="24"/>
          <w:szCs w:val="24"/>
        </w:rPr>
        <w:t xml:space="preserve">, including </w:t>
      </w:r>
      <w:r w:rsidR="00F71783">
        <w:rPr>
          <w:rFonts w:ascii="Calibri" w:hAnsi="Calibri" w:cs="Tahoma"/>
          <w:sz w:val="24"/>
          <w:szCs w:val="24"/>
        </w:rPr>
        <w:t xml:space="preserve">the </w:t>
      </w:r>
      <w:r w:rsidR="00293931">
        <w:rPr>
          <w:rFonts w:ascii="Calibri" w:hAnsi="Calibri" w:cs="Tahoma"/>
          <w:sz w:val="24"/>
          <w:szCs w:val="24"/>
        </w:rPr>
        <w:t>number and location of traffic marshals where applicable</w:t>
      </w:r>
      <w:r w:rsidR="004E302B" w:rsidRPr="00BB5C68">
        <w:rPr>
          <w:rFonts w:ascii="Calibri" w:hAnsi="Calibri" w:cs="Tahoma"/>
          <w:sz w:val="24"/>
          <w:szCs w:val="24"/>
        </w:rPr>
        <w:t xml:space="preserve">.  </w:t>
      </w:r>
      <w:r w:rsidR="00E96A3E">
        <w:rPr>
          <w:rFonts w:ascii="Calibri" w:hAnsi="Calibri" w:cs="Tahoma"/>
          <w:sz w:val="24"/>
          <w:szCs w:val="24"/>
        </w:rPr>
        <w:t>If this is shown in an attached drawing, use the following space to reference its location in the appendices.</w:t>
      </w:r>
    </w:p>
    <w:p w14:paraId="1232602A"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B" wp14:editId="1232628C">
                <wp:extent cx="5506720" cy="1097280"/>
                <wp:effectExtent l="0" t="0" r="17780" b="2667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A" w14:textId="0B5916B5" w:rsidR="007570CD" w:rsidRDefault="007570CD" w:rsidP="00A9356C">
                            <w:proofErr w:type="gramStart"/>
                            <w:r>
                              <w:t>N/A ,NO</w:t>
                            </w:r>
                            <w:proofErr w:type="gramEnd"/>
                            <w:r>
                              <w:t xml:space="preserve"> VEHICLES WILL ENTER THE SITE</w:t>
                            </w:r>
                          </w:p>
                        </w:txbxContent>
                      </wps:txbx>
                      <wps:bodyPr rot="0" vert="horz" wrap="square" lIns="91440" tIns="45720" rIns="91440" bIns="45720" anchor="t" anchorCtr="0">
                        <a:noAutofit/>
                      </wps:bodyPr>
                    </wps:wsp>
                  </a:graphicData>
                </a:graphic>
              </wp:inline>
            </w:drawing>
          </mc:Choice>
          <mc:Fallback>
            <w:pict>
              <v:shape w14:anchorId="1232628B" id="_x0000_s108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cNkbgIAAB4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XHDZG4CAAAeBQAADgAAAAAAAAAAAAAA&#10;AAAuAgAAZHJzL2Uyb0RvYy54bWxQSwECLQAUAAYACAAAACEAdNGgpt4AAAAFAQAADwAAAAAAAAAA&#10;AAAAAADIBAAAZHJzL2Rvd25yZXYueG1sUEsFBgAAAAAEAAQA8wAAANMFAAAAAA==&#10;" fillcolor="white [3201]" strokecolor="#d8d8d8 [2732]" strokeweight="1pt">
                <v:textbox>
                  <w:txbxContent>
                    <w:p w14:paraId="1232633A" w14:textId="0B5916B5" w:rsidR="007570CD" w:rsidRDefault="007570CD" w:rsidP="00A9356C">
                      <w:proofErr w:type="gramStart"/>
                      <w:r>
                        <w:t>N/A ,NO</w:t>
                      </w:r>
                      <w:proofErr w:type="gramEnd"/>
                      <w:r>
                        <w:t xml:space="preserve"> VEHICLES WILL ENTER THE SITE</w:t>
                      </w:r>
                    </w:p>
                  </w:txbxContent>
                </v:textbox>
                <w10:anchorlock/>
              </v:shape>
            </w:pict>
          </mc:Fallback>
        </mc:AlternateContent>
      </w:r>
    </w:p>
    <w:p w14:paraId="1232602C"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D" w14:textId="1FB66C42"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 </w:t>
      </w:r>
      <w:r w:rsidR="0016461B" w:rsidRPr="00BB5C68">
        <w:rPr>
          <w:rFonts w:ascii="Calibri" w:hAnsi="Calibri" w:cs="Tahoma"/>
          <w:bCs/>
          <w:sz w:val="24"/>
          <w:szCs w:val="24"/>
        </w:rPr>
        <w:t xml:space="preserve">Please provide swept path drawings for </w:t>
      </w:r>
      <w:r w:rsidR="00B9061D">
        <w:rPr>
          <w:rFonts w:ascii="Calibri" w:hAnsi="Calibri" w:cs="Tahoma"/>
          <w:bCs/>
          <w:sz w:val="24"/>
          <w:szCs w:val="24"/>
        </w:rPr>
        <w:t>vehicles accessing/egressing the site if necessary.</w:t>
      </w:r>
      <w:r w:rsidR="00E96A3E">
        <w:rPr>
          <w:rFonts w:ascii="Calibri" w:hAnsi="Calibri" w:cs="Tahoma"/>
          <w:bCs/>
          <w:sz w:val="24"/>
          <w:szCs w:val="24"/>
        </w:rPr>
        <w:t xml:space="preserve"> </w:t>
      </w:r>
      <w:r w:rsidR="00E96A3E">
        <w:rPr>
          <w:rFonts w:ascii="Calibri" w:hAnsi="Calibri" w:cs="Tahoma"/>
          <w:sz w:val="24"/>
          <w:szCs w:val="24"/>
        </w:rPr>
        <w:t>If these are attached, use the following space to reference their location in the appendices.</w:t>
      </w:r>
    </w:p>
    <w:p w14:paraId="1232602E"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D" wp14:editId="1232628E">
                <wp:extent cx="5506720" cy="1097280"/>
                <wp:effectExtent l="0" t="0" r="17780" b="2667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B" w14:textId="73C8D892" w:rsidR="007570CD" w:rsidRDefault="007570CD" w:rsidP="00A9356C">
                            <w:r>
                              <w:t>N/A</w:t>
                            </w:r>
                          </w:p>
                        </w:txbxContent>
                      </wps:txbx>
                      <wps:bodyPr rot="0" vert="horz" wrap="square" lIns="91440" tIns="45720" rIns="91440" bIns="45720" anchor="t" anchorCtr="0">
                        <a:noAutofit/>
                      </wps:bodyPr>
                    </wps:wsp>
                  </a:graphicData>
                </a:graphic>
              </wp:inline>
            </w:drawing>
          </mc:Choice>
          <mc:Fallback>
            <w:pict>
              <v:shape w14:anchorId="1232628D" id="_x0000_s108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mzQ2l24CAAAeBQAADgAAAAAAAAAAAAAA&#10;AAAuAgAAZHJzL2Uyb0RvYy54bWxQSwECLQAUAAYACAAAACEAdNGgpt4AAAAFAQAADwAAAAAAAAAA&#10;AAAAAADIBAAAZHJzL2Rvd25yZXYueG1sUEsFBgAAAAAEAAQA8wAAANMFAAAAAA==&#10;" fillcolor="white [3201]" strokecolor="#d8d8d8 [2732]" strokeweight="1pt">
                <v:textbox>
                  <w:txbxContent>
                    <w:p w14:paraId="1232633B" w14:textId="73C8D892" w:rsidR="007570CD" w:rsidRDefault="007570CD" w:rsidP="00A9356C">
                      <w:r>
                        <w:t>N/A</w:t>
                      </w:r>
                    </w:p>
                  </w:txbxContent>
                </v:textbox>
                <w10:anchorlock/>
              </v:shape>
            </w:pict>
          </mc:Fallback>
        </mc:AlternateContent>
      </w:r>
    </w:p>
    <w:p w14:paraId="12326030" w14:textId="77777777" w:rsidR="00986139" w:rsidRPr="00BB5C68" w:rsidRDefault="00986139" w:rsidP="00986139">
      <w:pPr>
        <w:pStyle w:val="ListParagraph"/>
        <w:autoSpaceDE w:val="0"/>
        <w:autoSpaceDN w:val="0"/>
        <w:adjustRightInd w:val="0"/>
        <w:spacing w:after="0" w:line="240" w:lineRule="auto"/>
        <w:jc w:val="both"/>
        <w:rPr>
          <w:rFonts w:ascii="Calibri" w:hAnsi="Calibri" w:cs="Arial"/>
        </w:rPr>
      </w:pPr>
    </w:p>
    <w:p w14:paraId="12326031" w14:textId="090ACF4C" w:rsidR="001329C6" w:rsidRPr="00BB5C68" w:rsidRDefault="001329C6" w:rsidP="001329C6">
      <w:pPr>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managed and any run-off controlled.</w:t>
      </w:r>
      <w:r w:rsidR="00DB676F">
        <w:rPr>
          <w:rFonts w:ascii="Calibri" w:hAnsi="Calibri" w:cs="Tahoma"/>
          <w:sz w:val="24"/>
          <w:szCs w:val="24"/>
        </w:rPr>
        <w:t xml:space="preserve"> Please note that wheel washing should only be used where strictly necessary, and that a clean, stable surface for loading should be used where possible.</w:t>
      </w:r>
    </w:p>
    <w:p w14:paraId="12326032" w14:textId="77777777" w:rsidR="001329C6" w:rsidRPr="00BB5C68" w:rsidRDefault="001329C6" w:rsidP="001329C6">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F" wp14:editId="12326290">
                <wp:extent cx="5506720" cy="1097280"/>
                <wp:effectExtent l="0" t="0" r="17780" b="2667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C" w14:textId="7B29496E" w:rsidR="007570CD" w:rsidRDefault="007570CD" w:rsidP="001329C6">
                            <w:r>
                              <w:t>N/A</w:t>
                            </w:r>
                          </w:p>
                        </w:txbxContent>
                      </wps:txbx>
                      <wps:bodyPr rot="0" vert="horz" wrap="square" lIns="91440" tIns="45720" rIns="91440" bIns="45720" anchor="t" anchorCtr="0">
                        <a:noAutofit/>
                      </wps:bodyPr>
                    </wps:wsp>
                  </a:graphicData>
                </a:graphic>
              </wp:inline>
            </w:drawing>
          </mc:Choice>
          <mc:Fallback>
            <w:pict>
              <v:shape w14:anchorId="1232628F" id="_x0000_s109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o8M3fcAIAAB8FAAAOAAAAAAAAAAAA&#10;AAAAAC4CAABkcnMvZTJvRG9jLnhtbFBLAQItABQABgAIAAAAIQB00aCm3gAAAAUBAAAPAAAAAAAA&#10;AAAAAAAAAMoEAABkcnMvZG93bnJldi54bWxQSwUGAAAAAAQABADzAAAA1QUAAAAA&#10;" fillcolor="white [3201]" strokecolor="#d8d8d8 [2732]" strokeweight="1pt">
                <v:textbox>
                  <w:txbxContent>
                    <w:p w14:paraId="1232633C" w14:textId="7B29496E" w:rsidR="007570CD" w:rsidRDefault="007570CD" w:rsidP="001329C6">
                      <w:r>
                        <w:t>N/A</w:t>
                      </w:r>
                    </w:p>
                  </w:txbxContent>
                </v:textbox>
                <w10:anchorlock/>
              </v:shape>
            </w:pict>
          </mc:Fallback>
        </mc:AlternateContent>
      </w:r>
    </w:p>
    <w:p w14:paraId="12326033" w14:textId="77777777" w:rsidR="00AA6919" w:rsidRPr="00BB5C68" w:rsidRDefault="00AA6919" w:rsidP="003E7B9C">
      <w:pPr>
        <w:autoSpaceDE w:val="0"/>
        <w:autoSpaceDN w:val="0"/>
        <w:adjustRightInd w:val="0"/>
        <w:spacing w:after="0" w:line="240" w:lineRule="auto"/>
        <w:jc w:val="both"/>
        <w:rPr>
          <w:rFonts w:ascii="Calibri" w:hAnsi="Calibri" w:cs="Arial"/>
          <w:b/>
          <w:color w:val="0070C0"/>
        </w:rPr>
      </w:pPr>
    </w:p>
    <w:p w14:paraId="12326034" w14:textId="731C23C2" w:rsidR="009C0A98" w:rsidRPr="00BB5C68" w:rsidRDefault="00DA70A5" w:rsidP="009C0A98">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t>21</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14:paraId="12326035" w14:textId="77777777" w:rsidR="009C0A98" w:rsidRPr="00BB5C68" w:rsidRDefault="009C0A98" w:rsidP="003E7B9C">
      <w:pPr>
        <w:autoSpaceDE w:val="0"/>
        <w:autoSpaceDN w:val="0"/>
        <w:adjustRightInd w:val="0"/>
        <w:spacing w:after="0" w:line="240" w:lineRule="auto"/>
        <w:jc w:val="both"/>
        <w:rPr>
          <w:rFonts w:ascii="Calibri" w:hAnsi="Calibri" w:cs="Arial"/>
          <w:sz w:val="24"/>
          <w:szCs w:val="24"/>
        </w:rPr>
      </w:pPr>
    </w:p>
    <w:p w14:paraId="2144FA99" w14:textId="4C8EDAAE" w:rsidR="00416C8A" w:rsidRPr="000A63CF" w:rsidRDefault="00416C8A" w:rsidP="003E7B9C">
      <w:pPr>
        <w:autoSpaceDE w:val="0"/>
        <w:autoSpaceDN w:val="0"/>
        <w:adjustRightInd w:val="0"/>
        <w:spacing w:after="0" w:line="240" w:lineRule="auto"/>
        <w:jc w:val="both"/>
        <w:rPr>
          <w:rFonts w:ascii="Calibri" w:hAnsi="Calibri" w:cs="Arial"/>
          <w:sz w:val="24"/>
          <w:szCs w:val="24"/>
        </w:rPr>
      </w:pPr>
      <w:r w:rsidRPr="000A63CF">
        <w:rPr>
          <w:rFonts w:ascii="Calibri" w:hAnsi="Calibri" w:cs="Arial"/>
          <w:sz w:val="24"/>
          <w:szCs w:val="24"/>
        </w:rPr>
        <w:t>This section is only relevant if loading/unloading is due to take place off-site</w:t>
      </w:r>
      <w:r w:rsidR="001C0160" w:rsidRPr="000A63CF">
        <w:rPr>
          <w:rFonts w:ascii="Calibri" w:hAnsi="Calibri" w:cs="Arial"/>
          <w:sz w:val="24"/>
          <w:szCs w:val="24"/>
        </w:rPr>
        <w:t xml:space="preserve"> on the public highway</w:t>
      </w:r>
      <w:r w:rsidR="000A63CF" w:rsidRPr="000A63CF">
        <w:rPr>
          <w:rFonts w:ascii="Calibri" w:hAnsi="Calibri" w:cs="Arial"/>
          <w:sz w:val="24"/>
          <w:szCs w:val="24"/>
        </w:rPr>
        <w:t>.</w:t>
      </w:r>
      <w:r w:rsidR="00F71783">
        <w:rPr>
          <w:rFonts w:ascii="Calibri" w:hAnsi="Calibri" w:cs="Arial"/>
          <w:sz w:val="24"/>
          <w:szCs w:val="24"/>
        </w:rPr>
        <w:t xml:space="preserve"> If loading is taking place on site, please skip this section.</w:t>
      </w:r>
    </w:p>
    <w:p w14:paraId="624ECD36" w14:textId="77777777" w:rsidR="00D23155" w:rsidRPr="00BB5C68" w:rsidRDefault="00D23155" w:rsidP="002D4E84">
      <w:pPr>
        <w:autoSpaceDE w:val="0"/>
        <w:autoSpaceDN w:val="0"/>
        <w:adjustRightInd w:val="0"/>
        <w:spacing w:after="0" w:line="240" w:lineRule="auto"/>
        <w:ind w:left="720"/>
        <w:jc w:val="both"/>
        <w:rPr>
          <w:rFonts w:ascii="Calibri" w:hAnsi="Calibri" w:cs="Arial"/>
        </w:rPr>
      </w:pPr>
    </w:p>
    <w:p w14:paraId="12326038" w14:textId="5762B534" w:rsidR="00A9356C" w:rsidRPr="00745301" w:rsidRDefault="00DB676F" w:rsidP="00A9356C">
      <w:pPr>
        <w:rPr>
          <w:rFonts w:ascii="Calibri" w:hAnsi="Calibri" w:cs="Tahoma"/>
          <w:sz w:val="24"/>
          <w:szCs w:val="24"/>
        </w:rPr>
      </w:pPr>
      <w:proofErr w:type="gramStart"/>
      <w:r w:rsidRPr="00DB676F">
        <w:rPr>
          <w:rFonts w:ascii="Calibri" w:hAnsi="Calibri" w:cs="Tahoma"/>
          <w:sz w:val="24"/>
          <w:szCs w:val="24"/>
        </w:rPr>
        <w:t>a</w:t>
      </w:r>
      <w:proofErr w:type="gramEnd"/>
      <w:r w:rsidRPr="00DB676F">
        <w:rPr>
          <w:rFonts w:ascii="Calibri" w:hAnsi="Calibri" w:cs="Tahoma"/>
          <w:sz w:val="24"/>
          <w:szCs w:val="24"/>
        </w:rPr>
        <w:t>.</w:t>
      </w:r>
      <w:r>
        <w:rPr>
          <w:rFonts w:ascii="Calibri" w:hAnsi="Calibri" w:cs="Tahoma"/>
          <w:sz w:val="24"/>
          <w:szCs w:val="24"/>
        </w:rPr>
        <w:t xml:space="preserve"> </w:t>
      </w:r>
      <w:r w:rsidR="00416C8A" w:rsidRPr="004E56B1">
        <w:rPr>
          <w:rFonts w:ascii="Calibri" w:hAnsi="Calibri" w:cs="Tahoma"/>
          <w:sz w:val="24"/>
          <w:szCs w:val="24"/>
        </w:rPr>
        <w:t>p</w:t>
      </w:r>
      <w:r w:rsidR="002D4E84" w:rsidRPr="004E56B1">
        <w:rPr>
          <w:rFonts w:ascii="Calibri" w:hAnsi="Calibri" w:cs="Tahoma"/>
          <w:sz w:val="24"/>
          <w:szCs w:val="24"/>
        </w:rPr>
        <w:t xml:space="preserve">lease provide details of the parking and loading arrangements for construction vehicles with regard to servicing and deliveries associated with the site (e.g. delivery of materials and plant, removal of excavated material).  This is required as a scaled site plan, showing all points of access and where materials, skips and plant will be stored, and how vehicles will </w:t>
      </w:r>
      <w:r w:rsidR="000A63CF">
        <w:rPr>
          <w:rFonts w:ascii="Calibri" w:hAnsi="Calibri" w:cs="Tahoma"/>
          <w:sz w:val="24"/>
          <w:szCs w:val="24"/>
        </w:rPr>
        <w:t xml:space="preserve">access and egress the site. </w:t>
      </w:r>
      <w:r w:rsidR="00E96A3E">
        <w:rPr>
          <w:rFonts w:ascii="Calibri" w:hAnsi="Calibri" w:cs="Tahoma"/>
          <w:sz w:val="24"/>
          <w:szCs w:val="24"/>
        </w:rPr>
        <w:t xml:space="preserve">If this is attached, use the following space to reference its </w:t>
      </w:r>
      <w:r w:rsidR="00E96A3E">
        <w:rPr>
          <w:rFonts w:ascii="Calibri" w:hAnsi="Calibri" w:cs="Tahoma"/>
          <w:sz w:val="24"/>
          <w:szCs w:val="24"/>
        </w:rPr>
        <w:lastRenderedPageBreak/>
        <w:t>location in the appendices.</w:t>
      </w:r>
      <w:r w:rsidR="00745301">
        <w:rPr>
          <w:rFonts w:ascii="Calibri" w:hAnsi="Calibri" w:cs="Tahoma"/>
          <w:sz w:val="24"/>
          <w:szCs w:val="24"/>
        </w:rPr>
        <w:t xml:space="preserve"> </w:t>
      </w:r>
      <w:r w:rsidR="00325FB0" w:rsidRPr="00BB5C68">
        <w:rPr>
          <w:rFonts w:ascii="Calibri" w:hAnsi="Calibri" w:cs="Arial"/>
          <w:sz w:val="24"/>
          <w:szCs w:val="24"/>
        </w:rPr>
        <w:t xml:space="preserve">Please </w:t>
      </w:r>
      <w:r w:rsidR="00305FBC" w:rsidRPr="00BB5C68">
        <w:rPr>
          <w:rFonts w:ascii="Calibri" w:hAnsi="Calibri" w:cs="Arial"/>
          <w:sz w:val="24"/>
          <w:szCs w:val="24"/>
        </w:rPr>
        <w:t xml:space="preserve">outline in </w:t>
      </w:r>
      <w:r w:rsidR="003B62F3" w:rsidRPr="00BB5C68">
        <w:rPr>
          <w:rFonts w:ascii="Calibri" w:hAnsi="Calibri" w:cs="Arial"/>
          <w:sz w:val="24"/>
          <w:szCs w:val="24"/>
        </w:rPr>
        <w:t>question 24</w:t>
      </w:r>
      <w:r w:rsidR="00305FBC" w:rsidRPr="00BB5C68">
        <w:rPr>
          <w:rFonts w:ascii="Calibri" w:hAnsi="Calibri" w:cs="Arial"/>
          <w:sz w:val="24"/>
          <w:szCs w:val="24"/>
        </w:rPr>
        <w:t xml:space="preserve"> </w:t>
      </w:r>
      <w:r w:rsidR="00325FB0" w:rsidRPr="00BB5C68">
        <w:rPr>
          <w:rFonts w:ascii="Calibri" w:hAnsi="Calibri" w:cs="Arial"/>
          <w:sz w:val="24"/>
          <w:szCs w:val="24"/>
        </w:rPr>
        <w:t>if any parking bay suspensions will be required.</w:t>
      </w:r>
    </w:p>
    <w:p w14:paraId="12326039" w14:textId="77777777" w:rsidR="00A9356C" w:rsidRPr="00BB5C68" w:rsidRDefault="00A9356C" w:rsidP="00743F6F">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91" wp14:editId="12326292">
                <wp:extent cx="5506720" cy="1097280"/>
                <wp:effectExtent l="0" t="0" r="17780" b="2667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D" w14:textId="16AE502D" w:rsidR="007570CD" w:rsidRDefault="007570CD" w:rsidP="00A9356C">
                            <w:r>
                              <w:t>PARKING ON THE PROPERTY ON DRIVE ACCESS VIA EXISTING CROSSOVER</w:t>
                            </w:r>
                          </w:p>
                        </w:txbxContent>
                      </wps:txbx>
                      <wps:bodyPr rot="0" vert="horz" wrap="square" lIns="91440" tIns="45720" rIns="91440" bIns="45720" anchor="t" anchorCtr="0">
                        <a:noAutofit/>
                      </wps:bodyPr>
                    </wps:wsp>
                  </a:graphicData>
                </a:graphic>
              </wp:inline>
            </w:drawing>
          </mc:Choice>
          <mc:Fallback>
            <w:pict>
              <v:shape w14:anchorId="12326291" id="_x0000_s109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LrECGFvAgAAHgUAAA4AAAAAAAAAAAAA&#10;AAAALgIAAGRycy9lMm9Eb2MueG1sUEsBAi0AFAAGAAgAAAAhAHTRoKbeAAAABQEAAA8AAAAAAAAA&#10;AAAAAAAAyQQAAGRycy9kb3ducmV2LnhtbFBLBQYAAAAABAAEAPMAAADUBQAAAAA=&#10;" fillcolor="white [3201]" strokecolor="#d8d8d8 [2732]" strokeweight="1pt">
                <v:textbox>
                  <w:txbxContent>
                    <w:p w14:paraId="1232633D" w14:textId="16AE502D" w:rsidR="007570CD" w:rsidRDefault="007570CD" w:rsidP="00A9356C">
                      <w:r>
                        <w:t>PARKING ON THE PROPERTY ON DRIVE ACCESS VIA EXISTING CROSSOVER</w:t>
                      </w:r>
                    </w:p>
                  </w:txbxContent>
                </v:textbox>
                <w10:anchorlock/>
              </v:shape>
            </w:pict>
          </mc:Fallback>
        </mc:AlternateContent>
      </w:r>
      <w:r w:rsidRPr="00BB5C68">
        <w:rPr>
          <w:rFonts w:ascii="Calibri" w:hAnsi="Calibri" w:cs="Tahoma"/>
          <w:b/>
          <w:sz w:val="24"/>
          <w:szCs w:val="24"/>
        </w:rPr>
        <w:t xml:space="preserve"> </w:t>
      </w:r>
    </w:p>
    <w:p w14:paraId="1232603A" w14:textId="77777777" w:rsidR="007C6508" w:rsidRPr="00BB5C68"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3080ADF3" w14:textId="1F9A2B77" w:rsidR="000A63CF" w:rsidRDefault="00DB676F">
      <w:pPr>
        <w:rPr>
          <w:rFonts w:ascii="Calibri" w:hAnsi="Calibri" w:cs="Tahoma"/>
          <w:sz w:val="24"/>
          <w:szCs w:val="24"/>
        </w:rPr>
      </w:pPr>
      <w:r>
        <w:rPr>
          <w:rFonts w:ascii="Calibri" w:hAnsi="Calibri" w:cs="Arial"/>
          <w:sz w:val="24"/>
          <w:szCs w:val="24"/>
        </w:rPr>
        <w:t>b. Where necessary,</w:t>
      </w:r>
      <w:r w:rsidRPr="00BB5C68">
        <w:rPr>
          <w:rFonts w:ascii="Calibri" w:hAnsi="Calibri" w:cs="Arial"/>
          <w:sz w:val="24"/>
          <w:szCs w:val="24"/>
        </w:rPr>
        <w:t xml:space="preserve"> Traffic Marshalls</w:t>
      </w:r>
      <w:r w:rsidRPr="00BB5C68">
        <w:rPr>
          <w:rFonts w:ascii="Calibri" w:hAnsi="Calibri" w:cs="Tahoma"/>
          <w:sz w:val="24"/>
          <w:szCs w:val="24"/>
        </w:rPr>
        <w:t xml:space="preserve"> must ensure the safe passage of pedestrians, cyclists and motor traffic in the street when vehicles are being loaded or unloaded.</w:t>
      </w:r>
      <w:r>
        <w:rPr>
          <w:rFonts w:ascii="Calibri" w:hAnsi="Calibri" w:cs="Tahoma"/>
          <w:sz w:val="24"/>
          <w:szCs w:val="24"/>
        </w:rPr>
        <w:t xml:space="preserve"> Please provide detail of the way in which marshals will assist with this process, if this dif</w:t>
      </w:r>
      <w:r w:rsidR="00745301">
        <w:rPr>
          <w:rFonts w:ascii="Calibri" w:hAnsi="Calibri" w:cs="Tahoma"/>
          <w:sz w:val="24"/>
          <w:szCs w:val="24"/>
        </w:rPr>
        <w:t>fers from detail provided in Q20</w:t>
      </w:r>
      <w:r>
        <w:rPr>
          <w:rFonts w:ascii="Calibri" w:hAnsi="Calibri" w:cs="Tahoma"/>
          <w:sz w:val="24"/>
          <w:szCs w:val="24"/>
        </w:rPr>
        <w:t xml:space="preserve"> b.</w:t>
      </w:r>
      <w:r w:rsidRPr="00BB5C68">
        <w:rPr>
          <w:rFonts w:ascii="Calibri" w:hAnsi="Calibri" w:cs="Tahoma"/>
          <w:sz w:val="24"/>
          <w:szCs w:val="24"/>
        </w:rPr>
        <w:t xml:space="preserve">  </w:t>
      </w:r>
    </w:p>
    <w:p w14:paraId="075F8330" w14:textId="7BAD0363" w:rsidR="00416C8A" w:rsidRDefault="000A63CF">
      <w:pPr>
        <w:rPr>
          <w:rFonts w:ascii="Calibri" w:hAnsi="Calibri" w:cs="Arial"/>
          <w:b/>
          <w:color w:val="808080" w:themeColor="background1" w:themeShade="80"/>
          <w:sz w:val="40"/>
          <w:szCs w:val="40"/>
        </w:rPr>
      </w:pPr>
      <w:r w:rsidRPr="00BB5C68">
        <w:rPr>
          <w:noProof/>
          <w:sz w:val="24"/>
          <w:szCs w:val="24"/>
          <w:lang w:eastAsia="en-GB"/>
        </w:rPr>
        <mc:AlternateContent>
          <mc:Choice Requires="wps">
            <w:drawing>
              <wp:inline distT="0" distB="0" distL="0" distR="0" wp14:anchorId="3767EFCA" wp14:editId="2966F7EB">
                <wp:extent cx="5506720" cy="1097280"/>
                <wp:effectExtent l="0" t="0" r="17780" b="26670"/>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0AB035E" w14:textId="7FCCEC2D" w:rsidR="007570CD" w:rsidRDefault="007570CD" w:rsidP="000A63CF">
                            <w:r>
                              <w:t>2 X MARSHALLS WILL S</w:t>
                            </w:r>
                            <w:r w:rsidR="00D97C94">
                              <w:t>UPERVISE EVERY DELIVERY TO SITE</w:t>
                            </w:r>
                            <w:r>
                              <w:t>.</w:t>
                            </w:r>
                          </w:p>
                        </w:txbxContent>
                      </wps:txbx>
                      <wps:bodyPr rot="0" vert="horz" wrap="square" lIns="91440" tIns="45720" rIns="91440" bIns="45720" anchor="t" anchorCtr="0">
                        <a:noAutofit/>
                      </wps:bodyPr>
                    </wps:wsp>
                  </a:graphicData>
                </a:graphic>
              </wp:inline>
            </w:drawing>
          </mc:Choice>
          <mc:Fallback>
            <w:pict>
              <v:shape w14:anchorId="3767EFCA" id="_x0000_s109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M6Rw5cAIAAB8FAAAOAAAAAAAAAAAA&#10;AAAAAC4CAABkcnMvZTJvRG9jLnhtbFBLAQItABQABgAIAAAAIQB00aCm3gAAAAUBAAAPAAAAAAAA&#10;AAAAAAAAAMoEAABkcnMvZG93bnJldi54bWxQSwUGAAAAAAQABADzAAAA1QUAAAAA&#10;" fillcolor="white [3201]" strokecolor="#d8d8d8 [2732]" strokeweight="1pt">
                <v:textbox>
                  <w:txbxContent>
                    <w:p w14:paraId="40AB035E" w14:textId="7FCCEC2D" w:rsidR="007570CD" w:rsidRDefault="007570CD" w:rsidP="000A63CF">
                      <w:r>
                        <w:t>2 X MARSHALLS WILL S</w:t>
                      </w:r>
                      <w:r w:rsidR="00D97C94">
                        <w:t>UPERVISE EVERY DELIVERY TO SITE</w:t>
                      </w:r>
                      <w:r>
                        <w:t>.</w:t>
                      </w:r>
                    </w:p>
                  </w:txbxContent>
                </v:textbox>
                <w10:anchorlock/>
              </v:shape>
            </w:pict>
          </mc:Fallback>
        </mc:AlternateContent>
      </w:r>
      <w:r w:rsidR="00416C8A">
        <w:rPr>
          <w:rFonts w:ascii="Calibri" w:hAnsi="Calibri" w:cs="Arial"/>
          <w:b/>
          <w:color w:val="808080" w:themeColor="background1" w:themeShade="80"/>
          <w:sz w:val="40"/>
          <w:szCs w:val="40"/>
        </w:rPr>
        <w:br w:type="page"/>
      </w:r>
    </w:p>
    <w:p w14:paraId="1232603C" w14:textId="696E8D91" w:rsidR="000E2346" w:rsidRPr="00BB5C68" w:rsidRDefault="00346658"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Pr>
          <w:rFonts w:ascii="Calibri" w:hAnsi="Calibri" w:cs="Arial"/>
          <w:b/>
          <w:color w:val="808080" w:themeColor="background1" w:themeShade="80"/>
          <w:sz w:val="40"/>
          <w:szCs w:val="40"/>
        </w:rPr>
        <w:lastRenderedPageBreak/>
        <w:t>Street Works</w:t>
      </w:r>
    </w:p>
    <w:p w14:paraId="1C81B655" w14:textId="77777777" w:rsidR="005804A1" w:rsidRDefault="005804A1" w:rsidP="00636520">
      <w:pPr>
        <w:autoSpaceDE w:val="0"/>
        <w:autoSpaceDN w:val="0"/>
        <w:adjustRightInd w:val="0"/>
        <w:jc w:val="both"/>
        <w:rPr>
          <w:rFonts w:ascii="Calibri" w:hAnsi="Calibri" w:cs="Arial"/>
          <w:b/>
          <w:color w:val="808080" w:themeColor="background1" w:themeShade="80"/>
          <w:sz w:val="40"/>
          <w:szCs w:val="40"/>
        </w:rPr>
      </w:pPr>
    </w:p>
    <w:p w14:paraId="78ED4E2A" w14:textId="2E4808AE" w:rsidR="00636520" w:rsidRPr="00E647BC" w:rsidRDefault="00636520" w:rsidP="00636520">
      <w:pPr>
        <w:autoSpaceDE w:val="0"/>
        <w:autoSpaceDN w:val="0"/>
        <w:adjustRightInd w:val="0"/>
        <w:jc w:val="both"/>
        <w:rPr>
          <w:rFonts w:ascii="Calibri" w:hAnsi="Calibri" w:cs="Arial"/>
          <w:b/>
          <w:color w:val="000000" w:themeColor="text1"/>
          <w:sz w:val="24"/>
          <w:szCs w:val="24"/>
        </w:rPr>
      </w:pPr>
      <w:r w:rsidRPr="00E647BC">
        <w:rPr>
          <w:rFonts w:ascii="Calibri" w:hAnsi="Calibri" w:cs="Arial"/>
          <w:b/>
          <w:color w:val="000000" w:themeColor="text1"/>
          <w:sz w:val="24"/>
          <w:szCs w:val="24"/>
        </w:rPr>
        <w:t>Full justif</w:t>
      </w:r>
      <w:r w:rsidR="00202466" w:rsidRPr="00E647BC">
        <w:rPr>
          <w:rFonts w:ascii="Calibri" w:hAnsi="Calibri" w:cs="Arial"/>
          <w:b/>
          <w:color w:val="000000" w:themeColor="text1"/>
          <w:sz w:val="24"/>
          <w:szCs w:val="24"/>
        </w:rPr>
        <w:t>ication must be provided for</w:t>
      </w:r>
      <w:r w:rsidRPr="00E647BC">
        <w:rPr>
          <w:rFonts w:ascii="Calibri" w:hAnsi="Calibri" w:cs="Arial"/>
          <w:b/>
          <w:color w:val="000000" w:themeColor="text1"/>
          <w:sz w:val="24"/>
          <w:szCs w:val="24"/>
        </w:rPr>
        <w:t xml:space="preserve"> </w:t>
      </w:r>
      <w:r w:rsidR="00202466" w:rsidRPr="00E647BC">
        <w:rPr>
          <w:rFonts w:ascii="Calibri" w:hAnsi="Calibri" w:cs="Arial"/>
          <w:b/>
          <w:color w:val="000000" w:themeColor="text1"/>
          <w:sz w:val="24"/>
          <w:szCs w:val="24"/>
        </w:rPr>
        <w:t xml:space="preserve">proposed use </w:t>
      </w:r>
      <w:r w:rsidRPr="00E647BC">
        <w:rPr>
          <w:rFonts w:ascii="Calibri" w:hAnsi="Calibri" w:cs="Arial"/>
          <w:b/>
          <w:color w:val="000000" w:themeColor="text1"/>
          <w:sz w:val="24"/>
          <w:szCs w:val="24"/>
        </w:rPr>
        <w:t xml:space="preserve">of </w:t>
      </w:r>
      <w:r w:rsidR="00202466" w:rsidRPr="00E647BC">
        <w:rPr>
          <w:rFonts w:ascii="Calibri" w:hAnsi="Calibri" w:cs="Arial"/>
          <w:b/>
          <w:color w:val="000000" w:themeColor="text1"/>
          <w:sz w:val="24"/>
          <w:szCs w:val="24"/>
        </w:rPr>
        <w:t xml:space="preserve">the </w:t>
      </w:r>
      <w:r w:rsidRPr="00E647BC">
        <w:rPr>
          <w:rFonts w:ascii="Calibri" w:hAnsi="Calibri" w:cs="Arial"/>
          <w:b/>
          <w:color w:val="000000" w:themeColor="text1"/>
          <w:sz w:val="24"/>
          <w:szCs w:val="24"/>
        </w:rPr>
        <w:t>public highway to facilitate works. Camden expects all options to minimise the impact on the public highway to have been fully considered prior to the submission of any proposal to occupy the highway for vehicle pit lanes, materials unloading/crane pick points, site welfare etc.</w:t>
      </w:r>
    </w:p>
    <w:p w14:paraId="1232603E" w14:textId="5C8C91B4" w:rsidR="00E72864" w:rsidRPr="00E647BC"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emporary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raffic </w:t>
      </w:r>
      <w:r w:rsidR="00E9296F" w:rsidRPr="00E647BC">
        <w:rPr>
          <w:rFonts w:ascii="Calibri" w:hAnsi="Calibri" w:cs="Arial"/>
          <w:b/>
          <w:color w:val="000000" w:themeColor="text1"/>
          <w:sz w:val="24"/>
          <w:szCs w:val="24"/>
        </w:rPr>
        <w:t>O</w:t>
      </w:r>
      <w:r w:rsidRPr="00E647BC">
        <w:rPr>
          <w:rFonts w:ascii="Calibri" w:hAnsi="Calibri" w:cs="Arial"/>
          <w:b/>
          <w:color w:val="000000" w:themeColor="text1"/>
          <w:sz w:val="24"/>
          <w:szCs w:val="24"/>
        </w:rPr>
        <w:t>rder</w:t>
      </w:r>
      <w:r w:rsidR="00E9296F" w:rsidRPr="00E647BC">
        <w:rPr>
          <w:rFonts w:ascii="Calibri" w:hAnsi="Calibri" w:cs="Arial"/>
          <w:b/>
          <w:color w:val="000000" w:themeColor="text1"/>
          <w:sz w:val="24"/>
          <w:szCs w:val="24"/>
        </w:rPr>
        <w:t>s</w:t>
      </w:r>
      <w:r w:rsidRPr="00E647BC">
        <w:rPr>
          <w:rFonts w:ascii="Calibri" w:hAnsi="Calibri" w:cs="Arial"/>
          <w:b/>
          <w:color w:val="000000" w:themeColor="text1"/>
          <w:sz w:val="24"/>
          <w:szCs w:val="24"/>
        </w:rPr>
        <w:t xml:space="preserve"> (</w:t>
      </w:r>
      <w:proofErr w:type="spellStart"/>
      <w:r w:rsidRPr="00E647BC">
        <w:rPr>
          <w:rFonts w:ascii="Calibri" w:hAnsi="Calibri" w:cs="Arial"/>
          <w:b/>
          <w:color w:val="000000" w:themeColor="text1"/>
          <w:sz w:val="24"/>
          <w:szCs w:val="24"/>
        </w:rPr>
        <w:t>TTOs</w:t>
      </w:r>
      <w:proofErr w:type="spellEnd"/>
      <w:r w:rsidRPr="00E647BC">
        <w:rPr>
          <w:rFonts w:ascii="Calibri" w:hAnsi="Calibri" w:cs="Arial"/>
          <w:b/>
          <w:color w:val="000000" w:themeColor="text1"/>
          <w:sz w:val="24"/>
          <w:szCs w:val="24"/>
        </w:rPr>
        <w:t>)</w:t>
      </w:r>
      <w:r w:rsidR="00E9296F" w:rsidRPr="00E647BC">
        <w:rPr>
          <w:rFonts w:ascii="Calibri" w:hAnsi="Calibri" w:cs="Arial"/>
          <w:b/>
          <w:color w:val="000000" w:themeColor="text1"/>
          <w:sz w:val="24"/>
          <w:szCs w:val="24"/>
        </w:rPr>
        <w:t xml:space="preserve"> and </w:t>
      </w:r>
      <w:r w:rsidRPr="00E647BC">
        <w:rPr>
          <w:rFonts w:ascii="Calibri" w:hAnsi="Calibri" w:cs="Arial"/>
          <w:b/>
          <w:color w:val="000000" w:themeColor="text1"/>
          <w:sz w:val="24"/>
          <w:szCs w:val="24"/>
        </w:rPr>
        <w:t xml:space="preserve">hoarding/scaffolding </w:t>
      </w:r>
      <w:r w:rsidR="00E9296F" w:rsidRPr="00E647BC">
        <w:rPr>
          <w:rFonts w:ascii="Calibri" w:hAnsi="Calibri" w:cs="Arial"/>
          <w:b/>
          <w:color w:val="000000" w:themeColor="text1"/>
          <w:sz w:val="24"/>
          <w:szCs w:val="24"/>
        </w:rPr>
        <w:t xml:space="preserve">licenses may be applied for prior to CMP submission </w:t>
      </w:r>
      <w:r w:rsidRPr="00E647BC">
        <w:rPr>
          <w:rFonts w:ascii="Calibri" w:hAnsi="Calibri" w:cs="Arial"/>
          <w:b/>
          <w:color w:val="000000" w:themeColor="text1"/>
          <w:sz w:val="24"/>
          <w:szCs w:val="24"/>
        </w:rPr>
        <w:t xml:space="preserve">but </w:t>
      </w:r>
      <w:r w:rsidR="00E9296F" w:rsidRPr="00E647BC">
        <w:rPr>
          <w:rFonts w:ascii="Calibri" w:hAnsi="Calibri" w:cs="Arial"/>
          <w:b/>
          <w:color w:val="000000" w:themeColor="text1"/>
          <w:sz w:val="24"/>
          <w:szCs w:val="24"/>
          <w:u w:val="single"/>
        </w:rPr>
        <w:t>wo</w:t>
      </w:r>
      <w:r w:rsidRPr="00E647BC">
        <w:rPr>
          <w:rFonts w:ascii="Calibri" w:hAnsi="Calibri" w:cs="Arial"/>
          <w:b/>
          <w:color w:val="000000" w:themeColor="text1"/>
          <w:sz w:val="24"/>
          <w:szCs w:val="24"/>
          <w:u w:val="single"/>
        </w:rPr>
        <w:t>n’t</w:t>
      </w:r>
      <w:r w:rsidRPr="00E647BC">
        <w:rPr>
          <w:rFonts w:ascii="Calibri" w:hAnsi="Calibri" w:cs="Arial"/>
          <w:b/>
          <w:color w:val="000000" w:themeColor="text1"/>
          <w:sz w:val="24"/>
          <w:szCs w:val="24"/>
        </w:rPr>
        <w:t xml:space="preserve"> be granted until the CMP is signed-off.</w:t>
      </w:r>
      <w:r w:rsidR="00E9296F" w:rsidRPr="00E647BC">
        <w:rPr>
          <w:rFonts w:ascii="Calibri" w:hAnsi="Calibri" w:cs="Arial"/>
          <w:b/>
          <w:color w:val="000000" w:themeColor="text1"/>
          <w:sz w:val="24"/>
          <w:szCs w:val="24"/>
        </w:rPr>
        <w:t xml:space="preserve"> </w:t>
      </w:r>
    </w:p>
    <w:p w14:paraId="06138585" w14:textId="3F7971E1"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p>
    <w:p w14:paraId="31128999" w14:textId="45D426FA"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there is a two week period required for the statutory consultation process to take place as part of a </w:t>
      </w:r>
      <w:proofErr w:type="spellStart"/>
      <w:r w:rsidRPr="00E647BC">
        <w:rPr>
          <w:rFonts w:ascii="Calibri" w:hAnsi="Calibri" w:cs="Arial"/>
          <w:b/>
          <w:color w:val="000000" w:themeColor="text1"/>
          <w:sz w:val="24"/>
          <w:szCs w:val="24"/>
        </w:rPr>
        <w:t>TTO</w:t>
      </w:r>
      <w:proofErr w:type="spellEnd"/>
      <w:r w:rsidRPr="00E647BC">
        <w:rPr>
          <w:rFonts w:ascii="Calibri" w:hAnsi="Calibri" w:cs="Arial"/>
          <w:b/>
          <w:color w:val="000000" w:themeColor="text1"/>
          <w:sz w:val="24"/>
          <w:szCs w:val="24"/>
        </w:rPr>
        <w:t>.</w:t>
      </w:r>
    </w:p>
    <w:p w14:paraId="191EF593" w14:textId="77777777" w:rsidR="008977E7" w:rsidRPr="00E647BC"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253451B5" w:rsidR="008977E7" w:rsidRDefault="008977E7" w:rsidP="00E72864">
      <w:pPr>
        <w:autoSpaceDE w:val="0"/>
        <w:autoSpaceDN w:val="0"/>
        <w:adjustRightInd w:val="0"/>
        <w:spacing w:after="0" w:line="240" w:lineRule="auto"/>
        <w:jc w:val="both"/>
        <w:rPr>
          <w:rFonts w:cs="Arial"/>
          <w:b/>
          <w:sz w:val="24"/>
          <w:szCs w:val="24"/>
        </w:rPr>
      </w:pPr>
      <w:r w:rsidRPr="00DA70A5">
        <w:rPr>
          <w:rFonts w:cs="Arial"/>
          <w:b/>
          <w:sz w:val="24"/>
          <w:szCs w:val="24"/>
        </w:rPr>
        <w:t xml:space="preserve">If the site is on or adjacent to the </w:t>
      </w:r>
      <w:proofErr w:type="spellStart"/>
      <w:r w:rsidR="009F0032" w:rsidRPr="00DA70A5">
        <w:rPr>
          <w:rFonts w:cs="Arial"/>
          <w:b/>
          <w:sz w:val="24"/>
          <w:szCs w:val="24"/>
        </w:rPr>
        <w:t>TLRN</w:t>
      </w:r>
      <w:proofErr w:type="spellEnd"/>
      <w:r w:rsidR="009F0032" w:rsidRPr="00DA70A5">
        <w:rPr>
          <w:rFonts w:cs="Arial"/>
          <w:b/>
          <w:sz w:val="24"/>
          <w:szCs w:val="24"/>
        </w:rPr>
        <w:t>, p</w:t>
      </w:r>
      <w:r w:rsidRPr="00DA70A5">
        <w:rPr>
          <w:rFonts w:cs="Arial"/>
          <w:b/>
          <w:sz w:val="24"/>
          <w:szCs w:val="24"/>
        </w:rPr>
        <w:t>lease provide details o</w:t>
      </w:r>
      <w:r w:rsidR="009F0032" w:rsidRPr="00DA70A5">
        <w:rPr>
          <w:rFonts w:cs="Arial"/>
          <w:b/>
          <w:sz w:val="24"/>
          <w:szCs w:val="24"/>
        </w:rPr>
        <w:t xml:space="preserve">f preliminary discussions </w:t>
      </w:r>
      <w:r w:rsidRPr="00DA70A5">
        <w:rPr>
          <w:rFonts w:cs="Arial"/>
          <w:b/>
          <w:sz w:val="24"/>
          <w:szCs w:val="24"/>
        </w:rPr>
        <w:t>with Transport for London</w:t>
      </w:r>
      <w:r w:rsidR="009F0032" w:rsidRPr="00DA70A5">
        <w:rPr>
          <w:rFonts w:cs="Arial"/>
          <w:b/>
          <w:sz w:val="24"/>
          <w:szCs w:val="24"/>
        </w:rPr>
        <w:t xml:space="preserve"> in the relevant sections below.</w:t>
      </w:r>
      <w:r w:rsidRPr="00DA70A5">
        <w:rPr>
          <w:rFonts w:cs="Arial"/>
          <w:b/>
          <w:sz w:val="24"/>
          <w:szCs w:val="24"/>
        </w:rPr>
        <w:t xml:space="preserve"> </w:t>
      </w:r>
    </w:p>
    <w:p w14:paraId="632F5F9F" w14:textId="694778BE" w:rsidR="005804A1" w:rsidRDefault="005804A1" w:rsidP="00E72864">
      <w:pPr>
        <w:autoSpaceDE w:val="0"/>
        <w:autoSpaceDN w:val="0"/>
        <w:adjustRightInd w:val="0"/>
        <w:spacing w:after="0" w:line="240" w:lineRule="auto"/>
        <w:jc w:val="both"/>
        <w:rPr>
          <w:rFonts w:cs="Arial"/>
          <w:b/>
          <w:sz w:val="24"/>
          <w:szCs w:val="24"/>
        </w:rPr>
      </w:pPr>
    </w:p>
    <w:p w14:paraId="75F00310" w14:textId="3DEB75CC" w:rsidR="005804A1" w:rsidRPr="00DA70A5" w:rsidRDefault="005804A1" w:rsidP="005804A1">
      <w:pPr>
        <w:autoSpaceDE w:val="0"/>
        <w:autoSpaceDN w:val="0"/>
        <w:adjustRightInd w:val="0"/>
        <w:spacing w:after="0" w:line="240" w:lineRule="auto"/>
        <w:jc w:val="both"/>
        <w:rPr>
          <w:rFonts w:cs="Arial"/>
          <w:b/>
          <w:color w:val="000000" w:themeColor="text1"/>
          <w:sz w:val="24"/>
          <w:szCs w:val="24"/>
        </w:rPr>
      </w:pPr>
      <w:r>
        <w:rPr>
          <w:rFonts w:cs="Arial"/>
          <w:b/>
          <w:sz w:val="24"/>
          <w:szCs w:val="24"/>
        </w:rPr>
        <w:t xml:space="preserve">If the site conflicts with a bus lane or bus stop, </w:t>
      </w:r>
      <w:r w:rsidRPr="00DA70A5">
        <w:rPr>
          <w:rFonts w:cs="Arial"/>
          <w:b/>
          <w:sz w:val="24"/>
          <w:szCs w:val="24"/>
        </w:rPr>
        <w:t>please provide details of preliminary discussions with Transport for London in the relevant sections below.</w:t>
      </w:r>
    </w:p>
    <w:p w14:paraId="1232603F" w14:textId="2CB46158" w:rsidR="00E72864" w:rsidRDefault="00E72864" w:rsidP="00DD7DE4">
      <w:pPr>
        <w:rPr>
          <w:rFonts w:ascii="Calibri" w:hAnsi="Calibri" w:cs="Arial"/>
        </w:rPr>
      </w:pPr>
    </w:p>
    <w:p w14:paraId="4EAA220C" w14:textId="77777777" w:rsidR="002F23FC" w:rsidRDefault="00DA70A5" w:rsidP="008428E7">
      <w:pPr>
        <w:rPr>
          <w:rFonts w:ascii="Calibri" w:hAnsi="Calibri" w:cs="Arial"/>
          <w:b/>
          <w:sz w:val="24"/>
          <w:szCs w:val="24"/>
        </w:rPr>
      </w:pPr>
      <w:r>
        <w:rPr>
          <w:rFonts w:ascii="Calibri" w:hAnsi="Calibri" w:cs="Arial"/>
          <w:b/>
          <w:sz w:val="24"/>
          <w:szCs w:val="24"/>
        </w:rPr>
        <w:t xml:space="preserve">22. </w:t>
      </w:r>
      <w:r w:rsidR="00E647BC" w:rsidRPr="00E647BC">
        <w:rPr>
          <w:rFonts w:ascii="Calibri" w:hAnsi="Calibri" w:cs="Arial"/>
          <w:b/>
          <w:sz w:val="24"/>
          <w:szCs w:val="24"/>
        </w:rPr>
        <w:t xml:space="preserve">Site </w:t>
      </w:r>
      <w:r w:rsidR="00E647BC">
        <w:rPr>
          <w:rFonts w:ascii="Calibri" w:hAnsi="Calibri" w:cs="Arial"/>
          <w:b/>
          <w:sz w:val="24"/>
          <w:szCs w:val="24"/>
        </w:rPr>
        <w:t>set-up</w:t>
      </w:r>
      <w:r>
        <w:rPr>
          <w:rFonts w:ascii="Calibri" w:hAnsi="Calibri" w:cs="Arial"/>
          <w:b/>
          <w:sz w:val="24"/>
          <w:szCs w:val="24"/>
        </w:rPr>
        <w:t xml:space="preserve"> </w:t>
      </w:r>
    </w:p>
    <w:p w14:paraId="0841E292" w14:textId="65C84273" w:rsidR="008428E7" w:rsidRPr="00BB5C68" w:rsidRDefault="008428E7" w:rsidP="008428E7">
      <w:pPr>
        <w:rPr>
          <w:rFonts w:ascii="Calibri" w:hAnsi="Calibri" w:cs="Tahoma"/>
          <w:bCs/>
          <w:sz w:val="24"/>
          <w:szCs w:val="24"/>
        </w:rPr>
      </w:pPr>
      <w:r w:rsidRPr="00BB5C68">
        <w:rPr>
          <w:rFonts w:ascii="Calibri" w:hAnsi="Calibri" w:cs="Tahoma"/>
          <w:bCs/>
          <w:sz w:val="24"/>
          <w:szCs w:val="24"/>
        </w:rPr>
        <w:t xml:space="preserve">Please provide a scaled plan detailing the local highway network layout </w:t>
      </w:r>
      <w:r w:rsidR="00DA70A5">
        <w:rPr>
          <w:rFonts w:ascii="Calibri" w:hAnsi="Calibri" w:cs="Tahoma"/>
          <w:bCs/>
          <w:sz w:val="24"/>
          <w:szCs w:val="24"/>
        </w:rPr>
        <w:t xml:space="preserve">in the vicinity of the site. </w:t>
      </w:r>
      <w:r w:rsidRPr="00BB5C68">
        <w:rPr>
          <w:rFonts w:ascii="Calibri" w:hAnsi="Calibri" w:cs="Tahoma"/>
          <w:bCs/>
          <w:sz w:val="24"/>
          <w:szCs w:val="24"/>
        </w:rPr>
        <w:t>This should include details of on-street parking bay locations, cycle lanes, footway extents</w:t>
      </w:r>
      <w:r>
        <w:rPr>
          <w:rFonts w:ascii="Calibri" w:hAnsi="Calibri" w:cs="Tahoma"/>
          <w:bCs/>
          <w:sz w:val="24"/>
          <w:szCs w:val="24"/>
        </w:rPr>
        <w:t>, relevant street furniture,</w:t>
      </w:r>
      <w:r w:rsidRPr="00BB5C68">
        <w:rPr>
          <w:rFonts w:ascii="Calibri" w:hAnsi="Calibri" w:cs="Tahoma"/>
          <w:bCs/>
          <w:sz w:val="24"/>
          <w:szCs w:val="24"/>
        </w:rPr>
        <w:t xml:space="preserve"> and proposed site access locations.</w:t>
      </w:r>
      <w:r w:rsidR="00DA70A5">
        <w:rPr>
          <w:rFonts w:ascii="Calibri" w:hAnsi="Calibri" w:cs="Tahoma"/>
          <w:bCs/>
          <w:sz w:val="24"/>
          <w:szCs w:val="24"/>
        </w:rPr>
        <w:t xml:space="preserve"> </w:t>
      </w:r>
      <w:r w:rsidR="00DA70A5">
        <w:rPr>
          <w:rFonts w:ascii="Calibri" w:hAnsi="Calibri" w:cs="Tahoma"/>
          <w:sz w:val="24"/>
          <w:szCs w:val="24"/>
        </w:rPr>
        <w:t>If these are attached, use the following space to reference their location in the appendices.</w:t>
      </w:r>
      <w:r w:rsidRPr="00BB5C68">
        <w:rPr>
          <w:rFonts w:ascii="Calibri" w:hAnsi="Calibri" w:cs="Tahoma"/>
          <w:bCs/>
          <w:sz w:val="24"/>
          <w:szCs w:val="24"/>
        </w:rPr>
        <w:t xml:space="preserve">  </w:t>
      </w:r>
    </w:p>
    <w:p w14:paraId="11ADC7D0" w14:textId="3EFDCFE2" w:rsidR="008428E7" w:rsidRPr="00BB5C68" w:rsidRDefault="008428E7" w:rsidP="00DD7DE4">
      <w:pPr>
        <w:rPr>
          <w:rFonts w:ascii="Calibri" w:hAnsi="Calibri" w:cs="Arial"/>
        </w:rPr>
      </w:pPr>
      <w:r w:rsidRPr="00BB5C68">
        <w:rPr>
          <w:noProof/>
          <w:sz w:val="24"/>
          <w:szCs w:val="24"/>
          <w:lang w:eastAsia="en-GB"/>
        </w:rPr>
        <mc:AlternateContent>
          <mc:Choice Requires="wps">
            <w:drawing>
              <wp:inline distT="0" distB="0" distL="0" distR="0" wp14:anchorId="4E51762C" wp14:editId="262F4A21">
                <wp:extent cx="5506720" cy="1097280"/>
                <wp:effectExtent l="0" t="0" r="17780" b="2667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68CFC68" w14:textId="5609149A" w:rsidR="007570CD" w:rsidRDefault="007570CD" w:rsidP="008428E7">
                            <w:r>
                              <w:t>N/A</w:t>
                            </w:r>
                          </w:p>
                        </w:txbxContent>
                      </wps:txbx>
                      <wps:bodyPr rot="0" vert="horz" wrap="square" lIns="91440" tIns="45720" rIns="91440" bIns="45720" anchor="t" anchorCtr="0">
                        <a:noAutofit/>
                      </wps:bodyPr>
                    </wps:wsp>
                  </a:graphicData>
                </a:graphic>
              </wp:inline>
            </w:drawing>
          </mc:Choice>
          <mc:Fallback>
            <w:pict>
              <v:shape w14:anchorId="4E51762C" id="_x0000_s109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1lbgIAAB0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YbFdZW4CAAAdBQAADgAAAAAAAAAAAAAA&#10;AAAuAgAAZHJzL2Uyb0RvYy54bWxQSwECLQAUAAYACAAAACEAdNGgpt4AAAAFAQAADwAAAAAAAAAA&#10;AAAAAADIBAAAZHJzL2Rvd25yZXYueG1sUEsFBgAAAAAEAAQA8wAAANMFAAAAAA==&#10;" fillcolor="white [3201]" strokecolor="#d8d8d8 [2732]" strokeweight="1pt">
                <v:textbox>
                  <w:txbxContent>
                    <w:p w14:paraId="668CFC68" w14:textId="5609149A" w:rsidR="007570CD" w:rsidRDefault="007570CD" w:rsidP="008428E7">
                      <w:r>
                        <w:t>N/A</w:t>
                      </w:r>
                    </w:p>
                  </w:txbxContent>
                </v:textbox>
                <w10:anchorlock/>
              </v:shape>
            </w:pict>
          </mc:Fallback>
        </mc:AlternateContent>
      </w:r>
    </w:p>
    <w:p w14:paraId="12326040" w14:textId="35694DC3" w:rsidR="005D549A" w:rsidRPr="00BB5C68" w:rsidRDefault="00DA70A5" w:rsidP="00305FBC">
      <w:pPr>
        <w:rPr>
          <w:rFonts w:ascii="Calibri" w:hAnsi="Calibri" w:cs="Tahoma"/>
          <w:b/>
          <w:sz w:val="24"/>
          <w:szCs w:val="24"/>
        </w:rPr>
      </w:pPr>
      <w:r>
        <w:rPr>
          <w:rFonts w:ascii="Calibri" w:hAnsi="Calibri" w:cs="Tahoma"/>
          <w:b/>
          <w:sz w:val="24"/>
          <w:szCs w:val="24"/>
        </w:rPr>
        <w:t>23</w:t>
      </w:r>
      <w:r w:rsidR="007F4706" w:rsidRPr="00BB5C68">
        <w:rPr>
          <w:rFonts w:ascii="Calibri" w:hAnsi="Calibri" w:cs="Tahoma"/>
          <w:b/>
          <w:sz w:val="24"/>
          <w:szCs w:val="24"/>
        </w:rPr>
        <w:t xml:space="preserve">. </w:t>
      </w:r>
      <w:r w:rsidR="005D549A" w:rsidRPr="00BB5C68">
        <w:rPr>
          <w:rFonts w:ascii="Calibri" w:hAnsi="Calibri" w:cs="Tahoma"/>
          <w:b/>
          <w:sz w:val="24"/>
          <w:szCs w:val="24"/>
        </w:rPr>
        <w:t>P</w:t>
      </w:r>
      <w:r w:rsidR="00305FBC" w:rsidRPr="00BB5C68">
        <w:rPr>
          <w:rFonts w:ascii="Calibri" w:hAnsi="Calibri" w:cs="Tahoma"/>
          <w:b/>
          <w:sz w:val="24"/>
          <w:szCs w:val="24"/>
        </w:rPr>
        <w:t xml:space="preserve">arking bay suspensions and temporary traffic orders </w:t>
      </w:r>
    </w:p>
    <w:p w14:paraId="5607C443" w14:textId="2A39FB34" w:rsidR="00E3471A" w:rsidRDefault="00E3471A" w:rsidP="00E3471A">
      <w:pPr>
        <w:rPr>
          <w:sz w:val="24"/>
          <w:szCs w:val="24"/>
        </w:rPr>
      </w:pPr>
      <w:r>
        <w:rPr>
          <w:sz w:val="24"/>
          <w:szCs w:val="24"/>
        </w:rPr>
        <w:t xml:space="preserve">Parking bay suspensions should only be requested where absolutely necessary and these are permitted for a maximum of 6 months only. For exclusive access longer than 6 months, you will be required to obtain a </w:t>
      </w:r>
      <w:hyperlink r:id="rId23" w:history="1">
        <w:r>
          <w:rPr>
            <w:rStyle w:val="Hyperlink"/>
            <w:sz w:val="24"/>
            <w:szCs w:val="24"/>
          </w:rPr>
          <w:t>Temporary Traffic Order (</w:t>
        </w:r>
        <w:proofErr w:type="spellStart"/>
        <w:r>
          <w:rPr>
            <w:rStyle w:val="Hyperlink"/>
            <w:sz w:val="24"/>
            <w:szCs w:val="24"/>
          </w:rPr>
          <w:t>TTO</w:t>
        </w:r>
        <w:proofErr w:type="spellEnd"/>
        <w:r>
          <w:rPr>
            <w:rStyle w:val="Hyperlink"/>
            <w:sz w:val="24"/>
            <w:szCs w:val="24"/>
          </w:rPr>
          <w:t>)</w:t>
        </w:r>
      </w:hyperlink>
      <w:r>
        <w:rPr>
          <w:sz w:val="24"/>
          <w:szCs w:val="24"/>
        </w:rPr>
        <w:t xml:space="preserve"> for which there is a separate cost.</w:t>
      </w:r>
    </w:p>
    <w:p w14:paraId="030110EA" w14:textId="77777777" w:rsidR="00E3471A" w:rsidRDefault="00E3471A" w:rsidP="00E3471A">
      <w:pPr>
        <w:rPr>
          <w:sz w:val="24"/>
          <w:szCs w:val="24"/>
        </w:rPr>
      </w:pPr>
      <w:r>
        <w:rPr>
          <w:sz w:val="24"/>
          <w:szCs w:val="24"/>
        </w:rPr>
        <w:t xml:space="preserve">Please provide details of any proposed parking bay suspensions and/or </w:t>
      </w:r>
      <w:proofErr w:type="spellStart"/>
      <w:r>
        <w:rPr>
          <w:sz w:val="24"/>
          <w:szCs w:val="24"/>
        </w:rPr>
        <w:t>TTO’s</w:t>
      </w:r>
      <w:proofErr w:type="spellEnd"/>
      <w:r>
        <w:rPr>
          <w:sz w:val="24"/>
          <w:szCs w:val="24"/>
        </w:rPr>
        <w:t xml:space="preserve"> which would be required to facilitate the construction - include details of the expected duration in </w:t>
      </w:r>
      <w:r>
        <w:rPr>
          <w:sz w:val="24"/>
          <w:szCs w:val="24"/>
        </w:rPr>
        <w:lastRenderedPageBreak/>
        <w:t xml:space="preserve">months/weeks. </w:t>
      </w:r>
      <w:r w:rsidRPr="00DA70A5">
        <w:rPr>
          <w:bCs/>
          <w:sz w:val="24"/>
          <w:szCs w:val="24"/>
        </w:rPr>
        <w:t>Building materials and equipment must not cause obstructions on the highway as per your CCS obligations unless the requisite permissions are secured.</w:t>
      </w:r>
    </w:p>
    <w:p w14:paraId="5AF29AED" w14:textId="77777777" w:rsidR="00E3471A" w:rsidRDefault="00E3471A" w:rsidP="00E3471A">
      <w:pPr>
        <w:rPr>
          <w:sz w:val="24"/>
          <w:szCs w:val="24"/>
        </w:rPr>
      </w:pPr>
      <w:r>
        <w:rPr>
          <w:sz w:val="24"/>
          <w:szCs w:val="24"/>
        </w:rPr>
        <w:t xml:space="preserve">Information regarding parking suspensions can be found </w:t>
      </w:r>
      <w:hyperlink r:id="rId24" w:history="1">
        <w:r>
          <w:rPr>
            <w:rStyle w:val="Hyperlink"/>
            <w:sz w:val="24"/>
            <w:szCs w:val="24"/>
          </w:rPr>
          <w:t>here.</w:t>
        </w:r>
      </w:hyperlink>
      <w:r>
        <w:rPr>
          <w:sz w:val="24"/>
          <w:szCs w:val="24"/>
        </w:rPr>
        <w:t xml:space="preserve"> </w:t>
      </w:r>
    </w:p>
    <w:p w14:paraId="12326044" w14:textId="77777777" w:rsidR="00305FBC" w:rsidRPr="00BB5C68" w:rsidRDefault="00305FBC" w:rsidP="00CB0E57">
      <w:pPr>
        <w:rPr>
          <w:rFonts w:ascii="Calibri" w:hAnsi="Calibri" w:cs="Tahoma"/>
          <w:bCs/>
          <w:szCs w:val="20"/>
        </w:rPr>
      </w:pPr>
      <w:r w:rsidRPr="00BB5C68">
        <w:rPr>
          <w:noProof/>
          <w:sz w:val="24"/>
          <w:szCs w:val="24"/>
          <w:lang w:eastAsia="en-GB"/>
        </w:rPr>
        <mc:AlternateContent>
          <mc:Choice Requires="wps">
            <w:drawing>
              <wp:inline distT="0" distB="0" distL="0" distR="0" wp14:anchorId="12326295" wp14:editId="12326296">
                <wp:extent cx="5506720" cy="1097280"/>
                <wp:effectExtent l="0" t="0" r="17780" b="2667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E" w14:textId="35683CF3" w:rsidR="007570CD" w:rsidRDefault="007570CD" w:rsidP="00305FBC">
                            <w:r>
                              <w:t>N/A</w:t>
                            </w:r>
                          </w:p>
                        </w:txbxContent>
                      </wps:txbx>
                      <wps:bodyPr rot="0" vert="horz" wrap="square" lIns="91440" tIns="45720" rIns="91440" bIns="45720" anchor="t" anchorCtr="0">
                        <a:noAutofit/>
                      </wps:bodyPr>
                    </wps:wsp>
                  </a:graphicData>
                </a:graphic>
              </wp:inline>
            </w:drawing>
          </mc:Choice>
          <mc:Fallback>
            <w:pict>
              <v:shape w14:anchorId="12326295" id="_x0000_s109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ELWb6lvAgAAHwUAAA4AAAAAAAAAAAAA&#10;AAAALgIAAGRycy9lMm9Eb2MueG1sUEsBAi0AFAAGAAgAAAAhAHTRoKbeAAAABQEAAA8AAAAAAAAA&#10;AAAAAAAAyQQAAGRycy9kb3ducmV2LnhtbFBLBQYAAAAABAAEAPMAAADUBQAAAAA=&#10;" fillcolor="white [3201]" strokecolor="#d8d8d8 [2732]" strokeweight="1pt">
                <v:textbox>
                  <w:txbxContent>
                    <w:p w14:paraId="1232633E" w14:textId="35683CF3" w:rsidR="007570CD" w:rsidRDefault="007570CD" w:rsidP="00305FBC">
                      <w:r>
                        <w:t>N/A</w:t>
                      </w:r>
                    </w:p>
                  </w:txbxContent>
                </v:textbox>
                <w10:anchorlock/>
              </v:shape>
            </w:pict>
          </mc:Fallback>
        </mc:AlternateContent>
      </w:r>
    </w:p>
    <w:p w14:paraId="12326045" w14:textId="51620AC6" w:rsidR="005D549A" w:rsidRPr="00BB5C68" w:rsidRDefault="00DA70A5" w:rsidP="00CB0E57">
      <w:pPr>
        <w:rPr>
          <w:rFonts w:ascii="Calibri" w:hAnsi="Calibri" w:cs="Tahoma"/>
          <w:b/>
          <w:bCs/>
          <w:sz w:val="24"/>
          <w:szCs w:val="24"/>
        </w:rPr>
      </w:pPr>
      <w:r>
        <w:rPr>
          <w:rFonts w:ascii="Calibri" w:hAnsi="Calibri" w:cs="Tahoma"/>
          <w:b/>
          <w:bCs/>
          <w:sz w:val="24"/>
          <w:szCs w:val="24"/>
        </w:rPr>
        <w:t>24</w:t>
      </w:r>
      <w:r w:rsidR="007F4706" w:rsidRPr="00BB5C68">
        <w:rPr>
          <w:rFonts w:ascii="Calibri" w:hAnsi="Calibri" w:cs="Tahoma"/>
          <w:b/>
          <w:bCs/>
          <w:sz w:val="24"/>
          <w:szCs w:val="24"/>
        </w:rPr>
        <w:t xml:space="preserve">. </w:t>
      </w:r>
      <w:r w:rsidR="00E3471A">
        <w:rPr>
          <w:rFonts w:ascii="Calibri" w:hAnsi="Calibri" w:cs="Tahoma"/>
          <w:b/>
          <w:sz w:val="24"/>
          <w:szCs w:val="24"/>
        </w:rPr>
        <w:t>Occupation of the public</w:t>
      </w:r>
      <w:r w:rsidR="005D549A" w:rsidRPr="00BB5C68">
        <w:rPr>
          <w:rFonts w:ascii="Calibri" w:hAnsi="Calibri" w:cs="Tahoma"/>
          <w:b/>
          <w:sz w:val="24"/>
          <w:szCs w:val="24"/>
        </w:rPr>
        <w:t xml:space="preserve"> highway</w:t>
      </w:r>
      <w:r w:rsidR="00C557C4">
        <w:rPr>
          <w:rFonts w:ascii="Calibri" w:hAnsi="Calibri" w:cs="Tahoma"/>
          <w:b/>
          <w:sz w:val="24"/>
          <w:szCs w:val="24"/>
        </w:rPr>
        <w:t xml:space="preserve"> </w:t>
      </w:r>
    </w:p>
    <w:p w14:paraId="12326046" w14:textId="27897060" w:rsidR="00CB0E57" w:rsidRPr="00BB5C68" w:rsidRDefault="005D549A" w:rsidP="00CB0E57">
      <w:pPr>
        <w:rPr>
          <w:rFonts w:ascii="Calibri" w:hAnsi="Calibri" w:cs="Tahoma"/>
          <w:color w:val="000000"/>
          <w:sz w:val="24"/>
          <w:szCs w:val="24"/>
        </w:rPr>
      </w:pPr>
      <w:r w:rsidRPr="00BB5C68">
        <w:rPr>
          <w:rFonts w:ascii="Calibri" w:hAnsi="Calibri" w:cs="Tahoma"/>
          <w:color w:val="000000"/>
          <w:sz w:val="24"/>
          <w:szCs w:val="24"/>
        </w:rPr>
        <w:t>Please note that u</w:t>
      </w:r>
      <w:r w:rsidR="00CB0E57" w:rsidRPr="00BB5C68">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We prefer not to close footways but if this is unavoidable, you should submit a scaled plan of the proposed diversion route showing key dimensions.  </w:t>
      </w:r>
    </w:p>
    <w:p w14:paraId="12326047" w14:textId="45414CBA" w:rsidR="005D549A" w:rsidRPr="00BB5C68" w:rsidRDefault="00970F27" w:rsidP="00970F27">
      <w:pPr>
        <w:rPr>
          <w:rFonts w:ascii="Calibri" w:hAnsi="Calibri" w:cs="Tahoma"/>
          <w:bCs/>
          <w:sz w:val="24"/>
          <w:szCs w:val="24"/>
        </w:rPr>
      </w:pPr>
      <w:r w:rsidRPr="00BB5C68">
        <w:rPr>
          <w:rFonts w:ascii="Calibri" w:hAnsi="Calibri" w:cs="Tahoma"/>
          <w:bCs/>
          <w:sz w:val="24"/>
          <w:szCs w:val="24"/>
        </w:rPr>
        <w:t xml:space="preserve">a. </w:t>
      </w:r>
      <w:r w:rsidR="005D549A" w:rsidRPr="00BB5C68">
        <w:rPr>
          <w:rFonts w:ascii="Calibri" w:hAnsi="Calibri" w:cs="Tahoma"/>
          <w:bCs/>
          <w:sz w:val="24"/>
          <w:szCs w:val="24"/>
        </w:rPr>
        <w:t xml:space="preserve">Please provide </w:t>
      </w:r>
      <w:r w:rsidR="00E3471A">
        <w:rPr>
          <w:rFonts w:ascii="Calibri" w:hAnsi="Calibri" w:cs="Tahoma"/>
          <w:sz w:val="24"/>
          <w:szCs w:val="24"/>
        </w:rPr>
        <w:t>justification of proposed occupation of the public highway.</w:t>
      </w:r>
      <w:r w:rsidR="005D549A" w:rsidRPr="00BB5C68">
        <w:rPr>
          <w:rFonts w:ascii="Calibri" w:hAnsi="Calibri" w:cs="Tahoma"/>
          <w:sz w:val="24"/>
          <w:szCs w:val="24"/>
        </w:rPr>
        <w:t xml:space="preserve">  </w:t>
      </w:r>
    </w:p>
    <w:p w14:paraId="12326048" w14:textId="77777777" w:rsidR="00CB0E57" w:rsidRPr="00BB5C68" w:rsidRDefault="005D549A" w:rsidP="001176D5">
      <w:pPr>
        <w:rPr>
          <w:rFonts w:ascii="Calibri" w:hAnsi="Calibri" w:cs="Tahoma"/>
          <w:b/>
          <w:bCs/>
          <w:szCs w:val="20"/>
        </w:rPr>
      </w:pPr>
      <w:r w:rsidRPr="00BB5C68">
        <w:rPr>
          <w:noProof/>
          <w:sz w:val="24"/>
          <w:szCs w:val="24"/>
          <w:lang w:eastAsia="en-GB"/>
        </w:rPr>
        <mc:AlternateContent>
          <mc:Choice Requires="wps">
            <w:drawing>
              <wp:inline distT="0" distB="0" distL="0" distR="0" wp14:anchorId="12326299" wp14:editId="1232629A">
                <wp:extent cx="5506720" cy="1097280"/>
                <wp:effectExtent l="0" t="0" r="17780" b="2667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F" w14:textId="7AF715E2" w:rsidR="007570CD" w:rsidRDefault="007570CD" w:rsidP="005D549A">
                            <w:r>
                              <w:t>N/A</w:t>
                            </w:r>
                          </w:p>
                        </w:txbxContent>
                      </wps:txbx>
                      <wps:bodyPr rot="0" vert="horz" wrap="square" lIns="91440" tIns="45720" rIns="91440" bIns="45720" anchor="t" anchorCtr="0">
                        <a:noAutofit/>
                      </wps:bodyPr>
                    </wps:wsp>
                  </a:graphicData>
                </a:graphic>
              </wp:inline>
            </w:drawing>
          </mc:Choice>
          <mc:Fallback>
            <w:pict>
              <v:shape w14:anchorId="12326299" id="_x0000_s109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0/XMNvAgAAHwUAAA4AAAAAAAAAAAAA&#10;AAAALgIAAGRycy9lMm9Eb2MueG1sUEsBAi0AFAAGAAgAAAAhAHTRoKbeAAAABQEAAA8AAAAAAAAA&#10;AAAAAAAAyQQAAGRycy9kb3ducmV2LnhtbFBLBQYAAAAABAAEAPMAAADUBQAAAAA=&#10;" fillcolor="white [3201]" strokecolor="#d8d8d8 [2732]" strokeweight="1pt">
                <v:textbox>
                  <w:txbxContent>
                    <w:p w14:paraId="1232633F" w14:textId="7AF715E2" w:rsidR="007570CD" w:rsidRDefault="007570CD" w:rsidP="005D549A">
                      <w:r>
                        <w:t>N/A</w:t>
                      </w:r>
                    </w:p>
                  </w:txbxContent>
                </v:textbox>
                <w10:anchorlock/>
              </v:shape>
            </w:pict>
          </mc:Fallback>
        </mc:AlternateContent>
      </w:r>
    </w:p>
    <w:p w14:paraId="753430E8" w14:textId="792B6DC3" w:rsidR="00E3471A" w:rsidRPr="00BB5C68" w:rsidRDefault="00E3471A" w:rsidP="00E3471A">
      <w:pPr>
        <w:rPr>
          <w:rFonts w:ascii="Calibri" w:hAnsi="Calibri" w:cs="Tahoma"/>
          <w:bCs/>
          <w:sz w:val="24"/>
          <w:szCs w:val="24"/>
        </w:rPr>
      </w:pPr>
      <w:r w:rsidRPr="00E3471A">
        <w:rPr>
          <w:rFonts w:ascii="Calibri" w:hAnsi="Calibri" w:cs="Tahoma"/>
          <w:b/>
          <w:noProof/>
          <w:sz w:val="24"/>
          <w:szCs w:val="24"/>
          <w:lang w:eastAsia="en-GB"/>
        </w:rPr>
        <w:t xml:space="preserve"> </w:t>
      </w:r>
      <w:r>
        <w:rPr>
          <w:rFonts w:ascii="Calibri" w:hAnsi="Calibri" w:cs="Tahoma"/>
          <w:bCs/>
          <w:sz w:val="24"/>
          <w:szCs w:val="24"/>
        </w:rPr>
        <w:t>b</w:t>
      </w:r>
      <w:r w:rsidRPr="00BB5C68">
        <w:rPr>
          <w:rFonts w:ascii="Calibri" w:hAnsi="Calibri" w:cs="Tahoma"/>
          <w:bCs/>
          <w:sz w:val="24"/>
          <w:szCs w:val="24"/>
        </w:rPr>
        <w:t xml:space="preserve">. Please provide </w:t>
      </w:r>
      <w:r w:rsidRPr="00BB5C68">
        <w:rPr>
          <w:rFonts w:ascii="Calibri" w:hAnsi="Calibri" w:cs="Tahoma"/>
          <w:sz w:val="24"/>
          <w:szCs w:val="24"/>
        </w:rPr>
        <w:t>accurate scaled drawings of any highway works necessary to enable construction to take place (e.g. construction of temporary vehicular accesses</w:t>
      </w:r>
      <w:r>
        <w:rPr>
          <w:rFonts w:ascii="Calibri" w:hAnsi="Calibri" w:cs="Tahoma"/>
          <w:sz w:val="24"/>
          <w:szCs w:val="24"/>
        </w:rPr>
        <w:t xml:space="preserve">, removal of street furniture </w:t>
      </w:r>
      <w:proofErr w:type="spellStart"/>
      <w:r>
        <w:rPr>
          <w:rFonts w:ascii="Calibri" w:hAnsi="Calibri" w:cs="Tahoma"/>
          <w:sz w:val="24"/>
          <w:szCs w:val="24"/>
        </w:rPr>
        <w:t>etc</w:t>
      </w:r>
      <w:proofErr w:type="spellEnd"/>
      <w:r w:rsidRPr="00BB5C68">
        <w:rPr>
          <w:rFonts w:ascii="Calibri" w:hAnsi="Calibri" w:cs="Tahoma"/>
          <w:sz w:val="24"/>
          <w:szCs w:val="24"/>
        </w:rPr>
        <w:t xml:space="preserve">).  </w:t>
      </w:r>
      <w:r>
        <w:rPr>
          <w:rFonts w:ascii="Calibri" w:hAnsi="Calibri" w:cs="Tahoma"/>
          <w:sz w:val="24"/>
          <w:szCs w:val="24"/>
        </w:rPr>
        <w:t>If these are attached, use the following space to reference their location in the appendices.</w:t>
      </w:r>
    </w:p>
    <w:p w14:paraId="1232604B" w14:textId="35D5126B" w:rsidR="00970F27" w:rsidRPr="00BB5C68" w:rsidRDefault="00970F27" w:rsidP="001176D5">
      <w:pPr>
        <w:rPr>
          <w:rFonts w:ascii="Calibri" w:hAnsi="Calibri" w:cs="Tahoma"/>
          <w:b/>
          <w:bCs/>
          <w:sz w:val="24"/>
          <w:szCs w:val="24"/>
        </w:rPr>
      </w:pPr>
      <w:r w:rsidRPr="00BB5C68">
        <w:rPr>
          <w:noProof/>
          <w:sz w:val="24"/>
          <w:szCs w:val="24"/>
          <w:lang w:eastAsia="en-GB"/>
        </w:rPr>
        <mc:AlternateContent>
          <mc:Choice Requires="wps">
            <w:drawing>
              <wp:inline distT="0" distB="0" distL="0" distR="0" wp14:anchorId="1232629B" wp14:editId="1232629C">
                <wp:extent cx="5506720" cy="1097280"/>
                <wp:effectExtent l="0" t="0" r="17780" b="2667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0" w14:textId="740F769C" w:rsidR="007570CD" w:rsidRDefault="007570CD" w:rsidP="00970F27">
                            <w:r>
                              <w:t>N/A</w:t>
                            </w:r>
                          </w:p>
                        </w:txbxContent>
                      </wps:txbx>
                      <wps:bodyPr rot="0" vert="horz" wrap="square" lIns="91440" tIns="45720" rIns="91440" bIns="45720" anchor="t" anchorCtr="0">
                        <a:noAutofit/>
                      </wps:bodyPr>
                    </wps:wsp>
                  </a:graphicData>
                </a:graphic>
              </wp:inline>
            </w:drawing>
          </mc:Choice>
          <mc:Fallback>
            <w:pict>
              <v:shape w14:anchorId="1232629B" id="_x0000_s109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u48v4W4CAAAeBQAADgAAAAAAAAAAAAAA&#10;AAAuAgAAZHJzL2Uyb0RvYy54bWxQSwECLQAUAAYACAAAACEAdNGgpt4AAAAFAQAADwAAAAAAAAAA&#10;AAAAAADIBAAAZHJzL2Rvd25yZXYueG1sUEsFBgAAAAAEAAQA8wAAANMFAAAAAA==&#10;" fillcolor="white [3201]" strokecolor="#d8d8d8 [2732]" strokeweight="1pt">
                <v:textbox>
                  <w:txbxContent>
                    <w:p w14:paraId="12326340" w14:textId="740F769C" w:rsidR="007570CD" w:rsidRDefault="007570CD" w:rsidP="00970F27">
                      <w:r>
                        <w:t>N/A</w:t>
                      </w:r>
                    </w:p>
                  </w:txbxContent>
                </v:textbox>
                <w10:anchorlock/>
              </v:shape>
            </w:pict>
          </mc:Fallback>
        </mc:AlternateContent>
      </w:r>
    </w:p>
    <w:p w14:paraId="1232604C" w14:textId="609D1D45" w:rsidR="005D549A" w:rsidRPr="00BB5C68" w:rsidRDefault="00E120FC" w:rsidP="001176D5">
      <w:pPr>
        <w:rPr>
          <w:rFonts w:ascii="Calibri" w:hAnsi="Calibri" w:cs="Tahoma"/>
          <w:bCs/>
          <w:sz w:val="24"/>
          <w:szCs w:val="24"/>
        </w:rPr>
      </w:pPr>
      <w:r w:rsidRPr="00BB5C68">
        <w:rPr>
          <w:rFonts w:ascii="Calibri" w:hAnsi="Calibri" w:cs="Tahoma"/>
          <w:b/>
          <w:bCs/>
          <w:sz w:val="24"/>
          <w:szCs w:val="24"/>
        </w:rPr>
        <w:t>2</w:t>
      </w:r>
      <w:r w:rsidR="00DA70A5">
        <w:rPr>
          <w:rFonts w:ascii="Calibri" w:hAnsi="Calibri" w:cs="Tahoma"/>
          <w:b/>
          <w:bCs/>
          <w:sz w:val="24"/>
          <w:szCs w:val="24"/>
        </w:rPr>
        <w:t>5</w:t>
      </w:r>
      <w:r w:rsidR="007F4706" w:rsidRPr="00BB5C68">
        <w:rPr>
          <w:rFonts w:ascii="Calibri" w:hAnsi="Calibri" w:cs="Tahoma"/>
          <w:b/>
          <w:bCs/>
          <w:sz w:val="24"/>
          <w:szCs w:val="24"/>
        </w:rPr>
        <w:t xml:space="preserve">. </w:t>
      </w:r>
      <w:r w:rsidR="00C557C4">
        <w:rPr>
          <w:rFonts w:ascii="Calibri" w:hAnsi="Calibri" w:cs="Tahoma"/>
          <w:b/>
          <w:bCs/>
          <w:sz w:val="24"/>
          <w:szCs w:val="24"/>
        </w:rPr>
        <w:t xml:space="preserve">Motor vehicle </w:t>
      </w:r>
      <w:r w:rsidR="008428E7">
        <w:rPr>
          <w:rFonts w:ascii="Calibri" w:hAnsi="Calibri" w:cs="Tahoma"/>
          <w:b/>
          <w:bCs/>
          <w:sz w:val="24"/>
          <w:szCs w:val="24"/>
        </w:rPr>
        <w:t xml:space="preserve">and/or cyclist </w:t>
      </w:r>
      <w:r w:rsidR="00C557C4">
        <w:rPr>
          <w:rFonts w:ascii="Calibri" w:hAnsi="Calibri" w:cs="Tahoma"/>
          <w:b/>
          <w:bCs/>
          <w:sz w:val="24"/>
          <w:szCs w:val="24"/>
        </w:rPr>
        <w:t>d</w:t>
      </w:r>
      <w:r w:rsidR="001176D5" w:rsidRPr="00BB5C68">
        <w:rPr>
          <w:rFonts w:ascii="Calibri" w:hAnsi="Calibri" w:cs="Tahoma"/>
          <w:b/>
          <w:bCs/>
          <w:sz w:val="24"/>
          <w:szCs w:val="24"/>
        </w:rPr>
        <w:t>iversions</w:t>
      </w:r>
    </w:p>
    <w:p w14:paraId="1232604D" w14:textId="4C94BDF2" w:rsidR="001176D5" w:rsidRPr="00BB5C68" w:rsidRDefault="001176D5" w:rsidP="001176D5">
      <w:pPr>
        <w:rPr>
          <w:rFonts w:ascii="Calibri" w:hAnsi="Calibri" w:cs="Tahoma"/>
          <w:bCs/>
          <w:color w:val="000000"/>
          <w:sz w:val="24"/>
          <w:szCs w:val="24"/>
        </w:rPr>
      </w:pPr>
      <w:r w:rsidRPr="00BB5C68">
        <w:rPr>
          <w:rFonts w:ascii="Calibri" w:hAnsi="Calibri" w:cs="Tahoma"/>
          <w:bCs/>
          <w:color w:val="000000"/>
          <w:sz w:val="24"/>
          <w:szCs w:val="24"/>
        </w:rPr>
        <w:t>Where applicable, please supply details of any diversion, disruption or other anticipated use of the public highway during the construction period</w:t>
      </w:r>
      <w:r w:rsidR="007D2C71">
        <w:rPr>
          <w:rFonts w:ascii="Calibri" w:hAnsi="Calibri" w:cs="Tahoma"/>
          <w:bCs/>
          <w:color w:val="000000"/>
          <w:sz w:val="24"/>
          <w:szCs w:val="24"/>
        </w:rPr>
        <w:t xml:space="preserve">. Please show locations of diversion </w:t>
      </w:r>
      <w:r w:rsidR="007D2C71">
        <w:rPr>
          <w:rFonts w:ascii="Calibri" w:hAnsi="Calibri" w:cs="Tahoma"/>
          <w:bCs/>
          <w:color w:val="000000"/>
          <w:sz w:val="24"/>
          <w:szCs w:val="24"/>
        </w:rPr>
        <w:lastRenderedPageBreak/>
        <w:t>signs on drawings or dia</w:t>
      </w:r>
      <w:r w:rsidR="008428E7">
        <w:rPr>
          <w:rFonts w:ascii="Calibri" w:hAnsi="Calibri" w:cs="Tahoma"/>
          <w:bCs/>
          <w:color w:val="000000"/>
          <w:sz w:val="24"/>
          <w:szCs w:val="24"/>
        </w:rPr>
        <w:t>grams</w:t>
      </w:r>
      <w:r w:rsidRPr="00BB5C68">
        <w:rPr>
          <w:rFonts w:ascii="Calibri" w:hAnsi="Calibri" w:cs="Tahoma"/>
          <w:bCs/>
          <w:color w:val="000000"/>
          <w:sz w:val="24"/>
          <w:szCs w:val="24"/>
        </w:rPr>
        <w:t xml:space="preserve">. </w:t>
      </w:r>
      <w:r w:rsidR="00346658">
        <w:rPr>
          <w:rFonts w:ascii="Calibri" w:hAnsi="Calibri" w:cs="Tahoma"/>
          <w:sz w:val="24"/>
          <w:szCs w:val="24"/>
        </w:rPr>
        <w:t>If these are attached, use the following space to reference their location in the appendices.</w:t>
      </w:r>
    </w:p>
    <w:p w14:paraId="1232604F" w14:textId="1528681B" w:rsidR="001176D5" w:rsidRPr="00BB5C68" w:rsidRDefault="001176D5" w:rsidP="00E72864">
      <w:pPr>
        <w:rPr>
          <w:rFonts w:ascii="Calibri" w:hAnsi="Calibri" w:cs="Tahoma"/>
          <w:b/>
          <w:bCs/>
          <w:szCs w:val="20"/>
        </w:rPr>
      </w:pPr>
      <w:r w:rsidRPr="00BB5C68">
        <w:rPr>
          <w:noProof/>
          <w:sz w:val="24"/>
          <w:szCs w:val="24"/>
          <w:lang w:eastAsia="en-GB"/>
        </w:rPr>
        <mc:AlternateContent>
          <mc:Choice Requires="wps">
            <w:drawing>
              <wp:inline distT="0" distB="0" distL="0" distR="0" wp14:anchorId="1232629D" wp14:editId="1232629E">
                <wp:extent cx="5506720" cy="1097280"/>
                <wp:effectExtent l="0" t="0" r="17780" b="2667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1" w14:textId="10463416" w:rsidR="007570CD" w:rsidRDefault="007570CD" w:rsidP="001176D5">
                            <w:r>
                              <w:t>N/A</w:t>
                            </w:r>
                          </w:p>
                        </w:txbxContent>
                      </wps:txbx>
                      <wps:bodyPr rot="0" vert="horz" wrap="square" lIns="91440" tIns="45720" rIns="91440" bIns="45720" anchor="t" anchorCtr="0">
                        <a:noAutofit/>
                      </wps:bodyPr>
                    </wps:wsp>
                  </a:graphicData>
                </a:graphic>
              </wp:inline>
            </w:drawing>
          </mc:Choice>
          <mc:Fallback>
            <w:pict>
              <v:shape w14:anchorId="1232629D" id="_x0000_s109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1rcbwIAAB4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FobWtxvAgAAHgUAAA4AAAAAAAAAAAAA&#10;AAAALgIAAGRycy9lMm9Eb2MueG1sUEsBAi0AFAAGAAgAAAAhAHTRoKbeAAAABQEAAA8AAAAAAAAA&#10;AAAAAAAAyQQAAGRycy9kb3ducmV2LnhtbFBLBQYAAAAABAAEAPMAAADUBQAAAAA=&#10;" fillcolor="white [3201]" strokecolor="#d8d8d8 [2732]" strokeweight="1pt">
                <v:textbox>
                  <w:txbxContent>
                    <w:p w14:paraId="12326341" w14:textId="10463416" w:rsidR="007570CD" w:rsidRDefault="007570CD" w:rsidP="001176D5">
                      <w:r>
                        <w:t>N/A</w:t>
                      </w:r>
                    </w:p>
                  </w:txbxContent>
                </v:textbox>
                <w10:anchorlock/>
              </v:shape>
            </w:pict>
          </mc:Fallback>
        </mc:AlternateContent>
      </w:r>
    </w:p>
    <w:p w14:paraId="12326050" w14:textId="2286E8FF" w:rsidR="005D549A" w:rsidRPr="00BB5C68" w:rsidRDefault="000E2346" w:rsidP="00E72864">
      <w:pPr>
        <w:rPr>
          <w:rFonts w:ascii="Calibri" w:hAnsi="Calibri" w:cs="Tahoma"/>
          <w:b/>
          <w:bCs/>
          <w:sz w:val="24"/>
          <w:szCs w:val="24"/>
        </w:rPr>
      </w:pPr>
      <w:r w:rsidRPr="00BB5C68">
        <w:rPr>
          <w:rFonts w:ascii="Calibri" w:hAnsi="Calibri" w:cs="Tahoma"/>
          <w:b/>
          <w:bCs/>
          <w:sz w:val="24"/>
          <w:szCs w:val="24"/>
        </w:rPr>
        <w:t>2</w:t>
      </w:r>
      <w:r w:rsidR="00DA70A5">
        <w:rPr>
          <w:rFonts w:ascii="Calibri" w:hAnsi="Calibri" w:cs="Tahoma"/>
          <w:b/>
          <w:bCs/>
          <w:sz w:val="24"/>
          <w:szCs w:val="24"/>
        </w:rPr>
        <w:t>6</w:t>
      </w:r>
      <w:r w:rsidR="007F4706" w:rsidRPr="00BB5C68">
        <w:rPr>
          <w:rFonts w:ascii="Calibri" w:hAnsi="Calibri" w:cs="Tahoma"/>
          <w:b/>
          <w:bCs/>
          <w:sz w:val="24"/>
          <w:szCs w:val="24"/>
        </w:rPr>
        <w:t xml:space="preserve">. </w:t>
      </w:r>
      <w:r w:rsidR="002F2921">
        <w:rPr>
          <w:rFonts w:ascii="Calibri" w:hAnsi="Calibri" w:cs="Tahoma"/>
          <w:b/>
          <w:bCs/>
          <w:sz w:val="24"/>
          <w:szCs w:val="24"/>
        </w:rPr>
        <w:t xml:space="preserve">Scaffolding, hoarding, and </w:t>
      </w:r>
      <w:r w:rsidR="008428E7">
        <w:rPr>
          <w:rFonts w:ascii="Calibri" w:hAnsi="Calibri" w:cs="Tahoma"/>
          <w:b/>
          <w:bCs/>
          <w:sz w:val="24"/>
          <w:szCs w:val="24"/>
        </w:rPr>
        <w:t xml:space="preserve">associated </w:t>
      </w:r>
      <w:r w:rsidR="002F2921">
        <w:rPr>
          <w:rFonts w:ascii="Calibri" w:hAnsi="Calibri" w:cs="Tahoma"/>
          <w:b/>
          <w:bCs/>
          <w:sz w:val="24"/>
          <w:szCs w:val="24"/>
        </w:rPr>
        <w:t>p</w:t>
      </w:r>
      <w:r w:rsidR="008428E7">
        <w:rPr>
          <w:rFonts w:ascii="Calibri" w:hAnsi="Calibri" w:cs="Tahoma"/>
          <w:b/>
          <w:bCs/>
          <w:sz w:val="24"/>
          <w:szCs w:val="24"/>
        </w:rPr>
        <w:t>edestrian</w:t>
      </w:r>
      <w:r w:rsidR="00C557C4">
        <w:rPr>
          <w:rFonts w:ascii="Calibri" w:hAnsi="Calibri" w:cs="Tahoma"/>
          <w:b/>
          <w:bCs/>
          <w:sz w:val="24"/>
          <w:szCs w:val="24"/>
        </w:rPr>
        <w:t xml:space="preserve"> </w:t>
      </w:r>
      <w:r w:rsidR="001176D5" w:rsidRPr="00BB5C68">
        <w:rPr>
          <w:rFonts w:ascii="Calibri" w:hAnsi="Calibri" w:cs="Tahoma"/>
          <w:b/>
          <w:bCs/>
          <w:sz w:val="24"/>
          <w:szCs w:val="24"/>
        </w:rPr>
        <w:t>diversions</w:t>
      </w:r>
    </w:p>
    <w:p w14:paraId="12326051" w14:textId="2F6F8ADE" w:rsidR="00E72864" w:rsidRPr="00BB5C68" w:rsidRDefault="008428E7" w:rsidP="00E72864">
      <w:pPr>
        <w:rPr>
          <w:rFonts w:ascii="Calibri" w:eastAsia="Calibri" w:hAnsi="Calibri" w:cs="Tahoma"/>
          <w:color w:val="000000"/>
          <w:sz w:val="24"/>
          <w:szCs w:val="24"/>
        </w:rPr>
      </w:pPr>
      <w:proofErr w:type="gramStart"/>
      <w:r>
        <w:rPr>
          <w:rFonts w:ascii="Calibri" w:hAnsi="Calibri" w:cs="Tahoma"/>
          <w:bCs/>
          <w:sz w:val="24"/>
          <w:szCs w:val="24"/>
        </w:rPr>
        <w:t>Pedestrians</w:t>
      </w:r>
      <w:proofErr w:type="gramEnd"/>
      <w:r w:rsidR="00A96D59" w:rsidRPr="00BB5C68">
        <w:rPr>
          <w:rFonts w:ascii="Calibri" w:hAnsi="Calibri" w:cs="Tahoma"/>
          <w:bCs/>
          <w:sz w:val="24"/>
          <w:szCs w:val="24"/>
        </w:rPr>
        <w:t xml:space="preserve"> safety must be maintained if diversions are put in place. </w:t>
      </w:r>
      <w:r w:rsidR="00E72864" w:rsidRPr="00BB5C68">
        <w:rPr>
          <w:rFonts w:ascii="Calibri" w:eastAsia="Calibri" w:hAnsi="Calibri" w:cs="Tahoma"/>
          <w:color w:val="000000"/>
          <w:sz w:val="24"/>
          <w:szCs w:val="24"/>
        </w:rPr>
        <w:t xml:space="preserve">Vulnerable footway users </w:t>
      </w:r>
      <w:r w:rsidR="00557A02" w:rsidRPr="00BB5C68">
        <w:rPr>
          <w:rFonts w:ascii="Calibri" w:eastAsia="Calibri" w:hAnsi="Calibri" w:cs="Tahoma"/>
          <w:color w:val="000000"/>
          <w:sz w:val="24"/>
          <w:szCs w:val="24"/>
        </w:rPr>
        <w:t>should also be considered.</w:t>
      </w:r>
      <w:r w:rsidR="00A96D59" w:rsidRPr="00BB5C68">
        <w:rPr>
          <w:rFonts w:ascii="Calibri" w:eastAsia="Calibri" w:hAnsi="Calibri" w:cs="Tahoma"/>
          <w:color w:val="000000"/>
          <w:sz w:val="24"/>
          <w:szCs w:val="24"/>
        </w:rPr>
        <w:t xml:space="preserve"> </w:t>
      </w:r>
      <w:r w:rsidR="00557A02" w:rsidRPr="00BB5C68">
        <w:rPr>
          <w:rFonts w:ascii="Calibri" w:eastAsia="Calibri" w:hAnsi="Calibri" w:cs="Tahoma"/>
          <w:color w:val="000000"/>
          <w:sz w:val="24"/>
          <w:szCs w:val="24"/>
        </w:rPr>
        <w:t>T</w:t>
      </w:r>
      <w:r w:rsidR="00A96D59" w:rsidRPr="00BB5C68">
        <w:rPr>
          <w:rFonts w:ascii="Calibri" w:eastAsia="Calibri" w:hAnsi="Calibri" w:cs="Tahoma"/>
          <w:color w:val="000000"/>
          <w:sz w:val="24"/>
          <w:szCs w:val="24"/>
        </w:rPr>
        <w:t xml:space="preserve">hese </w:t>
      </w:r>
      <w:r w:rsidR="00E72864" w:rsidRPr="00BB5C68">
        <w:rPr>
          <w:rFonts w:ascii="Calibri" w:eastAsia="Calibri" w:hAnsi="Calibri" w:cs="Tahoma"/>
          <w:color w:val="000000"/>
          <w:sz w:val="24"/>
          <w:szCs w:val="24"/>
        </w:rPr>
        <w:t>include wheel</w:t>
      </w:r>
      <w:r w:rsidR="00A96D59" w:rsidRPr="00BB5C68">
        <w:rPr>
          <w:rFonts w:ascii="Calibri" w:eastAsia="Calibri" w:hAnsi="Calibri" w:cs="Tahoma"/>
          <w:color w:val="000000"/>
          <w:sz w:val="24"/>
          <w:szCs w:val="24"/>
        </w:rPr>
        <w:t>chair users, the elderly, those</w:t>
      </w:r>
      <w:r w:rsidR="00E72864" w:rsidRPr="00BB5C68">
        <w:rPr>
          <w:rFonts w:ascii="Calibri" w:eastAsia="Calibri" w:hAnsi="Calibri" w:cs="Tahoma"/>
          <w:color w:val="000000"/>
          <w:sz w:val="24"/>
          <w:szCs w:val="24"/>
        </w:rPr>
        <w:t xml:space="preserve"> with walking difficulties, young children, </w:t>
      </w:r>
      <w:r w:rsidR="00A96D59" w:rsidRPr="00BB5C68">
        <w:rPr>
          <w:rFonts w:ascii="Calibri" w:eastAsia="Calibri" w:hAnsi="Calibri" w:cs="Tahoma"/>
          <w:color w:val="000000"/>
          <w:sz w:val="24"/>
          <w:szCs w:val="24"/>
        </w:rPr>
        <w:t xml:space="preserve">those </w:t>
      </w:r>
      <w:r w:rsidR="00E72864" w:rsidRPr="00BB5C68">
        <w:rPr>
          <w:rFonts w:ascii="Calibri" w:eastAsia="Calibri" w:hAnsi="Calibri" w:cs="Tahoma"/>
          <w:color w:val="000000"/>
          <w:sz w:val="24"/>
          <w:szCs w:val="24"/>
        </w:rPr>
        <w:t xml:space="preserve">with prams, </w:t>
      </w:r>
      <w:r w:rsidR="00A21ED1" w:rsidRPr="00BB5C68">
        <w:rPr>
          <w:rFonts w:ascii="Calibri" w:eastAsia="Calibri" w:hAnsi="Calibri" w:cs="Tahoma"/>
          <w:color w:val="000000"/>
          <w:sz w:val="24"/>
          <w:szCs w:val="24"/>
        </w:rPr>
        <w:t xml:space="preserve">the </w:t>
      </w:r>
      <w:r w:rsidR="00E72864" w:rsidRPr="00BB5C68">
        <w:rPr>
          <w:rFonts w:ascii="Calibri" w:eastAsia="Calibri" w:hAnsi="Calibri" w:cs="Tahoma"/>
          <w:color w:val="000000"/>
          <w:sz w:val="24"/>
          <w:szCs w:val="24"/>
        </w:rPr>
        <w:t>blind a</w:t>
      </w:r>
      <w:r w:rsidR="00A21ED1" w:rsidRPr="00BB5C68">
        <w:rPr>
          <w:rFonts w:ascii="Calibri" w:eastAsia="Calibri" w:hAnsi="Calibri" w:cs="Tahoma"/>
          <w:color w:val="000000"/>
          <w:sz w:val="24"/>
          <w:szCs w:val="24"/>
        </w:rPr>
        <w:t>nd partially sighted</w:t>
      </w:r>
      <w:r w:rsidR="00E72864" w:rsidRPr="00BB5C68">
        <w:rPr>
          <w:rFonts w:ascii="Calibri" w:eastAsia="Calibri" w:hAnsi="Calibri" w:cs="Tahoma"/>
          <w:color w:val="000000"/>
          <w:sz w:val="24"/>
          <w:szCs w:val="24"/>
        </w:rPr>
        <w:t>.</w:t>
      </w:r>
      <w:r w:rsidR="002B22BF" w:rsidRPr="00BB5C68">
        <w:rPr>
          <w:rFonts w:ascii="Calibri" w:hAnsi="Calibri" w:cs="Tahoma"/>
          <w:color w:val="000000"/>
          <w:sz w:val="24"/>
          <w:szCs w:val="24"/>
        </w:rPr>
        <w:t xml:space="preserve"> </w:t>
      </w:r>
      <w:r w:rsidR="00E72864" w:rsidRPr="00BB5C68">
        <w:rPr>
          <w:rFonts w:ascii="Calibri" w:hAnsi="Calibri" w:cs="Tahoma"/>
          <w:color w:val="000000"/>
          <w:sz w:val="24"/>
          <w:szCs w:val="24"/>
        </w:rPr>
        <w:t xml:space="preserve"> </w:t>
      </w:r>
      <w:r w:rsidR="00E72864" w:rsidRPr="00BB5C68">
        <w:rPr>
          <w:rFonts w:ascii="Calibri" w:eastAsia="Calibri" w:hAnsi="Calibri" w:cs="Tahoma"/>
          <w:color w:val="000000"/>
          <w:sz w:val="24"/>
          <w:szCs w:val="24"/>
        </w:rPr>
        <w:t>Appropriate ramp</w:t>
      </w:r>
      <w:r w:rsidR="00346658">
        <w:rPr>
          <w:rFonts w:ascii="Calibri" w:eastAsia="Calibri" w:hAnsi="Calibri" w:cs="Tahoma"/>
          <w:color w:val="000000"/>
          <w:sz w:val="24"/>
          <w:szCs w:val="24"/>
        </w:rPr>
        <w:t>s</w:t>
      </w:r>
      <w:r w:rsidR="00E72864" w:rsidRPr="00BB5C68">
        <w:rPr>
          <w:rFonts w:ascii="Calibri" w:eastAsia="Calibri" w:hAnsi="Calibri" w:cs="Tahoma"/>
          <w:color w:val="000000"/>
          <w:sz w:val="24"/>
          <w:szCs w:val="24"/>
        </w:rPr>
        <w:t xml:space="preserve"> must be used if cables, hoses, etc. are run across the footway.</w:t>
      </w:r>
    </w:p>
    <w:p w14:paraId="12326052" w14:textId="1ED38369" w:rsidR="00A21ED1" w:rsidRPr="00BB5C68" w:rsidRDefault="00A21ED1" w:rsidP="00A21ED1">
      <w:pPr>
        <w:rPr>
          <w:rFonts w:ascii="Calibri" w:hAnsi="Calibri" w:cs="Tahoma"/>
          <w:sz w:val="24"/>
          <w:szCs w:val="24"/>
        </w:rPr>
      </w:pPr>
      <w:r w:rsidRPr="00BB5C68">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w:t>
      </w:r>
      <w:r w:rsidR="002C59A0">
        <w:rPr>
          <w:rFonts w:ascii="Calibri" w:hAnsi="Calibri" w:cs="Tahoma"/>
          <w:color w:val="000000"/>
          <w:sz w:val="24"/>
          <w:szCs w:val="24"/>
        </w:rPr>
        <w:t>, and hoarding should not restrict access to adjoining properties, including fire escape routes</w:t>
      </w:r>
      <w:r w:rsidRPr="00BB5C68">
        <w:rPr>
          <w:rFonts w:ascii="Calibri" w:hAnsi="Calibri" w:cs="Tahoma"/>
          <w:color w:val="000000"/>
          <w:sz w:val="24"/>
          <w:szCs w:val="24"/>
        </w:rPr>
        <w:t>. Lighting and signage should be used</w:t>
      </w:r>
      <w:r w:rsidR="00E94F08" w:rsidRPr="00BB5C68">
        <w:rPr>
          <w:rFonts w:ascii="Calibri" w:hAnsi="Calibri" w:cs="Tahoma"/>
          <w:color w:val="000000"/>
          <w:sz w:val="24"/>
          <w:szCs w:val="24"/>
        </w:rPr>
        <w:t xml:space="preserve"> on temporary structures/skips/</w:t>
      </w:r>
      <w:r w:rsidR="00557A02" w:rsidRPr="00BB5C68">
        <w:rPr>
          <w:rFonts w:ascii="Calibri" w:hAnsi="Calibri" w:cs="Tahoma"/>
          <w:color w:val="000000"/>
          <w:sz w:val="24"/>
          <w:szCs w:val="24"/>
        </w:rPr>
        <w:t>hoardings</w:t>
      </w:r>
      <w:r w:rsidRPr="00BB5C68">
        <w:rPr>
          <w:rFonts w:ascii="Calibri" w:hAnsi="Calibri" w:cs="Tahoma"/>
          <w:color w:val="000000"/>
          <w:sz w:val="24"/>
          <w:szCs w:val="24"/>
        </w:rPr>
        <w:t xml:space="preserve"> etc.  </w:t>
      </w:r>
    </w:p>
    <w:p w14:paraId="12326053" w14:textId="3673998D" w:rsidR="00A21ED1" w:rsidRPr="00BB5C68" w:rsidRDefault="00A21ED1" w:rsidP="00A21ED1">
      <w:pPr>
        <w:rPr>
          <w:rFonts w:ascii="Calibri" w:hAnsi="Calibri" w:cs="Tahoma"/>
          <w:color w:val="000000"/>
          <w:sz w:val="24"/>
          <w:szCs w:val="24"/>
        </w:rPr>
      </w:pPr>
      <w:r w:rsidRPr="00BB5C68">
        <w:rPr>
          <w:rFonts w:ascii="Calibri" w:hAnsi="Calibri" w:cs="Tahoma"/>
          <w:color w:val="000000"/>
          <w:sz w:val="24"/>
          <w:szCs w:val="24"/>
        </w:rPr>
        <w:t>A secure hoard</w:t>
      </w:r>
      <w:r w:rsidR="003F0193" w:rsidRPr="00BB5C68">
        <w:rPr>
          <w:rFonts w:ascii="Calibri" w:hAnsi="Calibri" w:cs="Tahoma"/>
          <w:color w:val="000000"/>
          <w:sz w:val="24"/>
          <w:szCs w:val="24"/>
        </w:rPr>
        <w:t>ing will generally be required at</w:t>
      </w:r>
      <w:r w:rsidRPr="00BB5C68">
        <w:rPr>
          <w:rFonts w:ascii="Calibri" w:hAnsi="Calibri" w:cs="Tahoma"/>
          <w:color w:val="000000"/>
          <w:sz w:val="24"/>
          <w:szCs w:val="24"/>
        </w:rPr>
        <w:t xml:space="preserve"> the site boundary with a lockable access</w:t>
      </w:r>
      <w:r w:rsidR="003F0193" w:rsidRPr="00BB5C68">
        <w:rPr>
          <w:rFonts w:ascii="Calibri" w:hAnsi="Calibri" w:cs="Tahoma"/>
          <w:color w:val="000000"/>
          <w:sz w:val="24"/>
          <w:szCs w:val="24"/>
        </w:rPr>
        <w:t>.</w:t>
      </w:r>
    </w:p>
    <w:p w14:paraId="12326054" w14:textId="611676D5" w:rsidR="00A96D59" w:rsidRPr="00BB5C68" w:rsidRDefault="00A96D59" w:rsidP="00A96D59">
      <w:pPr>
        <w:rPr>
          <w:rFonts w:ascii="Calibri" w:hAnsi="Calibri" w:cs="Tahoma"/>
          <w:sz w:val="24"/>
          <w:szCs w:val="24"/>
        </w:rPr>
      </w:pPr>
      <w:r w:rsidRPr="00BB5C68">
        <w:rPr>
          <w:rFonts w:ascii="Calibri" w:hAnsi="Calibri" w:cs="Tahoma"/>
          <w:sz w:val="24"/>
          <w:szCs w:val="24"/>
        </w:rPr>
        <w:t xml:space="preserve">a. </w:t>
      </w:r>
      <w:r w:rsidR="00C557C4">
        <w:rPr>
          <w:rFonts w:ascii="Calibri" w:hAnsi="Calibri" w:cs="Tahoma"/>
          <w:sz w:val="24"/>
          <w:szCs w:val="24"/>
        </w:rPr>
        <w:t>Where applicable, p</w:t>
      </w:r>
      <w:r w:rsidRPr="00BB5C68">
        <w:rPr>
          <w:rFonts w:ascii="Calibri" w:hAnsi="Calibri" w:cs="Tahoma"/>
          <w:sz w:val="24"/>
          <w:szCs w:val="24"/>
        </w:rPr>
        <w:t>lease provi</w:t>
      </w:r>
      <w:r w:rsidR="00C031E9" w:rsidRPr="00BB5C68">
        <w:rPr>
          <w:rFonts w:ascii="Calibri" w:hAnsi="Calibri" w:cs="Tahoma"/>
          <w:sz w:val="24"/>
          <w:szCs w:val="24"/>
        </w:rPr>
        <w:t xml:space="preserve">de details </w:t>
      </w:r>
      <w:r w:rsidR="007D2C71">
        <w:rPr>
          <w:rFonts w:ascii="Calibri" w:hAnsi="Calibri" w:cs="Tahoma"/>
          <w:sz w:val="24"/>
          <w:szCs w:val="24"/>
        </w:rPr>
        <w:t xml:space="preserve">of any hoarding and/or scaffolding that intrudes onto the public highway, </w:t>
      </w:r>
      <w:r w:rsidR="00C031E9" w:rsidRPr="00BB5C68">
        <w:rPr>
          <w:rFonts w:ascii="Calibri" w:hAnsi="Calibri" w:cs="Tahoma"/>
          <w:sz w:val="24"/>
          <w:szCs w:val="24"/>
        </w:rPr>
        <w:t>descr</w:t>
      </w:r>
      <w:r w:rsidR="00B64D9E">
        <w:rPr>
          <w:rFonts w:ascii="Calibri" w:hAnsi="Calibri" w:cs="Tahoma"/>
          <w:sz w:val="24"/>
          <w:szCs w:val="24"/>
        </w:rPr>
        <w:t>ibing how pedestrian</w:t>
      </w:r>
      <w:r w:rsidR="00C031E9" w:rsidRPr="00BB5C68">
        <w:rPr>
          <w:rFonts w:ascii="Calibri" w:hAnsi="Calibri" w:cs="Tahoma"/>
          <w:sz w:val="24"/>
          <w:szCs w:val="24"/>
        </w:rPr>
        <w:t xml:space="preserve"> </w:t>
      </w:r>
      <w:r w:rsidRPr="00BB5C68">
        <w:rPr>
          <w:rFonts w:ascii="Calibri" w:hAnsi="Calibri" w:cs="Tahoma"/>
          <w:sz w:val="24"/>
          <w:szCs w:val="24"/>
        </w:rPr>
        <w:t>safety will be maintained</w:t>
      </w:r>
      <w:r w:rsidR="002F2921">
        <w:rPr>
          <w:rFonts w:ascii="Calibri" w:hAnsi="Calibri" w:cs="Tahoma"/>
          <w:sz w:val="24"/>
          <w:szCs w:val="24"/>
        </w:rPr>
        <w:t xml:space="preserve"> through the diversion</w:t>
      </w:r>
      <w:r w:rsidRPr="00BB5C68">
        <w:rPr>
          <w:rFonts w:ascii="Calibri" w:hAnsi="Calibri" w:cs="Tahoma"/>
          <w:sz w:val="24"/>
          <w:szCs w:val="24"/>
        </w:rPr>
        <w:t>, including any proposed alternative routes</w:t>
      </w:r>
      <w:r w:rsidR="007D2C71">
        <w:rPr>
          <w:rFonts w:ascii="Calibri" w:hAnsi="Calibri" w:cs="Tahoma"/>
          <w:sz w:val="24"/>
          <w:szCs w:val="24"/>
        </w:rPr>
        <w:t>. Please provide detailed, scale drawings</w:t>
      </w:r>
      <w:r w:rsidR="00C557C4">
        <w:rPr>
          <w:rFonts w:ascii="Calibri" w:hAnsi="Calibri" w:cs="Tahoma"/>
          <w:sz w:val="24"/>
          <w:szCs w:val="24"/>
        </w:rPr>
        <w:t xml:space="preserve"> </w:t>
      </w:r>
      <w:r w:rsidR="007D2C71" w:rsidRPr="00BB5C68">
        <w:rPr>
          <w:rFonts w:ascii="Calibri" w:hAnsi="Calibri" w:cs="Tahoma"/>
          <w:bCs/>
          <w:color w:val="000000"/>
          <w:sz w:val="24"/>
          <w:szCs w:val="24"/>
        </w:rPr>
        <w:t xml:space="preserve">that </w:t>
      </w:r>
      <w:r w:rsidR="007D2C71">
        <w:rPr>
          <w:rFonts w:ascii="Calibri" w:hAnsi="Calibri" w:cs="Tahoma"/>
          <w:bCs/>
          <w:color w:val="000000"/>
          <w:sz w:val="24"/>
          <w:szCs w:val="24"/>
        </w:rPr>
        <w:t>show</w:t>
      </w:r>
      <w:r w:rsidR="007D2C71" w:rsidRPr="00BB5C68">
        <w:rPr>
          <w:rFonts w:ascii="Calibri" w:hAnsi="Calibri" w:cs="Tahoma"/>
          <w:bCs/>
          <w:color w:val="000000"/>
          <w:sz w:val="24"/>
          <w:szCs w:val="24"/>
        </w:rPr>
        <w:t xml:space="preserve"> </w:t>
      </w:r>
      <w:r w:rsidR="007D2C71" w:rsidRPr="00BB5C68">
        <w:rPr>
          <w:rFonts w:ascii="Calibri" w:hAnsi="Calibri" w:cs="Tahoma"/>
          <w:bCs/>
          <w:sz w:val="24"/>
          <w:szCs w:val="24"/>
        </w:rPr>
        <w:t>hoarding</w:t>
      </w:r>
      <w:r w:rsidR="007D2C71">
        <w:rPr>
          <w:rFonts w:ascii="Calibri" w:hAnsi="Calibri" w:cs="Tahoma"/>
          <w:bCs/>
          <w:sz w:val="24"/>
          <w:szCs w:val="24"/>
        </w:rPr>
        <w:t xml:space="preserve"> lines</w:t>
      </w:r>
      <w:r w:rsidR="007D2C71" w:rsidRPr="00BB5C68">
        <w:rPr>
          <w:rFonts w:ascii="Calibri" w:hAnsi="Calibri" w:cs="Tahoma"/>
          <w:bCs/>
          <w:sz w:val="24"/>
          <w:szCs w:val="24"/>
        </w:rPr>
        <w:t xml:space="preserve">, </w:t>
      </w:r>
      <w:r w:rsidR="007D2C71">
        <w:rPr>
          <w:rFonts w:ascii="Calibri" w:hAnsi="Calibri" w:cs="Tahoma"/>
          <w:bCs/>
          <w:sz w:val="24"/>
          <w:szCs w:val="24"/>
        </w:rPr>
        <w:t xml:space="preserve">gantries, crane locations, scaffolding, </w:t>
      </w:r>
      <w:r w:rsidR="007D2C71" w:rsidRPr="00BB5C68">
        <w:rPr>
          <w:rFonts w:ascii="Calibri" w:hAnsi="Calibri" w:cs="Tahoma"/>
          <w:bCs/>
          <w:sz w:val="24"/>
          <w:szCs w:val="24"/>
        </w:rPr>
        <w:t xml:space="preserve">pedestrian routes, parking </w:t>
      </w:r>
      <w:r w:rsidR="007D2C71">
        <w:rPr>
          <w:rFonts w:ascii="Calibri" w:hAnsi="Calibri" w:cs="Tahoma"/>
          <w:bCs/>
          <w:color w:val="000000"/>
          <w:sz w:val="24"/>
          <w:szCs w:val="24"/>
        </w:rPr>
        <w:t xml:space="preserve">bay suspensions, </w:t>
      </w:r>
      <w:r w:rsidR="007D2C71" w:rsidRPr="00BB5C68">
        <w:rPr>
          <w:rFonts w:ascii="Calibri" w:hAnsi="Calibri" w:cs="Tahoma"/>
          <w:bCs/>
          <w:color w:val="000000"/>
          <w:sz w:val="24"/>
          <w:szCs w:val="24"/>
        </w:rPr>
        <w:t>remaining ro</w:t>
      </w:r>
      <w:r w:rsidR="007D2C71">
        <w:rPr>
          <w:rFonts w:ascii="Calibri" w:hAnsi="Calibri" w:cs="Tahoma"/>
          <w:bCs/>
          <w:color w:val="000000"/>
          <w:sz w:val="24"/>
          <w:szCs w:val="24"/>
        </w:rPr>
        <w:t xml:space="preserve">ad width for vehicle movements, </w:t>
      </w:r>
      <w:r w:rsidR="007D2C71" w:rsidRPr="00BB5C68">
        <w:rPr>
          <w:rFonts w:ascii="Calibri" w:hAnsi="Calibri" w:cs="Tahoma"/>
          <w:sz w:val="24"/>
          <w:szCs w:val="24"/>
        </w:rPr>
        <w:t>temporary vehicular accesses</w:t>
      </w:r>
      <w:r w:rsidR="007D2C71">
        <w:rPr>
          <w:rFonts w:ascii="Calibri" w:hAnsi="Calibri" w:cs="Tahoma"/>
          <w:sz w:val="24"/>
          <w:szCs w:val="24"/>
        </w:rPr>
        <w:t>, ramps, barriers, signage, lighting etc</w:t>
      </w:r>
      <w:r w:rsidR="00B64D9E">
        <w:rPr>
          <w:rFonts w:ascii="Calibri" w:hAnsi="Calibri" w:cs="Tahoma"/>
          <w:sz w:val="24"/>
          <w:szCs w:val="24"/>
        </w:rPr>
        <w:t xml:space="preserve">. </w:t>
      </w:r>
      <w:r w:rsidR="00346658">
        <w:rPr>
          <w:rFonts w:ascii="Calibri" w:hAnsi="Calibri" w:cs="Tahoma"/>
          <w:sz w:val="24"/>
          <w:szCs w:val="24"/>
        </w:rPr>
        <w:t>If these are attached, use the following space to reference their location in the appendices.</w:t>
      </w:r>
    </w:p>
    <w:p w14:paraId="12326055" w14:textId="77777777" w:rsidR="00A96D59" w:rsidRPr="00BB5C68" w:rsidRDefault="00A96D59" w:rsidP="00A96D59">
      <w:r w:rsidRPr="00BB5C68">
        <w:rPr>
          <w:noProof/>
          <w:sz w:val="24"/>
          <w:szCs w:val="24"/>
          <w:lang w:eastAsia="en-GB"/>
        </w:rPr>
        <mc:AlternateContent>
          <mc:Choice Requires="wps">
            <w:drawing>
              <wp:inline distT="0" distB="0" distL="0" distR="0" wp14:anchorId="1232629F" wp14:editId="123262A0">
                <wp:extent cx="5506720" cy="1097280"/>
                <wp:effectExtent l="0" t="0" r="17780" b="26670"/>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2" w14:textId="615608B9" w:rsidR="007570CD" w:rsidRDefault="007570CD" w:rsidP="00A96D59">
                            <w:r>
                              <w:t>NON</w:t>
                            </w:r>
                            <w:r w:rsidR="005F5001">
                              <w:t>E</w:t>
                            </w:r>
                            <w:r>
                              <w:t xml:space="preserve"> OF THE HOA</w:t>
                            </w:r>
                            <w:r w:rsidR="005F5001">
                              <w:t>RDING /SCAFFOLDING WILL INTRUDE</w:t>
                            </w:r>
                            <w:r>
                              <w:t xml:space="preserve"> ON PUBLIC HIGHWAY </w:t>
                            </w:r>
                          </w:p>
                        </w:txbxContent>
                      </wps:txbx>
                      <wps:bodyPr rot="0" vert="horz" wrap="square" lIns="91440" tIns="45720" rIns="91440" bIns="45720" anchor="t" anchorCtr="0">
                        <a:noAutofit/>
                      </wps:bodyPr>
                    </wps:wsp>
                  </a:graphicData>
                </a:graphic>
              </wp:inline>
            </w:drawing>
          </mc:Choice>
          <mc:Fallback>
            <w:pict>
              <v:shape w14:anchorId="1232629F" id="_x0000_s109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aycAIAAB8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uBZaycAIAAB8FAAAOAAAAAAAAAAAA&#10;AAAAAC4CAABkcnMvZTJvRG9jLnhtbFBLAQItABQABgAIAAAAIQB00aCm3gAAAAUBAAAPAAAAAAAA&#10;AAAAAAAAAMoEAABkcnMvZG93bnJldi54bWxQSwUGAAAAAAQABADzAAAA1QUAAAAA&#10;" fillcolor="white [3201]" strokecolor="#d8d8d8 [2732]" strokeweight="1pt">
                <v:textbox>
                  <w:txbxContent>
                    <w:p w14:paraId="12326342" w14:textId="615608B9" w:rsidR="007570CD" w:rsidRDefault="007570CD" w:rsidP="00A96D59">
                      <w:r>
                        <w:t>NON</w:t>
                      </w:r>
                      <w:r w:rsidR="005F5001">
                        <w:t>E</w:t>
                      </w:r>
                      <w:r>
                        <w:t xml:space="preserve"> OF THE HOA</w:t>
                      </w:r>
                      <w:r w:rsidR="005F5001">
                        <w:t>RDING /SCAFFOLDING WILL INTRUDE</w:t>
                      </w:r>
                      <w:r>
                        <w:t xml:space="preserve"> ON PUBLIC HIGHWAY </w:t>
                      </w:r>
                    </w:p>
                  </w:txbxContent>
                </v:textbox>
                <w10:anchorlock/>
              </v:shape>
            </w:pict>
          </mc:Fallback>
        </mc:AlternateContent>
      </w:r>
    </w:p>
    <w:p w14:paraId="12326057" w14:textId="12BFEE60" w:rsidR="00A21ED1" w:rsidRPr="00BB5C68" w:rsidRDefault="00A96D59" w:rsidP="00A21ED1">
      <w:pPr>
        <w:rPr>
          <w:sz w:val="24"/>
          <w:szCs w:val="24"/>
        </w:rPr>
      </w:pPr>
      <w:r w:rsidRPr="00BB5C68">
        <w:rPr>
          <w:rFonts w:ascii="Calibri" w:hAnsi="Calibri" w:cs="Tahoma"/>
          <w:sz w:val="24"/>
          <w:szCs w:val="24"/>
        </w:rPr>
        <w:t xml:space="preserve">b. </w:t>
      </w:r>
      <w:r w:rsidR="00A21ED1" w:rsidRPr="00BB5C68">
        <w:rPr>
          <w:rFonts w:ascii="Calibri" w:hAnsi="Calibri" w:cs="Tahoma"/>
          <w:sz w:val="24"/>
          <w:szCs w:val="24"/>
        </w:rPr>
        <w:t xml:space="preserve">Please provide details of any </w:t>
      </w:r>
      <w:r w:rsidR="002F2921">
        <w:rPr>
          <w:rFonts w:ascii="Calibri" w:hAnsi="Calibri" w:cs="Tahoma"/>
          <w:sz w:val="24"/>
          <w:szCs w:val="24"/>
        </w:rPr>
        <w:t xml:space="preserve">other </w:t>
      </w:r>
      <w:r w:rsidR="00A21ED1" w:rsidRPr="00BB5C68">
        <w:rPr>
          <w:rFonts w:ascii="Calibri" w:hAnsi="Calibri" w:cs="Tahoma"/>
          <w:sz w:val="24"/>
          <w:szCs w:val="24"/>
        </w:rPr>
        <w:t>temporary structures which would overhang</w:t>
      </w:r>
      <w:r w:rsidR="002F2921">
        <w:rPr>
          <w:rFonts w:ascii="Calibri" w:hAnsi="Calibri" w:cs="Tahoma"/>
          <w:sz w:val="24"/>
          <w:szCs w:val="24"/>
        </w:rPr>
        <w:t>/</w:t>
      </w:r>
      <w:proofErr w:type="spellStart"/>
      <w:r w:rsidR="002F2921">
        <w:rPr>
          <w:rFonts w:ascii="Calibri" w:hAnsi="Calibri" w:cs="Tahoma"/>
          <w:sz w:val="24"/>
          <w:szCs w:val="24"/>
        </w:rPr>
        <w:t>oversail</w:t>
      </w:r>
      <w:proofErr w:type="spellEnd"/>
      <w:r w:rsidR="00A21ED1" w:rsidRPr="00BB5C68">
        <w:rPr>
          <w:rFonts w:ascii="Calibri" w:hAnsi="Calibri" w:cs="Tahoma"/>
          <w:sz w:val="24"/>
          <w:szCs w:val="24"/>
        </w:rPr>
        <w:t xml:space="preserve"> the public highway (e.g. scaffolding, gantries, cranes etc.) </w:t>
      </w:r>
      <w:r w:rsidR="00346658">
        <w:rPr>
          <w:rFonts w:ascii="Calibri" w:hAnsi="Calibri" w:cs="Tahoma"/>
          <w:sz w:val="24"/>
          <w:szCs w:val="24"/>
        </w:rPr>
        <w:t>If these are attached, use the following space to reference their location in the appendices.</w:t>
      </w:r>
    </w:p>
    <w:p w14:paraId="12326058" w14:textId="77777777" w:rsidR="00A21ED1" w:rsidRPr="00BB5C68" w:rsidRDefault="00A21ED1" w:rsidP="00E72864">
      <w:pPr>
        <w:rPr>
          <w:rFonts w:ascii="Calibri" w:eastAsia="Calibri" w:hAnsi="Calibri" w:cs="Tahoma"/>
          <w:color w:val="000000"/>
          <w:sz w:val="24"/>
          <w:szCs w:val="24"/>
        </w:rPr>
      </w:pPr>
    </w:p>
    <w:p w14:paraId="1232605A" w14:textId="0B300E7E" w:rsidR="00782971" w:rsidRPr="00B64D9E" w:rsidRDefault="00E72864" w:rsidP="00782971">
      <w:pPr>
        <w:rPr>
          <w:rFonts w:ascii="Calibri" w:eastAsia="Calibri" w:hAnsi="Calibri" w:cs="Tahoma"/>
          <w:color w:val="000000"/>
          <w:sz w:val="24"/>
          <w:szCs w:val="24"/>
        </w:rPr>
      </w:pPr>
      <w:r w:rsidRPr="00BB5C68">
        <w:rPr>
          <w:noProof/>
          <w:sz w:val="24"/>
          <w:szCs w:val="24"/>
          <w:lang w:eastAsia="en-GB"/>
        </w:rPr>
        <mc:AlternateContent>
          <mc:Choice Requires="wps">
            <w:drawing>
              <wp:inline distT="0" distB="0" distL="0" distR="0" wp14:anchorId="123262A1" wp14:editId="123262A2">
                <wp:extent cx="5506720" cy="1097280"/>
                <wp:effectExtent l="0" t="0" r="17780" b="2667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3" w14:textId="137DB8EF" w:rsidR="007570CD" w:rsidRDefault="007570CD" w:rsidP="00E72864">
                            <w:r>
                              <w:t>N/A</w:t>
                            </w:r>
                          </w:p>
                        </w:txbxContent>
                      </wps:txbx>
                      <wps:bodyPr rot="0" vert="horz" wrap="square" lIns="91440" tIns="45720" rIns="91440" bIns="45720" anchor="t" anchorCtr="0">
                        <a:noAutofit/>
                      </wps:bodyPr>
                    </wps:wsp>
                  </a:graphicData>
                </a:graphic>
              </wp:inline>
            </w:drawing>
          </mc:Choice>
          <mc:Fallback>
            <w:pict>
              <v:shape w14:anchorId="123262A1" id="_x0000_s109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Eeibw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DkR6JvAgAAHgUAAA4AAAAAAAAAAAAA&#10;AAAALgIAAGRycy9lMm9Eb2MueG1sUEsBAi0AFAAGAAgAAAAhAHTRoKbeAAAABQEAAA8AAAAAAAAA&#10;AAAAAAAAyQQAAGRycy9kb3ducmV2LnhtbFBLBQYAAAAABAAEAPMAAADUBQAAAAA=&#10;" fillcolor="white [3201]" strokecolor="#d8d8d8 [2732]" strokeweight="1pt">
                <v:textbox>
                  <w:txbxContent>
                    <w:p w14:paraId="12326343" w14:textId="137DB8EF" w:rsidR="007570CD" w:rsidRDefault="007570CD" w:rsidP="00E72864">
                      <w:r>
                        <w:t>N/A</w:t>
                      </w:r>
                    </w:p>
                  </w:txbxContent>
                </v:textbox>
                <w10:anchorlock/>
              </v:shape>
            </w:pict>
          </mc:Fallback>
        </mc:AlternateContent>
      </w:r>
    </w:p>
    <w:p w14:paraId="289F360E" w14:textId="3D721492" w:rsidR="00DA70A5" w:rsidRPr="00DA70A5" w:rsidRDefault="00DA70A5" w:rsidP="00DA70A5">
      <w:pPr>
        <w:autoSpaceDE w:val="0"/>
        <w:autoSpaceDN w:val="0"/>
        <w:adjustRightInd w:val="0"/>
        <w:ind w:left="39" w:hanging="39"/>
        <w:rPr>
          <w:rFonts w:ascii="Calibri" w:hAnsi="Calibri" w:cs="Tahoma"/>
          <w:b/>
          <w:bCs/>
          <w:sz w:val="24"/>
          <w:szCs w:val="24"/>
        </w:rPr>
      </w:pPr>
      <w:r w:rsidRPr="00DA70A5">
        <w:rPr>
          <w:rFonts w:ascii="Calibri" w:hAnsi="Calibri" w:cs="Tahoma"/>
          <w:b/>
          <w:bCs/>
          <w:sz w:val="24"/>
          <w:szCs w:val="24"/>
        </w:rPr>
        <w:t>27</w:t>
      </w:r>
      <w:r w:rsidR="00E647BC" w:rsidRPr="00DA70A5">
        <w:rPr>
          <w:rFonts w:ascii="Calibri" w:hAnsi="Calibri" w:cs="Tahoma"/>
          <w:b/>
          <w:bCs/>
          <w:sz w:val="24"/>
          <w:szCs w:val="24"/>
        </w:rPr>
        <w:t xml:space="preserve">. </w:t>
      </w:r>
      <w:r w:rsidRPr="00DA70A5">
        <w:rPr>
          <w:rFonts w:ascii="Calibri" w:hAnsi="Calibri" w:cs="Tahoma"/>
          <w:b/>
          <w:bCs/>
          <w:sz w:val="24"/>
          <w:szCs w:val="24"/>
        </w:rPr>
        <w:t>Services</w:t>
      </w:r>
    </w:p>
    <w:p w14:paraId="73AD5F76" w14:textId="201033C8" w:rsidR="00E647BC" w:rsidRPr="00BB5C68" w:rsidRDefault="00E647BC" w:rsidP="00E647BC">
      <w:pPr>
        <w:autoSpaceDE w:val="0"/>
        <w:autoSpaceDN w:val="0"/>
        <w:adjustRightInd w:val="0"/>
        <w:ind w:left="39" w:hanging="39"/>
        <w:rPr>
          <w:rFonts w:ascii="Calibri" w:hAnsi="Calibri" w:cs="Tahoma"/>
          <w:color w:val="000000"/>
          <w:sz w:val="24"/>
          <w:szCs w:val="24"/>
        </w:rPr>
      </w:pPr>
      <w:r w:rsidRPr="00BB5C68">
        <w:rPr>
          <w:rFonts w:ascii="Calibri" w:hAnsi="Calibri" w:cs="Tahoma"/>
          <w:bCs/>
          <w:sz w:val="24"/>
          <w:szCs w:val="24"/>
        </w:rPr>
        <w:t xml:space="preserve">Please indicate if any changes to services are proposed to be carried out that would be linked to the site during the works (i.e. connections to public utilities and/or statutory undertakers’ plant). </w:t>
      </w:r>
      <w:r w:rsidRPr="00BB5C68">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Pr="00BB5C68">
        <w:rPr>
          <w:rFonts w:ascii="Calibri" w:hAnsi="Calibri" w:cs="Tahoma"/>
          <w:color w:val="000000"/>
          <w:sz w:val="24"/>
          <w:szCs w:val="24"/>
        </w:rPr>
        <w:t xml:space="preserve">If new utility services are required, please confirm which utility companies have been contacted (e.g. Thames Water, National Grid, </w:t>
      </w:r>
      <w:proofErr w:type="spellStart"/>
      <w:r w:rsidRPr="00BB5C68">
        <w:rPr>
          <w:rFonts w:ascii="Calibri" w:hAnsi="Calibri" w:cs="Tahoma"/>
          <w:color w:val="000000"/>
          <w:sz w:val="24"/>
          <w:szCs w:val="24"/>
        </w:rPr>
        <w:t>EDF</w:t>
      </w:r>
      <w:proofErr w:type="spellEnd"/>
      <w:r w:rsidRPr="00BB5C68">
        <w:rPr>
          <w:rFonts w:ascii="Calibri" w:hAnsi="Calibri" w:cs="Tahoma"/>
          <w:color w:val="000000"/>
          <w:sz w:val="24"/>
          <w:szCs w:val="24"/>
        </w:rPr>
        <w:t xml:space="preserve"> Energy, BT etc.) You must explore options for the utility companies to share the same excavations and traffic management proposals. Please supply details of your discussions.</w:t>
      </w:r>
    </w:p>
    <w:p w14:paraId="12E81420" w14:textId="08E41640" w:rsidR="00E647BC" w:rsidRPr="00BB5C68" w:rsidRDefault="00346FB2" w:rsidP="00782971">
      <w:pPr>
        <w:rPr>
          <w:sz w:val="24"/>
          <w:szCs w:val="24"/>
        </w:rPr>
      </w:pPr>
      <w:r w:rsidRPr="00BB5C68">
        <w:rPr>
          <w:noProof/>
          <w:sz w:val="24"/>
          <w:szCs w:val="24"/>
          <w:lang w:eastAsia="en-GB"/>
        </w:rPr>
        <mc:AlternateContent>
          <mc:Choice Requires="wps">
            <w:drawing>
              <wp:inline distT="0" distB="0" distL="0" distR="0" wp14:anchorId="31363971" wp14:editId="084673A1">
                <wp:extent cx="5506720" cy="1097280"/>
                <wp:effectExtent l="0" t="0" r="17780" b="2667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0FA2ED9" w14:textId="592C7387" w:rsidR="007570CD" w:rsidRDefault="007570CD" w:rsidP="00346FB2">
                            <w:r>
                              <w:t>N/A</w:t>
                            </w:r>
                          </w:p>
                        </w:txbxContent>
                      </wps:txbx>
                      <wps:bodyPr rot="0" vert="horz" wrap="square" lIns="91440" tIns="45720" rIns="91440" bIns="45720" anchor="t" anchorCtr="0">
                        <a:noAutofit/>
                      </wps:bodyPr>
                    </wps:wsp>
                  </a:graphicData>
                </a:graphic>
              </wp:inline>
            </w:drawing>
          </mc:Choice>
          <mc:Fallback>
            <w:pict>
              <v:shape w14:anchorId="31363971" id="_x0000_s110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GWBbgIAAB4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NhRlgW4CAAAeBQAADgAAAAAAAAAAAAAA&#10;AAAuAgAAZHJzL2Uyb0RvYy54bWxQSwECLQAUAAYACAAAACEAdNGgpt4AAAAFAQAADwAAAAAAAAAA&#10;AAAAAADIBAAAZHJzL2Rvd25yZXYueG1sUEsFBgAAAAAEAAQA8wAAANMFAAAAAA==&#10;" fillcolor="white [3201]" strokecolor="#d8d8d8 [2732]" strokeweight="1pt">
                <v:textbox>
                  <w:txbxContent>
                    <w:p w14:paraId="30FA2ED9" w14:textId="592C7387" w:rsidR="007570CD" w:rsidRDefault="007570CD" w:rsidP="00346FB2">
                      <w:r>
                        <w:t>N/A</w:t>
                      </w:r>
                    </w:p>
                  </w:txbxContent>
                </v:textbox>
                <w10:anchorlock/>
              </v:shape>
            </w:pict>
          </mc:Fallback>
        </mc:AlternateContent>
      </w:r>
    </w:p>
    <w:p w14:paraId="1232605B" w14:textId="77777777" w:rsidR="00832178" w:rsidRPr="00BB5C68" w:rsidRDefault="00832178" w:rsidP="00782971">
      <w:pPr>
        <w:rPr>
          <w:sz w:val="24"/>
          <w:szCs w:val="24"/>
        </w:rPr>
      </w:pPr>
    </w:p>
    <w:p w14:paraId="1232605D" w14:textId="77777777" w:rsidR="00A96D59" w:rsidRPr="00BB5C68" w:rsidRDefault="00A96D59" w:rsidP="000F6EB8">
      <w:pPr>
        <w:rPr>
          <w:b/>
          <w:color w:val="92D050"/>
          <w:sz w:val="96"/>
          <w:szCs w:val="96"/>
        </w:rPr>
      </w:pPr>
    </w:p>
    <w:p w14:paraId="1232605E" w14:textId="77777777" w:rsidR="00A96D59" w:rsidRPr="00BB5C68" w:rsidRDefault="00A96D59">
      <w:pPr>
        <w:rPr>
          <w:b/>
          <w:color w:val="92D050"/>
          <w:sz w:val="96"/>
          <w:szCs w:val="96"/>
        </w:rPr>
      </w:pPr>
      <w:r w:rsidRPr="00BB5C68">
        <w:rPr>
          <w:b/>
          <w:color w:val="92D050"/>
          <w:sz w:val="96"/>
          <w:szCs w:val="96"/>
        </w:rPr>
        <w:br w:type="page"/>
      </w:r>
    </w:p>
    <w:p w14:paraId="2FA4A181" w14:textId="77777777" w:rsidR="00836D0A" w:rsidRPr="00836D0A" w:rsidRDefault="00836D0A" w:rsidP="00836D0A">
      <w:pPr>
        <w:pStyle w:val="Heading1"/>
        <w:rPr>
          <w:rFonts w:ascii="Calibri" w:eastAsiaTheme="minorHAnsi" w:hAnsi="Calibri" w:cs="Tahoma"/>
          <w:b w:val="0"/>
          <w:bCs w:val="0"/>
          <w:color w:val="auto"/>
          <w:sz w:val="24"/>
          <w:szCs w:val="24"/>
        </w:rPr>
      </w:pPr>
      <w:bookmarkStart w:id="6" w:name="_Environment"/>
      <w:bookmarkEnd w:id="6"/>
      <w:r w:rsidRPr="00836D0A">
        <w:rPr>
          <w:rFonts w:asciiTheme="minorHAnsi" w:hAnsiTheme="minorHAnsi"/>
          <w:color w:val="244061" w:themeColor="accent1" w:themeShade="80"/>
          <w:sz w:val="56"/>
          <w:szCs w:val="56"/>
        </w:rPr>
        <w:lastRenderedPageBreak/>
        <w:t>Environment</w:t>
      </w:r>
      <w:r w:rsidRPr="00836D0A">
        <w:rPr>
          <w:rFonts w:ascii="Calibri" w:eastAsiaTheme="minorHAnsi" w:hAnsi="Calibri" w:cs="Tahoma"/>
          <w:b w:val="0"/>
          <w:bCs w:val="0"/>
          <w:color w:val="auto"/>
          <w:sz w:val="24"/>
          <w:szCs w:val="24"/>
        </w:rPr>
        <w:t xml:space="preserve"> </w:t>
      </w:r>
    </w:p>
    <w:p w14:paraId="59D4A7BB" w14:textId="77166542" w:rsidR="00836D0A" w:rsidRPr="00BB5C68" w:rsidRDefault="00836D0A" w:rsidP="00836D0A">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Pr="00BB5C68">
        <w:rPr>
          <w:rFonts w:ascii="Calibri" w:hAnsi="Calibri" w:cs="Tahoma"/>
          <w:b/>
          <w:sz w:val="24"/>
          <w:szCs w:val="24"/>
        </w:rPr>
        <w:t>Camden’s Minimum Requirements for Building Construction (</w:t>
      </w:r>
      <w:proofErr w:type="spellStart"/>
      <w:r w:rsidR="00231010">
        <w:rPr>
          <w:rStyle w:val="Hyperlink"/>
          <w:rFonts w:ascii="Calibri" w:hAnsi="Calibri"/>
          <w:b/>
          <w:sz w:val="24"/>
          <w:szCs w:val="24"/>
        </w:rPr>
        <w:fldChar w:fldCharType="begin"/>
      </w:r>
      <w:r w:rsidR="00231010">
        <w:rPr>
          <w:rStyle w:val="Hyperlink"/>
          <w:rFonts w:ascii="Calibri" w:hAnsi="Calibri"/>
          <w:b/>
          <w:sz w:val="24"/>
          <w:szCs w:val="24"/>
        </w:rPr>
        <w:instrText xml:space="preserve"> HYPERLINK "https://www.camden.gov.uk/about-construction-management-plans" </w:instrText>
      </w:r>
      <w:r w:rsidR="00231010">
        <w:rPr>
          <w:rStyle w:val="Hyperlink"/>
          <w:rFonts w:ascii="Calibri" w:hAnsi="Calibri"/>
          <w:b/>
          <w:sz w:val="24"/>
          <w:szCs w:val="24"/>
        </w:rPr>
        <w:fldChar w:fldCharType="separate"/>
      </w:r>
      <w:r w:rsidRPr="00BB5C68">
        <w:rPr>
          <w:rStyle w:val="Hyperlink"/>
          <w:rFonts w:ascii="Calibri" w:hAnsi="Calibri"/>
          <w:b/>
          <w:sz w:val="24"/>
          <w:szCs w:val="24"/>
        </w:rPr>
        <w:t>CMRBC</w:t>
      </w:r>
      <w:proofErr w:type="spellEnd"/>
      <w:r w:rsidR="00231010">
        <w:rPr>
          <w:rStyle w:val="Hyperlink"/>
          <w:rFonts w:ascii="Calibri" w:hAnsi="Calibri"/>
          <w:b/>
          <w:sz w:val="24"/>
          <w:szCs w:val="24"/>
        </w:rPr>
        <w:fldChar w:fldCharType="end"/>
      </w:r>
      <w:r w:rsidRPr="00BB5C68">
        <w:rPr>
          <w:rFonts w:ascii="Calibri" w:hAnsi="Calibri" w:cs="Tahoma"/>
          <w:b/>
          <w:sz w:val="24"/>
          <w:szCs w:val="24"/>
        </w:rPr>
        <w:t>).</w:t>
      </w:r>
    </w:p>
    <w:p w14:paraId="4E3390EB" w14:textId="77777777" w:rsidR="00836D0A" w:rsidRPr="00BB5C68" w:rsidRDefault="00836D0A" w:rsidP="00836D0A">
      <w:pPr>
        <w:jc w:val="both"/>
        <w:rPr>
          <w:rFonts w:ascii="Calibri" w:hAnsi="Calibri" w:cs="Tahoma"/>
          <w:b/>
          <w:sz w:val="24"/>
          <w:szCs w:val="24"/>
        </w:rPr>
      </w:pPr>
    </w:p>
    <w:p w14:paraId="2B4B5500" w14:textId="77777777" w:rsidR="00836D0A" w:rsidRPr="00BB5C68" w:rsidRDefault="00836D0A" w:rsidP="00836D0A">
      <w:pPr>
        <w:pStyle w:val="ListParagraph"/>
        <w:ind w:left="0"/>
        <w:rPr>
          <w:sz w:val="24"/>
          <w:szCs w:val="24"/>
        </w:rPr>
      </w:pPr>
      <w:r w:rsidRPr="00BB5C68">
        <w:rPr>
          <w:sz w:val="24"/>
          <w:szCs w:val="24"/>
        </w:rPr>
        <w:t xml:space="preserve">28. Please list all </w:t>
      </w:r>
      <w:hyperlink r:id="rId25" w:history="1">
        <w:r w:rsidRPr="00BB5C68">
          <w:rPr>
            <w:rStyle w:val="Hyperlink"/>
            <w:sz w:val="24"/>
            <w:szCs w:val="24"/>
          </w:rPr>
          <w:t>noisy operations</w:t>
        </w:r>
      </w:hyperlink>
      <w:r w:rsidRPr="00BB5C68">
        <w:rPr>
          <w:rStyle w:val="Hyperlink"/>
          <w:sz w:val="24"/>
          <w:szCs w:val="24"/>
        </w:rPr>
        <w:t xml:space="preserve"> </w:t>
      </w:r>
      <w:r w:rsidRPr="00BB5C68">
        <w:rPr>
          <w:sz w:val="24"/>
          <w:szCs w:val="24"/>
        </w:rPr>
        <w:t> and the construction method used, and provide details of the times that each of these are due to be carried out.</w:t>
      </w:r>
    </w:p>
    <w:p w14:paraId="04089B60"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1BEF0DC" wp14:editId="152AE1FF">
                <wp:extent cx="5506720" cy="1097280"/>
                <wp:effectExtent l="0" t="0" r="17780" b="26670"/>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BC6F60C" w14:textId="6B569BE3" w:rsidR="007570CD" w:rsidRDefault="007570CD" w:rsidP="00836D0A">
                            <w:r>
                              <w:t xml:space="preserve">THE </w:t>
                            </w:r>
                            <w:r w:rsidR="005F5001">
                              <w:t xml:space="preserve">SMALL </w:t>
                            </w:r>
                            <w:r>
                              <w:t xml:space="preserve">DEMOLITION WORKS WILL BE CARRIED OUT </w:t>
                            </w:r>
                            <w:r w:rsidR="005F5001">
                              <w:t xml:space="preserve">BY HANDHELD TOOLS AND SMALL BREAKERS, </w:t>
                            </w:r>
                            <w:r>
                              <w:t xml:space="preserve">AFTER 9AM AND NO LATER THEN 5PM </w:t>
                            </w:r>
                          </w:p>
                        </w:txbxContent>
                      </wps:txbx>
                      <wps:bodyPr rot="0" vert="horz" wrap="square" lIns="91440" tIns="45720" rIns="91440" bIns="45720" anchor="t" anchorCtr="0">
                        <a:noAutofit/>
                      </wps:bodyPr>
                    </wps:wsp>
                  </a:graphicData>
                </a:graphic>
              </wp:inline>
            </w:drawing>
          </mc:Choice>
          <mc:Fallback>
            <w:pict>
              <v:shape w14:anchorId="01BEF0DC" id="_x0000_s110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xAxqAcAIAAB8FAAAOAAAAAAAAAAAA&#10;AAAAAC4CAABkcnMvZTJvRG9jLnhtbFBLAQItABQABgAIAAAAIQB00aCm3gAAAAUBAAAPAAAAAAAA&#10;AAAAAAAAAMoEAABkcnMvZG93bnJldi54bWxQSwUGAAAAAAQABADzAAAA1QUAAAAA&#10;" fillcolor="white [3201]" strokecolor="#d8d8d8 [2732]" strokeweight="1pt">
                <v:textbox>
                  <w:txbxContent>
                    <w:p w14:paraId="3BC6F60C" w14:textId="6B569BE3" w:rsidR="007570CD" w:rsidRDefault="007570CD" w:rsidP="00836D0A">
                      <w:r>
                        <w:t xml:space="preserve">THE </w:t>
                      </w:r>
                      <w:r w:rsidR="005F5001">
                        <w:t xml:space="preserve">SMALL </w:t>
                      </w:r>
                      <w:r>
                        <w:t xml:space="preserve">DEMOLITION WORKS WILL BE CARRIED OUT </w:t>
                      </w:r>
                      <w:r w:rsidR="005F5001">
                        <w:t xml:space="preserve">BY HANDHELD TOOLS AND SMALL BREAKERS, </w:t>
                      </w:r>
                      <w:r>
                        <w:t xml:space="preserve">AFTER 9AM AND NO LATER THEN 5PM </w:t>
                      </w:r>
                    </w:p>
                  </w:txbxContent>
                </v:textbox>
                <w10:anchorlock/>
              </v:shape>
            </w:pict>
          </mc:Fallback>
        </mc:AlternateContent>
      </w:r>
    </w:p>
    <w:p w14:paraId="593D5218"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29. Please confirm when the most recent noise survey was carried out (before any works were carried out) and provide a copy. If a noise survey has not taken place please indicate the date (before any works are being carried out) that the noise survey will be taking place, and agree to provide a copy.</w:t>
      </w:r>
    </w:p>
    <w:p w14:paraId="2083409B"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292C9E5A" wp14:editId="2FC39B58">
                <wp:extent cx="5506720" cy="1097280"/>
                <wp:effectExtent l="0" t="0" r="17780" b="2667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AD9F7E9" w14:textId="21760203" w:rsidR="007570CD" w:rsidRDefault="007570CD" w:rsidP="00836D0A">
                            <w:r>
                              <w:t xml:space="preserve">N/A, EXISTING VERY NOISY MAIN ROAD </w:t>
                            </w:r>
                          </w:p>
                        </w:txbxContent>
                      </wps:txbx>
                      <wps:bodyPr rot="0" vert="horz" wrap="square" lIns="91440" tIns="45720" rIns="91440" bIns="45720" anchor="t" anchorCtr="0">
                        <a:noAutofit/>
                      </wps:bodyPr>
                    </wps:wsp>
                  </a:graphicData>
                </a:graphic>
              </wp:inline>
            </w:drawing>
          </mc:Choice>
          <mc:Fallback>
            <w:pict>
              <v:shape w14:anchorId="292C9E5A" id="_x0000_s110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El1ShdvAgAAHwUAAA4AAAAAAAAAAAAA&#10;AAAALgIAAGRycy9lMm9Eb2MueG1sUEsBAi0AFAAGAAgAAAAhAHTRoKbeAAAABQEAAA8AAAAAAAAA&#10;AAAAAAAAyQQAAGRycy9kb3ducmV2LnhtbFBLBQYAAAAABAAEAPMAAADUBQAAAAA=&#10;" fillcolor="white [3201]" strokecolor="#d8d8d8 [2732]" strokeweight="1pt">
                <v:textbox>
                  <w:txbxContent>
                    <w:p w14:paraId="5AD9F7E9" w14:textId="21760203" w:rsidR="007570CD" w:rsidRDefault="007570CD" w:rsidP="00836D0A">
                      <w:r>
                        <w:t xml:space="preserve">N/A, EXISTING VERY NOISY MAIN ROAD </w:t>
                      </w:r>
                    </w:p>
                  </w:txbxContent>
                </v:textbox>
                <w10:anchorlock/>
              </v:shape>
            </w:pict>
          </mc:Fallback>
        </mc:AlternateContent>
      </w:r>
    </w:p>
    <w:p w14:paraId="665244A3"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 xml:space="preserve">30. Please provide predictions for </w:t>
      </w:r>
      <w:hyperlink r:id="rId26" w:history="1">
        <w:r w:rsidRPr="00BB5C68">
          <w:rPr>
            <w:rStyle w:val="Hyperlink"/>
            <w:rFonts w:ascii="Calibri" w:hAnsi="Calibri"/>
            <w:sz w:val="24"/>
            <w:szCs w:val="24"/>
          </w:rPr>
          <w:t>noise</w:t>
        </w:r>
      </w:hyperlink>
      <w:r w:rsidRPr="00BB5C68">
        <w:rPr>
          <w:rFonts w:ascii="Calibri" w:hAnsi="Calibri" w:cs="Tahoma"/>
          <w:sz w:val="24"/>
          <w:szCs w:val="24"/>
        </w:rPr>
        <w:t xml:space="preserve"> and vibration levels throughout the proposed works.</w:t>
      </w:r>
    </w:p>
    <w:p w14:paraId="7D20023E"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7E2B3EBB" wp14:editId="5C127BE0">
                <wp:extent cx="5506720" cy="1097280"/>
                <wp:effectExtent l="0" t="0" r="17780" b="2667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7087F68" w14:textId="386627A9" w:rsidR="007570CD" w:rsidRDefault="007570CD" w:rsidP="00836D0A">
                            <w:r>
                              <w:t>MINIMAL, MAXIMUM 2 WEEKS OF SMALL SCALE DEMOLITION WORK</w:t>
                            </w:r>
                            <w:r w:rsidR="005F5001">
                              <w:t>S WITH HAND HELD TOOLS AND SMALL BREAKERS</w:t>
                            </w:r>
                          </w:p>
                        </w:txbxContent>
                      </wps:txbx>
                      <wps:bodyPr rot="0" vert="horz" wrap="square" lIns="91440" tIns="45720" rIns="91440" bIns="45720" anchor="t" anchorCtr="0">
                        <a:noAutofit/>
                      </wps:bodyPr>
                    </wps:wsp>
                  </a:graphicData>
                </a:graphic>
              </wp:inline>
            </w:drawing>
          </mc:Choice>
          <mc:Fallback>
            <w:pict>
              <v:shape w14:anchorId="7E2B3EBB" id="_x0000_s110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fW7YgcAIAAB8FAAAOAAAAAAAAAAAA&#10;AAAAAC4CAABkcnMvZTJvRG9jLnhtbFBLAQItABQABgAIAAAAIQB00aCm3gAAAAUBAAAPAAAAAAAA&#10;AAAAAAAAAMoEAABkcnMvZG93bnJldi54bWxQSwUGAAAAAAQABADzAAAA1QUAAAAA&#10;" fillcolor="white [3201]" strokecolor="#d8d8d8 [2732]" strokeweight="1pt">
                <v:textbox>
                  <w:txbxContent>
                    <w:p w14:paraId="77087F68" w14:textId="386627A9" w:rsidR="007570CD" w:rsidRDefault="007570CD" w:rsidP="00836D0A">
                      <w:r>
                        <w:t>MINIMAL, MAXIMUM 2 WEEKS OF SMALL SCALE DEMOLITION WORK</w:t>
                      </w:r>
                      <w:r w:rsidR="005F5001">
                        <w:t>S WITH HAND HELD TOOLS AND SMALL BREAKERS</w:t>
                      </w:r>
                    </w:p>
                  </w:txbxContent>
                </v:textbox>
                <w10:anchorlock/>
              </v:shape>
            </w:pict>
          </mc:Fallback>
        </mc:AlternateContent>
      </w:r>
    </w:p>
    <w:p w14:paraId="50030D58" w14:textId="77777777" w:rsidR="00836D0A" w:rsidRPr="00BB5C68" w:rsidRDefault="00836D0A" w:rsidP="00836D0A">
      <w:pPr>
        <w:rPr>
          <w:rFonts w:ascii="Calibri" w:hAnsi="Calibri" w:cs="Tahoma"/>
          <w:sz w:val="24"/>
          <w:szCs w:val="24"/>
        </w:rPr>
      </w:pPr>
      <w:r w:rsidRPr="00BB5C68">
        <w:rPr>
          <w:sz w:val="24"/>
          <w:szCs w:val="24"/>
        </w:rPr>
        <w:t xml:space="preserve">31. </w:t>
      </w:r>
      <w:r w:rsidRPr="00BB5C68">
        <w:rPr>
          <w:rFonts w:ascii="Calibri" w:hAnsi="Calibri" w:cs="Tahoma"/>
          <w:sz w:val="24"/>
          <w:szCs w:val="24"/>
        </w:rPr>
        <w:t>Please provide details describing mitigation measures to be incorporated during the construction/</w:t>
      </w:r>
      <w:hyperlink r:id="rId27" w:history="1">
        <w:r w:rsidRPr="00BB5C68">
          <w:rPr>
            <w:rStyle w:val="Hyperlink"/>
            <w:rFonts w:ascii="Calibri" w:hAnsi="Calibri"/>
            <w:sz w:val="24"/>
            <w:szCs w:val="24"/>
          </w:rPr>
          <w:t>demolition</w:t>
        </w:r>
      </w:hyperlink>
      <w:r w:rsidRPr="00BB5C68">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2023B686" w14:textId="77777777" w:rsidR="00836D0A" w:rsidRPr="00BB5C68" w:rsidRDefault="00836D0A" w:rsidP="00836D0A">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4C27289A" wp14:editId="154D68D3">
                <wp:extent cx="5506720" cy="1097280"/>
                <wp:effectExtent l="0" t="0" r="17780" b="2667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C0CA9DA" w14:textId="61089033" w:rsidR="007570CD" w:rsidRDefault="007570CD" w:rsidP="00836D0A">
                            <w:r>
                              <w:t>HAND HELD TOOLS</w:t>
                            </w:r>
                            <w:r w:rsidR="005F5001">
                              <w:t xml:space="preserve">, SMALL </w:t>
                            </w:r>
                            <w:proofErr w:type="gramStart"/>
                            <w:r w:rsidR="005F5001">
                              <w:t>BREAKERS  WILL</w:t>
                            </w:r>
                            <w:proofErr w:type="gramEnd"/>
                            <w:r w:rsidR="005F5001">
                              <w:t xml:space="preserve"> BE USED</w:t>
                            </w:r>
                            <w:r>
                              <w:t>,</w:t>
                            </w:r>
                            <w:r w:rsidR="005F5001">
                              <w:t xml:space="preserve"> </w:t>
                            </w:r>
                            <w:r>
                              <w:t xml:space="preserve">EXPECTED DURATION IS 2 WEEKS </w:t>
                            </w:r>
                          </w:p>
                        </w:txbxContent>
                      </wps:txbx>
                      <wps:bodyPr rot="0" vert="horz" wrap="square" lIns="91440" tIns="45720" rIns="91440" bIns="45720" anchor="t" anchorCtr="0">
                        <a:noAutofit/>
                      </wps:bodyPr>
                    </wps:wsp>
                  </a:graphicData>
                </a:graphic>
              </wp:inline>
            </w:drawing>
          </mc:Choice>
          <mc:Fallback>
            <w:pict>
              <v:shape w14:anchorId="4C27289A" id="_x0000_s110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MpbwIAAB8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MWA0ylvAgAAHwUAAA4AAAAAAAAAAAAA&#10;AAAALgIAAGRycy9lMm9Eb2MueG1sUEsBAi0AFAAGAAgAAAAhAHTRoKbeAAAABQEAAA8AAAAAAAAA&#10;AAAAAAAAyQQAAGRycy9kb3ducmV2LnhtbFBLBQYAAAAABAAEAPMAAADUBQAAAAA=&#10;" fillcolor="white [3201]" strokecolor="#d8d8d8 [2732]" strokeweight="1pt">
                <v:textbox>
                  <w:txbxContent>
                    <w:p w14:paraId="1C0CA9DA" w14:textId="61089033" w:rsidR="007570CD" w:rsidRDefault="007570CD" w:rsidP="00836D0A">
                      <w:r>
                        <w:t>HAND HELD TOOLS</w:t>
                      </w:r>
                      <w:r w:rsidR="005F5001">
                        <w:t xml:space="preserve">, SMALL </w:t>
                      </w:r>
                      <w:proofErr w:type="gramStart"/>
                      <w:r w:rsidR="005F5001">
                        <w:t>BREAKERS  WILL</w:t>
                      </w:r>
                      <w:proofErr w:type="gramEnd"/>
                      <w:r w:rsidR="005F5001">
                        <w:t xml:space="preserve"> BE USED</w:t>
                      </w:r>
                      <w:r>
                        <w:t>,</w:t>
                      </w:r>
                      <w:r w:rsidR="005F5001">
                        <w:t xml:space="preserve"> </w:t>
                      </w:r>
                      <w:r>
                        <w:t xml:space="preserve">EXPECTED DURATION IS 2 WEEKS </w:t>
                      </w:r>
                    </w:p>
                  </w:txbxContent>
                </v:textbox>
                <w10:anchorlock/>
              </v:shape>
            </w:pict>
          </mc:Fallback>
        </mc:AlternateContent>
      </w:r>
    </w:p>
    <w:p w14:paraId="151DE615"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32. Please provide evidence that staff have been trained on BS 5228:2009</w:t>
      </w:r>
    </w:p>
    <w:p w14:paraId="37107E55"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55BB2810" wp14:editId="07FCDD9C">
                <wp:extent cx="5506720" cy="1097280"/>
                <wp:effectExtent l="0" t="0" r="17780" b="2667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CDCC76B" w14:textId="38FEEEC5" w:rsidR="007570CD" w:rsidRDefault="005F5001" w:rsidP="00836D0A">
                            <w:r>
                              <w:t>BOTH SITE MANAGER AND MAIN CONTRACTOR</w:t>
                            </w:r>
                            <w:r w:rsidR="007570CD">
                              <w:t xml:space="preserve"> HOLD </w:t>
                            </w:r>
                            <w:proofErr w:type="spellStart"/>
                            <w:r w:rsidR="007570CD">
                              <w:t>SMSTS</w:t>
                            </w:r>
                            <w:proofErr w:type="spellEnd"/>
                            <w:r w:rsidR="007570CD">
                              <w:t xml:space="preserve"> </w:t>
                            </w:r>
                            <w:r>
                              <w:t>CERTIFICATIONS</w:t>
                            </w:r>
                          </w:p>
                          <w:p w14:paraId="7962AD19" w14:textId="44310ED9" w:rsidR="005F5001" w:rsidRDefault="005F5001" w:rsidP="00836D0A">
                            <w:r>
                              <w:t>INDUCTION AND TRAINING WILL</w:t>
                            </w:r>
                            <w:r>
                              <w:t xml:space="preserve"> BE GIVEN TO LABOURERS PRIOR TO COMMENCING WORK</w:t>
                            </w:r>
                          </w:p>
                          <w:p w14:paraId="66CA7374" w14:textId="77777777" w:rsidR="007570CD" w:rsidRDefault="007570CD" w:rsidP="00836D0A"/>
                          <w:p w14:paraId="6CA85363" w14:textId="77777777" w:rsidR="007570CD" w:rsidRDefault="007570CD" w:rsidP="00836D0A"/>
                        </w:txbxContent>
                      </wps:txbx>
                      <wps:bodyPr rot="0" vert="horz" wrap="square" lIns="91440" tIns="45720" rIns="91440" bIns="45720" anchor="t" anchorCtr="0">
                        <a:noAutofit/>
                      </wps:bodyPr>
                    </wps:wsp>
                  </a:graphicData>
                </a:graphic>
              </wp:inline>
            </w:drawing>
          </mc:Choice>
          <mc:Fallback>
            <w:pict>
              <v:shape w14:anchorId="55BB2810" id="_x0000_s110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NOuLx5vAgAAHwUAAA4AAAAAAAAAAAAA&#10;AAAALgIAAGRycy9lMm9Eb2MueG1sUEsBAi0AFAAGAAgAAAAhAHTRoKbeAAAABQEAAA8AAAAAAAAA&#10;AAAAAAAAyQQAAGRycy9kb3ducmV2LnhtbFBLBQYAAAAABAAEAPMAAADUBQAAAAA=&#10;" fillcolor="white [3201]" strokecolor="#d8d8d8 [2732]" strokeweight="1pt">
                <v:textbox>
                  <w:txbxContent>
                    <w:p w14:paraId="2CDCC76B" w14:textId="38FEEEC5" w:rsidR="007570CD" w:rsidRDefault="005F5001" w:rsidP="00836D0A">
                      <w:r>
                        <w:t>BOTH SITE MANAGER AND MAIN CONTRACTOR</w:t>
                      </w:r>
                      <w:r w:rsidR="007570CD">
                        <w:t xml:space="preserve"> HOLD </w:t>
                      </w:r>
                      <w:proofErr w:type="spellStart"/>
                      <w:r w:rsidR="007570CD">
                        <w:t>SMSTS</w:t>
                      </w:r>
                      <w:proofErr w:type="spellEnd"/>
                      <w:r w:rsidR="007570CD">
                        <w:t xml:space="preserve"> </w:t>
                      </w:r>
                      <w:r>
                        <w:t>CERTIFICATIONS</w:t>
                      </w:r>
                    </w:p>
                    <w:p w14:paraId="7962AD19" w14:textId="44310ED9" w:rsidR="005F5001" w:rsidRDefault="005F5001" w:rsidP="00836D0A">
                      <w:r>
                        <w:t>INDUCTION AND TRAINING WILL</w:t>
                      </w:r>
                      <w:r>
                        <w:t xml:space="preserve"> BE GIVEN TO LABOURERS PRIOR TO COMMENCING WORK</w:t>
                      </w:r>
                    </w:p>
                    <w:p w14:paraId="66CA7374" w14:textId="77777777" w:rsidR="007570CD" w:rsidRDefault="007570CD" w:rsidP="00836D0A"/>
                    <w:p w14:paraId="6CA85363" w14:textId="77777777" w:rsidR="007570CD" w:rsidRDefault="007570CD" w:rsidP="00836D0A"/>
                  </w:txbxContent>
                </v:textbox>
                <w10:anchorlock/>
              </v:shape>
            </w:pict>
          </mc:Fallback>
        </mc:AlternateContent>
      </w:r>
    </w:p>
    <w:p w14:paraId="0ECB6065" w14:textId="1CDB33D0" w:rsidR="00836D0A" w:rsidRPr="00BB5C68" w:rsidRDefault="00836D0A" w:rsidP="00836D0A">
      <w:pPr>
        <w:rPr>
          <w:rFonts w:ascii="Calibri" w:hAnsi="Calibri" w:cs="Tahoma"/>
          <w:sz w:val="24"/>
          <w:szCs w:val="24"/>
        </w:rPr>
      </w:pPr>
      <w:r w:rsidRPr="004A0EBE">
        <w:rPr>
          <w:rFonts w:ascii="Calibri" w:hAnsi="Calibri" w:cs="Tahoma"/>
          <w:sz w:val="24"/>
          <w:szCs w:val="24"/>
        </w:rPr>
        <w:t>33. Please provide</w:t>
      </w:r>
      <w:r w:rsidR="00ED237C" w:rsidRPr="004A0EBE">
        <w:rPr>
          <w:rFonts w:ascii="Calibri" w:hAnsi="Calibri" w:cs="Tahoma"/>
          <w:sz w:val="24"/>
          <w:szCs w:val="24"/>
        </w:rPr>
        <w:t xml:space="preserve"> specific</w:t>
      </w:r>
      <w:r w:rsidRPr="004A0EBE">
        <w:rPr>
          <w:rFonts w:ascii="Calibri" w:hAnsi="Calibri" w:cs="Tahoma"/>
          <w:sz w:val="24"/>
          <w:szCs w:val="24"/>
        </w:rPr>
        <w:t xml:space="preserve"> details on how </w:t>
      </w:r>
      <w:r w:rsidR="00ED237C" w:rsidRPr="004A0EBE">
        <w:rPr>
          <w:rFonts w:ascii="Calibri" w:hAnsi="Calibri" w:cs="Tahoma"/>
          <w:sz w:val="24"/>
          <w:szCs w:val="24"/>
        </w:rPr>
        <w:t xml:space="preserve">air pollution and </w:t>
      </w:r>
      <w:r w:rsidRPr="004A0EBE">
        <w:rPr>
          <w:rFonts w:ascii="Calibri" w:hAnsi="Calibri" w:cs="Tahoma"/>
          <w:sz w:val="24"/>
          <w:szCs w:val="24"/>
        </w:rPr>
        <w:t>dust nuisanc</w:t>
      </w:r>
      <w:r w:rsidR="00FA4F64" w:rsidRPr="004A0EBE">
        <w:rPr>
          <w:rFonts w:ascii="Calibri" w:hAnsi="Calibri" w:cs="Tahoma"/>
          <w:sz w:val="24"/>
          <w:szCs w:val="24"/>
        </w:rPr>
        <w:t>e arising from dusty activities</w:t>
      </w:r>
      <w:r w:rsidRPr="004A0EBE">
        <w:rPr>
          <w:rFonts w:ascii="Calibri" w:hAnsi="Calibri" w:cs="Tahoma"/>
          <w:sz w:val="24"/>
          <w:szCs w:val="24"/>
        </w:rPr>
        <w:t xml:space="preserve"> on site will be prevented.</w:t>
      </w:r>
      <w:r w:rsidR="00ED237C" w:rsidRPr="004A0EBE">
        <w:rPr>
          <w:rFonts w:ascii="Calibri" w:hAnsi="Calibri" w:cs="Tahoma"/>
          <w:sz w:val="24"/>
          <w:szCs w:val="24"/>
        </w:rPr>
        <w:t xml:space="preserve"> This should be relevant and proportionate to activities due to take place, with focus on both preventative and reactive mitigation measures.</w:t>
      </w:r>
    </w:p>
    <w:p w14:paraId="2B3DAA2E"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ACE5D73" wp14:editId="5B2623F8">
                <wp:extent cx="5506720" cy="914400"/>
                <wp:effectExtent l="0" t="0" r="17780" b="1905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CDB28B1" w14:textId="29137DE4" w:rsidR="007570CD" w:rsidRDefault="007570CD" w:rsidP="00836D0A">
                            <w:r>
                              <w:t>WATER SPRAY DOWN WILL BE CARRIED</w:t>
                            </w:r>
                            <w:r w:rsidR="005F5001">
                              <w:t xml:space="preserve"> OUT</w:t>
                            </w:r>
                            <w:r>
                              <w:t xml:space="preserve"> DAILY WITH RELEVANT WORKS, CLEANING AND DUSTING DAILY  </w:t>
                            </w:r>
                          </w:p>
                          <w:p w14:paraId="1093DCCD" w14:textId="77777777" w:rsidR="007570CD" w:rsidRDefault="007570CD" w:rsidP="00836D0A"/>
                        </w:txbxContent>
                      </wps:txbx>
                      <wps:bodyPr rot="0" vert="horz" wrap="square" lIns="91440" tIns="45720" rIns="91440" bIns="45720" anchor="t" anchorCtr="0">
                        <a:noAutofit/>
                      </wps:bodyPr>
                    </wps:wsp>
                  </a:graphicData>
                </a:graphic>
              </wp:inline>
            </w:drawing>
          </mc:Choice>
          <mc:Fallback>
            <w:pict>
              <v:shape w14:anchorId="0ACE5D73" id="_x0000_s1106"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" fillcolor="white [3201]" strokecolor="#d8d8d8 [2732]" strokeweight="1pt">
                <v:textbox>
                  <w:txbxContent>
                    <w:p w14:paraId="2CDB28B1" w14:textId="29137DE4" w:rsidR="007570CD" w:rsidRDefault="007570CD" w:rsidP="00836D0A">
                      <w:r>
                        <w:t>WATER SPRAY DOWN WILL BE CARRIED</w:t>
                      </w:r>
                      <w:r w:rsidR="005F5001">
                        <w:t xml:space="preserve"> OUT</w:t>
                      </w:r>
                      <w:r>
                        <w:t xml:space="preserve"> DAILY WITH RELEVANT WORKS, CLEANING AND DUSTING DAILY  </w:t>
                      </w:r>
                    </w:p>
                    <w:p w14:paraId="1093DCCD" w14:textId="77777777" w:rsidR="007570CD" w:rsidRDefault="007570CD" w:rsidP="00836D0A"/>
                  </w:txbxContent>
                </v:textbox>
                <w10:anchorlock/>
              </v:shape>
            </w:pict>
          </mc:Fallback>
        </mc:AlternateContent>
      </w:r>
    </w:p>
    <w:p w14:paraId="77B675FB" w14:textId="77777777" w:rsidR="00836D0A" w:rsidRPr="00BB5C68" w:rsidRDefault="00836D0A" w:rsidP="00836D0A">
      <w:pPr>
        <w:pStyle w:val="NoSpacing"/>
        <w:rPr>
          <w:sz w:val="24"/>
          <w:szCs w:val="24"/>
        </w:rPr>
      </w:pPr>
      <w:r w:rsidRPr="00BB5C68">
        <w:rPr>
          <w:sz w:val="24"/>
          <w:szCs w:val="24"/>
        </w:rPr>
        <w:t>34. Please provide details describing how any significant amounts of dirt or dust that may be spread onto the public highway will be prevented and/or cleaned.</w:t>
      </w:r>
    </w:p>
    <w:p w14:paraId="2DD92522" w14:textId="77777777" w:rsidR="00836D0A" w:rsidRPr="00BB5C68" w:rsidRDefault="00836D0A" w:rsidP="00836D0A">
      <w:pPr>
        <w:pStyle w:val="NoSpacing"/>
        <w:rPr>
          <w:sz w:val="24"/>
          <w:szCs w:val="24"/>
        </w:rPr>
      </w:pPr>
    </w:p>
    <w:p w14:paraId="7E724212" w14:textId="77777777" w:rsidR="00836D0A" w:rsidRPr="00BB5C68" w:rsidRDefault="00836D0A" w:rsidP="00836D0A">
      <w:pPr>
        <w:pStyle w:val="NoSpacing"/>
        <w:rPr>
          <w:sz w:val="24"/>
          <w:szCs w:val="24"/>
        </w:rPr>
      </w:pPr>
      <w:r w:rsidRPr="00BB5C68">
        <w:rPr>
          <w:noProof/>
          <w:sz w:val="24"/>
          <w:szCs w:val="24"/>
          <w:lang w:eastAsia="en-GB"/>
        </w:rPr>
        <mc:AlternateContent>
          <mc:Choice Requires="wps">
            <w:drawing>
              <wp:inline distT="0" distB="0" distL="0" distR="0" wp14:anchorId="23146546" wp14:editId="5BA9D84D">
                <wp:extent cx="5506720" cy="999461"/>
                <wp:effectExtent l="0" t="0" r="17780" b="10795"/>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9946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C0A0B83" w14:textId="6BD14C3F" w:rsidR="007570CD" w:rsidRDefault="007570CD" w:rsidP="00E151B2">
                            <w:r>
                              <w:t xml:space="preserve">WATER SPRAY DOWN WILL BE CARRIED </w:t>
                            </w:r>
                            <w:r w:rsidR="005F5001">
                              <w:t xml:space="preserve">OUT </w:t>
                            </w:r>
                            <w:r>
                              <w:t xml:space="preserve">DAILY WITH RELEVANT WORKS, CLEANING AND DUSTING DAILY  </w:t>
                            </w:r>
                          </w:p>
                          <w:p w14:paraId="6EB4D974" w14:textId="77777777" w:rsidR="007570CD" w:rsidRDefault="007570CD" w:rsidP="00836D0A"/>
                        </w:txbxContent>
                      </wps:txbx>
                      <wps:bodyPr rot="0" vert="horz" wrap="square" lIns="91440" tIns="45720" rIns="91440" bIns="45720" anchor="t" anchorCtr="0">
                        <a:noAutofit/>
                      </wps:bodyPr>
                    </wps:wsp>
                  </a:graphicData>
                </a:graphic>
              </wp:inline>
            </w:drawing>
          </mc:Choice>
          <mc:Fallback>
            <w:pict>
              <v:shape w14:anchorId="23146546" id="_x0000_s1107" type="#_x0000_t202" style="width:433.6pt;height:7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" fillcolor="white [3201]" strokecolor="#d8d8d8 [2732]" strokeweight="1pt">
                <v:textbox>
                  <w:txbxContent>
                    <w:p w14:paraId="3C0A0B83" w14:textId="6BD14C3F" w:rsidR="007570CD" w:rsidRDefault="007570CD" w:rsidP="00E151B2">
                      <w:r>
                        <w:t xml:space="preserve">WATER SPRAY DOWN WILL BE CARRIED </w:t>
                      </w:r>
                      <w:r w:rsidR="005F5001">
                        <w:t xml:space="preserve">OUT </w:t>
                      </w:r>
                      <w:r>
                        <w:t xml:space="preserve">DAILY WITH RELEVANT WORKS, CLEANING AND DUSTING DAILY  </w:t>
                      </w:r>
                    </w:p>
                    <w:p w14:paraId="6EB4D974" w14:textId="77777777" w:rsidR="007570CD" w:rsidRDefault="007570CD" w:rsidP="00836D0A"/>
                  </w:txbxContent>
                </v:textbox>
                <w10:anchorlock/>
              </v:shape>
            </w:pict>
          </mc:Fallback>
        </mc:AlternateContent>
      </w:r>
    </w:p>
    <w:p w14:paraId="005D99A4" w14:textId="77777777" w:rsidR="00836D0A" w:rsidRPr="00BB5C68" w:rsidRDefault="00836D0A" w:rsidP="00836D0A">
      <w:pPr>
        <w:pStyle w:val="NoSpacing"/>
        <w:rPr>
          <w:sz w:val="24"/>
          <w:szCs w:val="24"/>
        </w:rPr>
      </w:pPr>
    </w:p>
    <w:p w14:paraId="21DBC7AD" w14:textId="6CD1B80C" w:rsidR="00836D0A" w:rsidRPr="00BB5C68" w:rsidRDefault="00836D0A" w:rsidP="00836D0A">
      <w:pPr>
        <w:pStyle w:val="NoSpacing"/>
        <w:rPr>
          <w:rFonts w:ascii="Calibri" w:hAnsi="Calibri" w:cs="Tahoma"/>
          <w:sz w:val="24"/>
          <w:szCs w:val="24"/>
        </w:rPr>
      </w:pPr>
      <w:r w:rsidRPr="00BB5C68">
        <w:rPr>
          <w:sz w:val="24"/>
          <w:szCs w:val="24"/>
        </w:rPr>
        <w:t xml:space="preserve">35. </w:t>
      </w:r>
      <w:r w:rsidRPr="00BB5C68">
        <w:rPr>
          <w:rFonts w:ascii="Calibri" w:hAnsi="Calibri" w:cs="Tahoma"/>
          <w:sz w:val="24"/>
          <w:szCs w:val="24"/>
        </w:rPr>
        <w:t xml:space="preserve">Please provide details describing arrangements for monitoring of </w:t>
      </w:r>
      <w:hyperlink r:id="rId28" w:history="1">
        <w:r w:rsidRPr="00BB5C68">
          <w:rPr>
            <w:rStyle w:val="Hyperlink"/>
            <w:rFonts w:ascii="Calibri" w:hAnsi="Calibri"/>
            <w:sz w:val="24"/>
            <w:szCs w:val="24"/>
          </w:rPr>
          <w:t>noise</w:t>
        </w:r>
      </w:hyperlink>
      <w:r w:rsidRPr="00BB5C68">
        <w:rPr>
          <w:rFonts w:ascii="Calibri" w:hAnsi="Calibri" w:cs="Tahoma"/>
          <w:sz w:val="24"/>
          <w:szCs w:val="24"/>
        </w:rPr>
        <w:t>, vibration and dust levels</w:t>
      </w:r>
      <w:r w:rsidR="001E0F17">
        <w:rPr>
          <w:rFonts w:ascii="Calibri" w:hAnsi="Calibri" w:cs="Tahoma"/>
          <w:sz w:val="24"/>
          <w:szCs w:val="24"/>
        </w:rPr>
        <w:t>, including instrumentation, locations of monitors and trigger levels where appropriate.</w:t>
      </w:r>
    </w:p>
    <w:p w14:paraId="0787F9F1" w14:textId="77777777" w:rsidR="00836D0A" w:rsidRPr="00BB5C68" w:rsidRDefault="00836D0A" w:rsidP="00836D0A">
      <w:pPr>
        <w:pStyle w:val="NoSpacing"/>
        <w:rPr>
          <w:rFonts w:ascii="Calibri" w:hAnsi="Calibri" w:cs="Tahoma"/>
          <w:sz w:val="24"/>
          <w:szCs w:val="24"/>
        </w:rPr>
      </w:pPr>
    </w:p>
    <w:p w14:paraId="068C35FF"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5C8C0232" wp14:editId="023D24D0">
                <wp:extent cx="5506720" cy="1097280"/>
                <wp:effectExtent l="0" t="0" r="17780" b="2667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B071819" w14:textId="57670479" w:rsidR="007570CD" w:rsidRDefault="007570CD" w:rsidP="00836D0A">
                            <w:r>
                              <w:t>SMALL SHORT SCALE DEMOLITION THAT WILL TAKE</w:t>
                            </w:r>
                            <w:r w:rsidR="005F5001">
                              <w:t xml:space="preserve"> A</w:t>
                            </w:r>
                            <w:r>
                              <w:t xml:space="preserve"> FEW DAYS ONLY</w:t>
                            </w:r>
                          </w:p>
                          <w:p w14:paraId="26236BE7" w14:textId="37EF3D82" w:rsidR="005F5001" w:rsidRDefault="005F5001" w:rsidP="00836D0A">
                            <w:r>
                              <w:t>SITE MANAGER WILL MONITOR DAILY</w:t>
                            </w:r>
                          </w:p>
                        </w:txbxContent>
                      </wps:txbx>
                      <wps:bodyPr rot="0" vert="horz" wrap="square" lIns="91440" tIns="45720" rIns="91440" bIns="45720" anchor="t" anchorCtr="0">
                        <a:noAutofit/>
                      </wps:bodyPr>
                    </wps:wsp>
                  </a:graphicData>
                </a:graphic>
              </wp:inline>
            </w:drawing>
          </mc:Choice>
          <mc:Fallback>
            <w:pict>
              <v:shape w14:anchorId="5C8C0232" id="_x0000_s110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dOCP2cAIAAB8FAAAOAAAAAAAAAAAA&#10;AAAAAC4CAABkcnMvZTJvRG9jLnhtbFBLAQItABQABgAIAAAAIQB00aCm3gAAAAUBAAAPAAAAAAAA&#10;AAAAAAAAAMoEAABkcnMvZG93bnJldi54bWxQSwUGAAAAAAQABADzAAAA1QUAAAAA&#10;" fillcolor="white [3201]" strokecolor="#d8d8d8 [2732]" strokeweight="1pt">
                <v:textbox>
                  <w:txbxContent>
                    <w:p w14:paraId="2B071819" w14:textId="57670479" w:rsidR="007570CD" w:rsidRDefault="007570CD" w:rsidP="00836D0A">
                      <w:r>
                        <w:t>SMALL SHORT SCALE DEMOLITION THAT WILL TAKE</w:t>
                      </w:r>
                      <w:r w:rsidR="005F5001">
                        <w:t xml:space="preserve"> A</w:t>
                      </w:r>
                      <w:r>
                        <w:t xml:space="preserve"> FEW DAYS ONLY</w:t>
                      </w:r>
                    </w:p>
                    <w:p w14:paraId="26236BE7" w14:textId="37EF3D82" w:rsidR="005F5001" w:rsidRDefault="005F5001" w:rsidP="00836D0A">
                      <w:r>
                        <w:t>SITE MANAGER WILL MONITOR DAILY</w:t>
                      </w:r>
                    </w:p>
                  </w:txbxContent>
                </v:textbox>
                <w10:anchorlock/>
              </v:shape>
            </w:pict>
          </mc:Fallback>
        </mc:AlternateContent>
      </w:r>
    </w:p>
    <w:p w14:paraId="4C0027E4" w14:textId="77777777" w:rsidR="00836D0A" w:rsidRPr="00BB5C68" w:rsidRDefault="00836D0A" w:rsidP="00836D0A">
      <w:pPr>
        <w:pStyle w:val="NoSpacing"/>
        <w:rPr>
          <w:rFonts w:ascii="Calibri" w:hAnsi="Calibri" w:cs="Tahoma"/>
          <w:sz w:val="24"/>
          <w:szCs w:val="24"/>
        </w:rPr>
      </w:pPr>
    </w:p>
    <w:p w14:paraId="3D072EC5" w14:textId="2CCA46DC" w:rsidR="00836D0A" w:rsidRPr="00BB5C68" w:rsidRDefault="00836D0A" w:rsidP="00836D0A">
      <w:pPr>
        <w:pStyle w:val="NoSpacing"/>
        <w:rPr>
          <w:rFonts w:ascii="Calibri" w:hAnsi="Calibri" w:cs="Tahoma"/>
          <w:sz w:val="24"/>
          <w:szCs w:val="24"/>
        </w:rPr>
      </w:pPr>
      <w:r w:rsidRPr="00BB5C68">
        <w:rPr>
          <w:rFonts w:ascii="Calibri" w:hAnsi="Calibri" w:cs="Tahoma"/>
          <w:sz w:val="24"/>
          <w:szCs w:val="24"/>
        </w:rPr>
        <w:t>36. Please confirm that a</w:t>
      </w:r>
      <w:r w:rsidR="001E0F17">
        <w:rPr>
          <w:rFonts w:ascii="Calibri" w:hAnsi="Calibri" w:cs="Tahoma"/>
          <w:sz w:val="24"/>
          <w:szCs w:val="24"/>
        </w:rPr>
        <w:t xml:space="preserve">n Air Quality Assessment and/or Dust </w:t>
      </w:r>
      <w:r w:rsidRPr="00BB5C68">
        <w:rPr>
          <w:rFonts w:ascii="Calibri" w:hAnsi="Calibri"/>
          <w:sz w:val="24"/>
          <w:szCs w:val="24"/>
        </w:rPr>
        <w:t>Risk Assessment</w:t>
      </w:r>
      <w:r w:rsidRPr="00BB5C68">
        <w:rPr>
          <w:rFonts w:ascii="Calibri" w:hAnsi="Calibri" w:cs="Tahoma"/>
          <w:sz w:val="24"/>
          <w:szCs w:val="24"/>
        </w:rPr>
        <w:t xml:space="preserve"> has been undertaken at planning application stage in line with </w:t>
      </w:r>
      <w:r w:rsidRPr="00115D14">
        <w:rPr>
          <w:rFonts w:ascii="Calibri" w:hAnsi="Calibri" w:cs="Tahoma"/>
          <w:sz w:val="24"/>
          <w:szCs w:val="24"/>
        </w:rPr>
        <w:t xml:space="preserve">the </w:t>
      </w:r>
      <w:proofErr w:type="spellStart"/>
      <w:r w:rsidRPr="00115D14">
        <w:rPr>
          <w:sz w:val="24"/>
          <w:szCs w:val="24"/>
        </w:rPr>
        <w:t>GLA</w:t>
      </w:r>
      <w:proofErr w:type="spellEnd"/>
      <w:r w:rsidRPr="00115D14">
        <w:rPr>
          <w:sz w:val="24"/>
          <w:szCs w:val="24"/>
        </w:rPr>
        <w:t xml:space="preserve"> policy</w:t>
      </w:r>
      <w:r w:rsidRPr="00115D14">
        <w:rPr>
          <w:rFonts w:ascii="Calibri" w:hAnsi="Calibri" w:cs="Tahoma"/>
          <w:sz w:val="24"/>
          <w:szCs w:val="24"/>
        </w:rPr>
        <w:t xml:space="preserve"> </w:t>
      </w:r>
      <w:hyperlink r:id="rId29" w:history="1">
        <w:r w:rsidR="001E0F17" w:rsidRPr="00115D14">
          <w:rPr>
            <w:rStyle w:val="Hyperlink"/>
            <w:rFonts w:ascii="Calibri" w:hAnsi="Calibri" w:cs="Tahoma"/>
            <w:sz w:val="24"/>
            <w:szCs w:val="24"/>
          </w:rPr>
          <w:t>The Control of Dust and Emissions During Demolition and Construction 2014 (</w:t>
        </w:r>
        <w:proofErr w:type="spellStart"/>
        <w:r w:rsidR="001E0F17" w:rsidRPr="00115D14">
          <w:rPr>
            <w:rStyle w:val="Hyperlink"/>
            <w:rFonts w:ascii="Calibri" w:hAnsi="Calibri" w:cs="Tahoma"/>
            <w:sz w:val="24"/>
            <w:szCs w:val="24"/>
          </w:rPr>
          <w:t>SPG</w:t>
        </w:r>
        <w:proofErr w:type="spellEnd"/>
        <w:r w:rsidR="001E0F17" w:rsidRPr="00115D14">
          <w:rPr>
            <w:rStyle w:val="Hyperlink"/>
            <w:rFonts w:ascii="Calibri" w:hAnsi="Calibri" w:cs="Tahoma"/>
            <w:sz w:val="24"/>
            <w:szCs w:val="24"/>
          </w:rPr>
          <w:t>)</w:t>
        </w:r>
      </w:hyperlink>
      <w:r w:rsidR="00115D14">
        <w:rPr>
          <w:rFonts w:ascii="Calibri" w:hAnsi="Calibri" w:cs="Tahoma"/>
          <w:sz w:val="24"/>
          <w:szCs w:val="24"/>
        </w:rPr>
        <w:t xml:space="preserve"> (document access at bottom of webpage),</w:t>
      </w:r>
      <w:r w:rsidRPr="00BB5C68">
        <w:rPr>
          <w:rFonts w:ascii="Calibri" w:hAnsi="Calibri" w:cs="Tahoma"/>
          <w:sz w:val="24"/>
          <w:szCs w:val="24"/>
        </w:rPr>
        <w:t xml:space="preserve"> </w:t>
      </w:r>
      <w:r w:rsidR="001E0F17">
        <w:rPr>
          <w:rFonts w:ascii="Calibri" w:hAnsi="Calibri" w:cs="Tahoma"/>
          <w:sz w:val="24"/>
          <w:szCs w:val="24"/>
        </w:rPr>
        <w:t xml:space="preserve">and </w:t>
      </w:r>
      <w:r w:rsidRPr="00BB5C68">
        <w:rPr>
          <w:rFonts w:ascii="Calibri" w:hAnsi="Calibri" w:cs="Tahoma"/>
          <w:sz w:val="24"/>
          <w:szCs w:val="24"/>
        </w:rPr>
        <w:t xml:space="preserve">that the </w:t>
      </w:r>
      <w:r w:rsidR="001E0F17">
        <w:rPr>
          <w:rFonts w:ascii="Calibri" w:hAnsi="Calibri" w:cs="Tahoma"/>
          <w:sz w:val="24"/>
          <w:szCs w:val="24"/>
        </w:rPr>
        <w:t xml:space="preserve">summary dust impact </w:t>
      </w:r>
      <w:r w:rsidRPr="00BB5C68">
        <w:rPr>
          <w:rFonts w:ascii="Calibri" w:hAnsi="Calibri" w:cs="Tahoma"/>
          <w:sz w:val="24"/>
          <w:szCs w:val="24"/>
        </w:rPr>
        <w:t xml:space="preserve">risk level </w:t>
      </w:r>
      <w:r w:rsidR="001E0F17">
        <w:rPr>
          <w:rFonts w:ascii="Calibri" w:hAnsi="Calibri" w:cs="Tahoma"/>
          <w:sz w:val="24"/>
          <w:szCs w:val="24"/>
        </w:rPr>
        <w:t xml:space="preserve">(without mitigation) </w:t>
      </w:r>
      <w:r w:rsidRPr="00BB5C68">
        <w:rPr>
          <w:rFonts w:ascii="Calibri" w:hAnsi="Calibri" w:cs="Tahoma"/>
          <w:sz w:val="24"/>
          <w:szCs w:val="24"/>
        </w:rPr>
        <w:t>has been identified.</w:t>
      </w:r>
      <w:r w:rsidR="00B346C0">
        <w:rPr>
          <w:rFonts w:ascii="Calibri" w:hAnsi="Calibri" w:cs="Tahoma"/>
          <w:sz w:val="24"/>
          <w:szCs w:val="24"/>
        </w:rPr>
        <w:t xml:space="preserve"> </w:t>
      </w:r>
      <w:r w:rsidR="00B346C0" w:rsidRPr="00BB5C68">
        <w:rPr>
          <w:rFonts w:ascii="Calibri" w:hAnsi="Calibri" w:cs="Tahoma"/>
          <w:sz w:val="24"/>
          <w:szCs w:val="24"/>
        </w:rPr>
        <w:t xml:space="preserve">The risk assessment must take account of proximity to </w:t>
      </w:r>
      <w:r w:rsidR="00B346C0">
        <w:rPr>
          <w:rFonts w:ascii="Calibri" w:hAnsi="Calibri" w:cs="Tahoma"/>
          <w:sz w:val="24"/>
          <w:szCs w:val="24"/>
        </w:rPr>
        <w:t xml:space="preserve">all human receptors and </w:t>
      </w:r>
      <w:r w:rsidR="00B346C0" w:rsidRPr="00BB5C68">
        <w:rPr>
          <w:rFonts w:ascii="Calibri" w:hAnsi="Calibri" w:cs="Tahoma"/>
          <w:sz w:val="24"/>
          <w:szCs w:val="24"/>
        </w:rPr>
        <w:t>sensitive receptors (e.g. schools, care homes etc</w:t>
      </w:r>
      <w:r w:rsidR="00B346C0">
        <w:rPr>
          <w:rFonts w:ascii="Calibri" w:hAnsi="Calibri" w:cs="Tahoma"/>
          <w:sz w:val="24"/>
          <w:szCs w:val="24"/>
        </w:rPr>
        <w:t>.</w:t>
      </w:r>
      <w:r w:rsidR="00B346C0" w:rsidRPr="00BB5C68">
        <w:rPr>
          <w:rFonts w:ascii="Calibri" w:hAnsi="Calibri" w:cs="Tahoma"/>
          <w:sz w:val="24"/>
          <w:szCs w:val="24"/>
        </w:rPr>
        <w:t xml:space="preserve">), as detailed in the </w:t>
      </w:r>
      <w:hyperlink r:id="rId30" w:history="1">
        <w:proofErr w:type="spellStart"/>
        <w:r w:rsidR="00B346C0" w:rsidRPr="00BB5C68">
          <w:rPr>
            <w:rStyle w:val="Hyperlink"/>
            <w:rFonts w:ascii="Calibri" w:hAnsi="Calibri"/>
            <w:sz w:val="24"/>
            <w:szCs w:val="24"/>
          </w:rPr>
          <w:t>SPG</w:t>
        </w:r>
        <w:proofErr w:type="spellEnd"/>
      </w:hyperlink>
      <w:r w:rsidR="00B346C0" w:rsidRPr="00BB5C68">
        <w:rPr>
          <w:rFonts w:ascii="Calibri" w:hAnsi="Calibri" w:cs="Tahoma"/>
          <w:sz w:val="24"/>
          <w:szCs w:val="24"/>
        </w:rPr>
        <w:t>.</w:t>
      </w:r>
      <w:r w:rsidRPr="00BB5C68">
        <w:rPr>
          <w:rFonts w:ascii="Calibri" w:hAnsi="Calibri" w:cs="Tahoma"/>
          <w:sz w:val="24"/>
          <w:szCs w:val="24"/>
        </w:rPr>
        <w:t xml:space="preserve"> </w:t>
      </w:r>
      <w:r w:rsidRPr="003709AA">
        <w:rPr>
          <w:rFonts w:ascii="Calibri" w:hAnsi="Calibri" w:cs="Tahoma"/>
          <w:b/>
          <w:sz w:val="24"/>
          <w:szCs w:val="24"/>
          <w:u w:val="single"/>
        </w:rPr>
        <w:t>Please attach the risk assessment and mitigation checklist as an appendix</w:t>
      </w:r>
      <w:r w:rsidRPr="00BB5C68">
        <w:rPr>
          <w:rFonts w:ascii="Calibri" w:hAnsi="Calibri" w:cs="Tahoma"/>
          <w:sz w:val="24"/>
          <w:szCs w:val="24"/>
        </w:rPr>
        <w:t xml:space="preserve">. </w:t>
      </w:r>
    </w:p>
    <w:p w14:paraId="579A0658" w14:textId="77777777" w:rsidR="00836D0A" w:rsidRPr="00BB5C68" w:rsidRDefault="00836D0A" w:rsidP="00836D0A">
      <w:pPr>
        <w:pStyle w:val="NoSpacing"/>
        <w:rPr>
          <w:rFonts w:ascii="Calibri" w:hAnsi="Calibri" w:cs="Tahoma"/>
          <w:sz w:val="24"/>
          <w:szCs w:val="24"/>
        </w:rPr>
      </w:pPr>
    </w:p>
    <w:p w14:paraId="4AF24272" w14:textId="77777777" w:rsidR="00836D0A" w:rsidRPr="00BB5C68" w:rsidRDefault="00836D0A" w:rsidP="00836D0A">
      <w:pPr>
        <w:pStyle w:val="NoSpacing"/>
        <w:rPr>
          <w:rFonts w:ascii="Calibri" w:hAnsi="Calibri" w:cs="Tahoma"/>
          <w:sz w:val="24"/>
          <w:szCs w:val="24"/>
        </w:rPr>
      </w:pPr>
    </w:p>
    <w:p w14:paraId="4AEBFF82"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7EBA0192" wp14:editId="40DB3F38">
                <wp:extent cx="5506720" cy="1097280"/>
                <wp:effectExtent l="0" t="0" r="17780" b="2667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E984D21" w14:textId="70176DBB" w:rsidR="007570CD" w:rsidRDefault="007570CD" w:rsidP="00E151B2">
                            <w:r>
                              <w:t xml:space="preserve">WATER SPRAY DOWN WILL BE CARRIED </w:t>
                            </w:r>
                            <w:r w:rsidR="005F5001">
                              <w:t xml:space="preserve">OUT </w:t>
                            </w:r>
                            <w:r>
                              <w:t xml:space="preserve">DAILY WITH RELEVANT WORKS, CLEANING AND DUSTING DAILY  </w:t>
                            </w:r>
                          </w:p>
                          <w:p w14:paraId="4A3452B8" w14:textId="77777777" w:rsidR="007570CD" w:rsidRDefault="007570CD" w:rsidP="00836D0A"/>
                        </w:txbxContent>
                      </wps:txbx>
                      <wps:bodyPr rot="0" vert="horz" wrap="square" lIns="91440" tIns="45720" rIns="91440" bIns="45720" anchor="t" anchorCtr="0">
                        <a:noAutofit/>
                      </wps:bodyPr>
                    </wps:wsp>
                  </a:graphicData>
                </a:graphic>
              </wp:inline>
            </w:drawing>
          </mc:Choice>
          <mc:Fallback>
            <w:pict>
              <v:shape w14:anchorId="7EBA0192" id="_x0000_s110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LFt/BcAIAAB8FAAAOAAAAAAAAAAAA&#10;AAAAAC4CAABkcnMvZTJvRG9jLnhtbFBLAQItABQABgAIAAAAIQB00aCm3gAAAAUBAAAPAAAAAAAA&#10;AAAAAAAAAMoEAABkcnMvZG93bnJldi54bWxQSwUGAAAAAAQABADzAAAA1QUAAAAA&#10;" fillcolor="white [3201]" strokecolor="#d8d8d8 [2732]" strokeweight="1pt">
                <v:textbox>
                  <w:txbxContent>
                    <w:p w14:paraId="5E984D21" w14:textId="70176DBB" w:rsidR="007570CD" w:rsidRDefault="007570CD" w:rsidP="00E151B2">
                      <w:r>
                        <w:t xml:space="preserve">WATER SPRAY DOWN WILL BE CARRIED </w:t>
                      </w:r>
                      <w:r w:rsidR="005F5001">
                        <w:t xml:space="preserve">OUT </w:t>
                      </w:r>
                      <w:r>
                        <w:t xml:space="preserve">DAILY WITH RELEVANT WORKS, CLEANING AND DUSTING DAILY  </w:t>
                      </w:r>
                    </w:p>
                    <w:p w14:paraId="4A3452B8" w14:textId="77777777" w:rsidR="007570CD" w:rsidRDefault="007570CD" w:rsidP="00836D0A"/>
                  </w:txbxContent>
                </v:textbox>
                <w10:anchorlock/>
              </v:shape>
            </w:pict>
          </mc:Fallback>
        </mc:AlternateContent>
      </w:r>
    </w:p>
    <w:p w14:paraId="5AB5EDE0" w14:textId="77777777" w:rsidR="00836D0A" w:rsidRPr="00BB5C68" w:rsidRDefault="00836D0A" w:rsidP="00836D0A">
      <w:pPr>
        <w:pStyle w:val="NoSpacing"/>
        <w:rPr>
          <w:rFonts w:ascii="Calibri" w:hAnsi="Calibri" w:cs="Tahoma"/>
          <w:sz w:val="24"/>
          <w:szCs w:val="24"/>
        </w:rPr>
      </w:pPr>
    </w:p>
    <w:p w14:paraId="3B1F9E18" w14:textId="65729597" w:rsidR="00836D0A" w:rsidRPr="00BB5C68" w:rsidRDefault="00836D0A" w:rsidP="00747F57">
      <w:pPr>
        <w:autoSpaceDE w:val="0"/>
        <w:autoSpaceDN w:val="0"/>
        <w:spacing w:after="0" w:line="240" w:lineRule="auto"/>
        <w:rPr>
          <w:rFonts w:ascii="Calibri" w:hAnsi="Calibri" w:cs="Tahoma"/>
          <w:sz w:val="24"/>
          <w:szCs w:val="24"/>
        </w:rPr>
      </w:pPr>
      <w:r w:rsidRPr="00BB5C68">
        <w:rPr>
          <w:rFonts w:cs="Tahoma"/>
          <w:sz w:val="24"/>
          <w:szCs w:val="24"/>
        </w:rPr>
        <w:t xml:space="preserve">37. Please confirm that all of the </w:t>
      </w:r>
      <w:proofErr w:type="spellStart"/>
      <w:r w:rsidRPr="00BB5C68">
        <w:rPr>
          <w:rFonts w:cs="Tahoma"/>
          <w:sz w:val="24"/>
          <w:szCs w:val="24"/>
        </w:rPr>
        <w:t>GLA’s</w:t>
      </w:r>
      <w:proofErr w:type="spellEnd"/>
      <w:r w:rsidRPr="00BB5C68">
        <w:rPr>
          <w:rFonts w:cs="Tahoma"/>
          <w:sz w:val="24"/>
          <w:szCs w:val="24"/>
        </w:rPr>
        <w:t xml:space="preserve"> ‘highly recommended’ measures from the </w:t>
      </w:r>
      <w:proofErr w:type="spellStart"/>
      <w:r w:rsidRPr="004A0EBE">
        <w:rPr>
          <w:sz w:val="24"/>
          <w:szCs w:val="24"/>
        </w:rPr>
        <w:t>SPG</w:t>
      </w:r>
      <w:proofErr w:type="spellEnd"/>
      <w:r w:rsidRPr="00BB5C68">
        <w:rPr>
          <w:rStyle w:val="Hyperlink"/>
          <w:sz w:val="24"/>
          <w:szCs w:val="24"/>
        </w:rPr>
        <w:t xml:space="preserve"> </w:t>
      </w:r>
      <w:r w:rsidRPr="00BB5C68">
        <w:rPr>
          <w:rFonts w:cs="Tahoma"/>
          <w:sz w:val="24"/>
          <w:szCs w:val="24"/>
        </w:rPr>
        <w:t xml:space="preserve">document relative to the level of </w:t>
      </w:r>
      <w:r w:rsidR="001E0F17">
        <w:rPr>
          <w:rFonts w:cs="Tahoma"/>
          <w:sz w:val="24"/>
          <w:szCs w:val="24"/>
        </w:rPr>
        <w:t xml:space="preserve">dust impact </w:t>
      </w:r>
      <w:r w:rsidRPr="00BB5C68">
        <w:rPr>
          <w:rFonts w:cs="Tahoma"/>
          <w:sz w:val="24"/>
          <w:szCs w:val="24"/>
        </w:rPr>
        <w:t xml:space="preserve">risk identified in question 36 have been addressed by completing the </w:t>
      </w:r>
      <w:proofErr w:type="spellStart"/>
      <w:r w:rsidRPr="00747F57">
        <w:t>GLA</w:t>
      </w:r>
      <w:proofErr w:type="spellEnd"/>
      <w:r w:rsidRPr="00747F57">
        <w:t xml:space="preserve"> mitigation measures checklist</w:t>
      </w:r>
      <w:r w:rsidRPr="00747F57">
        <w:rPr>
          <w:rFonts w:eastAsia="Times New Roman" w:cs="Segoe UI"/>
          <w:sz w:val="24"/>
          <w:szCs w:val="24"/>
          <w:lang w:eastAsia="en-GB"/>
        </w:rPr>
        <w:t>.</w:t>
      </w:r>
      <w:r w:rsidR="00747F57">
        <w:rPr>
          <w:rFonts w:eastAsia="Times New Roman" w:cs="Times New Roman"/>
          <w:sz w:val="24"/>
          <w:szCs w:val="24"/>
          <w:lang w:eastAsia="en-GB"/>
        </w:rPr>
        <w:t xml:space="preserve"> </w:t>
      </w:r>
      <w:r w:rsidR="00747F57" w:rsidRPr="004A0EBE">
        <w:rPr>
          <w:rFonts w:eastAsia="Times New Roman" w:cs="Times New Roman"/>
          <w:sz w:val="24"/>
          <w:szCs w:val="24"/>
          <w:lang w:eastAsia="en-GB"/>
        </w:rPr>
        <w:t xml:space="preserve">(See Appendix 7 of the </w:t>
      </w:r>
      <w:proofErr w:type="spellStart"/>
      <w:r w:rsidR="00747F57" w:rsidRPr="004A0EBE">
        <w:rPr>
          <w:rFonts w:eastAsia="Times New Roman" w:cs="Times New Roman"/>
          <w:sz w:val="24"/>
          <w:szCs w:val="24"/>
          <w:lang w:eastAsia="en-GB"/>
        </w:rPr>
        <w:t>SPG</w:t>
      </w:r>
      <w:proofErr w:type="spellEnd"/>
      <w:r w:rsidR="00747F57" w:rsidRPr="004A0EBE">
        <w:rPr>
          <w:rFonts w:eastAsia="Times New Roman" w:cs="Times New Roman"/>
          <w:sz w:val="24"/>
          <w:szCs w:val="24"/>
          <w:lang w:eastAsia="en-GB"/>
        </w:rPr>
        <w:t xml:space="preserve"> document.)</w:t>
      </w:r>
    </w:p>
    <w:p w14:paraId="4700C05B" w14:textId="77777777" w:rsidR="00836D0A" w:rsidRPr="00BB5C68" w:rsidRDefault="00836D0A" w:rsidP="00836D0A">
      <w:pPr>
        <w:pStyle w:val="NoSpacing"/>
        <w:rPr>
          <w:rFonts w:ascii="Calibri" w:hAnsi="Calibri" w:cs="Tahoma"/>
          <w:sz w:val="24"/>
          <w:szCs w:val="24"/>
        </w:rPr>
      </w:pPr>
    </w:p>
    <w:p w14:paraId="02E04166"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36151798" wp14:editId="6236EA4C">
                <wp:extent cx="5506720" cy="1097280"/>
                <wp:effectExtent l="0" t="0" r="17780" b="2667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4563C4D" w14:textId="4DD9800A" w:rsidR="007570CD" w:rsidRDefault="005F5001" w:rsidP="00836D0A">
                            <w:r>
                              <w:t>CONFIRM</w:t>
                            </w:r>
                          </w:p>
                        </w:txbxContent>
                      </wps:txbx>
                      <wps:bodyPr rot="0" vert="horz" wrap="square" lIns="91440" tIns="45720" rIns="91440" bIns="45720" anchor="t" anchorCtr="0">
                        <a:noAutofit/>
                      </wps:bodyPr>
                    </wps:wsp>
                  </a:graphicData>
                </a:graphic>
              </wp:inline>
            </w:drawing>
          </mc:Choice>
          <mc:Fallback>
            <w:pict>
              <v:shape w14:anchorId="36151798" id="_x0000_s111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G3lKTcAIAAB8FAAAOAAAAAAAAAAAA&#10;AAAAAC4CAABkcnMvZTJvRG9jLnhtbFBLAQItABQABgAIAAAAIQB00aCm3gAAAAUBAAAPAAAAAAAA&#10;AAAAAAAAAMoEAABkcnMvZG93bnJldi54bWxQSwUGAAAAAAQABADzAAAA1QUAAAAA&#10;" fillcolor="white [3201]" strokecolor="#d8d8d8 [2732]" strokeweight="1pt">
                <v:textbox>
                  <w:txbxContent>
                    <w:p w14:paraId="54563C4D" w14:textId="4DD9800A" w:rsidR="007570CD" w:rsidRDefault="005F5001" w:rsidP="00836D0A">
                      <w:r>
                        <w:t>CONFIRM</w:t>
                      </w:r>
                    </w:p>
                  </w:txbxContent>
                </v:textbox>
                <w10:anchorlock/>
              </v:shape>
            </w:pict>
          </mc:Fallback>
        </mc:AlternateContent>
      </w:r>
    </w:p>
    <w:p w14:paraId="70398D77" w14:textId="77777777" w:rsidR="00836D0A" w:rsidRPr="00BB5C68" w:rsidRDefault="00836D0A" w:rsidP="00836D0A">
      <w:pPr>
        <w:pStyle w:val="NoSpacing"/>
        <w:rPr>
          <w:rFonts w:ascii="Calibri" w:hAnsi="Calibri" w:cs="Tahoma"/>
          <w:sz w:val="24"/>
          <w:szCs w:val="24"/>
        </w:rPr>
      </w:pPr>
    </w:p>
    <w:p w14:paraId="13CBA642" w14:textId="77777777" w:rsidR="00B346C0" w:rsidRDefault="00836D0A" w:rsidP="00836D0A">
      <w:pPr>
        <w:jc w:val="both"/>
        <w:rPr>
          <w:rFonts w:ascii="Calibri" w:hAnsi="Calibri" w:cs="Tahoma"/>
          <w:sz w:val="24"/>
          <w:szCs w:val="24"/>
        </w:rPr>
      </w:pPr>
      <w:r w:rsidRPr="00BB5C68">
        <w:rPr>
          <w:rFonts w:ascii="Calibri" w:hAnsi="Calibri" w:cs="Tahoma"/>
          <w:noProof/>
          <w:sz w:val="24"/>
          <w:szCs w:val="24"/>
          <w:lang w:eastAsia="en-GB"/>
        </w:rPr>
        <mc:AlternateContent>
          <mc:Choice Requires="wps">
            <w:drawing>
              <wp:anchor distT="0" distB="0" distL="114300" distR="114300" simplePos="0" relativeHeight="251767808" behindDoc="0" locked="0" layoutInCell="1" allowOverlap="1" wp14:anchorId="6FC75BC5" wp14:editId="4E187F90">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AEEACD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14" o:spid="_x0000_s1026" type="#_x0000_t23" style="position:absolute;margin-left:-13.8pt;margin-top:2.7pt;width:7.8pt;height:7.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rFonts w:ascii="Calibri" w:hAnsi="Calibri" w:cs="Tahoma"/>
          <w:sz w:val="24"/>
          <w:szCs w:val="24"/>
        </w:rPr>
        <w:t xml:space="preserve">38. </w:t>
      </w:r>
      <w:r w:rsidR="00B346C0">
        <w:rPr>
          <w:rFonts w:ascii="Calibri" w:hAnsi="Calibri" w:cs="Tahoma"/>
          <w:sz w:val="24"/>
          <w:szCs w:val="24"/>
        </w:rPr>
        <w:t>Please confirm the number of real-time dust monitors to be used on-site.</w:t>
      </w:r>
    </w:p>
    <w:p w14:paraId="20EE3C70" w14:textId="49DF2397" w:rsidR="001E0F17" w:rsidRDefault="00B346C0" w:rsidP="00836D0A">
      <w:pPr>
        <w:jc w:val="both"/>
        <w:rPr>
          <w:rFonts w:ascii="Calibri" w:hAnsi="Calibri" w:cs="Tahoma"/>
          <w:sz w:val="24"/>
          <w:szCs w:val="24"/>
        </w:rPr>
      </w:pPr>
      <w:r>
        <w:rPr>
          <w:rFonts w:ascii="Calibri" w:hAnsi="Calibri" w:cs="Tahoma"/>
          <w:sz w:val="24"/>
          <w:szCs w:val="24"/>
        </w:rPr>
        <w:t xml:space="preserve">Note: </w:t>
      </w:r>
      <w:r w:rsidRPr="00747F57">
        <w:rPr>
          <w:rFonts w:ascii="Calibri" w:hAnsi="Calibri" w:cs="Tahoma"/>
          <w:b/>
          <w:sz w:val="24"/>
          <w:szCs w:val="24"/>
          <w:u w:val="single"/>
        </w:rPr>
        <w:t>r</w:t>
      </w:r>
      <w:r w:rsidR="001E0F17" w:rsidRPr="00747F57">
        <w:rPr>
          <w:rFonts w:ascii="Calibri" w:hAnsi="Calibri" w:cs="Tahoma"/>
          <w:b/>
          <w:sz w:val="24"/>
          <w:szCs w:val="24"/>
          <w:u w:val="single"/>
        </w:rPr>
        <w:t>eal-time dust (PM</w:t>
      </w:r>
      <w:r w:rsidR="001E0F17" w:rsidRPr="00747F57">
        <w:rPr>
          <w:rFonts w:ascii="Calibri" w:hAnsi="Calibri" w:cs="Tahoma"/>
          <w:b/>
          <w:sz w:val="24"/>
          <w:szCs w:val="24"/>
          <w:u w:val="single"/>
          <w:vertAlign w:val="subscript"/>
        </w:rPr>
        <w:t>10</w:t>
      </w:r>
      <w:r w:rsidR="001E0F17" w:rsidRPr="00747F57">
        <w:rPr>
          <w:rFonts w:ascii="Calibri" w:hAnsi="Calibri" w:cs="Tahoma"/>
          <w:b/>
          <w:sz w:val="24"/>
          <w:szCs w:val="24"/>
          <w:u w:val="single"/>
        </w:rPr>
        <w:t xml:space="preserve">) monitoring with </w:t>
      </w:r>
      <w:proofErr w:type="spellStart"/>
      <w:r w:rsidR="001E0F17" w:rsidRPr="00747F57">
        <w:rPr>
          <w:rFonts w:ascii="Calibri" w:hAnsi="Calibri" w:cs="Tahoma"/>
          <w:b/>
          <w:sz w:val="24"/>
          <w:szCs w:val="24"/>
          <w:u w:val="single"/>
        </w:rPr>
        <w:t>MCERTS</w:t>
      </w:r>
      <w:proofErr w:type="spellEnd"/>
      <w:r w:rsidR="001E0F17" w:rsidRPr="00747F57">
        <w:rPr>
          <w:rFonts w:ascii="Calibri" w:hAnsi="Calibri" w:cs="Tahoma"/>
          <w:b/>
          <w:sz w:val="24"/>
          <w:szCs w:val="24"/>
          <w:u w:val="single"/>
        </w:rPr>
        <w:t xml:space="preserve"> ‘Indicative’ monitoring equipment will be required for</w:t>
      </w:r>
      <w:r w:rsidR="001E0F17">
        <w:rPr>
          <w:rFonts w:ascii="Calibri" w:hAnsi="Calibri" w:cs="Tahoma"/>
          <w:sz w:val="24"/>
          <w:szCs w:val="24"/>
        </w:rPr>
        <w:t xml:space="preserve"> </w:t>
      </w:r>
      <w:r w:rsidR="001E0F17" w:rsidRPr="003709AA">
        <w:rPr>
          <w:rFonts w:ascii="Calibri" w:hAnsi="Calibri" w:cs="Tahoma"/>
          <w:b/>
          <w:sz w:val="24"/>
          <w:szCs w:val="24"/>
          <w:u w:val="single"/>
        </w:rPr>
        <w:t>all sites with a high OR medium dust impact risk level</w:t>
      </w:r>
      <w:r w:rsidR="001E0F17">
        <w:rPr>
          <w:rFonts w:ascii="Calibri" w:hAnsi="Calibri" w:cs="Tahoma"/>
          <w:sz w:val="24"/>
          <w:szCs w:val="24"/>
        </w:rPr>
        <w:t xml:space="preserve">. </w:t>
      </w:r>
      <w:r w:rsidR="00836D0A" w:rsidRPr="00BB5C68">
        <w:rPr>
          <w:rFonts w:ascii="Calibri" w:hAnsi="Calibri" w:cs="Tahoma"/>
          <w:sz w:val="24"/>
          <w:szCs w:val="24"/>
        </w:rPr>
        <w:t>If the site is a ‘</w:t>
      </w:r>
      <w:r w:rsidR="001E0F17">
        <w:rPr>
          <w:rFonts w:ascii="Calibri" w:hAnsi="Calibri" w:cs="Tahoma"/>
          <w:sz w:val="24"/>
          <w:szCs w:val="24"/>
        </w:rPr>
        <w:t>h</w:t>
      </w:r>
      <w:r w:rsidR="00836D0A" w:rsidRPr="00BB5C68">
        <w:rPr>
          <w:rFonts w:ascii="Calibri" w:hAnsi="Calibri" w:cs="Tahoma"/>
          <w:sz w:val="24"/>
          <w:szCs w:val="24"/>
        </w:rPr>
        <w:t xml:space="preserve">igh </w:t>
      </w:r>
      <w:r w:rsidR="001E0F17">
        <w:rPr>
          <w:rFonts w:ascii="Calibri" w:hAnsi="Calibri" w:cs="Tahoma"/>
          <w:sz w:val="24"/>
          <w:szCs w:val="24"/>
        </w:rPr>
        <w:t>impact’ site</w:t>
      </w:r>
      <w:r w:rsidR="00836D0A" w:rsidRPr="00BB5C68">
        <w:rPr>
          <w:rFonts w:ascii="Calibri" w:hAnsi="Calibri" w:cs="Tahoma"/>
          <w:sz w:val="24"/>
          <w:szCs w:val="24"/>
        </w:rPr>
        <w:t>, 4 real time dust monitors will be required.  If the site is a ‘</w:t>
      </w:r>
      <w:r w:rsidR="001E0F17">
        <w:rPr>
          <w:rFonts w:ascii="Calibri" w:hAnsi="Calibri" w:cs="Tahoma"/>
          <w:sz w:val="24"/>
          <w:szCs w:val="24"/>
        </w:rPr>
        <w:t>m</w:t>
      </w:r>
      <w:r w:rsidR="00836D0A" w:rsidRPr="00BB5C68">
        <w:rPr>
          <w:rFonts w:ascii="Calibri" w:hAnsi="Calibri" w:cs="Tahoma"/>
          <w:sz w:val="24"/>
          <w:szCs w:val="24"/>
        </w:rPr>
        <w:t xml:space="preserve">edium </w:t>
      </w:r>
      <w:r w:rsidR="001E0F17">
        <w:rPr>
          <w:rFonts w:ascii="Calibri" w:hAnsi="Calibri" w:cs="Tahoma"/>
          <w:sz w:val="24"/>
          <w:szCs w:val="24"/>
        </w:rPr>
        <w:t>impact’ s</w:t>
      </w:r>
      <w:r w:rsidR="00836D0A" w:rsidRPr="00BB5C68">
        <w:rPr>
          <w:rFonts w:ascii="Calibri" w:hAnsi="Calibri" w:cs="Tahoma"/>
          <w:sz w:val="24"/>
          <w:szCs w:val="24"/>
        </w:rPr>
        <w:t xml:space="preserve">ite’, 2 real time dust monitors will be required.  </w:t>
      </w:r>
    </w:p>
    <w:p w14:paraId="6D5B1E1F" w14:textId="77777777" w:rsidR="00D227F4" w:rsidRDefault="00B346C0" w:rsidP="00836D0A">
      <w:pPr>
        <w:jc w:val="both"/>
        <w:rPr>
          <w:rFonts w:ascii="Calibri" w:hAnsi="Calibri" w:cs="Tahoma"/>
          <w:sz w:val="24"/>
          <w:szCs w:val="24"/>
        </w:rPr>
      </w:pPr>
      <w:r>
        <w:rPr>
          <w:rFonts w:ascii="Calibri" w:hAnsi="Calibri" w:cs="Tahoma"/>
          <w:sz w:val="24"/>
          <w:szCs w:val="24"/>
        </w:rPr>
        <w:t xml:space="preserve">The dust monitoring must be in accordance with the </w:t>
      </w:r>
      <w:proofErr w:type="spellStart"/>
      <w:r>
        <w:rPr>
          <w:rFonts w:ascii="Calibri" w:hAnsi="Calibri" w:cs="Tahoma"/>
          <w:sz w:val="24"/>
          <w:szCs w:val="24"/>
        </w:rPr>
        <w:t>SPG</w:t>
      </w:r>
      <w:proofErr w:type="spellEnd"/>
      <w:r>
        <w:rPr>
          <w:rFonts w:ascii="Calibri" w:hAnsi="Calibri" w:cs="Tahoma"/>
          <w:sz w:val="24"/>
          <w:szCs w:val="24"/>
        </w:rPr>
        <w:t xml:space="preserve"> and </w:t>
      </w:r>
      <w:proofErr w:type="spellStart"/>
      <w:r>
        <w:rPr>
          <w:rFonts w:ascii="Calibri" w:hAnsi="Calibri" w:cs="Tahoma"/>
          <w:sz w:val="24"/>
          <w:szCs w:val="24"/>
        </w:rPr>
        <w:t>IAQM</w:t>
      </w:r>
      <w:proofErr w:type="spellEnd"/>
      <w:r>
        <w:rPr>
          <w:rFonts w:ascii="Calibri" w:hAnsi="Calibri" w:cs="Tahoma"/>
          <w:sz w:val="24"/>
          <w:szCs w:val="24"/>
        </w:rPr>
        <w:t xml:space="preserve"> guidance, and </w:t>
      </w:r>
      <w:r w:rsidRPr="00747F57">
        <w:rPr>
          <w:rFonts w:ascii="Calibri" w:hAnsi="Calibri" w:cs="Tahoma"/>
          <w:b/>
          <w:sz w:val="24"/>
          <w:szCs w:val="24"/>
          <w:u w:val="single"/>
        </w:rPr>
        <w:t>t</w:t>
      </w:r>
      <w:r w:rsidR="00836D0A" w:rsidRPr="00747F57">
        <w:rPr>
          <w:rFonts w:ascii="Calibri" w:hAnsi="Calibri" w:cs="Tahoma"/>
          <w:b/>
          <w:sz w:val="24"/>
          <w:szCs w:val="24"/>
          <w:u w:val="single"/>
        </w:rPr>
        <w:t xml:space="preserve">he </w:t>
      </w:r>
      <w:r w:rsidR="001E0F17" w:rsidRPr="00747F57">
        <w:rPr>
          <w:rFonts w:ascii="Calibri" w:hAnsi="Calibri" w:cs="Tahoma"/>
          <w:b/>
          <w:sz w:val="24"/>
          <w:szCs w:val="24"/>
          <w:u w:val="single"/>
        </w:rPr>
        <w:t>pr</w:t>
      </w:r>
      <w:r w:rsidRPr="00747F57">
        <w:rPr>
          <w:rFonts w:ascii="Calibri" w:hAnsi="Calibri" w:cs="Tahoma"/>
          <w:b/>
          <w:sz w:val="24"/>
          <w:szCs w:val="24"/>
          <w:u w:val="single"/>
        </w:rPr>
        <w:t>oposed dust monitoring regime (i</w:t>
      </w:r>
      <w:r w:rsidR="001E0F17" w:rsidRPr="00747F57">
        <w:rPr>
          <w:rFonts w:ascii="Calibri" w:hAnsi="Calibri" w:cs="Tahoma"/>
          <w:b/>
          <w:sz w:val="24"/>
          <w:szCs w:val="24"/>
          <w:u w:val="single"/>
        </w:rPr>
        <w:t xml:space="preserve">ncluding number of monitors, </w:t>
      </w:r>
      <w:r w:rsidR="00836D0A" w:rsidRPr="00747F57">
        <w:rPr>
          <w:rFonts w:ascii="Calibri" w:hAnsi="Calibri" w:cs="Tahoma"/>
          <w:b/>
          <w:sz w:val="24"/>
          <w:szCs w:val="24"/>
          <w:u w:val="single"/>
        </w:rPr>
        <w:t>location</w:t>
      </w:r>
      <w:r w:rsidR="001E0F17" w:rsidRPr="00747F57">
        <w:rPr>
          <w:rFonts w:ascii="Calibri" w:hAnsi="Calibri" w:cs="Tahoma"/>
          <w:b/>
          <w:sz w:val="24"/>
          <w:szCs w:val="24"/>
          <w:u w:val="single"/>
        </w:rPr>
        <w:t>s</w:t>
      </w:r>
      <w:r w:rsidR="00836D0A" w:rsidRPr="00747F57">
        <w:rPr>
          <w:rFonts w:ascii="Calibri" w:hAnsi="Calibri" w:cs="Tahoma"/>
          <w:b/>
          <w:sz w:val="24"/>
          <w:szCs w:val="24"/>
          <w:u w:val="single"/>
        </w:rPr>
        <w:t xml:space="preserve">, </w:t>
      </w:r>
      <w:r w:rsidR="001E0F17" w:rsidRPr="00747F57">
        <w:rPr>
          <w:rFonts w:ascii="Calibri" w:hAnsi="Calibri" w:cs="Tahoma"/>
          <w:b/>
          <w:sz w:val="24"/>
          <w:szCs w:val="24"/>
          <w:u w:val="single"/>
        </w:rPr>
        <w:t>equipment</w:t>
      </w:r>
      <w:r w:rsidR="00836D0A" w:rsidRPr="00747F57">
        <w:rPr>
          <w:rFonts w:ascii="Calibri" w:hAnsi="Calibri" w:cs="Tahoma"/>
          <w:b/>
          <w:sz w:val="24"/>
          <w:szCs w:val="24"/>
          <w:u w:val="single"/>
        </w:rPr>
        <w:t xml:space="preserve"> specification</w:t>
      </w:r>
      <w:r w:rsidRPr="00747F57">
        <w:rPr>
          <w:rFonts w:ascii="Calibri" w:hAnsi="Calibri" w:cs="Tahoma"/>
          <w:b/>
          <w:sz w:val="24"/>
          <w:szCs w:val="24"/>
          <w:u w:val="single"/>
        </w:rPr>
        <w:t>,</w:t>
      </w:r>
      <w:r w:rsidR="00836D0A" w:rsidRPr="00747F57">
        <w:rPr>
          <w:rFonts w:ascii="Calibri" w:hAnsi="Calibri" w:cs="Tahoma"/>
          <w:b/>
          <w:sz w:val="24"/>
          <w:szCs w:val="24"/>
          <w:u w:val="single"/>
        </w:rPr>
        <w:t xml:space="preserve"> </w:t>
      </w:r>
      <w:r w:rsidR="001E0F17" w:rsidRPr="00747F57">
        <w:rPr>
          <w:rFonts w:ascii="Calibri" w:hAnsi="Calibri" w:cs="Tahoma"/>
          <w:b/>
          <w:sz w:val="24"/>
          <w:szCs w:val="24"/>
          <w:u w:val="single"/>
        </w:rPr>
        <w:t>and trigger levels</w:t>
      </w:r>
      <w:r w:rsidRPr="00747F57">
        <w:rPr>
          <w:rFonts w:ascii="Calibri" w:hAnsi="Calibri" w:cs="Tahoma"/>
          <w:b/>
          <w:sz w:val="24"/>
          <w:szCs w:val="24"/>
          <w:u w:val="single"/>
        </w:rPr>
        <w:t>)</w:t>
      </w:r>
      <w:r w:rsidR="001E0F17" w:rsidRPr="00747F57">
        <w:rPr>
          <w:rFonts w:ascii="Calibri" w:hAnsi="Calibri" w:cs="Tahoma"/>
          <w:b/>
          <w:sz w:val="24"/>
          <w:szCs w:val="24"/>
          <w:u w:val="single"/>
        </w:rPr>
        <w:t xml:space="preserve"> </w:t>
      </w:r>
      <w:r w:rsidRPr="00747F57">
        <w:rPr>
          <w:rFonts w:ascii="Calibri" w:hAnsi="Calibri" w:cs="Tahoma"/>
          <w:b/>
          <w:sz w:val="24"/>
          <w:szCs w:val="24"/>
          <w:u w:val="single"/>
        </w:rPr>
        <w:t>must be submitted to the Council for approval</w:t>
      </w:r>
      <w:r>
        <w:rPr>
          <w:rFonts w:ascii="Calibri" w:hAnsi="Calibri" w:cs="Tahoma"/>
          <w:sz w:val="24"/>
          <w:szCs w:val="24"/>
        </w:rPr>
        <w:t xml:space="preserve">. Dust monitoring is required for the entire duration of the development and must be in place and operational </w:t>
      </w:r>
      <w:r w:rsidRPr="003709AA">
        <w:rPr>
          <w:rFonts w:ascii="Calibri" w:hAnsi="Calibri" w:cs="Tahoma"/>
          <w:b/>
          <w:sz w:val="24"/>
          <w:szCs w:val="24"/>
          <w:u w:val="single"/>
        </w:rPr>
        <w:t>at least three months prior to the commencement of works on-site</w:t>
      </w:r>
      <w:r>
        <w:rPr>
          <w:rFonts w:ascii="Calibri" w:hAnsi="Calibri" w:cs="Tahoma"/>
          <w:sz w:val="24"/>
          <w:szCs w:val="24"/>
        </w:rPr>
        <w:t xml:space="preserve">. Monthly dust monitoring </w:t>
      </w:r>
      <w:r w:rsidR="00836D0A" w:rsidRPr="00BB5C68">
        <w:rPr>
          <w:rFonts w:ascii="Calibri" w:hAnsi="Calibri" w:cs="Tahoma"/>
          <w:sz w:val="24"/>
          <w:szCs w:val="24"/>
        </w:rPr>
        <w:t xml:space="preserve">reports </w:t>
      </w:r>
      <w:r>
        <w:rPr>
          <w:rFonts w:ascii="Calibri" w:hAnsi="Calibri" w:cs="Tahoma"/>
          <w:sz w:val="24"/>
          <w:szCs w:val="24"/>
        </w:rPr>
        <w:t xml:space="preserve">must </w:t>
      </w:r>
      <w:r w:rsidR="00836D0A" w:rsidRPr="00BB5C68">
        <w:rPr>
          <w:rFonts w:ascii="Calibri" w:hAnsi="Calibri" w:cs="Tahoma"/>
          <w:sz w:val="24"/>
          <w:szCs w:val="24"/>
        </w:rPr>
        <w:t xml:space="preserve">be provided to the Council detailing </w:t>
      </w:r>
      <w:r>
        <w:rPr>
          <w:rFonts w:ascii="Calibri" w:hAnsi="Calibri" w:cs="Tahoma"/>
          <w:sz w:val="24"/>
          <w:szCs w:val="24"/>
        </w:rPr>
        <w:t>activities during each monthly period, dust mitigation measures in place, monitoring data coverage, graphs of measured dust (PM</w:t>
      </w:r>
      <w:r w:rsidRPr="003709AA">
        <w:rPr>
          <w:rFonts w:ascii="Calibri" w:hAnsi="Calibri" w:cs="Tahoma"/>
          <w:sz w:val="24"/>
          <w:szCs w:val="24"/>
          <w:vertAlign w:val="subscript"/>
        </w:rPr>
        <w:t>10</w:t>
      </w:r>
      <w:r>
        <w:rPr>
          <w:rFonts w:ascii="Calibri" w:hAnsi="Calibri" w:cs="Tahoma"/>
          <w:sz w:val="24"/>
          <w:szCs w:val="24"/>
        </w:rPr>
        <w:t xml:space="preserve">) concentrations, </w:t>
      </w:r>
      <w:r w:rsidR="00836D0A" w:rsidRPr="00BB5C68">
        <w:rPr>
          <w:rFonts w:ascii="Calibri" w:hAnsi="Calibri" w:cs="Tahoma"/>
          <w:sz w:val="24"/>
          <w:szCs w:val="24"/>
        </w:rPr>
        <w:t xml:space="preserve">any exceedances of the </w:t>
      </w:r>
      <w:r>
        <w:rPr>
          <w:rFonts w:ascii="Calibri" w:hAnsi="Calibri" w:cs="Tahoma"/>
          <w:sz w:val="24"/>
          <w:szCs w:val="24"/>
        </w:rPr>
        <w:t xml:space="preserve">trigger levels, </w:t>
      </w:r>
      <w:r w:rsidR="00836D0A" w:rsidRPr="00BB5C68">
        <w:rPr>
          <w:rFonts w:ascii="Calibri" w:hAnsi="Calibri" w:cs="Tahoma"/>
          <w:sz w:val="24"/>
          <w:szCs w:val="24"/>
        </w:rPr>
        <w:t xml:space="preserve">and </w:t>
      </w:r>
      <w:r>
        <w:rPr>
          <w:rFonts w:ascii="Calibri" w:hAnsi="Calibri" w:cs="Tahoma"/>
          <w:sz w:val="24"/>
          <w:szCs w:val="24"/>
        </w:rPr>
        <w:t xml:space="preserve">explanation </w:t>
      </w:r>
      <w:r>
        <w:rPr>
          <w:rFonts w:ascii="Calibri" w:hAnsi="Calibri" w:cs="Tahoma"/>
          <w:sz w:val="24"/>
          <w:szCs w:val="24"/>
        </w:rPr>
        <w:lastRenderedPageBreak/>
        <w:t xml:space="preserve">on the causes of any and all exceedances in addition to additional mitigation </w:t>
      </w:r>
      <w:r w:rsidR="00836D0A" w:rsidRPr="00BB5C68">
        <w:rPr>
          <w:rFonts w:ascii="Calibri" w:hAnsi="Calibri" w:cs="Tahoma"/>
          <w:sz w:val="24"/>
          <w:szCs w:val="24"/>
        </w:rPr>
        <w:t xml:space="preserve">measures implemented to </w:t>
      </w:r>
      <w:r>
        <w:rPr>
          <w:rFonts w:ascii="Calibri" w:hAnsi="Calibri" w:cs="Tahoma"/>
          <w:sz w:val="24"/>
          <w:szCs w:val="24"/>
        </w:rPr>
        <w:t xml:space="preserve">rectify </w:t>
      </w:r>
      <w:r w:rsidR="00836D0A" w:rsidRPr="00BB5C68">
        <w:rPr>
          <w:rFonts w:ascii="Calibri" w:hAnsi="Calibri" w:cs="Tahoma"/>
          <w:sz w:val="24"/>
          <w:szCs w:val="24"/>
        </w:rPr>
        <w:t>these.</w:t>
      </w:r>
      <w:r w:rsidR="000C18F7">
        <w:rPr>
          <w:rFonts w:ascii="Calibri" w:hAnsi="Calibri" w:cs="Tahoma"/>
          <w:sz w:val="24"/>
          <w:szCs w:val="24"/>
        </w:rPr>
        <w:t xml:space="preserve"> </w:t>
      </w:r>
    </w:p>
    <w:p w14:paraId="74BDD093" w14:textId="774F15E4" w:rsidR="00B43972" w:rsidRDefault="00B43972" w:rsidP="00836D0A">
      <w:pPr>
        <w:jc w:val="both"/>
        <w:rPr>
          <w:rFonts w:ascii="Calibri" w:hAnsi="Calibri" w:cs="Tahoma"/>
          <w:sz w:val="24"/>
          <w:szCs w:val="24"/>
        </w:rPr>
      </w:pPr>
      <w:r w:rsidRPr="00F40BA1">
        <w:rPr>
          <w:rFonts w:ascii="Calibri" w:hAnsi="Calibri" w:cs="Tahoma"/>
          <w:sz w:val="24"/>
          <w:szCs w:val="24"/>
        </w:rPr>
        <w:t>In accordance with Camden’s Clean Air Action Plan, the monthly dust monitoring reports must also be made readily available and accessible online to members of the public soon after publication. Information on how to access the monthly dust monitoring reports should be advertised to the local community (e.g. presented on the site boundaries in full public view).</w:t>
      </w:r>
    </w:p>
    <w:p w14:paraId="249306AD" w14:textId="22460F18" w:rsidR="00B346C0" w:rsidRPr="003709AA" w:rsidRDefault="00B346C0" w:rsidP="00836D0A">
      <w:pPr>
        <w:jc w:val="both"/>
        <w:rPr>
          <w:rFonts w:ascii="Calibri" w:hAnsi="Calibri" w:cs="Tahoma"/>
          <w:b/>
          <w:sz w:val="24"/>
          <w:szCs w:val="24"/>
          <w:u w:val="single"/>
        </w:rPr>
      </w:pPr>
      <w:r w:rsidRPr="003709AA">
        <w:rPr>
          <w:rFonts w:ascii="Calibri" w:hAnsi="Calibri" w:cs="Tahoma"/>
          <w:b/>
          <w:sz w:val="24"/>
          <w:szCs w:val="24"/>
          <w:u w:val="single"/>
        </w:rPr>
        <w:t>Inadequate dust monitoring or reporting, or failure to limit trigger level exceedances, will be indicative of poor air quality and dust management and will lead to enforcement action.</w:t>
      </w:r>
    </w:p>
    <w:p w14:paraId="5396FF43" w14:textId="77777777" w:rsidR="00836D0A" w:rsidRPr="00BB5C68" w:rsidRDefault="00836D0A" w:rsidP="00836D0A">
      <w:pPr>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CE29FD7" wp14:editId="3D1ABD7E">
                <wp:extent cx="5506720" cy="1097280"/>
                <wp:effectExtent l="0" t="0" r="17780" b="2667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B543F8D" w14:textId="3585A56E" w:rsidR="007570CD" w:rsidRDefault="003D345C" w:rsidP="00836D0A">
                            <w:r>
                              <w:t>1 REAL TIME DUST MONITOR AS SMALL SCALE DEMOLITION, TAKING ONLY 2 DAYS</w:t>
                            </w:r>
                          </w:p>
                        </w:txbxContent>
                      </wps:txbx>
                      <wps:bodyPr rot="0" vert="horz" wrap="square" lIns="91440" tIns="45720" rIns="91440" bIns="45720" anchor="t" anchorCtr="0">
                        <a:noAutofit/>
                      </wps:bodyPr>
                    </wps:wsp>
                  </a:graphicData>
                </a:graphic>
              </wp:inline>
            </w:drawing>
          </mc:Choice>
          <mc:Fallback>
            <w:pict>
              <v:shape w14:anchorId="1CE29FD7" id="_x0000_s111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Q8K6kcAIAAB8FAAAOAAAAAAAAAAAA&#10;AAAAAC4CAABkcnMvZTJvRG9jLnhtbFBLAQItABQABgAIAAAAIQB00aCm3gAAAAUBAAAPAAAAAAAA&#10;AAAAAAAAAMoEAABkcnMvZG93bnJldi54bWxQSwUGAAAAAAQABADzAAAA1QUAAAAA&#10;" fillcolor="white [3201]" strokecolor="#d8d8d8 [2732]" strokeweight="1pt">
                <v:textbox>
                  <w:txbxContent>
                    <w:p w14:paraId="0B543F8D" w14:textId="3585A56E" w:rsidR="007570CD" w:rsidRDefault="003D345C" w:rsidP="00836D0A">
                      <w:r>
                        <w:t>1 REAL TIME DUST MONITOR AS SMALL SCALE DEMOLITION, TAKING ONLY 2 DAYS</w:t>
                      </w:r>
                    </w:p>
                  </w:txbxContent>
                </v:textbox>
                <w10:anchorlock/>
              </v:shape>
            </w:pict>
          </mc:Fallback>
        </mc:AlternateContent>
      </w:r>
    </w:p>
    <w:p w14:paraId="62CB82FB" w14:textId="0A696820" w:rsidR="00836D0A" w:rsidRPr="00BB5C68" w:rsidRDefault="00836D0A" w:rsidP="00836D0A">
      <w:pPr>
        <w:pStyle w:val="NoSpacing"/>
        <w:rPr>
          <w:rFonts w:ascii="Calibri" w:hAnsi="Calibri" w:cs="Arial"/>
          <w:sz w:val="24"/>
          <w:szCs w:val="24"/>
        </w:rPr>
      </w:pPr>
      <w:r w:rsidRPr="00BB5C68">
        <w:rPr>
          <w:rFonts w:ascii="Calibri" w:hAnsi="Calibri" w:cs="Arial"/>
          <w:sz w:val="24"/>
          <w:szCs w:val="24"/>
        </w:rPr>
        <w:t xml:space="preserve">39. Please provide details about how rodents, including </w:t>
      </w:r>
      <w:r w:rsidRPr="00256A94">
        <w:rPr>
          <w:rFonts w:ascii="Calibri" w:hAnsi="Calibri" w:cs="Arial"/>
          <w:sz w:val="24"/>
          <w:szCs w:val="24"/>
        </w:rPr>
        <w:t>ra</w:t>
      </w:r>
      <w:bookmarkStart w:id="7" w:name="_Hlt401316351"/>
      <w:bookmarkStart w:id="8" w:name="_Hlt401316352"/>
      <w:r w:rsidRPr="00256A94">
        <w:rPr>
          <w:rFonts w:ascii="Calibri" w:hAnsi="Calibri" w:cs="Arial"/>
          <w:sz w:val="24"/>
          <w:szCs w:val="24"/>
        </w:rPr>
        <w:t>t</w:t>
      </w:r>
      <w:bookmarkEnd w:id="7"/>
      <w:bookmarkEnd w:id="8"/>
      <w:r w:rsidRPr="00256A94">
        <w:rPr>
          <w:rFonts w:ascii="Calibri" w:hAnsi="Calibri" w:cs="Arial"/>
          <w:sz w:val="24"/>
          <w:szCs w:val="24"/>
        </w:rPr>
        <w:t>s</w:t>
      </w:r>
      <w:r w:rsidRPr="00BB5C68">
        <w:rPr>
          <w:rFonts w:ascii="Calibri" w:hAnsi="Calibri" w:cs="Arial"/>
          <w:sz w:val="24"/>
          <w:szCs w:val="24"/>
        </w:rPr>
        <w:t>, will be prevented from spreading out from the site. You are required to provide information about site inspections carried out and present copies of receipts (if work undertaken).</w:t>
      </w:r>
    </w:p>
    <w:p w14:paraId="346CC8A0" w14:textId="77777777" w:rsidR="00836D0A" w:rsidRPr="00BB5C68" w:rsidRDefault="00836D0A" w:rsidP="00836D0A">
      <w:pPr>
        <w:pStyle w:val="NoSpacing"/>
        <w:rPr>
          <w:rFonts w:ascii="Calibri" w:hAnsi="Calibri" w:cs="Arial"/>
          <w:sz w:val="24"/>
          <w:szCs w:val="24"/>
        </w:rPr>
      </w:pPr>
    </w:p>
    <w:p w14:paraId="4C597C1D"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45E46211" wp14:editId="6592F11A">
                <wp:extent cx="5506720" cy="1097280"/>
                <wp:effectExtent l="0" t="0" r="17780" b="2667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A16B514" w14:textId="63283F75" w:rsidR="007570CD" w:rsidRDefault="003D345C" w:rsidP="00836D0A">
                            <w:r>
                              <w:t>WILL INSPECT AS WORKS PROGRESS</w:t>
                            </w:r>
                          </w:p>
                        </w:txbxContent>
                      </wps:txbx>
                      <wps:bodyPr rot="0" vert="horz" wrap="square" lIns="91440" tIns="45720" rIns="91440" bIns="45720" anchor="t" anchorCtr="0">
                        <a:noAutofit/>
                      </wps:bodyPr>
                    </wps:wsp>
                  </a:graphicData>
                </a:graphic>
              </wp:inline>
            </w:drawing>
          </mc:Choice>
          <mc:Fallback>
            <w:pict>
              <v:shape w14:anchorId="45E46211" id="_x0000_s111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WytkocAIAAB8FAAAOAAAAAAAAAAAA&#10;AAAAAC4CAABkcnMvZTJvRG9jLnhtbFBLAQItABQABgAIAAAAIQB00aCm3gAAAAUBAAAPAAAAAAAA&#10;AAAAAAAAAMoEAABkcnMvZG93bnJldi54bWxQSwUGAAAAAAQABADzAAAA1QUAAAAA&#10;" fillcolor="white [3201]" strokecolor="#d8d8d8 [2732]" strokeweight="1pt">
                <v:textbox>
                  <w:txbxContent>
                    <w:p w14:paraId="3A16B514" w14:textId="63283F75" w:rsidR="007570CD" w:rsidRDefault="003D345C" w:rsidP="00836D0A">
                      <w:r>
                        <w:t>WILL INSPECT AS WORKS PROGRESS</w:t>
                      </w:r>
                    </w:p>
                  </w:txbxContent>
                </v:textbox>
                <w10:anchorlock/>
              </v:shape>
            </w:pict>
          </mc:Fallback>
        </mc:AlternateContent>
      </w:r>
    </w:p>
    <w:p w14:paraId="1FFB4425" w14:textId="77777777" w:rsidR="00836D0A" w:rsidRPr="00BB5C68" w:rsidRDefault="00836D0A" w:rsidP="00836D0A">
      <w:pPr>
        <w:pStyle w:val="NoSpacing"/>
        <w:rPr>
          <w:rFonts w:ascii="Calibri" w:hAnsi="Calibri" w:cs="Arial"/>
          <w:sz w:val="24"/>
          <w:szCs w:val="24"/>
        </w:rPr>
      </w:pPr>
    </w:p>
    <w:p w14:paraId="05721098" w14:textId="77777777" w:rsidR="00836D0A" w:rsidRPr="00BB5C68" w:rsidRDefault="00836D0A" w:rsidP="00836D0A">
      <w:pPr>
        <w:autoSpaceDE w:val="0"/>
        <w:autoSpaceDN w:val="0"/>
        <w:adjustRightInd w:val="0"/>
        <w:rPr>
          <w:rFonts w:ascii="Calibri" w:hAnsi="Calibri" w:cs="Tahoma"/>
          <w:bCs/>
          <w:sz w:val="24"/>
          <w:szCs w:val="24"/>
        </w:rPr>
      </w:pPr>
      <w:r w:rsidRPr="00BB5C68">
        <w:rPr>
          <w:rFonts w:ascii="Calibri" w:hAnsi="Calibri" w:cs="Tahoma"/>
          <w:bCs/>
          <w:sz w:val="24"/>
          <w:szCs w:val="24"/>
        </w:rPr>
        <w:t>40. Please confirm when an asbestos survey was carried out at the site and include the key findings.</w:t>
      </w:r>
    </w:p>
    <w:p w14:paraId="03F33FD5"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513864DC" wp14:editId="7B8233C5">
                <wp:extent cx="5506720" cy="1097280"/>
                <wp:effectExtent l="0" t="0" r="17780" b="2667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42D843B" w14:textId="1A1744D2" w:rsidR="007570CD" w:rsidRDefault="003D345C" w:rsidP="00836D0A">
                            <w:r>
                              <w:t>OCTOBER 2020, NO ASBESTOS FOUND</w:t>
                            </w:r>
                          </w:p>
                        </w:txbxContent>
                      </wps:txbx>
                      <wps:bodyPr rot="0" vert="horz" wrap="square" lIns="91440" tIns="45720" rIns="91440" bIns="45720" anchor="t" anchorCtr="0">
                        <a:noAutofit/>
                      </wps:bodyPr>
                    </wps:wsp>
                  </a:graphicData>
                </a:graphic>
              </wp:inline>
            </w:drawing>
          </mc:Choice>
          <mc:Fallback>
            <w:pict>
              <v:shape w14:anchorId="513864DC" id="_x0000_s111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74cAIAAB8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AROF74cAIAAB8FAAAOAAAAAAAAAAAA&#10;AAAAAC4CAABkcnMvZTJvRG9jLnhtbFBLAQItABQABgAIAAAAIQB00aCm3gAAAAUBAAAPAAAAAAAA&#10;AAAAAAAAAMoEAABkcnMvZG93bnJldi54bWxQSwUGAAAAAAQABADzAAAA1QUAAAAA&#10;" fillcolor="white [3201]" strokecolor="#d8d8d8 [2732]" strokeweight="1pt">
                <v:textbox>
                  <w:txbxContent>
                    <w:p w14:paraId="142D843B" w14:textId="1A1744D2" w:rsidR="007570CD" w:rsidRDefault="003D345C" w:rsidP="00836D0A">
                      <w:r>
                        <w:t>OCTOBER 2020, NO ASBESTOS FOUND</w:t>
                      </w:r>
                    </w:p>
                  </w:txbxContent>
                </v:textbox>
                <w10:anchorlock/>
              </v:shape>
            </w:pict>
          </mc:Fallback>
        </mc:AlternateContent>
      </w:r>
    </w:p>
    <w:p w14:paraId="25E49317" w14:textId="77777777" w:rsidR="00836D0A" w:rsidRPr="00BB5C68" w:rsidRDefault="00836D0A" w:rsidP="00836D0A">
      <w:pPr>
        <w:pStyle w:val="NoSpacing"/>
        <w:rPr>
          <w:rFonts w:ascii="Calibri" w:hAnsi="Calibri" w:cs="Tahoma"/>
          <w:sz w:val="24"/>
          <w:szCs w:val="24"/>
        </w:rPr>
      </w:pPr>
    </w:p>
    <w:p w14:paraId="4CEBA27C" w14:textId="77777777" w:rsidR="00836D0A" w:rsidRPr="00BB5C68" w:rsidRDefault="00836D0A" w:rsidP="00836D0A">
      <w:pPr>
        <w:pStyle w:val="NoSpacing"/>
        <w:rPr>
          <w:rFonts w:ascii="Calibri" w:hAnsi="Calibri" w:cs="Tahoma"/>
          <w:sz w:val="24"/>
          <w:szCs w:val="24"/>
        </w:rPr>
      </w:pPr>
      <w:r w:rsidRPr="00BB5C68">
        <w:rPr>
          <w:rFonts w:ascii="Calibri" w:hAnsi="Calibri" w:cs="Tahoma"/>
          <w:sz w:val="24"/>
          <w:szCs w:val="24"/>
        </w:rPr>
        <w:t>41. Complaints often arise from the conduct of builders in an area. Please confirm steps being taken to minimise this e.g. provision of a suitable smoking area, tackling bad language and unnecessary shouting.</w:t>
      </w:r>
    </w:p>
    <w:p w14:paraId="06C553AE" w14:textId="77777777" w:rsidR="00836D0A" w:rsidRPr="00BB5C68" w:rsidRDefault="00836D0A" w:rsidP="00836D0A">
      <w:pPr>
        <w:pStyle w:val="NoSpacing"/>
        <w:rPr>
          <w:rFonts w:ascii="Calibri" w:hAnsi="Calibri" w:cs="Tahoma"/>
          <w:b/>
          <w:szCs w:val="20"/>
        </w:rPr>
      </w:pPr>
    </w:p>
    <w:p w14:paraId="5B27EB83" w14:textId="77777777" w:rsidR="00836D0A" w:rsidRPr="00BB5C68" w:rsidRDefault="00836D0A" w:rsidP="00836D0A">
      <w:pPr>
        <w:pStyle w:val="NoSpacing"/>
        <w:rPr>
          <w:rFonts w:ascii="Calibri" w:hAnsi="Calibri" w:cs="Tahoma"/>
          <w:b/>
          <w:szCs w:val="20"/>
        </w:rPr>
      </w:pPr>
      <w:r w:rsidRPr="00BB5C68">
        <w:rPr>
          <w:noProof/>
          <w:sz w:val="24"/>
          <w:szCs w:val="24"/>
          <w:lang w:eastAsia="en-GB"/>
        </w:rPr>
        <w:lastRenderedPageBreak/>
        <mc:AlternateContent>
          <mc:Choice Requires="wps">
            <w:drawing>
              <wp:inline distT="0" distB="0" distL="0" distR="0" wp14:anchorId="4D090354" wp14:editId="6DD1839B">
                <wp:extent cx="5506720" cy="1097280"/>
                <wp:effectExtent l="0" t="0" r="17780" b="2667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136753F" w14:textId="661D9B5D" w:rsidR="007570CD" w:rsidRDefault="003D345C" w:rsidP="00836D0A">
                            <w:r>
                              <w:t xml:space="preserve">STRICT WORK PRACTISES ON SITE, DESIGNATED SMOKING AREA ON SITE, PROPER CONDUCT, DRUG FREE SITE AND BEHAVIOUR POSTERS DISPLAYED </w:t>
                            </w:r>
                          </w:p>
                        </w:txbxContent>
                      </wps:txbx>
                      <wps:bodyPr rot="0" vert="horz" wrap="square" lIns="91440" tIns="45720" rIns="91440" bIns="45720" anchor="t" anchorCtr="0">
                        <a:noAutofit/>
                      </wps:bodyPr>
                    </wps:wsp>
                  </a:graphicData>
                </a:graphic>
              </wp:inline>
            </w:drawing>
          </mc:Choice>
          <mc:Fallback>
            <w:pict>
              <v:shape w14:anchorId="4D090354" id="_x0000_s111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Bbuv3ZvAgAAHwUAAA4AAAAAAAAAAAAA&#10;AAAALgIAAGRycy9lMm9Eb2MueG1sUEsBAi0AFAAGAAgAAAAhAHTRoKbeAAAABQEAAA8AAAAAAAAA&#10;AAAAAAAAyQQAAGRycy9kb3ducmV2LnhtbFBLBQYAAAAABAAEAPMAAADUBQAAAAA=&#10;" fillcolor="white [3201]" strokecolor="#d8d8d8 [2732]" strokeweight="1pt">
                <v:textbox>
                  <w:txbxContent>
                    <w:p w14:paraId="3136753F" w14:textId="661D9B5D" w:rsidR="007570CD" w:rsidRDefault="003D345C" w:rsidP="00836D0A">
                      <w:r>
                        <w:t xml:space="preserve">STRICT WORK PRACTISES ON SITE, DESIGNATED SMOKING AREA ON SITE, PROPER CONDUCT, DRUG FREE SITE AND BEHAVIOUR POSTERS DISPLAYED </w:t>
                      </w:r>
                    </w:p>
                  </w:txbxContent>
                </v:textbox>
                <w10:anchorlock/>
              </v:shape>
            </w:pict>
          </mc:Fallback>
        </mc:AlternateContent>
      </w:r>
    </w:p>
    <w:p w14:paraId="2582EE5D" w14:textId="77777777" w:rsidR="00836D0A" w:rsidRPr="00BB5C68" w:rsidRDefault="00836D0A" w:rsidP="00836D0A">
      <w:pPr>
        <w:pStyle w:val="NoSpacing"/>
        <w:rPr>
          <w:rFonts w:ascii="Calibri" w:hAnsi="Calibri" w:cs="Tahoma"/>
          <w:b/>
          <w:szCs w:val="20"/>
        </w:rPr>
      </w:pPr>
    </w:p>
    <w:p w14:paraId="6A56C5AF" w14:textId="7B2B49A4" w:rsidR="00836D0A" w:rsidRDefault="00836D0A" w:rsidP="00FA4F64">
      <w:pPr>
        <w:autoSpaceDE w:val="0"/>
        <w:autoSpaceDN w:val="0"/>
        <w:adjustRightInd w:val="0"/>
        <w:spacing w:before="40" w:after="160" w:line="241" w:lineRule="atLeast"/>
        <w:rPr>
          <w:rFonts w:ascii="Calibri" w:hAnsi="Calibri" w:cs="Tahoma"/>
          <w:sz w:val="24"/>
          <w:szCs w:val="24"/>
        </w:rPr>
      </w:pPr>
      <w:r w:rsidRPr="00BB5C68">
        <w:rPr>
          <w:rFonts w:ascii="Calibri" w:hAnsi="Calibri" w:cs="Tahoma"/>
          <w:sz w:val="24"/>
          <w:szCs w:val="24"/>
        </w:rPr>
        <w:t>42. If you will be using non-road mobile machinery (</w:t>
      </w:r>
      <w:proofErr w:type="spellStart"/>
      <w:r w:rsidRPr="00BB5C68">
        <w:rPr>
          <w:rFonts w:ascii="Calibri" w:hAnsi="Calibri" w:cs="Tahoma"/>
          <w:sz w:val="24"/>
          <w:szCs w:val="24"/>
        </w:rPr>
        <w:t>NRMM</w:t>
      </w:r>
      <w:proofErr w:type="spellEnd"/>
      <w:r w:rsidRPr="00BB5C68">
        <w:rPr>
          <w:rFonts w:ascii="Calibri" w:hAnsi="Calibri" w:cs="Tahoma"/>
          <w:sz w:val="24"/>
          <w:szCs w:val="24"/>
        </w:rPr>
        <w:t xml:space="preserve">) on site with net power between 37kW and 560kW it will be required to meet the standards set out below. The standards are applicable to both variable and constant speed engines and apply for both PM and NOx emissions. </w:t>
      </w:r>
      <w:r w:rsidR="00FA4F64" w:rsidRPr="004A0EBE">
        <w:rPr>
          <w:rFonts w:ascii="Calibri" w:hAnsi="Calibri" w:cs="Tahoma"/>
          <w:sz w:val="24"/>
          <w:szCs w:val="24"/>
        </w:rPr>
        <w:t>See the Mayor of London webpage ‘Non-Road Mobile Machinery (</w:t>
      </w:r>
      <w:proofErr w:type="spellStart"/>
      <w:r w:rsidR="00FA4F64" w:rsidRPr="004A0EBE">
        <w:rPr>
          <w:rFonts w:ascii="Calibri" w:hAnsi="Calibri" w:cs="Tahoma"/>
          <w:sz w:val="24"/>
          <w:szCs w:val="24"/>
        </w:rPr>
        <w:t>NRMM</w:t>
      </w:r>
      <w:proofErr w:type="spellEnd"/>
      <w:r w:rsidR="00FA4F64" w:rsidRPr="004A0EBE">
        <w:rPr>
          <w:rFonts w:ascii="Calibri" w:hAnsi="Calibri" w:cs="Tahoma"/>
          <w:sz w:val="24"/>
          <w:szCs w:val="24"/>
        </w:rPr>
        <w:t xml:space="preserve">)’ for more information, a map of the Central Activity Zone, and for links to the </w:t>
      </w:r>
      <w:proofErr w:type="spellStart"/>
      <w:r w:rsidR="00FA4F64" w:rsidRPr="004A0EBE">
        <w:rPr>
          <w:rFonts w:ascii="Calibri" w:hAnsi="Calibri" w:cs="Tahoma"/>
          <w:sz w:val="24"/>
          <w:szCs w:val="24"/>
        </w:rPr>
        <w:t>NRMM</w:t>
      </w:r>
      <w:proofErr w:type="spellEnd"/>
      <w:r w:rsidR="00FA4F64" w:rsidRPr="004A0EBE">
        <w:rPr>
          <w:rFonts w:ascii="Calibri" w:hAnsi="Calibri" w:cs="Tahoma"/>
          <w:sz w:val="24"/>
          <w:szCs w:val="24"/>
        </w:rPr>
        <w:t xml:space="preserve"> Register and the </w:t>
      </w:r>
      <w:proofErr w:type="spellStart"/>
      <w:r w:rsidR="00FA4F64" w:rsidRPr="004A0EBE">
        <w:rPr>
          <w:rFonts w:ascii="Calibri" w:hAnsi="Calibri" w:cs="Tahoma"/>
          <w:sz w:val="24"/>
          <w:szCs w:val="24"/>
        </w:rPr>
        <w:t>NRMM</w:t>
      </w:r>
      <w:proofErr w:type="spellEnd"/>
      <w:r w:rsidR="00FA4F64" w:rsidRPr="004A0EBE">
        <w:rPr>
          <w:rFonts w:ascii="Calibri" w:hAnsi="Calibri" w:cs="Tahoma"/>
          <w:sz w:val="24"/>
          <w:szCs w:val="24"/>
        </w:rPr>
        <w:t xml:space="preserve"> Practical guide: </w:t>
      </w:r>
      <w:hyperlink r:id="rId31" w:history="1">
        <w:r w:rsidR="00FA4F64" w:rsidRPr="004A0EBE">
          <w:rPr>
            <w:rStyle w:val="Hyperlink"/>
            <w:rFonts w:ascii="Calibri" w:hAnsi="Calibri" w:cs="Tahoma"/>
            <w:sz w:val="24"/>
            <w:szCs w:val="24"/>
          </w:rPr>
          <w:t>https://www.london.gov.uk/what-we-do/environment/pollution-and-air-quality/nrmm</w:t>
        </w:r>
      </w:hyperlink>
    </w:p>
    <w:p w14:paraId="1DEAACA8"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2015 </w:t>
      </w:r>
    </w:p>
    <w:p w14:paraId="4EEE79F4"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2DC96613"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 Major Development Sites </w:t>
      </w:r>
      <w:r w:rsidRPr="00BB5C68">
        <w:rPr>
          <w:rFonts w:ascii="Foundry Form Sans" w:hAnsi="Foundry Form Sans" w:cs="Foundry Form Sans"/>
          <w:bCs/>
          <w:color w:val="000000"/>
          <w:sz w:val="23"/>
          <w:szCs w:val="23"/>
        </w:rPr>
        <w:t xml:space="preserve">– </w:t>
      </w:r>
      <w:proofErr w:type="spellStart"/>
      <w:r w:rsidRPr="00BB5C68">
        <w:rPr>
          <w:rFonts w:ascii="Foundry Form Sans" w:hAnsi="Foundry Form Sans" w:cs="Foundry Form Sans"/>
          <w:color w:val="000000"/>
          <w:sz w:val="23"/>
          <w:szCs w:val="23"/>
        </w:rPr>
        <w:t>NRMM</w:t>
      </w:r>
      <w:proofErr w:type="spellEnd"/>
      <w:r w:rsidRPr="00BB5C68">
        <w:rPr>
          <w:rFonts w:ascii="Foundry Form Sans" w:hAnsi="Foundry Form Sans" w:cs="Foundry Form Sans"/>
          <w:color w:val="000000"/>
          <w:sz w:val="23"/>
          <w:szCs w:val="23"/>
        </w:rPr>
        <w:t xml:space="preserve"> used on the site of any major development will be required to meet Stage </w:t>
      </w:r>
      <w:proofErr w:type="spellStart"/>
      <w:r w:rsidRPr="00BB5C68">
        <w:rPr>
          <w:rFonts w:ascii="Foundry Form Sans" w:hAnsi="Foundry Form Sans" w:cs="Foundry Form Sans"/>
          <w:color w:val="000000"/>
          <w:sz w:val="23"/>
          <w:szCs w:val="23"/>
        </w:rPr>
        <w:t>IIIA</w:t>
      </w:r>
      <w:proofErr w:type="spellEnd"/>
      <w:r w:rsidRPr="00BB5C68">
        <w:rPr>
          <w:rFonts w:ascii="Foundry Form Sans" w:hAnsi="Foundry Form Sans" w:cs="Foundry Form Sans"/>
          <w:color w:val="000000"/>
          <w:sz w:val="23"/>
          <w:szCs w:val="23"/>
        </w:rPr>
        <w:t xml:space="preserve"> of EU Directive 97/68/EC </w:t>
      </w:r>
    </w:p>
    <w:p w14:paraId="225DB7FA"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0067B9D5"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 Any development site within the Central Activity Zone - </w:t>
      </w:r>
      <w:proofErr w:type="spellStart"/>
      <w:r w:rsidRPr="00BB5C68">
        <w:rPr>
          <w:rFonts w:ascii="Foundry Form Sans" w:hAnsi="Foundry Form Sans" w:cs="Foundry Form Sans"/>
          <w:color w:val="000000"/>
          <w:sz w:val="23"/>
          <w:szCs w:val="23"/>
        </w:rPr>
        <w:t>NRMM</w:t>
      </w:r>
      <w:proofErr w:type="spellEnd"/>
      <w:r w:rsidRPr="00BB5C68">
        <w:rPr>
          <w:rFonts w:ascii="Foundry Form Sans" w:hAnsi="Foundry Form Sans" w:cs="Foundry Form Sans"/>
          <w:color w:val="000000"/>
          <w:sz w:val="23"/>
          <w:szCs w:val="23"/>
        </w:rPr>
        <w:t xml:space="preserve"> used on any site within the Central Activity Zone will be required to meet Stage </w:t>
      </w:r>
      <w:proofErr w:type="spellStart"/>
      <w:r w:rsidRPr="00BB5C68">
        <w:rPr>
          <w:rFonts w:ascii="Foundry Form Sans" w:hAnsi="Foundry Form Sans" w:cs="Foundry Form Sans"/>
          <w:color w:val="000000"/>
          <w:sz w:val="23"/>
          <w:szCs w:val="23"/>
        </w:rPr>
        <w:t>IIIB</w:t>
      </w:r>
      <w:proofErr w:type="spellEnd"/>
      <w:r w:rsidRPr="00BB5C68">
        <w:rPr>
          <w:rFonts w:ascii="Foundry Form Sans" w:hAnsi="Foundry Form Sans" w:cs="Foundry Form Sans"/>
          <w:color w:val="000000"/>
          <w:sz w:val="23"/>
          <w:szCs w:val="23"/>
        </w:rPr>
        <w:t xml:space="preserve"> of EU Directive 97/68/EC </w:t>
      </w:r>
    </w:p>
    <w:p w14:paraId="2650C2D9"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034FC798"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2020 </w:t>
      </w:r>
    </w:p>
    <w:p w14:paraId="26A8BC08"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32424006" w14:textId="2F6C498D" w:rsidR="00836D0A" w:rsidRPr="00BB5C68" w:rsidRDefault="003B5C45" w:rsidP="00836D0A">
      <w:pPr>
        <w:autoSpaceDE w:val="0"/>
        <w:autoSpaceDN w:val="0"/>
        <w:adjustRightInd w:val="0"/>
        <w:spacing w:after="0" w:line="240" w:lineRule="auto"/>
        <w:rPr>
          <w:rFonts w:ascii="Foundry Form Sans" w:hAnsi="Foundry Form Sans" w:cs="Foundry Form Sans"/>
          <w:color w:val="000000"/>
          <w:sz w:val="23"/>
          <w:szCs w:val="23"/>
        </w:rPr>
      </w:pPr>
      <w:r>
        <w:rPr>
          <w:rFonts w:ascii="Foundry Form Sans" w:hAnsi="Foundry Form Sans" w:cs="Foundry Form Sans"/>
          <w:b/>
          <w:bCs/>
          <w:color w:val="000000"/>
          <w:sz w:val="23"/>
          <w:szCs w:val="23"/>
        </w:rPr>
        <w:t xml:space="preserve">(iii) Any development site - </w:t>
      </w:r>
      <w:proofErr w:type="spellStart"/>
      <w:r w:rsidR="00836D0A" w:rsidRPr="00BB5C68">
        <w:rPr>
          <w:rFonts w:ascii="Foundry Form Sans" w:hAnsi="Foundry Form Sans" w:cs="Foundry Form Sans"/>
          <w:color w:val="000000"/>
          <w:sz w:val="23"/>
          <w:szCs w:val="23"/>
        </w:rPr>
        <w:t>NRMM</w:t>
      </w:r>
      <w:proofErr w:type="spellEnd"/>
      <w:r w:rsidR="00836D0A" w:rsidRPr="00BB5C68">
        <w:rPr>
          <w:rFonts w:ascii="Foundry Form Sans" w:hAnsi="Foundry Form Sans" w:cs="Foundry Form Sans"/>
          <w:color w:val="000000"/>
          <w:sz w:val="23"/>
          <w:szCs w:val="23"/>
        </w:rPr>
        <w:t xml:space="preserve"> used on any site within Greater London will be required to meet Stage </w:t>
      </w:r>
      <w:proofErr w:type="spellStart"/>
      <w:r w:rsidR="00836D0A" w:rsidRPr="00BB5C68">
        <w:rPr>
          <w:rFonts w:ascii="Foundry Form Sans" w:hAnsi="Foundry Form Sans" w:cs="Foundry Form Sans"/>
          <w:color w:val="000000"/>
          <w:sz w:val="23"/>
          <w:szCs w:val="23"/>
        </w:rPr>
        <w:t>IIIB</w:t>
      </w:r>
      <w:proofErr w:type="spellEnd"/>
      <w:r w:rsidR="00836D0A" w:rsidRPr="00BB5C68">
        <w:rPr>
          <w:rFonts w:ascii="Foundry Form Sans" w:hAnsi="Foundry Form Sans" w:cs="Foundry Form Sans"/>
          <w:color w:val="000000"/>
          <w:sz w:val="23"/>
          <w:szCs w:val="23"/>
        </w:rPr>
        <w:t xml:space="preserve"> of EU Directive 97/68/EC </w:t>
      </w:r>
    </w:p>
    <w:p w14:paraId="329EEABD"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15A03638" w14:textId="77777777" w:rsidR="00836D0A" w:rsidRPr="00BB5C68" w:rsidRDefault="00836D0A" w:rsidP="00836D0A">
      <w:pPr>
        <w:autoSpaceDE w:val="0"/>
        <w:autoSpaceDN w:val="0"/>
        <w:adjustRightInd w:val="0"/>
        <w:spacing w:after="0" w:line="240" w:lineRule="auto"/>
        <w:rPr>
          <w:rFonts w:ascii="Foundry Form Sans" w:hAnsi="Foundry Form Sans" w:cs="Foundry Form Sans"/>
          <w:sz w:val="23"/>
          <w:szCs w:val="23"/>
        </w:rPr>
      </w:pPr>
      <w:proofErr w:type="gramStart"/>
      <w:r w:rsidRPr="00BB5C68">
        <w:rPr>
          <w:rFonts w:ascii="Foundry Form Sans" w:hAnsi="Foundry Form Sans" w:cs="Foundry Form Sans"/>
          <w:b/>
          <w:bCs/>
          <w:sz w:val="23"/>
          <w:szCs w:val="23"/>
        </w:rPr>
        <w:t>(iv) Any</w:t>
      </w:r>
      <w:proofErr w:type="gramEnd"/>
      <w:r w:rsidRPr="00BB5C68">
        <w:rPr>
          <w:rFonts w:ascii="Foundry Form Sans" w:hAnsi="Foundry Form Sans" w:cs="Foundry Form Sans"/>
          <w:b/>
          <w:bCs/>
          <w:sz w:val="23"/>
          <w:szCs w:val="23"/>
        </w:rPr>
        <w:t xml:space="preserve"> development site within the Central Activity Zone - </w:t>
      </w:r>
      <w:proofErr w:type="spellStart"/>
      <w:r w:rsidRPr="00BB5C68">
        <w:rPr>
          <w:rFonts w:ascii="Foundry Form Sans" w:hAnsi="Foundry Form Sans" w:cs="Foundry Form Sans"/>
          <w:sz w:val="23"/>
          <w:szCs w:val="23"/>
        </w:rPr>
        <w:t>NRMM</w:t>
      </w:r>
      <w:proofErr w:type="spellEnd"/>
      <w:r w:rsidRPr="00BB5C68">
        <w:rPr>
          <w:rFonts w:ascii="Foundry Form Sans" w:hAnsi="Foundry Form Sans" w:cs="Foundry Form Sans"/>
          <w:sz w:val="23"/>
          <w:szCs w:val="23"/>
        </w:rPr>
        <w:t xml:space="preserve"> used on any site within the Central Activity Zone will be required to meet Stage IV of EU Directive 97/68/EC </w:t>
      </w:r>
    </w:p>
    <w:p w14:paraId="3E4CC8DA" w14:textId="77777777" w:rsidR="00836D0A" w:rsidRPr="00BB5C68" w:rsidRDefault="00836D0A" w:rsidP="00836D0A">
      <w:pPr>
        <w:autoSpaceDE w:val="0"/>
        <w:autoSpaceDN w:val="0"/>
        <w:adjustRightInd w:val="0"/>
        <w:spacing w:before="40" w:after="160" w:line="241" w:lineRule="atLeast"/>
        <w:rPr>
          <w:rFonts w:ascii="Foundry Form Sans" w:hAnsi="Foundry Form Sans" w:cs="Foundry Form Sans"/>
          <w:color w:val="000000"/>
          <w:sz w:val="23"/>
          <w:szCs w:val="23"/>
        </w:rPr>
      </w:pPr>
    </w:p>
    <w:p w14:paraId="22C22A1D" w14:textId="77777777" w:rsidR="00836D0A" w:rsidRPr="00BB5C68" w:rsidRDefault="00836D0A" w:rsidP="00836D0A">
      <w:pPr>
        <w:autoSpaceDE w:val="0"/>
        <w:autoSpaceDN w:val="0"/>
        <w:adjustRightInd w:val="0"/>
        <w:spacing w:before="40" w:after="160" w:line="241" w:lineRule="atLeast"/>
        <w:rPr>
          <w:rFonts w:ascii="Foundry Form Sans" w:hAnsi="Foundry Form Sans" w:cs="Foundry Form Sans"/>
          <w:color w:val="000000"/>
          <w:sz w:val="23"/>
          <w:szCs w:val="23"/>
        </w:rPr>
      </w:pPr>
      <w:r w:rsidRPr="00BB5C68">
        <w:rPr>
          <w:rFonts w:ascii="Foundry Form Sans" w:hAnsi="Foundry Form Sans" w:cs="Foundry Form Sans"/>
          <w:color w:val="000000"/>
          <w:sz w:val="23"/>
          <w:szCs w:val="23"/>
        </w:rPr>
        <w:t>Please provide evidence demonstrating the above requirements will be met by answering the following questions:</w:t>
      </w:r>
    </w:p>
    <w:p w14:paraId="0DD668FD" w14:textId="77777777" w:rsidR="00836D0A" w:rsidRPr="00BB5C68" w:rsidRDefault="00836D0A" w:rsidP="00836D0A">
      <w:pPr>
        <w:rPr>
          <w:rFonts w:ascii="Foundry Form Sans" w:hAnsi="Foundry Form Sans" w:cs="Foundry Form Sans"/>
          <w:color w:val="000000"/>
          <w:sz w:val="23"/>
          <w:szCs w:val="23"/>
        </w:rPr>
      </w:pPr>
    </w:p>
    <w:p w14:paraId="75866C34" w14:textId="77777777" w:rsidR="00836D0A" w:rsidRPr="00BB5C68" w:rsidRDefault="00836D0A" w:rsidP="00836D0A">
      <w:pPr>
        <w:rPr>
          <w:sz w:val="28"/>
          <w:szCs w:val="28"/>
        </w:rPr>
      </w:pPr>
      <w:r w:rsidRPr="00BB5C68">
        <w:rPr>
          <w:noProof/>
          <w:sz w:val="24"/>
          <w:szCs w:val="24"/>
          <w:lang w:eastAsia="en-GB"/>
        </w:rPr>
        <w:lastRenderedPageBreak/>
        <mc:AlternateContent>
          <mc:Choice Requires="wps">
            <w:drawing>
              <wp:inline distT="0" distB="0" distL="0" distR="0" wp14:anchorId="19B2C633" wp14:editId="7A6A53C9">
                <wp:extent cx="5506720" cy="3596640"/>
                <wp:effectExtent l="0" t="0" r="17780" b="2286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966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13CB301" w14:textId="18DE2F8E" w:rsidR="007570CD" w:rsidRDefault="007570CD" w:rsidP="00836D0A">
                            <w:pPr>
                              <w:pStyle w:val="ListParagraph"/>
                              <w:numPr>
                                <w:ilvl w:val="0"/>
                                <w:numId w:val="34"/>
                              </w:numPr>
                              <w:ind w:left="284" w:hanging="284"/>
                            </w:pPr>
                            <w:r>
                              <w:t>Construction time period (mm/</w:t>
                            </w:r>
                            <w:proofErr w:type="spellStart"/>
                            <w:r>
                              <w:t>yy</w:t>
                            </w:r>
                            <w:proofErr w:type="spellEnd"/>
                            <w:r>
                              <w:t xml:space="preserve"> - mm/</w:t>
                            </w:r>
                            <w:proofErr w:type="spellStart"/>
                            <w:r>
                              <w:t>yy</w:t>
                            </w:r>
                            <w:proofErr w:type="spellEnd"/>
                            <w:r>
                              <w:t>):</w:t>
                            </w:r>
                            <w:r w:rsidR="003D345C">
                              <w:t xml:space="preserve"> 06/21-12/21</w:t>
                            </w:r>
                          </w:p>
                          <w:p w14:paraId="60ABDAEB" w14:textId="77777777" w:rsidR="007570CD" w:rsidRDefault="007570CD" w:rsidP="00836D0A">
                            <w:pPr>
                              <w:pStyle w:val="ListParagraph"/>
                              <w:ind w:left="284"/>
                            </w:pPr>
                          </w:p>
                          <w:p w14:paraId="3BFA53FF" w14:textId="19D0383D" w:rsidR="007570CD" w:rsidRDefault="007570CD" w:rsidP="00836D0A">
                            <w:pPr>
                              <w:pStyle w:val="ListParagraph"/>
                              <w:numPr>
                                <w:ilvl w:val="0"/>
                                <w:numId w:val="34"/>
                              </w:numPr>
                              <w:ind w:left="284" w:hanging="284"/>
                            </w:pPr>
                            <w:r>
                              <w:t>Is the development within the CAZ? (Y/N):</w:t>
                            </w:r>
                            <w:r w:rsidR="003D345C">
                              <w:t xml:space="preserve"> Y – CA-H</w:t>
                            </w:r>
                          </w:p>
                          <w:p w14:paraId="0D752353" w14:textId="77777777" w:rsidR="007570CD" w:rsidRDefault="007570CD" w:rsidP="00836D0A">
                            <w:pPr>
                              <w:pStyle w:val="ListParagraph"/>
                              <w:ind w:left="284"/>
                            </w:pPr>
                          </w:p>
                          <w:p w14:paraId="61D8D7C7" w14:textId="640A3A80" w:rsidR="007570CD" w:rsidRDefault="007570CD" w:rsidP="00836D0A">
                            <w:pPr>
                              <w:pStyle w:val="ListParagraph"/>
                              <w:numPr>
                                <w:ilvl w:val="0"/>
                                <w:numId w:val="34"/>
                              </w:numPr>
                              <w:ind w:left="284" w:hanging="284"/>
                            </w:pPr>
                            <w:r>
                              <w:t xml:space="preserve">Will the </w:t>
                            </w:r>
                            <w:proofErr w:type="spellStart"/>
                            <w:r>
                              <w:t>NRMM</w:t>
                            </w:r>
                            <w:proofErr w:type="spellEnd"/>
                            <w:r>
                              <w:t xml:space="preserve">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w:t>
                            </w:r>
                            <w:r w:rsidR="003D345C">
                              <w:t xml:space="preserve"> Y</w:t>
                            </w:r>
                          </w:p>
                          <w:p w14:paraId="56DAE913" w14:textId="77777777" w:rsidR="007570CD" w:rsidRDefault="007570CD" w:rsidP="00836D0A">
                            <w:pPr>
                              <w:pStyle w:val="ListParagraph"/>
                              <w:ind w:left="284"/>
                            </w:pPr>
                          </w:p>
                          <w:p w14:paraId="272C5A71" w14:textId="77731F22" w:rsidR="007570CD" w:rsidRDefault="007570CD" w:rsidP="00836D0A">
                            <w:pPr>
                              <w:pStyle w:val="ListParagraph"/>
                              <w:numPr>
                                <w:ilvl w:val="0"/>
                                <w:numId w:val="34"/>
                              </w:numPr>
                              <w:ind w:left="284" w:hanging="284"/>
                            </w:pPr>
                            <w:r>
                              <w:t xml:space="preserve">Please confirm that all relevant machinery will be registered on the </w:t>
                            </w:r>
                            <w:proofErr w:type="spellStart"/>
                            <w:r w:rsidRPr="00A6617C">
                              <w:t>NRMM</w:t>
                            </w:r>
                            <w:proofErr w:type="spellEnd"/>
                            <w:r w:rsidRPr="00A6617C">
                              <w:t xml:space="preserve"> Register, including the site name und</w:t>
                            </w:r>
                            <w:r>
                              <w:t>er which it has been registered:</w:t>
                            </w:r>
                            <w:r w:rsidR="003D345C">
                              <w:t xml:space="preserve"> YES</w:t>
                            </w:r>
                          </w:p>
                          <w:p w14:paraId="6B96610A" w14:textId="77777777" w:rsidR="007570CD" w:rsidRPr="00A6617C" w:rsidRDefault="007570CD" w:rsidP="00836D0A">
                            <w:pPr>
                              <w:pStyle w:val="ListParagraph"/>
                              <w:ind w:left="284"/>
                            </w:pPr>
                          </w:p>
                          <w:p w14:paraId="03159B1F" w14:textId="167E4501" w:rsidR="007570CD" w:rsidRDefault="007570CD" w:rsidP="00836D0A">
                            <w:pPr>
                              <w:pStyle w:val="ListParagraph"/>
                              <w:numPr>
                                <w:ilvl w:val="0"/>
                                <w:numId w:val="34"/>
                              </w:numPr>
                              <w:ind w:left="284" w:hanging="284"/>
                              <w:rPr>
                                <w:sz w:val="23"/>
                                <w:szCs w:val="23"/>
                              </w:rPr>
                            </w:pPr>
                            <w:r w:rsidRPr="0097452E">
                              <w:rPr>
                                <w:sz w:val="23"/>
                                <w:szCs w:val="23"/>
                              </w:rPr>
                              <w:t xml:space="preserve">Please confirm that an inventory of all </w:t>
                            </w:r>
                            <w:proofErr w:type="spellStart"/>
                            <w:r w:rsidRPr="0097452E">
                              <w:rPr>
                                <w:sz w:val="23"/>
                                <w:szCs w:val="23"/>
                              </w:rPr>
                              <w:t>NRMM</w:t>
                            </w:r>
                            <w:proofErr w:type="spellEnd"/>
                            <w:r w:rsidRPr="0097452E">
                              <w:rPr>
                                <w:sz w:val="23"/>
                                <w:szCs w:val="23"/>
                              </w:rPr>
                              <w:t xml:space="preserve"> will be kept on site and that all machinery will be regularly serviced and service l</w:t>
                            </w:r>
                            <w:r>
                              <w:rPr>
                                <w:sz w:val="23"/>
                                <w:szCs w:val="23"/>
                              </w:rPr>
                              <w:t xml:space="preserve">ogs kept on site for </w:t>
                            </w:r>
                            <w:proofErr w:type="spellStart"/>
                            <w:r>
                              <w:rPr>
                                <w:sz w:val="23"/>
                                <w:szCs w:val="23"/>
                              </w:rPr>
                              <w:t>inspection:</w:t>
                            </w:r>
                            <w:r w:rsidR="003D345C">
                              <w:rPr>
                                <w:sz w:val="23"/>
                                <w:szCs w:val="23"/>
                              </w:rPr>
                              <w:t>Y</w:t>
                            </w:r>
                            <w:proofErr w:type="spellEnd"/>
                          </w:p>
                          <w:p w14:paraId="6EECA9AF" w14:textId="77777777" w:rsidR="007570CD" w:rsidRPr="0097452E" w:rsidRDefault="007570CD" w:rsidP="00836D0A">
                            <w:pPr>
                              <w:pStyle w:val="ListParagraph"/>
                              <w:ind w:left="284"/>
                              <w:rPr>
                                <w:sz w:val="23"/>
                                <w:szCs w:val="23"/>
                              </w:rPr>
                            </w:pPr>
                          </w:p>
                          <w:p w14:paraId="08368BFA" w14:textId="0529EF57" w:rsidR="007570CD" w:rsidRDefault="007570CD" w:rsidP="00836D0A">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w:t>
                            </w:r>
                            <w:proofErr w:type="spellStart"/>
                            <w:r>
                              <w:rPr>
                                <w:sz w:val="23"/>
                                <w:szCs w:val="23"/>
                              </w:rPr>
                              <w:t>required:</w:t>
                            </w:r>
                            <w:r w:rsidR="003D345C">
                              <w:rPr>
                                <w:sz w:val="23"/>
                                <w:szCs w:val="23"/>
                              </w:rPr>
                              <w:t>Y</w:t>
                            </w:r>
                            <w:proofErr w:type="spellEnd"/>
                          </w:p>
                        </w:txbxContent>
                      </wps:txbx>
                      <wps:bodyPr rot="0" vert="horz" wrap="square" lIns="91440" tIns="45720" rIns="91440" bIns="45720" anchor="t" anchorCtr="0">
                        <a:noAutofit/>
                      </wps:bodyPr>
                    </wps:wsp>
                  </a:graphicData>
                </a:graphic>
              </wp:inline>
            </w:drawing>
          </mc:Choice>
          <mc:Fallback>
            <w:pict>
              <v:shape w14:anchorId="19B2C633" id="_x0000_s1115" type="#_x0000_t202" style="width:433.6pt;height:28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" fillcolor="white [3201]" strokecolor="#d8d8d8 [2732]" strokeweight="1pt">
                <v:textbox>
                  <w:txbxContent>
                    <w:p w14:paraId="113CB301" w14:textId="18DE2F8E" w:rsidR="007570CD" w:rsidRDefault="007570CD" w:rsidP="00836D0A">
                      <w:pPr>
                        <w:pStyle w:val="ListParagraph"/>
                        <w:numPr>
                          <w:ilvl w:val="0"/>
                          <w:numId w:val="34"/>
                        </w:numPr>
                        <w:ind w:left="284" w:hanging="284"/>
                      </w:pPr>
                      <w:r>
                        <w:t>Construction time period (mm/</w:t>
                      </w:r>
                      <w:proofErr w:type="spellStart"/>
                      <w:r>
                        <w:t>yy</w:t>
                      </w:r>
                      <w:proofErr w:type="spellEnd"/>
                      <w:r>
                        <w:t xml:space="preserve"> - mm/</w:t>
                      </w:r>
                      <w:proofErr w:type="spellStart"/>
                      <w:r>
                        <w:t>yy</w:t>
                      </w:r>
                      <w:proofErr w:type="spellEnd"/>
                      <w:r>
                        <w:t>):</w:t>
                      </w:r>
                      <w:r w:rsidR="003D345C">
                        <w:t xml:space="preserve"> 06/21-12/21</w:t>
                      </w:r>
                    </w:p>
                    <w:p w14:paraId="60ABDAEB" w14:textId="77777777" w:rsidR="007570CD" w:rsidRDefault="007570CD" w:rsidP="00836D0A">
                      <w:pPr>
                        <w:pStyle w:val="ListParagraph"/>
                        <w:ind w:left="284"/>
                      </w:pPr>
                    </w:p>
                    <w:p w14:paraId="3BFA53FF" w14:textId="19D0383D" w:rsidR="007570CD" w:rsidRDefault="007570CD" w:rsidP="00836D0A">
                      <w:pPr>
                        <w:pStyle w:val="ListParagraph"/>
                        <w:numPr>
                          <w:ilvl w:val="0"/>
                          <w:numId w:val="34"/>
                        </w:numPr>
                        <w:ind w:left="284" w:hanging="284"/>
                      </w:pPr>
                      <w:r>
                        <w:t>Is the development within the CAZ? (Y/N):</w:t>
                      </w:r>
                      <w:r w:rsidR="003D345C">
                        <w:t xml:space="preserve"> Y – CA-H</w:t>
                      </w:r>
                    </w:p>
                    <w:p w14:paraId="0D752353" w14:textId="77777777" w:rsidR="007570CD" w:rsidRDefault="007570CD" w:rsidP="00836D0A">
                      <w:pPr>
                        <w:pStyle w:val="ListParagraph"/>
                        <w:ind w:left="284"/>
                      </w:pPr>
                    </w:p>
                    <w:p w14:paraId="61D8D7C7" w14:textId="640A3A80" w:rsidR="007570CD" w:rsidRDefault="007570CD" w:rsidP="00836D0A">
                      <w:pPr>
                        <w:pStyle w:val="ListParagraph"/>
                        <w:numPr>
                          <w:ilvl w:val="0"/>
                          <w:numId w:val="34"/>
                        </w:numPr>
                        <w:ind w:left="284" w:hanging="284"/>
                      </w:pPr>
                      <w:r>
                        <w:t xml:space="preserve">Will the </w:t>
                      </w:r>
                      <w:proofErr w:type="spellStart"/>
                      <w:r>
                        <w:t>NRMM</w:t>
                      </w:r>
                      <w:proofErr w:type="spellEnd"/>
                      <w:r>
                        <w:t xml:space="preserve">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w:t>
                      </w:r>
                      <w:r w:rsidR="003D345C">
                        <w:t xml:space="preserve"> Y</w:t>
                      </w:r>
                    </w:p>
                    <w:p w14:paraId="56DAE913" w14:textId="77777777" w:rsidR="007570CD" w:rsidRDefault="007570CD" w:rsidP="00836D0A">
                      <w:pPr>
                        <w:pStyle w:val="ListParagraph"/>
                        <w:ind w:left="284"/>
                      </w:pPr>
                    </w:p>
                    <w:p w14:paraId="272C5A71" w14:textId="77731F22" w:rsidR="007570CD" w:rsidRDefault="007570CD" w:rsidP="00836D0A">
                      <w:pPr>
                        <w:pStyle w:val="ListParagraph"/>
                        <w:numPr>
                          <w:ilvl w:val="0"/>
                          <w:numId w:val="34"/>
                        </w:numPr>
                        <w:ind w:left="284" w:hanging="284"/>
                      </w:pPr>
                      <w:r>
                        <w:t xml:space="preserve">Please confirm that all relevant machinery will be registered on the </w:t>
                      </w:r>
                      <w:proofErr w:type="spellStart"/>
                      <w:r w:rsidRPr="00A6617C">
                        <w:t>NRMM</w:t>
                      </w:r>
                      <w:proofErr w:type="spellEnd"/>
                      <w:r w:rsidRPr="00A6617C">
                        <w:t xml:space="preserve"> Register, including the site name und</w:t>
                      </w:r>
                      <w:r>
                        <w:t>er which it has been registered:</w:t>
                      </w:r>
                      <w:r w:rsidR="003D345C">
                        <w:t xml:space="preserve"> YES</w:t>
                      </w:r>
                    </w:p>
                    <w:p w14:paraId="6B96610A" w14:textId="77777777" w:rsidR="007570CD" w:rsidRPr="00A6617C" w:rsidRDefault="007570CD" w:rsidP="00836D0A">
                      <w:pPr>
                        <w:pStyle w:val="ListParagraph"/>
                        <w:ind w:left="284"/>
                      </w:pPr>
                    </w:p>
                    <w:p w14:paraId="03159B1F" w14:textId="167E4501" w:rsidR="007570CD" w:rsidRDefault="007570CD" w:rsidP="00836D0A">
                      <w:pPr>
                        <w:pStyle w:val="ListParagraph"/>
                        <w:numPr>
                          <w:ilvl w:val="0"/>
                          <w:numId w:val="34"/>
                        </w:numPr>
                        <w:ind w:left="284" w:hanging="284"/>
                        <w:rPr>
                          <w:sz w:val="23"/>
                          <w:szCs w:val="23"/>
                        </w:rPr>
                      </w:pPr>
                      <w:r w:rsidRPr="0097452E">
                        <w:rPr>
                          <w:sz w:val="23"/>
                          <w:szCs w:val="23"/>
                        </w:rPr>
                        <w:t xml:space="preserve">Please confirm that an inventory of all </w:t>
                      </w:r>
                      <w:proofErr w:type="spellStart"/>
                      <w:r w:rsidRPr="0097452E">
                        <w:rPr>
                          <w:sz w:val="23"/>
                          <w:szCs w:val="23"/>
                        </w:rPr>
                        <w:t>NRMM</w:t>
                      </w:r>
                      <w:proofErr w:type="spellEnd"/>
                      <w:r w:rsidRPr="0097452E">
                        <w:rPr>
                          <w:sz w:val="23"/>
                          <w:szCs w:val="23"/>
                        </w:rPr>
                        <w:t xml:space="preserve"> will be kept on site and that all machinery will be regularly serviced and service l</w:t>
                      </w:r>
                      <w:r>
                        <w:rPr>
                          <w:sz w:val="23"/>
                          <w:szCs w:val="23"/>
                        </w:rPr>
                        <w:t xml:space="preserve">ogs kept on site for </w:t>
                      </w:r>
                      <w:proofErr w:type="spellStart"/>
                      <w:r>
                        <w:rPr>
                          <w:sz w:val="23"/>
                          <w:szCs w:val="23"/>
                        </w:rPr>
                        <w:t>inspection:</w:t>
                      </w:r>
                      <w:r w:rsidR="003D345C">
                        <w:rPr>
                          <w:sz w:val="23"/>
                          <w:szCs w:val="23"/>
                        </w:rPr>
                        <w:t>Y</w:t>
                      </w:r>
                      <w:proofErr w:type="spellEnd"/>
                    </w:p>
                    <w:p w14:paraId="6EECA9AF" w14:textId="77777777" w:rsidR="007570CD" w:rsidRPr="0097452E" w:rsidRDefault="007570CD" w:rsidP="00836D0A">
                      <w:pPr>
                        <w:pStyle w:val="ListParagraph"/>
                        <w:ind w:left="284"/>
                        <w:rPr>
                          <w:sz w:val="23"/>
                          <w:szCs w:val="23"/>
                        </w:rPr>
                      </w:pPr>
                    </w:p>
                    <w:p w14:paraId="08368BFA" w14:textId="0529EF57" w:rsidR="007570CD" w:rsidRDefault="007570CD" w:rsidP="00836D0A">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w:t>
                      </w:r>
                      <w:proofErr w:type="spellStart"/>
                      <w:r>
                        <w:rPr>
                          <w:sz w:val="23"/>
                          <w:szCs w:val="23"/>
                        </w:rPr>
                        <w:t>required:</w:t>
                      </w:r>
                      <w:r w:rsidR="003D345C">
                        <w:rPr>
                          <w:sz w:val="23"/>
                          <w:szCs w:val="23"/>
                        </w:rPr>
                        <w:t>Y</w:t>
                      </w:r>
                      <w:proofErr w:type="spellEnd"/>
                    </w:p>
                  </w:txbxContent>
                </v:textbox>
                <w10:anchorlock/>
              </v:shape>
            </w:pict>
          </mc:Fallback>
        </mc:AlternateContent>
      </w:r>
    </w:p>
    <w:p w14:paraId="40F1ECDE" w14:textId="1BE42823" w:rsidR="00836D0A" w:rsidRPr="00F40BA1" w:rsidRDefault="00DE0C67" w:rsidP="00297A2C">
      <w:pPr>
        <w:jc w:val="both"/>
        <w:rPr>
          <w:sz w:val="24"/>
          <w:szCs w:val="28"/>
        </w:rPr>
      </w:pPr>
      <w:r w:rsidRPr="00F40BA1">
        <w:rPr>
          <w:sz w:val="24"/>
          <w:szCs w:val="28"/>
        </w:rPr>
        <w:t xml:space="preserve">43. Vehicle engine idling </w:t>
      </w:r>
      <w:r w:rsidR="008D1C20" w:rsidRPr="00F40BA1">
        <w:rPr>
          <w:sz w:val="24"/>
          <w:szCs w:val="28"/>
        </w:rPr>
        <w:t>(leaving engines running whilst parked or not in traffic</w:t>
      </w:r>
      <w:r w:rsidR="00297A2C" w:rsidRPr="00F40BA1">
        <w:rPr>
          <w:sz w:val="24"/>
          <w:szCs w:val="28"/>
        </w:rPr>
        <w:t>)</w:t>
      </w:r>
      <w:r w:rsidR="008D1C20" w:rsidRPr="00F40BA1">
        <w:rPr>
          <w:sz w:val="24"/>
          <w:szCs w:val="28"/>
        </w:rPr>
        <w:t xml:space="preserve"> </w:t>
      </w:r>
      <w:r w:rsidRPr="00F40BA1">
        <w:rPr>
          <w:sz w:val="24"/>
          <w:szCs w:val="28"/>
        </w:rPr>
        <w:t xml:space="preserve">produces avoidable air pollution and can damage the health of drivers and </w:t>
      </w:r>
      <w:r w:rsidR="008D1C20" w:rsidRPr="00F40BA1">
        <w:rPr>
          <w:sz w:val="24"/>
          <w:szCs w:val="28"/>
        </w:rPr>
        <w:t>local c</w:t>
      </w:r>
      <w:r w:rsidR="00D40839" w:rsidRPr="00F40BA1">
        <w:rPr>
          <w:sz w:val="24"/>
          <w:szCs w:val="28"/>
        </w:rPr>
        <w:t>ommunities. Camden Council and City of Lon</w:t>
      </w:r>
      <w:r w:rsidR="00297A2C" w:rsidRPr="00F40BA1">
        <w:rPr>
          <w:sz w:val="24"/>
          <w:szCs w:val="28"/>
        </w:rPr>
        <w:t>don Corporation lead the London</w:t>
      </w:r>
      <w:r w:rsidR="00D40839" w:rsidRPr="00F40BA1">
        <w:rPr>
          <w:sz w:val="24"/>
          <w:szCs w:val="28"/>
        </w:rPr>
        <w:t xml:space="preserve"> </w:t>
      </w:r>
      <w:r w:rsidR="00D40839" w:rsidRPr="00F40BA1">
        <w:rPr>
          <w:b/>
          <w:sz w:val="24"/>
          <w:szCs w:val="28"/>
        </w:rPr>
        <w:t>Idling</w:t>
      </w:r>
      <w:r w:rsidR="00D40839" w:rsidRPr="00F40BA1">
        <w:rPr>
          <w:sz w:val="24"/>
          <w:szCs w:val="28"/>
        </w:rPr>
        <w:t xml:space="preserve"> </w:t>
      </w:r>
      <w:r w:rsidR="00D40839" w:rsidRPr="00F40BA1">
        <w:rPr>
          <w:b/>
          <w:sz w:val="24"/>
          <w:szCs w:val="28"/>
        </w:rPr>
        <w:t>Action Project</w:t>
      </w:r>
      <w:r w:rsidR="00D40839" w:rsidRPr="00F40BA1">
        <w:rPr>
          <w:sz w:val="24"/>
          <w:szCs w:val="28"/>
        </w:rPr>
        <w:t xml:space="preserve"> to educate dr</w:t>
      </w:r>
      <w:r w:rsidR="008D1C20" w:rsidRPr="00F40BA1">
        <w:rPr>
          <w:sz w:val="24"/>
          <w:szCs w:val="28"/>
        </w:rPr>
        <w:t>ivers about the health impacts of air pollution and the importance of switching off engines as a simple action to help</w:t>
      </w:r>
      <w:r w:rsidR="00D40839" w:rsidRPr="00F40BA1">
        <w:rPr>
          <w:sz w:val="24"/>
          <w:szCs w:val="28"/>
        </w:rPr>
        <w:t xml:space="preserve"> protect the health of all Londoners.</w:t>
      </w:r>
    </w:p>
    <w:p w14:paraId="1CE56FCA" w14:textId="38494ED8" w:rsidR="00D40839" w:rsidRPr="00F40BA1" w:rsidRDefault="00D40839" w:rsidP="00297A2C">
      <w:pPr>
        <w:jc w:val="both"/>
        <w:rPr>
          <w:rStyle w:val="Hyperlink"/>
          <w:sz w:val="24"/>
          <w:szCs w:val="28"/>
        </w:rPr>
      </w:pPr>
      <w:r w:rsidRPr="00F40BA1">
        <w:rPr>
          <w:sz w:val="24"/>
          <w:szCs w:val="28"/>
        </w:rPr>
        <w:t xml:space="preserve">Idling Action calls for businesses and fleet operators to take the </w:t>
      </w:r>
      <w:r w:rsidRPr="00F40BA1">
        <w:rPr>
          <w:b/>
          <w:sz w:val="24"/>
          <w:szCs w:val="28"/>
        </w:rPr>
        <w:t>Engines Off pledge</w:t>
      </w:r>
      <w:r w:rsidRPr="00F40BA1">
        <w:rPr>
          <w:sz w:val="24"/>
          <w:szCs w:val="28"/>
        </w:rPr>
        <w:t xml:space="preserve"> to reduce</w:t>
      </w:r>
      <w:r w:rsidR="008D1C20" w:rsidRPr="00F40BA1">
        <w:rPr>
          <w:sz w:val="24"/>
          <w:szCs w:val="28"/>
        </w:rPr>
        <w:t xml:space="preserve"> emissions</w:t>
      </w:r>
      <w:r w:rsidRPr="00F40BA1">
        <w:rPr>
          <w:sz w:val="24"/>
          <w:szCs w:val="28"/>
        </w:rPr>
        <w:t xml:space="preserve"> and </w:t>
      </w:r>
      <w:r w:rsidR="00297A2C" w:rsidRPr="00F40BA1">
        <w:rPr>
          <w:sz w:val="24"/>
          <w:szCs w:val="28"/>
        </w:rPr>
        <w:t xml:space="preserve">improve air quality </w:t>
      </w:r>
      <w:r w:rsidR="008D1C20" w:rsidRPr="00F40BA1">
        <w:rPr>
          <w:sz w:val="24"/>
          <w:szCs w:val="28"/>
        </w:rPr>
        <w:t>by asking fleet drivers, employees and subcontractors to avoid idling their engines wherever possible</w:t>
      </w:r>
      <w:r w:rsidRPr="00F40BA1">
        <w:rPr>
          <w:sz w:val="24"/>
          <w:szCs w:val="28"/>
        </w:rPr>
        <w:t xml:space="preserve">. Free driver training materials are available from the website: </w:t>
      </w:r>
      <w:hyperlink r:id="rId32" w:history="1">
        <w:r w:rsidRPr="00F40BA1">
          <w:rPr>
            <w:rStyle w:val="Hyperlink"/>
            <w:sz w:val="24"/>
            <w:szCs w:val="28"/>
          </w:rPr>
          <w:t>https://idlingaction.london/business/</w:t>
        </w:r>
      </w:hyperlink>
    </w:p>
    <w:p w14:paraId="13D80665" w14:textId="364BB297" w:rsidR="00297A2C" w:rsidRPr="00297A2C" w:rsidRDefault="00297A2C" w:rsidP="00297A2C">
      <w:pPr>
        <w:jc w:val="both"/>
        <w:rPr>
          <w:sz w:val="24"/>
          <w:szCs w:val="28"/>
        </w:rPr>
      </w:pPr>
      <w:r w:rsidRPr="00F40BA1">
        <w:rPr>
          <w:rStyle w:val="Hyperlink"/>
          <w:color w:val="auto"/>
          <w:sz w:val="24"/>
          <w:szCs w:val="28"/>
          <w:u w:val="none"/>
        </w:rPr>
        <w:t>Please provide details about how you will reduce avoidable air pollution from engine idling, including whether your organisation has committed to the Engines Off pledge and the number of staff or subcontractors who have been provided with free training materials.</w:t>
      </w:r>
    </w:p>
    <w:p w14:paraId="4A2600F4" w14:textId="22F46EE5" w:rsidR="00297A2C" w:rsidRPr="00DE0C67" w:rsidRDefault="00297A2C" w:rsidP="00836D0A">
      <w:pPr>
        <w:rPr>
          <w:sz w:val="24"/>
          <w:szCs w:val="28"/>
        </w:rPr>
      </w:pPr>
      <w:r w:rsidRPr="00BB5C68">
        <w:rPr>
          <w:noProof/>
          <w:sz w:val="24"/>
          <w:szCs w:val="24"/>
          <w:lang w:eastAsia="en-GB"/>
        </w:rPr>
        <mc:AlternateContent>
          <mc:Choice Requires="wps">
            <w:drawing>
              <wp:inline distT="0" distB="0" distL="0" distR="0" wp14:anchorId="164F1AF7" wp14:editId="73CA2C0D">
                <wp:extent cx="5506720" cy="1097280"/>
                <wp:effectExtent l="0" t="0" r="17780" b="2667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66372AC" w14:textId="34CF8405" w:rsidR="007570CD" w:rsidRDefault="003D345C" w:rsidP="00297A2C">
                            <w:r>
                              <w:t>NO VEHICLES ON SITE, CURB DROP ONLY</w:t>
                            </w:r>
                          </w:p>
                        </w:txbxContent>
                      </wps:txbx>
                      <wps:bodyPr rot="0" vert="horz" wrap="square" lIns="91440" tIns="45720" rIns="91440" bIns="45720" anchor="t" anchorCtr="0">
                        <a:noAutofit/>
                      </wps:bodyPr>
                    </wps:wsp>
                  </a:graphicData>
                </a:graphic>
              </wp:inline>
            </w:drawing>
          </mc:Choice>
          <mc:Fallback>
            <w:pict>
              <v:shape w14:anchorId="164F1AF7" id="_x0000_s111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KJm+qG4CAAAeBQAADgAAAAAAAAAAAAAA&#10;AAAuAgAAZHJzL2Uyb0RvYy54bWxQSwECLQAUAAYACAAAACEAdNGgpt4AAAAFAQAADwAAAAAAAAAA&#10;AAAAAADIBAAAZHJzL2Rvd25yZXYueG1sUEsFBgAAAAAEAAQA8wAAANMFAAAAAA==&#10;" fillcolor="white [3201]" strokecolor="#d8d8d8 [2732]" strokeweight="1pt">
                <v:textbox>
                  <w:txbxContent>
                    <w:p w14:paraId="766372AC" w14:textId="34CF8405" w:rsidR="007570CD" w:rsidRDefault="003D345C" w:rsidP="00297A2C">
                      <w:r>
                        <w:t>NO VEHICLES ON SITE, CURB DROP ONLY</w:t>
                      </w:r>
                    </w:p>
                  </w:txbxContent>
                </v:textbox>
                <w10:anchorlock/>
              </v:shape>
            </w:pict>
          </mc:Fallback>
        </mc:AlternateContent>
      </w:r>
    </w:p>
    <w:p w14:paraId="059F2802" w14:textId="493AF454" w:rsidR="00BA1610" w:rsidRDefault="00836D0A">
      <w:pPr>
        <w:rPr>
          <w:b/>
          <w:color w:val="76923C" w:themeColor="accent3" w:themeShade="BF"/>
          <w:sz w:val="96"/>
          <w:szCs w:val="96"/>
        </w:rPr>
      </w:pPr>
      <w:r w:rsidRPr="00BB5C68">
        <w:rPr>
          <w:noProof/>
          <w:sz w:val="20"/>
          <w:szCs w:val="20"/>
          <w:lang w:eastAsia="en-GB"/>
        </w:rPr>
        <mc:AlternateContent>
          <mc:Choice Requires="wps">
            <w:drawing>
              <wp:anchor distT="0" distB="0" distL="114300" distR="114300" simplePos="0" relativeHeight="251768832" behindDoc="0" locked="0" layoutInCell="1" allowOverlap="1" wp14:anchorId="5C1D4E3D" wp14:editId="6B4F5CB0">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58677BD" id="Donut 25" o:spid="_x0000_s1026" type="#_x0000_t23" style="position:absolute;margin-left:-15pt;margin-top:.4pt;width:7.8pt;height:7.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r w:rsidR="00BA1610">
        <w:rPr>
          <w:b/>
          <w:color w:val="76923C" w:themeColor="accent3" w:themeShade="BF"/>
          <w:sz w:val="96"/>
          <w:szCs w:val="96"/>
        </w:rPr>
        <w:br w:type="page"/>
      </w:r>
    </w:p>
    <w:p w14:paraId="1232609F" w14:textId="372AF253" w:rsidR="007176C8" w:rsidRPr="00CA33F1" w:rsidRDefault="007176C8" w:rsidP="00BA1610">
      <w:pPr>
        <w:pStyle w:val="Heading1"/>
        <w:rPr>
          <w:rFonts w:asciiTheme="minorHAnsi" w:hAnsiTheme="minorHAnsi" w:cs="Tahoma"/>
          <w:color w:val="17365D" w:themeColor="text2" w:themeShade="BF"/>
          <w:sz w:val="56"/>
          <w:szCs w:val="56"/>
        </w:rPr>
      </w:pPr>
      <w:bookmarkStart w:id="9" w:name="_Agreement"/>
      <w:bookmarkEnd w:id="9"/>
      <w:r w:rsidRPr="00CA33F1">
        <w:rPr>
          <w:rFonts w:asciiTheme="minorHAnsi" w:hAnsiTheme="minorHAnsi"/>
          <w:color w:val="17365D" w:themeColor="text2" w:themeShade="BF"/>
          <w:sz w:val="56"/>
          <w:szCs w:val="56"/>
        </w:rPr>
        <w:lastRenderedPageBreak/>
        <w:t>Agreement</w:t>
      </w:r>
    </w:p>
    <w:p w14:paraId="123260A0"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123260A4" w14:textId="77777777" w:rsidR="007176C8" w:rsidRPr="00BB5C68" w:rsidRDefault="007176C8" w:rsidP="007176C8">
      <w:pPr>
        <w:jc w:val="both"/>
        <w:rPr>
          <w:rFonts w:ascii="Calibri" w:hAnsi="Calibri" w:cs="Tahoma"/>
          <w:b/>
          <w:sz w:val="24"/>
          <w:szCs w:val="24"/>
        </w:rPr>
      </w:pPr>
    </w:p>
    <w:p w14:paraId="123260A5" w14:textId="77777777" w:rsidR="007176C8" w:rsidRPr="00BB5C68" w:rsidRDefault="007176C8" w:rsidP="007176C8">
      <w:pPr>
        <w:jc w:val="both"/>
        <w:rPr>
          <w:rFonts w:ascii="Calibri" w:hAnsi="Calibri" w:cs="Tahoma"/>
          <w:b/>
          <w:sz w:val="24"/>
          <w:szCs w:val="24"/>
        </w:rPr>
      </w:pPr>
    </w:p>
    <w:p w14:paraId="123260A6" w14:textId="1AB9F070" w:rsidR="00DD3AC1" w:rsidRPr="00BB5C68" w:rsidRDefault="007176C8" w:rsidP="00DD3AC1">
      <w:pPr>
        <w:ind w:left="720" w:hanging="720"/>
        <w:rPr>
          <w:rFonts w:ascii="Calibri" w:hAnsi="Calibri" w:cs="Tahoma"/>
          <w:sz w:val="24"/>
          <w:szCs w:val="24"/>
        </w:rPr>
      </w:pPr>
      <w:r w:rsidRPr="00BB5C68">
        <w:rPr>
          <w:rFonts w:ascii="Calibri" w:hAnsi="Calibri" w:cs="Tahoma"/>
          <w:b/>
          <w:sz w:val="24"/>
          <w:szCs w:val="24"/>
        </w:rPr>
        <w:t>Signed</w:t>
      </w:r>
      <w:r w:rsidRPr="00BB5C68">
        <w:rPr>
          <w:rFonts w:ascii="Calibri" w:hAnsi="Calibri"/>
          <w:b/>
          <w:sz w:val="24"/>
          <w:szCs w:val="24"/>
        </w:rPr>
        <w:t>:</w:t>
      </w:r>
      <w:r w:rsidRPr="00BB5C68">
        <w:rPr>
          <w:rFonts w:ascii="Calibri" w:hAnsi="Calibri" w:cs="Tahoma"/>
          <w:sz w:val="24"/>
          <w:szCs w:val="24"/>
        </w:rPr>
        <w:t xml:space="preserve"> …</w:t>
      </w:r>
      <w:r w:rsidR="003D345C">
        <w:rPr>
          <w:rFonts w:ascii="Calibri" w:hAnsi="Calibri" w:cs="Tahoma"/>
          <w:sz w:val="24"/>
          <w:szCs w:val="24"/>
        </w:rPr>
        <w:t>A FRIEDMAN</w:t>
      </w:r>
      <w:r w:rsidRPr="00BB5C68">
        <w:rPr>
          <w:rFonts w:ascii="Calibri" w:hAnsi="Calibri" w:cs="Tahoma"/>
          <w:sz w:val="24"/>
          <w:szCs w:val="24"/>
        </w:rPr>
        <w:t xml:space="preserve">………………………………………………………………          </w:t>
      </w:r>
    </w:p>
    <w:p w14:paraId="06AB9E88" w14:textId="77777777" w:rsidR="003B5C45" w:rsidRDefault="003B5C45" w:rsidP="00DD3AC1">
      <w:pPr>
        <w:ind w:left="720" w:hanging="720"/>
        <w:rPr>
          <w:rFonts w:ascii="Calibri" w:hAnsi="Calibri" w:cs="Tahoma"/>
          <w:b/>
          <w:sz w:val="24"/>
          <w:szCs w:val="24"/>
        </w:rPr>
      </w:pPr>
    </w:p>
    <w:p w14:paraId="123260A7" w14:textId="18087C20" w:rsidR="007176C8" w:rsidRPr="00BB5C68" w:rsidRDefault="007176C8" w:rsidP="00DD3AC1">
      <w:pPr>
        <w:ind w:left="720" w:hanging="720"/>
        <w:rPr>
          <w:rFonts w:ascii="Calibri" w:hAnsi="Calibri" w:cs="Tahoma"/>
          <w:sz w:val="24"/>
          <w:szCs w:val="24"/>
        </w:rPr>
      </w:pPr>
      <w:r w:rsidRPr="00BB5C68">
        <w:rPr>
          <w:rFonts w:ascii="Calibri" w:hAnsi="Calibri" w:cs="Tahoma"/>
          <w:b/>
          <w:sz w:val="24"/>
          <w:szCs w:val="24"/>
        </w:rPr>
        <w:t>Date</w:t>
      </w:r>
      <w:r w:rsidRPr="00BB5C68">
        <w:rPr>
          <w:rFonts w:ascii="Calibri" w:hAnsi="Calibri"/>
          <w:b/>
          <w:sz w:val="24"/>
          <w:szCs w:val="24"/>
        </w:rPr>
        <w:t>:</w:t>
      </w:r>
      <w:r w:rsidRPr="00BB5C68">
        <w:rPr>
          <w:rFonts w:ascii="Calibri" w:hAnsi="Calibri" w:cs="Tahoma"/>
          <w:sz w:val="24"/>
          <w:szCs w:val="24"/>
        </w:rPr>
        <w:t xml:space="preserve"> …</w:t>
      </w:r>
      <w:r w:rsidR="003D345C">
        <w:rPr>
          <w:rFonts w:ascii="Calibri" w:hAnsi="Calibri" w:cs="Tahoma"/>
          <w:sz w:val="24"/>
          <w:szCs w:val="24"/>
        </w:rPr>
        <w:t>23 April 2021</w:t>
      </w:r>
      <w:r w:rsidRPr="00BB5C68">
        <w:rPr>
          <w:rFonts w:ascii="Calibri" w:hAnsi="Calibri" w:cs="Tahoma"/>
          <w:sz w:val="24"/>
          <w:szCs w:val="24"/>
        </w:rPr>
        <w:t>…………………………………………..</w:t>
      </w:r>
    </w:p>
    <w:p w14:paraId="123260A8" w14:textId="77777777" w:rsidR="007176C8" w:rsidRPr="00BB5C68" w:rsidRDefault="007176C8" w:rsidP="00DD3AC1">
      <w:pPr>
        <w:tabs>
          <w:tab w:val="left" w:pos="5580"/>
        </w:tabs>
        <w:rPr>
          <w:rFonts w:ascii="Calibri" w:hAnsi="Calibri" w:cs="Tahoma"/>
          <w:sz w:val="24"/>
          <w:szCs w:val="24"/>
        </w:rPr>
      </w:pPr>
    </w:p>
    <w:p w14:paraId="123260A9" w14:textId="77777777" w:rsidR="007176C8" w:rsidRPr="00BB5C68" w:rsidRDefault="007176C8" w:rsidP="00DD3AC1">
      <w:pPr>
        <w:tabs>
          <w:tab w:val="left" w:pos="5580"/>
        </w:tabs>
        <w:rPr>
          <w:rFonts w:ascii="Calibri" w:hAnsi="Calibri" w:cs="Tahoma"/>
          <w:sz w:val="24"/>
          <w:szCs w:val="24"/>
        </w:rPr>
      </w:pPr>
    </w:p>
    <w:p w14:paraId="123260AA" w14:textId="188E95F8"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Pr="00BB5C68">
        <w:rPr>
          <w:rFonts w:ascii="Calibri" w:hAnsi="Calibri" w:cs="Tahoma"/>
          <w:sz w:val="24"/>
          <w:szCs w:val="24"/>
        </w:rPr>
        <w:t xml:space="preserve"> …</w:t>
      </w:r>
      <w:r w:rsidR="003D345C">
        <w:rPr>
          <w:rFonts w:ascii="Calibri" w:hAnsi="Calibri" w:cs="Tahoma"/>
          <w:sz w:val="24"/>
          <w:szCs w:val="24"/>
        </w:rPr>
        <w:t>ADI FRIEDMAN</w:t>
      </w:r>
      <w:r w:rsidRPr="00BB5C68">
        <w:rPr>
          <w:rFonts w:ascii="Calibri" w:hAnsi="Calibri" w:cs="Tahoma"/>
          <w:sz w:val="24"/>
          <w:szCs w:val="24"/>
        </w:rPr>
        <w:t xml:space="preserve">…………………………………………………..….            </w:t>
      </w:r>
    </w:p>
    <w:p w14:paraId="1C95ACF9" w14:textId="77777777" w:rsidR="003B5C45" w:rsidRDefault="003B5C45" w:rsidP="00DD3AC1">
      <w:pPr>
        <w:tabs>
          <w:tab w:val="left" w:pos="5550"/>
          <w:tab w:val="left" w:pos="5580"/>
        </w:tabs>
        <w:rPr>
          <w:rFonts w:ascii="Calibri" w:hAnsi="Calibri" w:cs="Tahoma"/>
          <w:b/>
          <w:sz w:val="24"/>
          <w:szCs w:val="24"/>
        </w:rPr>
      </w:pPr>
    </w:p>
    <w:p w14:paraId="123260AB" w14:textId="311C035E" w:rsidR="007176C8" w:rsidRPr="00BB5C68" w:rsidRDefault="007176C8" w:rsidP="00DD3AC1">
      <w:pPr>
        <w:tabs>
          <w:tab w:val="left" w:pos="5550"/>
          <w:tab w:val="left" w:pos="5580"/>
        </w:tabs>
        <w:rPr>
          <w:rFonts w:ascii="Tahoma" w:hAnsi="Tahoma" w:cs="Tahoma"/>
          <w:sz w:val="24"/>
          <w:szCs w:val="24"/>
        </w:rPr>
      </w:pPr>
      <w:r w:rsidRPr="00BB5C68">
        <w:rPr>
          <w:rFonts w:ascii="Calibri" w:hAnsi="Calibri" w:cs="Tahoma"/>
          <w:b/>
          <w:sz w:val="24"/>
          <w:szCs w:val="24"/>
        </w:rPr>
        <w:t xml:space="preserve">Position: </w:t>
      </w:r>
      <w:r w:rsidRPr="00BB5C68">
        <w:rPr>
          <w:rFonts w:ascii="Calibri" w:hAnsi="Calibri" w:cs="Tahoma"/>
          <w:sz w:val="24"/>
          <w:szCs w:val="24"/>
        </w:rPr>
        <w:t>………</w:t>
      </w:r>
      <w:r w:rsidR="003D345C">
        <w:rPr>
          <w:rFonts w:ascii="Calibri" w:hAnsi="Calibri" w:cs="Tahoma"/>
          <w:sz w:val="24"/>
          <w:szCs w:val="24"/>
        </w:rPr>
        <w:t>OWNER</w:t>
      </w:r>
      <w:r w:rsidRPr="00BB5C68">
        <w:rPr>
          <w:rFonts w:ascii="Calibri" w:hAnsi="Calibri" w:cs="Tahoma"/>
          <w:sz w:val="24"/>
          <w:szCs w:val="24"/>
        </w:rPr>
        <w:t>…………………………………</w:t>
      </w:r>
    </w:p>
    <w:p w14:paraId="123260AC" w14:textId="77777777"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33"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0AF" w14:textId="77777777" w:rsidR="007176C8" w:rsidRPr="00BB5C68" w:rsidRDefault="007176C8" w:rsidP="000C4572">
      <w:pPr>
        <w:rPr>
          <w:sz w:val="24"/>
          <w:szCs w:val="24"/>
        </w:rPr>
      </w:pPr>
    </w:p>
    <w:p w14:paraId="123260B0" w14:textId="77777777" w:rsidR="007176C8" w:rsidRPr="003D7603" w:rsidRDefault="007176C8" w:rsidP="005F379A">
      <w:pPr>
        <w:rPr>
          <w:b/>
          <w:sz w:val="24"/>
          <w:szCs w:val="24"/>
        </w:rPr>
      </w:pPr>
      <w:r w:rsidRPr="003D7603">
        <w:rPr>
          <w:b/>
          <w:sz w:val="24"/>
          <w:szCs w:val="24"/>
        </w:rPr>
        <w:t>End of form.</w:t>
      </w:r>
    </w:p>
    <w:p w14:paraId="12326224" w14:textId="3318B179" w:rsidR="00F63B5B" w:rsidRPr="003D7603" w:rsidRDefault="002A5AE2" w:rsidP="005F379A">
      <w:pPr>
        <w:rPr>
          <w:color w:val="808080" w:themeColor="background1" w:themeShade="80"/>
          <w:sz w:val="24"/>
          <w:szCs w:val="24"/>
        </w:rPr>
      </w:pPr>
      <w:r w:rsidRPr="003D7603">
        <w:rPr>
          <w:color w:val="808080" w:themeColor="background1" w:themeShade="80"/>
          <w:sz w:val="24"/>
          <w:szCs w:val="24"/>
        </w:rPr>
        <w:t>V</w:t>
      </w:r>
      <w:r w:rsidR="00F40BA1">
        <w:rPr>
          <w:color w:val="808080" w:themeColor="background1" w:themeShade="80"/>
          <w:sz w:val="24"/>
          <w:szCs w:val="24"/>
        </w:rPr>
        <w:t>2.6</w:t>
      </w:r>
    </w:p>
    <w:sectPr w:rsidR="00F63B5B" w:rsidRPr="003D7603" w:rsidSect="004D7355">
      <w:footerReference w:type="default" r:id="rId34"/>
      <w:footerReference w:type="first" r:id="rId35"/>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7BA60C" w14:textId="77777777" w:rsidR="00DB5F25" w:rsidRDefault="00DB5F25" w:rsidP="00431053">
      <w:pPr>
        <w:spacing w:after="0" w:line="240" w:lineRule="auto"/>
      </w:pPr>
      <w:r>
        <w:separator/>
      </w:r>
    </w:p>
  </w:endnote>
  <w:endnote w:type="continuationSeparator" w:id="0">
    <w:p w14:paraId="0472ED7D" w14:textId="77777777" w:rsidR="00DB5F25" w:rsidRDefault="00DB5F25"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oundry Form Sans">
    <w:altName w:val="Cambria"/>
    <w:panose1 w:val="00000000000000000000"/>
    <w:charset w:val="00"/>
    <w:family w:val="swiss"/>
    <w:notTrueType/>
    <w:pitch w:val="default"/>
    <w:sig w:usb0="00000003" w:usb1="00000000" w:usb2="00000000" w:usb3="00000000" w:csb0="00000001" w:csb1="00000000"/>
  </w:font>
  <w:font w:name="Calibri,Bold">
    <w:altName w:val="Cambria"/>
    <w:panose1 w:val="00000000000000000000"/>
    <w:charset w:val="00"/>
    <w:family w:val="auto"/>
    <w:notTrueType/>
    <w:pitch w:val="default"/>
    <w:sig w:usb0="00000003" w:usb1="00000000" w:usb2="00000000" w:usb3="00000000" w:csb0="00000001" w:csb1="00000000"/>
  </w:font>
  <w:font w:name="NeoSansStd-Regular">
    <w:panose1 w:val="00000000000000000000"/>
    <w:charset w:val="00"/>
    <w:family w:val="swiss"/>
    <w:notTrueType/>
    <w:pitch w:val="default"/>
    <w:sig w:usb0="00000003" w:usb1="00000000" w:usb2="00000000" w:usb3="00000000" w:csb0="00000001" w:csb1="00000000"/>
  </w:font>
  <w:font w:name="NeoSansStd-Medium">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8431742"/>
      <w:docPartObj>
        <w:docPartGallery w:val="Page Numbers (Bottom of Page)"/>
        <w:docPartUnique/>
      </w:docPartObj>
    </w:sdtPr>
    <w:sdtEndPr>
      <w:rPr>
        <w:noProof/>
      </w:rPr>
    </w:sdtEndPr>
    <w:sdtContent>
      <w:p w14:paraId="123262DA" w14:textId="5125538D" w:rsidR="007570CD" w:rsidRDefault="007570CD" w:rsidP="007176C8">
        <w:pPr>
          <w:pStyle w:val="Footer"/>
        </w:pPr>
        <w:r>
          <w:fldChar w:fldCharType="begin"/>
        </w:r>
        <w:r>
          <w:instrText xml:space="preserve"> PAGE   \* MERGEFORMAT </w:instrText>
        </w:r>
        <w:r>
          <w:fldChar w:fldCharType="separate"/>
        </w:r>
        <w:r w:rsidR="003D345C">
          <w:rPr>
            <w:noProof/>
          </w:rPr>
          <w:t>32</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7570CD" w:rsidRDefault="007570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262DD" w14:textId="77777777" w:rsidR="007570CD" w:rsidRDefault="007570CD"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7570CD" w:rsidRDefault="007570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0A451" w14:textId="77777777" w:rsidR="00DB5F25" w:rsidRDefault="00DB5F25" w:rsidP="00431053">
      <w:pPr>
        <w:spacing w:after="0" w:line="240" w:lineRule="auto"/>
      </w:pPr>
      <w:r>
        <w:separator/>
      </w:r>
    </w:p>
  </w:footnote>
  <w:footnote w:type="continuationSeparator" w:id="0">
    <w:p w14:paraId="7CC6CF9D" w14:textId="77777777" w:rsidR="00DB5F25" w:rsidRDefault="00DB5F25" w:rsidP="004310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D73D22"/>
    <w:multiLevelType w:val="singleLevel"/>
    <w:tmpl w:val="202C8CA6"/>
    <w:lvl w:ilvl="0">
      <w:start w:val="57"/>
      <w:numFmt w:val="bullet"/>
      <w:lvlText w:val="-"/>
      <w:lvlJc w:val="left"/>
      <w:pPr>
        <w:tabs>
          <w:tab w:val="num" w:pos="570"/>
        </w:tabs>
        <w:ind w:left="570" w:hanging="570"/>
      </w:pPr>
      <w:rPr>
        <w:rFonts w:ascii="Times New Roman" w:hAnsi="Times New Roman" w:hint="default"/>
      </w:rPr>
    </w:lvl>
  </w:abstractNum>
  <w:abstractNum w:abstractNumId="2" w15:restartNumberingAfterBreak="0">
    <w:nsid w:val="068F44BC"/>
    <w:multiLevelType w:val="hybridMultilevel"/>
    <w:tmpl w:val="24BA78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9B1053"/>
    <w:multiLevelType w:val="hybridMultilevel"/>
    <w:tmpl w:val="FD1E1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5B3A33"/>
    <w:multiLevelType w:val="hybridMultilevel"/>
    <w:tmpl w:val="5F407C6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1C4AA5"/>
    <w:multiLevelType w:val="hybridMultilevel"/>
    <w:tmpl w:val="F2B6C2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125F2B"/>
    <w:multiLevelType w:val="hybridMultilevel"/>
    <w:tmpl w:val="2AFECC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E243A4"/>
    <w:multiLevelType w:val="hybridMultilevel"/>
    <w:tmpl w:val="E3DC02FC"/>
    <w:lvl w:ilvl="0" w:tplc="B920AD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9"/>
  </w:num>
  <w:num w:numId="2">
    <w:abstractNumId w:val="32"/>
  </w:num>
  <w:num w:numId="3">
    <w:abstractNumId w:val="15"/>
  </w:num>
  <w:num w:numId="4">
    <w:abstractNumId w:val="7"/>
  </w:num>
  <w:num w:numId="5">
    <w:abstractNumId w:val="21"/>
  </w:num>
  <w:num w:numId="6">
    <w:abstractNumId w:val="14"/>
  </w:num>
  <w:num w:numId="7">
    <w:abstractNumId w:val="25"/>
  </w:num>
  <w:num w:numId="8">
    <w:abstractNumId w:val="33"/>
  </w:num>
  <w:num w:numId="9">
    <w:abstractNumId w:val="3"/>
  </w:num>
  <w:num w:numId="10">
    <w:abstractNumId w:val="26"/>
  </w:num>
  <w:num w:numId="11">
    <w:abstractNumId w:val="6"/>
  </w:num>
  <w:num w:numId="12">
    <w:abstractNumId w:val="4"/>
  </w:num>
  <w:num w:numId="13">
    <w:abstractNumId w:val="10"/>
  </w:num>
  <w:num w:numId="14">
    <w:abstractNumId w:val="36"/>
  </w:num>
  <w:num w:numId="15">
    <w:abstractNumId w:val="38"/>
  </w:num>
  <w:num w:numId="16">
    <w:abstractNumId w:val="35"/>
  </w:num>
  <w:num w:numId="17">
    <w:abstractNumId w:val="16"/>
  </w:num>
  <w:num w:numId="18">
    <w:abstractNumId w:val="0"/>
  </w:num>
  <w:num w:numId="19">
    <w:abstractNumId w:val="28"/>
  </w:num>
  <w:num w:numId="20">
    <w:abstractNumId w:val="18"/>
  </w:num>
  <w:num w:numId="21">
    <w:abstractNumId w:val="30"/>
  </w:num>
  <w:num w:numId="22">
    <w:abstractNumId w:val="29"/>
  </w:num>
  <w:num w:numId="23">
    <w:abstractNumId w:val="8"/>
  </w:num>
  <w:num w:numId="24">
    <w:abstractNumId w:val="11"/>
  </w:num>
  <w:num w:numId="25">
    <w:abstractNumId w:val="37"/>
  </w:num>
  <w:num w:numId="26">
    <w:abstractNumId w:val="40"/>
  </w:num>
  <w:num w:numId="27">
    <w:abstractNumId w:val="22"/>
  </w:num>
  <w:num w:numId="28">
    <w:abstractNumId w:val="24"/>
  </w:num>
  <w:num w:numId="29">
    <w:abstractNumId w:val="12"/>
  </w:num>
  <w:num w:numId="30">
    <w:abstractNumId w:val="34"/>
  </w:num>
  <w:num w:numId="31">
    <w:abstractNumId w:val="20"/>
  </w:num>
  <w:num w:numId="32">
    <w:abstractNumId w:val="9"/>
  </w:num>
  <w:num w:numId="33">
    <w:abstractNumId w:val="13"/>
  </w:num>
  <w:num w:numId="34">
    <w:abstractNumId w:val="19"/>
  </w:num>
  <w:num w:numId="35">
    <w:abstractNumId w:val="17"/>
  </w:num>
  <w:num w:numId="36">
    <w:abstractNumId w:val="5"/>
  </w:num>
  <w:num w:numId="37">
    <w:abstractNumId w:val="2"/>
  </w:num>
  <w:num w:numId="38">
    <w:abstractNumId w:val="23"/>
  </w:num>
  <w:num w:numId="39">
    <w:abstractNumId w:val="1"/>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D9E"/>
    <w:rsid w:val="0000112D"/>
    <w:rsid w:val="00005A6E"/>
    <w:rsid w:val="00016F2F"/>
    <w:rsid w:val="000174D1"/>
    <w:rsid w:val="00017CC0"/>
    <w:rsid w:val="0002506D"/>
    <w:rsid w:val="00030054"/>
    <w:rsid w:val="00031FFB"/>
    <w:rsid w:val="0003288C"/>
    <w:rsid w:val="000333C3"/>
    <w:rsid w:val="000374B7"/>
    <w:rsid w:val="00037FCA"/>
    <w:rsid w:val="00043570"/>
    <w:rsid w:val="00045B47"/>
    <w:rsid w:val="00054137"/>
    <w:rsid w:val="000708C5"/>
    <w:rsid w:val="00072D9C"/>
    <w:rsid w:val="00082320"/>
    <w:rsid w:val="00082362"/>
    <w:rsid w:val="00086E64"/>
    <w:rsid w:val="00086F15"/>
    <w:rsid w:val="00087E07"/>
    <w:rsid w:val="0009476A"/>
    <w:rsid w:val="0009504E"/>
    <w:rsid w:val="000A035D"/>
    <w:rsid w:val="000A63CF"/>
    <w:rsid w:val="000B0737"/>
    <w:rsid w:val="000B2C0A"/>
    <w:rsid w:val="000B2C95"/>
    <w:rsid w:val="000C18F7"/>
    <w:rsid w:val="000C4572"/>
    <w:rsid w:val="000D03E9"/>
    <w:rsid w:val="000D0576"/>
    <w:rsid w:val="000D55FD"/>
    <w:rsid w:val="000E19F0"/>
    <w:rsid w:val="000E2346"/>
    <w:rsid w:val="000E5D8F"/>
    <w:rsid w:val="000E669A"/>
    <w:rsid w:val="000F3024"/>
    <w:rsid w:val="000F5999"/>
    <w:rsid w:val="000F6470"/>
    <w:rsid w:val="000F6EB8"/>
    <w:rsid w:val="00107AD1"/>
    <w:rsid w:val="00115D14"/>
    <w:rsid w:val="00116C6A"/>
    <w:rsid w:val="00116CC2"/>
    <w:rsid w:val="001176D5"/>
    <w:rsid w:val="0012483E"/>
    <w:rsid w:val="0013142E"/>
    <w:rsid w:val="001329C6"/>
    <w:rsid w:val="00134835"/>
    <w:rsid w:val="00135D8B"/>
    <w:rsid w:val="00141375"/>
    <w:rsid w:val="001507CE"/>
    <w:rsid w:val="00151368"/>
    <w:rsid w:val="001543B5"/>
    <w:rsid w:val="001564AA"/>
    <w:rsid w:val="00157DF8"/>
    <w:rsid w:val="00157E9C"/>
    <w:rsid w:val="001612A5"/>
    <w:rsid w:val="00162035"/>
    <w:rsid w:val="00162084"/>
    <w:rsid w:val="0016461B"/>
    <w:rsid w:val="00166865"/>
    <w:rsid w:val="00166BD1"/>
    <w:rsid w:val="00171C5C"/>
    <w:rsid w:val="00183F8D"/>
    <w:rsid w:val="001840F2"/>
    <w:rsid w:val="00184E9D"/>
    <w:rsid w:val="00185088"/>
    <w:rsid w:val="001861E6"/>
    <w:rsid w:val="00191005"/>
    <w:rsid w:val="00191285"/>
    <w:rsid w:val="00191D88"/>
    <w:rsid w:val="001977AA"/>
    <w:rsid w:val="001B1E97"/>
    <w:rsid w:val="001B299B"/>
    <w:rsid w:val="001B30C6"/>
    <w:rsid w:val="001B404E"/>
    <w:rsid w:val="001C0160"/>
    <w:rsid w:val="001C4DA3"/>
    <w:rsid w:val="001C7790"/>
    <w:rsid w:val="001D7027"/>
    <w:rsid w:val="001E0F17"/>
    <w:rsid w:val="001F472A"/>
    <w:rsid w:val="00202466"/>
    <w:rsid w:val="00204C90"/>
    <w:rsid w:val="00210ACD"/>
    <w:rsid w:val="0021198D"/>
    <w:rsid w:val="00225359"/>
    <w:rsid w:val="00226F8E"/>
    <w:rsid w:val="00231010"/>
    <w:rsid w:val="002322D2"/>
    <w:rsid w:val="0023687E"/>
    <w:rsid w:val="00240FDA"/>
    <w:rsid w:val="00241452"/>
    <w:rsid w:val="00245E0A"/>
    <w:rsid w:val="0024771C"/>
    <w:rsid w:val="002519ED"/>
    <w:rsid w:val="00256A94"/>
    <w:rsid w:val="00262F48"/>
    <w:rsid w:val="00264985"/>
    <w:rsid w:val="00264DDD"/>
    <w:rsid w:val="002653C0"/>
    <w:rsid w:val="00271556"/>
    <w:rsid w:val="002731F2"/>
    <w:rsid w:val="0028124B"/>
    <w:rsid w:val="00284D96"/>
    <w:rsid w:val="00284E5A"/>
    <w:rsid w:val="00291FF8"/>
    <w:rsid w:val="00292594"/>
    <w:rsid w:val="00293931"/>
    <w:rsid w:val="00297A2C"/>
    <w:rsid w:val="002A1C1F"/>
    <w:rsid w:val="002A5AE2"/>
    <w:rsid w:val="002A5D0B"/>
    <w:rsid w:val="002B22BF"/>
    <w:rsid w:val="002B5C7B"/>
    <w:rsid w:val="002B7FB4"/>
    <w:rsid w:val="002C0A95"/>
    <w:rsid w:val="002C40DD"/>
    <w:rsid w:val="002C59A0"/>
    <w:rsid w:val="002C7C4B"/>
    <w:rsid w:val="002D4E84"/>
    <w:rsid w:val="002E0B1E"/>
    <w:rsid w:val="002E4346"/>
    <w:rsid w:val="002F103C"/>
    <w:rsid w:val="002F23FC"/>
    <w:rsid w:val="002F2921"/>
    <w:rsid w:val="002F63AA"/>
    <w:rsid w:val="00305FBC"/>
    <w:rsid w:val="00322E18"/>
    <w:rsid w:val="00325FB0"/>
    <w:rsid w:val="00326200"/>
    <w:rsid w:val="00327F7D"/>
    <w:rsid w:val="003349F9"/>
    <w:rsid w:val="00335875"/>
    <w:rsid w:val="0033623F"/>
    <w:rsid w:val="00341020"/>
    <w:rsid w:val="00341E83"/>
    <w:rsid w:val="00345CA1"/>
    <w:rsid w:val="00346658"/>
    <w:rsid w:val="00346FB2"/>
    <w:rsid w:val="00357ACC"/>
    <w:rsid w:val="0036069B"/>
    <w:rsid w:val="00362CB5"/>
    <w:rsid w:val="003709AA"/>
    <w:rsid w:val="00375000"/>
    <w:rsid w:val="003757E8"/>
    <w:rsid w:val="003A0848"/>
    <w:rsid w:val="003A216E"/>
    <w:rsid w:val="003A2502"/>
    <w:rsid w:val="003A33EC"/>
    <w:rsid w:val="003A4127"/>
    <w:rsid w:val="003A4E0C"/>
    <w:rsid w:val="003A58C1"/>
    <w:rsid w:val="003A7C2D"/>
    <w:rsid w:val="003B217A"/>
    <w:rsid w:val="003B5C45"/>
    <w:rsid w:val="003B62F3"/>
    <w:rsid w:val="003B6615"/>
    <w:rsid w:val="003C57A1"/>
    <w:rsid w:val="003D0C80"/>
    <w:rsid w:val="003D13C4"/>
    <w:rsid w:val="003D345C"/>
    <w:rsid w:val="003D54F9"/>
    <w:rsid w:val="003D7603"/>
    <w:rsid w:val="003E59F5"/>
    <w:rsid w:val="003E61C3"/>
    <w:rsid w:val="003E7B9C"/>
    <w:rsid w:val="003F0193"/>
    <w:rsid w:val="003F0610"/>
    <w:rsid w:val="003F15D7"/>
    <w:rsid w:val="003F28EF"/>
    <w:rsid w:val="003F597D"/>
    <w:rsid w:val="003F6D53"/>
    <w:rsid w:val="004056DF"/>
    <w:rsid w:val="00406081"/>
    <w:rsid w:val="00415678"/>
    <w:rsid w:val="00416C8A"/>
    <w:rsid w:val="004254B2"/>
    <w:rsid w:val="00427B83"/>
    <w:rsid w:val="00430FAD"/>
    <w:rsid w:val="00431053"/>
    <w:rsid w:val="00444386"/>
    <w:rsid w:val="00451491"/>
    <w:rsid w:val="00455898"/>
    <w:rsid w:val="0045706E"/>
    <w:rsid w:val="00457926"/>
    <w:rsid w:val="00463584"/>
    <w:rsid w:val="00470C11"/>
    <w:rsid w:val="00472E07"/>
    <w:rsid w:val="004762D1"/>
    <w:rsid w:val="00477AC4"/>
    <w:rsid w:val="0048572A"/>
    <w:rsid w:val="004A0EBE"/>
    <w:rsid w:val="004A1C30"/>
    <w:rsid w:val="004A1E70"/>
    <w:rsid w:val="004A4094"/>
    <w:rsid w:val="004A669A"/>
    <w:rsid w:val="004A78CA"/>
    <w:rsid w:val="004B42EE"/>
    <w:rsid w:val="004C0DD1"/>
    <w:rsid w:val="004C2B05"/>
    <w:rsid w:val="004C7903"/>
    <w:rsid w:val="004D0138"/>
    <w:rsid w:val="004D0684"/>
    <w:rsid w:val="004D1130"/>
    <w:rsid w:val="004D5319"/>
    <w:rsid w:val="004D7355"/>
    <w:rsid w:val="004E302B"/>
    <w:rsid w:val="004E56B1"/>
    <w:rsid w:val="004F1D18"/>
    <w:rsid w:val="004F60D0"/>
    <w:rsid w:val="005006B6"/>
    <w:rsid w:val="00505CA0"/>
    <w:rsid w:val="00506E16"/>
    <w:rsid w:val="0051099F"/>
    <w:rsid w:val="005127CE"/>
    <w:rsid w:val="005136D7"/>
    <w:rsid w:val="00521BA0"/>
    <w:rsid w:val="00524E3E"/>
    <w:rsid w:val="00526ADA"/>
    <w:rsid w:val="00531CB0"/>
    <w:rsid w:val="0054145A"/>
    <w:rsid w:val="0054403F"/>
    <w:rsid w:val="00554024"/>
    <w:rsid w:val="0055481D"/>
    <w:rsid w:val="00557A02"/>
    <w:rsid w:val="00557BF0"/>
    <w:rsid w:val="0056228D"/>
    <w:rsid w:val="00565EDD"/>
    <w:rsid w:val="00574D00"/>
    <w:rsid w:val="005760BD"/>
    <w:rsid w:val="005804A1"/>
    <w:rsid w:val="0058251A"/>
    <w:rsid w:val="00590880"/>
    <w:rsid w:val="005939A7"/>
    <w:rsid w:val="0059490C"/>
    <w:rsid w:val="00594ACA"/>
    <w:rsid w:val="00596E89"/>
    <w:rsid w:val="005A1E9C"/>
    <w:rsid w:val="005A593A"/>
    <w:rsid w:val="005B0D40"/>
    <w:rsid w:val="005C0094"/>
    <w:rsid w:val="005C6ADA"/>
    <w:rsid w:val="005C79D6"/>
    <w:rsid w:val="005D271C"/>
    <w:rsid w:val="005D4936"/>
    <w:rsid w:val="005D49B6"/>
    <w:rsid w:val="005D549A"/>
    <w:rsid w:val="005E3B81"/>
    <w:rsid w:val="005E4D1E"/>
    <w:rsid w:val="005F379A"/>
    <w:rsid w:val="005F5001"/>
    <w:rsid w:val="005F7BE5"/>
    <w:rsid w:val="00600326"/>
    <w:rsid w:val="00600AFF"/>
    <w:rsid w:val="00601F9D"/>
    <w:rsid w:val="006034CF"/>
    <w:rsid w:val="00604054"/>
    <w:rsid w:val="0060448E"/>
    <w:rsid w:val="00605C1B"/>
    <w:rsid w:val="00612591"/>
    <w:rsid w:val="00612911"/>
    <w:rsid w:val="00616051"/>
    <w:rsid w:val="006225BA"/>
    <w:rsid w:val="0062348B"/>
    <w:rsid w:val="006269BC"/>
    <w:rsid w:val="00632FBE"/>
    <w:rsid w:val="0063452C"/>
    <w:rsid w:val="00636520"/>
    <w:rsid w:val="006378C9"/>
    <w:rsid w:val="006444F0"/>
    <w:rsid w:val="00644F69"/>
    <w:rsid w:val="0065097C"/>
    <w:rsid w:val="00653898"/>
    <w:rsid w:val="006539AD"/>
    <w:rsid w:val="006545E4"/>
    <w:rsid w:val="00655A36"/>
    <w:rsid w:val="006631C0"/>
    <w:rsid w:val="00667DE1"/>
    <w:rsid w:val="006730BF"/>
    <w:rsid w:val="006751F5"/>
    <w:rsid w:val="006761E5"/>
    <w:rsid w:val="00680847"/>
    <w:rsid w:val="00682649"/>
    <w:rsid w:val="00691AB3"/>
    <w:rsid w:val="006A3470"/>
    <w:rsid w:val="006A6A73"/>
    <w:rsid w:val="006B0092"/>
    <w:rsid w:val="006B584D"/>
    <w:rsid w:val="006C2D26"/>
    <w:rsid w:val="006C6406"/>
    <w:rsid w:val="006D0BE7"/>
    <w:rsid w:val="006D2A6F"/>
    <w:rsid w:val="006D2FC4"/>
    <w:rsid w:val="006D740D"/>
    <w:rsid w:val="006E0BF7"/>
    <w:rsid w:val="006E4126"/>
    <w:rsid w:val="006E62C9"/>
    <w:rsid w:val="007006D8"/>
    <w:rsid w:val="00707533"/>
    <w:rsid w:val="007076CB"/>
    <w:rsid w:val="00711C47"/>
    <w:rsid w:val="00714DD1"/>
    <w:rsid w:val="007176C8"/>
    <w:rsid w:val="00720286"/>
    <w:rsid w:val="00727BD4"/>
    <w:rsid w:val="00733D0C"/>
    <w:rsid w:val="00736A31"/>
    <w:rsid w:val="007372A4"/>
    <w:rsid w:val="00743F6F"/>
    <w:rsid w:val="00745301"/>
    <w:rsid w:val="00747F57"/>
    <w:rsid w:val="00750285"/>
    <w:rsid w:val="00750860"/>
    <w:rsid w:val="00752B04"/>
    <w:rsid w:val="007568BB"/>
    <w:rsid w:val="007570CD"/>
    <w:rsid w:val="007604D4"/>
    <w:rsid w:val="00760FFB"/>
    <w:rsid w:val="00776341"/>
    <w:rsid w:val="007779DC"/>
    <w:rsid w:val="00777DDE"/>
    <w:rsid w:val="00780964"/>
    <w:rsid w:val="007822FA"/>
    <w:rsid w:val="00782971"/>
    <w:rsid w:val="007841DE"/>
    <w:rsid w:val="00796741"/>
    <w:rsid w:val="007A0EF0"/>
    <w:rsid w:val="007A264E"/>
    <w:rsid w:val="007A32F3"/>
    <w:rsid w:val="007A33C8"/>
    <w:rsid w:val="007A58D7"/>
    <w:rsid w:val="007B1499"/>
    <w:rsid w:val="007B3983"/>
    <w:rsid w:val="007B7128"/>
    <w:rsid w:val="007B7433"/>
    <w:rsid w:val="007C0BC7"/>
    <w:rsid w:val="007C6508"/>
    <w:rsid w:val="007C6AE7"/>
    <w:rsid w:val="007D2C71"/>
    <w:rsid w:val="007E6C3B"/>
    <w:rsid w:val="007E7257"/>
    <w:rsid w:val="007E7F53"/>
    <w:rsid w:val="007F27BC"/>
    <w:rsid w:val="007F4706"/>
    <w:rsid w:val="007F4D36"/>
    <w:rsid w:val="007F51ED"/>
    <w:rsid w:val="008020EC"/>
    <w:rsid w:val="008060C1"/>
    <w:rsid w:val="00807B00"/>
    <w:rsid w:val="00813C4A"/>
    <w:rsid w:val="0081605A"/>
    <w:rsid w:val="008202E3"/>
    <w:rsid w:val="00821CE2"/>
    <w:rsid w:val="00821DAF"/>
    <w:rsid w:val="00832178"/>
    <w:rsid w:val="008321B5"/>
    <w:rsid w:val="0083249B"/>
    <w:rsid w:val="00836D0A"/>
    <w:rsid w:val="00840056"/>
    <w:rsid w:val="008428E7"/>
    <w:rsid w:val="00844BDA"/>
    <w:rsid w:val="0084596D"/>
    <w:rsid w:val="00846061"/>
    <w:rsid w:val="00850942"/>
    <w:rsid w:val="00852C40"/>
    <w:rsid w:val="008573D2"/>
    <w:rsid w:val="00862FA9"/>
    <w:rsid w:val="00865EA3"/>
    <w:rsid w:val="00873B2A"/>
    <w:rsid w:val="008879E5"/>
    <w:rsid w:val="00890861"/>
    <w:rsid w:val="00893086"/>
    <w:rsid w:val="008977E7"/>
    <w:rsid w:val="008A4276"/>
    <w:rsid w:val="008A64D8"/>
    <w:rsid w:val="008B0592"/>
    <w:rsid w:val="008B465C"/>
    <w:rsid w:val="008B700D"/>
    <w:rsid w:val="008C0C08"/>
    <w:rsid w:val="008C4A26"/>
    <w:rsid w:val="008D0B4A"/>
    <w:rsid w:val="008D1C20"/>
    <w:rsid w:val="008D1CAA"/>
    <w:rsid w:val="008D265E"/>
    <w:rsid w:val="008D413D"/>
    <w:rsid w:val="008D4A3E"/>
    <w:rsid w:val="008D7128"/>
    <w:rsid w:val="008E257B"/>
    <w:rsid w:val="008E3329"/>
    <w:rsid w:val="008F7F91"/>
    <w:rsid w:val="00903D8D"/>
    <w:rsid w:val="00905B5D"/>
    <w:rsid w:val="00906A77"/>
    <w:rsid w:val="00921D01"/>
    <w:rsid w:val="00926160"/>
    <w:rsid w:val="00927586"/>
    <w:rsid w:val="009423D7"/>
    <w:rsid w:val="00946E90"/>
    <w:rsid w:val="009472CB"/>
    <w:rsid w:val="009473BA"/>
    <w:rsid w:val="00953581"/>
    <w:rsid w:val="00961B3D"/>
    <w:rsid w:val="0096480B"/>
    <w:rsid w:val="00970F27"/>
    <w:rsid w:val="00986139"/>
    <w:rsid w:val="0099157B"/>
    <w:rsid w:val="00991D01"/>
    <w:rsid w:val="00996FE9"/>
    <w:rsid w:val="009A3C9F"/>
    <w:rsid w:val="009A4EAF"/>
    <w:rsid w:val="009A5B89"/>
    <w:rsid w:val="009B3B60"/>
    <w:rsid w:val="009B7121"/>
    <w:rsid w:val="009B7E9A"/>
    <w:rsid w:val="009C0A98"/>
    <w:rsid w:val="009C1753"/>
    <w:rsid w:val="009C352A"/>
    <w:rsid w:val="009C4456"/>
    <w:rsid w:val="009D06B2"/>
    <w:rsid w:val="009D0FA5"/>
    <w:rsid w:val="009D2C3B"/>
    <w:rsid w:val="009D3809"/>
    <w:rsid w:val="009D5795"/>
    <w:rsid w:val="009D6646"/>
    <w:rsid w:val="009E1852"/>
    <w:rsid w:val="009E1C29"/>
    <w:rsid w:val="009E1F26"/>
    <w:rsid w:val="009E3073"/>
    <w:rsid w:val="009E37DE"/>
    <w:rsid w:val="009E7A29"/>
    <w:rsid w:val="009F0032"/>
    <w:rsid w:val="00A01563"/>
    <w:rsid w:val="00A114FD"/>
    <w:rsid w:val="00A1509A"/>
    <w:rsid w:val="00A17500"/>
    <w:rsid w:val="00A21106"/>
    <w:rsid w:val="00A21ED1"/>
    <w:rsid w:val="00A21F74"/>
    <w:rsid w:val="00A324B2"/>
    <w:rsid w:val="00A327E1"/>
    <w:rsid w:val="00A32F4D"/>
    <w:rsid w:val="00A33450"/>
    <w:rsid w:val="00A35C8B"/>
    <w:rsid w:val="00A35EA0"/>
    <w:rsid w:val="00A526C2"/>
    <w:rsid w:val="00A52E55"/>
    <w:rsid w:val="00A60861"/>
    <w:rsid w:val="00A67C30"/>
    <w:rsid w:val="00A749CE"/>
    <w:rsid w:val="00A75332"/>
    <w:rsid w:val="00A76FDC"/>
    <w:rsid w:val="00A82D81"/>
    <w:rsid w:val="00A91FCD"/>
    <w:rsid w:val="00A9356C"/>
    <w:rsid w:val="00A95B0E"/>
    <w:rsid w:val="00A96D59"/>
    <w:rsid w:val="00A97EA1"/>
    <w:rsid w:val="00AA522C"/>
    <w:rsid w:val="00AA6919"/>
    <w:rsid w:val="00AA79A7"/>
    <w:rsid w:val="00AB5092"/>
    <w:rsid w:val="00AB54BD"/>
    <w:rsid w:val="00AC64DF"/>
    <w:rsid w:val="00AC79F9"/>
    <w:rsid w:val="00AD0A88"/>
    <w:rsid w:val="00AD582E"/>
    <w:rsid w:val="00AD7B83"/>
    <w:rsid w:val="00AE4E76"/>
    <w:rsid w:val="00AE6846"/>
    <w:rsid w:val="00AF47DD"/>
    <w:rsid w:val="00AF5CFA"/>
    <w:rsid w:val="00AF7978"/>
    <w:rsid w:val="00B047EF"/>
    <w:rsid w:val="00B11811"/>
    <w:rsid w:val="00B22D5F"/>
    <w:rsid w:val="00B27068"/>
    <w:rsid w:val="00B346C0"/>
    <w:rsid w:val="00B4024C"/>
    <w:rsid w:val="00B43972"/>
    <w:rsid w:val="00B443EA"/>
    <w:rsid w:val="00B57861"/>
    <w:rsid w:val="00B63901"/>
    <w:rsid w:val="00B64891"/>
    <w:rsid w:val="00B64D9E"/>
    <w:rsid w:val="00B665BA"/>
    <w:rsid w:val="00B71C91"/>
    <w:rsid w:val="00B76DD2"/>
    <w:rsid w:val="00B77BA4"/>
    <w:rsid w:val="00B821CF"/>
    <w:rsid w:val="00B83419"/>
    <w:rsid w:val="00B849D6"/>
    <w:rsid w:val="00B85748"/>
    <w:rsid w:val="00B9061D"/>
    <w:rsid w:val="00B93F22"/>
    <w:rsid w:val="00BA1610"/>
    <w:rsid w:val="00BA3252"/>
    <w:rsid w:val="00BA5E70"/>
    <w:rsid w:val="00BB3613"/>
    <w:rsid w:val="00BB4897"/>
    <w:rsid w:val="00BB5C68"/>
    <w:rsid w:val="00BC078A"/>
    <w:rsid w:val="00BC6A39"/>
    <w:rsid w:val="00BD144C"/>
    <w:rsid w:val="00BE05EF"/>
    <w:rsid w:val="00BE4F06"/>
    <w:rsid w:val="00C0304A"/>
    <w:rsid w:val="00C031E9"/>
    <w:rsid w:val="00C06D1B"/>
    <w:rsid w:val="00C159F6"/>
    <w:rsid w:val="00C16EC1"/>
    <w:rsid w:val="00C25B90"/>
    <w:rsid w:val="00C25FEF"/>
    <w:rsid w:val="00C32B6A"/>
    <w:rsid w:val="00C34D9E"/>
    <w:rsid w:val="00C35B88"/>
    <w:rsid w:val="00C35C3B"/>
    <w:rsid w:val="00C406F3"/>
    <w:rsid w:val="00C53C94"/>
    <w:rsid w:val="00C557C4"/>
    <w:rsid w:val="00C56785"/>
    <w:rsid w:val="00C6472D"/>
    <w:rsid w:val="00C649E9"/>
    <w:rsid w:val="00C673D8"/>
    <w:rsid w:val="00C67E01"/>
    <w:rsid w:val="00C71F8D"/>
    <w:rsid w:val="00C74426"/>
    <w:rsid w:val="00C81D2B"/>
    <w:rsid w:val="00C873F8"/>
    <w:rsid w:val="00C933D0"/>
    <w:rsid w:val="00CA33F1"/>
    <w:rsid w:val="00CA784F"/>
    <w:rsid w:val="00CB0E57"/>
    <w:rsid w:val="00CB5D28"/>
    <w:rsid w:val="00CB71F4"/>
    <w:rsid w:val="00CB779A"/>
    <w:rsid w:val="00CC4908"/>
    <w:rsid w:val="00CD104D"/>
    <w:rsid w:val="00CD661F"/>
    <w:rsid w:val="00CE56C1"/>
    <w:rsid w:val="00CF354A"/>
    <w:rsid w:val="00CF4FEF"/>
    <w:rsid w:val="00D008EA"/>
    <w:rsid w:val="00D10C55"/>
    <w:rsid w:val="00D1474F"/>
    <w:rsid w:val="00D1633C"/>
    <w:rsid w:val="00D227F4"/>
    <w:rsid w:val="00D23155"/>
    <w:rsid w:val="00D34145"/>
    <w:rsid w:val="00D3455D"/>
    <w:rsid w:val="00D360B3"/>
    <w:rsid w:val="00D36A8B"/>
    <w:rsid w:val="00D3704C"/>
    <w:rsid w:val="00D37D85"/>
    <w:rsid w:val="00D40839"/>
    <w:rsid w:val="00D47AF1"/>
    <w:rsid w:val="00D50489"/>
    <w:rsid w:val="00D50E1E"/>
    <w:rsid w:val="00D565EF"/>
    <w:rsid w:val="00D6761F"/>
    <w:rsid w:val="00D706C5"/>
    <w:rsid w:val="00D70EFE"/>
    <w:rsid w:val="00D71500"/>
    <w:rsid w:val="00D72A58"/>
    <w:rsid w:val="00D7694F"/>
    <w:rsid w:val="00D86889"/>
    <w:rsid w:val="00D87E17"/>
    <w:rsid w:val="00D915CF"/>
    <w:rsid w:val="00D91F96"/>
    <w:rsid w:val="00D94864"/>
    <w:rsid w:val="00D97C94"/>
    <w:rsid w:val="00D97E34"/>
    <w:rsid w:val="00DA2B45"/>
    <w:rsid w:val="00DA6329"/>
    <w:rsid w:val="00DA70A5"/>
    <w:rsid w:val="00DB2242"/>
    <w:rsid w:val="00DB3E9C"/>
    <w:rsid w:val="00DB5F25"/>
    <w:rsid w:val="00DB676F"/>
    <w:rsid w:val="00DC0037"/>
    <w:rsid w:val="00DC68B3"/>
    <w:rsid w:val="00DC6C51"/>
    <w:rsid w:val="00DD3AC1"/>
    <w:rsid w:val="00DD48FD"/>
    <w:rsid w:val="00DD6E7D"/>
    <w:rsid w:val="00DD7DE4"/>
    <w:rsid w:val="00DE05C3"/>
    <w:rsid w:val="00DE0C67"/>
    <w:rsid w:val="00DE3770"/>
    <w:rsid w:val="00DE3AFD"/>
    <w:rsid w:val="00DE7537"/>
    <w:rsid w:val="00DE7EF5"/>
    <w:rsid w:val="00DF2B4A"/>
    <w:rsid w:val="00DF53FB"/>
    <w:rsid w:val="00E00E56"/>
    <w:rsid w:val="00E0646C"/>
    <w:rsid w:val="00E079B1"/>
    <w:rsid w:val="00E07C92"/>
    <w:rsid w:val="00E10108"/>
    <w:rsid w:val="00E120FC"/>
    <w:rsid w:val="00E12D5A"/>
    <w:rsid w:val="00E151B2"/>
    <w:rsid w:val="00E1541C"/>
    <w:rsid w:val="00E169AA"/>
    <w:rsid w:val="00E309F4"/>
    <w:rsid w:val="00E3471A"/>
    <w:rsid w:val="00E350A1"/>
    <w:rsid w:val="00E4100A"/>
    <w:rsid w:val="00E63C48"/>
    <w:rsid w:val="00E647BC"/>
    <w:rsid w:val="00E670BC"/>
    <w:rsid w:val="00E72864"/>
    <w:rsid w:val="00E74AE0"/>
    <w:rsid w:val="00E8074B"/>
    <w:rsid w:val="00E80B32"/>
    <w:rsid w:val="00E832E4"/>
    <w:rsid w:val="00E84571"/>
    <w:rsid w:val="00E845E0"/>
    <w:rsid w:val="00E9296F"/>
    <w:rsid w:val="00E940C0"/>
    <w:rsid w:val="00E9494B"/>
    <w:rsid w:val="00E94F08"/>
    <w:rsid w:val="00E96784"/>
    <w:rsid w:val="00E96997"/>
    <w:rsid w:val="00E96A3E"/>
    <w:rsid w:val="00E97972"/>
    <w:rsid w:val="00EA5728"/>
    <w:rsid w:val="00EA5C5F"/>
    <w:rsid w:val="00EA62B3"/>
    <w:rsid w:val="00EB2623"/>
    <w:rsid w:val="00EB402E"/>
    <w:rsid w:val="00EB6A3C"/>
    <w:rsid w:val="00EB6B5F"/>
    <w:rsid w:val="00EC75FF"/>
    <w:rsid w:val="00ED237C"/>
    <w:rsid w:val="00EE4D60"/>
    <w:rsid w:val="00EF4FF7"/>
    <w:rsid w:val="00F00897"/>
    <w:rsid w:val="00F00E2C"/>
    <w:rsid w:val="00F02D4D"/>
    <w:rsid w:val="00F06C81"/>
    <w:rsid w:val="00F14AF6"/>
    <w:rsid w:val="00F17630"/>
    <w:rsid w:val="00F20650"/>
    <w:rsid w:val="00F230B1"/>
    <w:rsid w:val="00F367E8"/>
    <w:rsid w:val="00F40BA1"/>
    <w:rsid w:val="00F5414F"/>
    <w:rsid w:val="00F56400"/>
    <w:rsid w:val="00F573DF"/>
    <w:rsid w:val="00F63B5B"/>
    <w:rsid w:val="00F63E86"/>
    <w:rsid w:val="00F71783"/>
    <w:rsid w:val="00F75204"/>
    <w:rsid w:val="00F759D6"/>
    <w:rsid w:val="00F75A1F"/>
    <w:rsid w:val="00F769C0"/>
    <w:rsid w:val="00F817BB"/>
    <w:rsid w:val="00F861A5"/>
    <w:rsid w:val="00F92C07"/>
    <w:rsid w:val="00F935B4"/>
    <w:rsid w:val="00F960E7"/>
    <w:rsid w:val="00F96FFB"/>
    <w:rsid w:val="00FA2769"/>
    <w:rsid w:val="00FA4F64"/>
    <w:rsid w:val="00FB0773"/>
    <w:rsid w:val="00FB2BE4"/>
    <w:rsid w:val="00FB5A8D"/>
    <w:rsid w:val="00FB612B"/>
    <w:rsid w:val="00FC3E0C"/>
    <w:rsid w:val="00FC40CA"/>
    <w:rsid w:val="00FC4DA8"/>
    <w:rsid w:val="00FC7F59"/>
    <w:rsid w:val="00FD22DF"/>
    <w:rsid w:val="00FE0113"/>
    <w:rsid w:val="00FE11F7"/>
    <w:rsid w:val="00FE649B"/>
    <w:rsid w:val="00FE70EE"/>
    <w:rsid w:val="00FF297A"/>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25F0A"/>
  <w15:docId w15:val="{EE642A47-F7F8-49B7-AFA8-50C23F4FB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97C9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97C9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1227648709">
      <w:bodyDiv w:val="1"/>
      <w:marLeft w:val="0"/>
      <w:marRight w:val="0"/>
      <w:marTop w:val="0"/>
      <w:marBottom w:val="0"/>
      <w:divBdr>
        <w:top w:val="none" w:sz="0" w:space="0" w:color="auto"/>
        <w:left w:val="none" w:sz="0" w:space="0" w:color="auto"/>
        <w:bottom w:val="none" w:sz="0" w:space="0" w:color="auto"/>
        <w:right w:val="none" w:sz="0" w:space="0" w:color="auto"/>
      </w:divBdr>
    </w:div>
    <w:div w:id="1518346894">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775785709">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1891456870">
      <w:bodyDiv w:val="1"/>
      <w:marLeft w:val="0"/>
      <w:marRight w:val="0"/>
      <w:marTop w:val="0"/>
      <w:marBottom w:val="0"/>
      <w:divBdr>
        <w:top w:val="none" w:sz="0" w:space="0" w:color="auto"/>
        <w:left w:val="none" w:sz="0" w:space="0" w:color="auto"/>
        <w:bottom w:val="none" w:sz="0" w:space="0" w:color="auto"/>
        <w:right w:val="none" w:sz="0" w:space="0" w:color="auto"/>
      </w:divBdr>
    </w:div>
    <w:div w:id="201799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mden.gov.uk/documents/20142/1269042/3.+Construction+and+Demolition+Management+Plans+-+updated+Implementation+Support+Contribution+levels.pdf/6375c32e-9c58-91f0-219f-268269143a6c" TargetMode="External"/><Relationship Id="rId18" Type="http://schemas.openxmlformats.org/officeDocument/2006/relationships/image" Target="media/image2.png"/><Relationship Id="rId26" Type="http://schemas.openxmlformats.org/officeDocument/2006/relationships/hyperlink" Target="http://www.camden.gov.uk/ccm/content/environment/environmental-health--consumer-protection/noise/reducing-noise/noise-from-construction-sites.en?page=2" TargetMode="External"/><Relationship Id="rId3" Type="http://schemas.openxmlformats.org/officeDocument/2006/relationships/customXml" Target="../customXml/item3.xml"/><Relationship Id="rId21" Type="http://schemas.openxmlformats.org/officeDocument/2006/relationships/hyperlink" Target="mailto:CLOCS@camden.gov.uk"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camden.gov.uk/documents/20142/1269042/Guide+for+Contractors+in+Camden.pdf/18b7bb06-119e-9957-7037-fdb633f17ae6" TargetMode="External"/><Relationship Id="rId17" Type="http://schemas.openxmlformats.org/officeDocument/2006/relationships/image" Target="media/image1.png"/><Relationship Id="rId25" Type="http://schemas.openxmlformats.org/officeDocument/2006/relationships/hyperlink" Target="http://www.camden.gov.uk/ccm/content/environment/environmental-health--consumer-protection/noise/reducing-noise/noise-from-construction-sites.en?page=2" TargetMode="External"/><Relationship Id="rId33" Type="http://schemas.openxmlformats.org/officeDocument/2006/relationships/hyperlink" Target="mailto:planningobligations@camden.gov.uk" TargetMode="External"/><Relationship Id="rId2" Type="http://schemas.openxmlformats.org/officeDocument/2006/relationships/customXml" Target="../customXml/item2.xml"/><Relationship Id="rId16" Type="http://schemas.openxmlformats.org/officeDocument/2006/relationships/hyperlink" Target="https://www.camden.gov.uk/about-construction-management-plans" TargetMode="External"/><Relationship Id="rId20" Type="http://schemas.openxmlformats.org/officeDocument/2006/relationships/hyperlink" Target="https://www.camden.gov.uk/documents/20142/1269042/Guide+for+Contractors+in+Camden.pdf/18b7bb06-119e-9957-7037-fdb633f17ae6" TargetMode="External"/><Relationship Id="rId29" Type="http://schemas.openxmlformats.org/officeDocument/2006/relationships/hyperlink" Target="https://www.london.gov.uk/what-we-do/planning/implementing-london-plan/london-plan-guidance-and-spgs/control-dust-an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locs.org.uk/" TargetMode="External"/><Relationship Id="rId24" Type="http://schemas.openxmlformats.org/officeDocument/2006/relationships/hyperlink" Target="http://www.camden.gov.uk/ccm/navigation/transport-and-streets/parking/parking-bay-suspensions/" TargetMode="External"/><Relationship Id="rId32" Type="http://schemas.openxmlformats.org/officeDocument/2006/relationships/hyperlink" Target="https://idlingaction.london/business/"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amden.gov.uk/about-construction-management-plans" TargetMode="External"/><Relationship Id="rId23" Type="http://schemas.openxmlformats.org/officeDocument/2006/relationships/hyperlink" Target="https://www.camden.gov.uk/temporary-traffic-restrictions" TargetMode="External"/><Relationship Id="rId28" Type="http://schemas.openxmlformats.org/officeDocument/2006/relationships/hyperlink" Target="http://www.camden.gov.uk/ccm/content/environment/environmental-health--consumer-protection/noise/reducing-noise/noise-from-construction-sites.en?page=2"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ccscheme.org.uk/construction-logistics-and-cyclist-safety-clocs/" TargetMode="External"/><Relationship Id="rId31" Type="http://schemas.openxmlformats.org/officeDocument/2006/relationships/hyperlink" Target="https://www.london.gov.uk/what-we-do/environment/pollution-and-air-quality/nrm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mden.gov.uk/apply-for-building-control-camden" TargetMode="External"/><Relationship Id="rId22" Type="http://schemas.openxmlformats.org/officeDocument/2006/relationships/hyperlink" Target="mailto:CLOCS@camden.gov.uk" TargetMode="External"/><Relationship Id="rId27" Type="http://schemas.openxmlformats.org/officeDocument/2006/relationships/hyperlink" Target="http://www.camden.gov.uk/ccm/navigation/environment/building-control/demolition/" TargetMode="External"/><Relationship Id="rId30" Type="http://schemas.openxmlformats.org/officeDocument/2006/relationships/hyperlink" Target="https://www.google.com/url?sa=t&amp;rct=j&amp;q=&amp;esrc=s&amp;source=web&amp;cd=&amp;cad=rja&amp;uact=8&amp;ved=2ahUKEwjk8qS10KXvAhWQQRUIHWToAWcQFjABegQIAxAD&amp;url=https%3A%2F%2Fwww.london.gov.uk%2Fsites%2Fdefault%2Ffiles%2Fgla_migrate_files_destination%2FDust%2520and%2520Emissions%2520SPG%25208%2520July%25202014.pdf&amp;usg=AOvVaw06DJ0urJ7JWa8G5jmd_p8N" TargetMode="External"/><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D6DC44B4FA6E488868BBDAB0E842B2" ma:contentTypeVersion="13" ma:contentTypeDescription="Create a new document." ma:contentTypeScope="" ma:versionID="62776f8a905e7fb9865ec4911d874380">
  <xsd:schema xmlns:xsd="http://www.w3.org/2001/XMLSchema" xmlns:xs="http://www.w3.org/2001/XMLSchema" xmlns:p="http://schemas.microsoft.com/office/2006/metadata/properties" xmlns:ns3="360c65b0-1cc5-427a-8427-4bd291ec2a6a" xmlns:ns4="1848a915-f24d-4e68-9840-56e7bc0b9b3f" targetNamespace="http://schemas.microsoft.com/office/2006/metadata/properties" ma:root="true" ma:fieldsID="43891ffeab6e5dae9a73265fef10a37c" ns3:_="" ns4:_="">
    <xsd:import namespace="360c65b0-1cc5-427a-8427-4bd291ec2a6a"/>
    <xsd:import namespace="1848a915-f24d-4e68-9840-56e7bc0b9b3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0c65b0-1cc5-427a-8427-4bd291ec2a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8a915-f24d-4e68-9840-56e7bc0b9b3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AA51C-8242-406A-93EF-7A35CF789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0c65b0-1cc5-427a-8427-4bd291ec2a6a"/>
    <ds:schemaRef ds:uri="1848a915-f24d-4e68-9840-56e7bc0b9b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4.xml><?xml version="1.0" encoding="utf-8"?>
<ds:datastoreItem xmlns:ds="http://schemas.openxmlformats.org/officeDocument/2006/customXml" ds:itemID="{8C593B56-B016-4592-9183-1749F4DA1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33</Pages>
  <Words>5375</Words>
  <Characters>30643</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CMP pro forma v2.3 DRAFT</vt:lpstr>
    </vt:vector>
  </TitlesOfParts>
  <Company>London Borough of Camden</Company>
  <LinksUpToDate>false</LinksUpToDate>
  <CharactersWithSpaces>35947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v2.3 DRAFT</dc:title>
  <dc:subject/>
  <dc:creator>Lyne, Maxim</dc:creator>
  <cp:keywords/>
  <dc:description/>
  <cp:lastModifiedBy>af af</cp:lastModifiedBy>
  <cp:revision>10</cp:revision>
  <cp:lastPrinted>2015-07-28T09:46:00Z</cp:lastPrinted>
  <dcterms:created xsi:type="dcterms:W3CDTF">2021-04-16T08:28:00Z</dcterms:created>
  <dcterms:modified xsi:type="dcterms:W3CDTF">2021-04-23T08:07:00Z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0x0101000BD6DC44B4FA6E488868BBDAB0E842B2</vt:lpwstr>
  </property>
  <property fmtid="{D5CDD505-2E9C-101B-9397-08002B2CF9AE}" pid="3" name="Order">
    <vt:r8>400</vt:r8>
  </property>
  <property fmtid="{D5CDD505-2E9C-101B-9397-08002B2CF9AE}" pid="4" name="Category">
    <vt:lpwstr/>
  </property>
</Properties>
</file>