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49991" w14:textId="26064664" w:rsidR="00A84F58" w:rsidRPr="00156ECC" w:rsidRDefault="00A84F58" w:rsidP="00A84F58">
      <w:pPr>
        <w:autoSpaceDE w:val="0"/>
        <w:autoSpaceDN w:val="0"/>
        <w:adjustRightInd w:val="0"/>
        <w:spacing w:after="0" w:line="240" w:lineRule="auto"/>
        <w:jc w:val="center"/>
        <w:rPr>
          <w:rFonts w:ascii="Arial" w:hAnsi="Arial" w:cs="Arial"/>
          <w:b/>
          <w:sz w:val="20"/>
          <w:szCs w:val="20"/>
        </w:rPr>
      </w:pPr>
      <w:r w:rsidRPr="00156ECC">
        <w:rPr>
          <w:rFonts w:ascii="Arial" w:hAnsi="Arial" w:cs="Arial"/>
          <w:b/>
          <w:sz w:val="20"/>
          <w:szCs w:val="20"/>
        </w:rPr>
        <w:t xml:space="preserve">Job Profile </w:t>
      </w:r>
    </w:p>
    <w:p w14:paraId="6340A8CC" w14:textId="0697AAA7" w:rsidR="00A84F58" w:rsidRPr="00156ECC"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56ECC" w:rsidRDefault="000043D6" w:rsidP="00A84F58">
      <w:pPr>
        <w:autoSpaceDE w:val="0"/>
        <w:autoSpaceDN w:val="0"/>
        <w:adjustRightInd w:val="0"/>
        <w:spacing w:after="0" w:line="240" w:lineRule="auto"/>
        <w:rPr>
          <w:rFonts w:ascii="Arial" w:hAnsi="Arial" w:cs="Arial"/>
          <w:b/>
          <w:sz w:val="20"/>
          <w:szCs w:val="20"/>
        </w:rPr>
      </w:pPr>
    </w:p>
    <w:p w14:paraId="037A86F0" w14:textId="7C4A47E0" w:rsidR="00A84F58" w:rsidRPr="00156ECC" w:rsidRDefault="00A84F58" w:rsidP="00A84F58">
      <w:pPr>
        <w:autoSpaceDE w:val="0"/>
        <w:autoSpaceDN w:val="0"/>
        <w:adjustRightInd w:val="0"/>
        <w:spacing w:after="0" w:line="240" w:lineRule="auto"/>
        <w:rPr>
          <w:rFonts w:ascii="Arial" w:hAnsi="Arial" w:cs="Arial"/>
          <w:b/>
          <w:sz w:val="20"/>
          <w:szCs w:val="20"/>
        </w:rPr>
      </w:pPr>
      <w:r w:rsidRPr="00156ECC">
        <w:rPr>
          <w:rFonts w:ascii="Arial" w:hAnsi="Arial" w:cs="Arial"/>
          <w:b/>
          <w:sz w:val="20"/>
          <w:szCs w:val="20"/>
        </w:rPr>
        <w:t xml:space="preserve">Job Title: </w:t>
      </w:r>
      <w:r w:rsidR="00286DF7" w:rsidRPr="00156ECC">
        <w:rPr>
          <w:rFonts w:ascii="Arial" w:hAnsi="Arial" w:cs="Arial"/>
          <w:b/>
          <w:sz w:val="20"/>
          <w:szCs w:val="20"/>
        </w:rPr>
        <w:t>New Homes Aftercare Manager</w:t>
      </w:r>
    </w:p>
    <w:p w14:paraId="43A0611A" w14:textId="36250920" w:rsidR="008C1ED0" w:rsidRPr="00156ECC" w:rsidRDefault="008C1ED0" w:rsidP="00A84F58">
      <w:pPr>
        <w:autoSpaceDE w:val="0"/>
        <w:autoSpaceDN w:val="0"/>
        <w:adjustRightInd w:val="0"/>
        <w:spacing w:after="0" w:line="240" w:lineRule="auto"/>
        <w:rPr>
          <w:rFonts w:ascii="Arial" w:hAnsi="Arial" w:cs="Arial"/>
          <w:b/>
          <w:sz w:val="20"/>
          <w:szCs w:val="20"/>
        </w:rPr>
      </w:pPr>
      <w:r w:rsidRPr="00156ECC">
        <w:rPr>
          <w:rFonts w:ascii="Arial" w:hAnsi="Arial" w:cs="Arial"/>
          <w:b/>
          <w:sz w:val="20"/>
          <w:szCs w:val="20"/>
        </w:rPr>
        <w:t>Job Grade:</w:t>
      </w:r>
      <w:r w:rsidR="00286DF7" w:rsidRPr="00156ECC">
        <w:rPr>
          <w:rFonts w:ascii="Arial" w:hAnsi="Arial" w:cs="Arial"/>
          <w:b/>
          <w:sz w:val="20"/>
          <w:szCs w:val="20"/>
        </w:rPr>
        <w:t xml:space="preserve"> Level 5 zone 1 </w:t>
      </w:r>
    </w:p>
    <w:p w14:paraId="63344C22" w14:textId="3E43AF17" w:rsidR="00A84F58" w:rsidRPr="00A30C05" w:rsidRDefault="008C1ED0" w:rsidP="00A84F58">
      <w:pPr>
        <w:autoSpaceDE w:val="0"/>
        <w:autoSpaceDN w:val="0"/>
        <w:adjustRightInd w:val="0"/>
        <w:spacing w:after="0" w:line="240" w:lineRule="auto"/>
        <w:rPr>
          <w:rFonts w:ascii="Arial" w:hAnsi="Arial" w:cs="Arial"/>
          <w:b/>
          <w:bCs/>
          <w:sz w:val="20"/>
          <w:szCs w:val="20"/>
        </w:rPr>
      </w:pPr>
      <w:r w:rsidRPr="00156ECC">
        <w:rPr>
          <w:rFonts w:ascii="Arial" w:hAnsi="Arial" w:cs="Arial"/>
          <w:b/>
          <w:sz w:val="20"/>
          <w:szCs w:val="20"/>
        </w:rPr>
        <w:t>Salary Range:</w:t>
      </w:r>
      <w:r w:rsidR="00A84F58" w:rsidRPr="00156ECC">
        <w:rPr>
          <w:rFonts w:ascii="Arial" w:hAnsi="Arial" w:cs="Arial"/>
          <w:b/>
          <w:sz w:val="20"/>
          <w:szCs w:val="20"/>
        </w:rPr>
        <w:t xml:space="preserve"> </w:t>
      </w:r>
      <w:r w:rsidR="00A30C05" w:rsidRPr="00A30C05">
        <w:rPr>
          <w:rFonts w:ascii="Arial" w:hAnsi="Arial" w:cs="Arial"/>
          <w:b/>
          <w:bCs/>
          <w:sz w:val="19"/>
          <w:szCs w:val="19"/>
          <w:shd w:val="clear" w:color="auto" w:fill="FAF9F8"/>
        </w:rPr>
        <w:t>£46,756 - £54,238</w:t>
      </w:r>
    </w:p>
    <w:p w14:paraId="54219306" w14:textId="77777777" w:rsidR="00A84F58" w:rsidRPr="00156ECC" w:rsidRDefault="00A84F58" w:rsidP="005D386E">
      <w:pPr>
        <w:autoSpaceDE w:val="0"/>
        <w:autoSpaceDN w:val="0"/>
        <w:adjustRightInd w:val="0"/>
        <w:spacing w:after="0" w:line="240" w:lineRule="auto"/>
        <w:rPr>
          <w:rFonts w:ascii="Arial" w:hAnsi="Arial" w:cs="Arial"/>
          <w:b/>
          <w:bCs/>
          <w:sz w:val="20"/>
          <w:szCs w:val="20"/>
        </w:rPr>
      </w:pPr>
    </w:p>
    <w:p w14:paraId="69B3A355" w14:textId="77777777" w:rsidR="00156ECC" w:rsidRPr="00156ECC" w:rsidRDefault="00156ECC" w:rsidP="00156ECC">
      <w:pPr>
        <w:shd w:val="clear" w:color="auto" w:fill="FFFFFF"/>
        <w:spacing w:after="0" w:line="240" w:lineRule="auto"/>
        <w:rPr>
          <w:rFonts w:ascii="Arial" w:eastAsia="Times New Roman" w:hAnsi="Arial" w:cs="Arial"/>
          <w:color w:val="222222"/>
          <w:sz w:val="20"/>
          <w:szCs w:val="20"/>
          <w:lang w:eastAsia="en-GB"/>
        </w:rPr>
      </w:pPr>
      <w:r w:rsidRPr="00156ECC">
        <w:rPr>
          <w:rFonts w:ascii="Arial" w:eastAsia="Times New Roman" w:hAnsi="Arial" w:cs="Arial"/>
          <w:b/>
          <w:bCs/>
          <w:color w:val="222222"/>
          <w:sz w:val="20"/>
          <w:szCs w:val="20"/>
          <w:lang w:eastAsia="en-GB"/>
        </w:rPr>
        <w:t>About Camden</w:t>
      </w:r>
    </w:p>
    <w:p w14:paraId="2B8DE373" w14:textId="77777777" w:rsidR="00156ECC" w:rsidRPr="00156ECC" w:rsidRDefault="00156ECC" w:rsidP="00156ECC">
      <w:pPr>
        <w:shd w:val="clear" w:color="auto" w:fill="FFFFFF"/>
        <w:spacing w:after="0" w:line="240" w:lineRule="auto"/>
        <w:rPr>
          <w:rFonts w:ascii="Arial" w:eastAsia="Times New Roman" w:hAnsi="Arial" w:cs="Arial"/>
          <w:color w:val="222222"/>
          <w:sz w:val="20"/>
          <w:szCs w:val="20"/>
          <w:lang w:eastAsia="en-GB"/>
        </w:rPr>
      </w:pPr>
      <w:r w:rsidRPr="00156ECC">
        <w:rPr>
          <w:rFonts w:ascii="Arial" w:eastAsia="Times New Roman" w:hAnsi="Arial" w:cs="Arial"/>
          <w:color w:val="222222"/>
          <w:sz w:val="20"/>
          <w:szCs w:val="20"/>
          <w:lang w:eastAsia="en-GB"/>
        </w:rPr>
        <w:t>‘Camden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w:t>
      </w:r>
    </w:p>
    <w:p w14:paraId="7D5B8F03" w14:textId="77777777" w:rsidR="00156ECC" w:rsidRPr="00156ECC" w:rsidRDefault="00156ECC" w:rsidP="00156ECC">
      <w:pPr>
        <w:shd w:val="clear" w:color="auto" w:fill="FFFFFF"/>
        <w:spacing w:after="0" w:line="240" w:lineRule="auto"/>
        <w:rPr>
          <w:rFonts w:ascii="Arial" w:eastAsia="Times New Roman" w:hAnsi="Arial" w:cs="Arial"/>
          <w:color w:val="222222"/>
          <w:sz w:val="20"/>
          <w:szCs w:val="20"/>
          <w:lang w:eastAsia="en-GB"/>
        </w:rPr>
      </w:pPr>
      <w:r w:rsidRPr="00156ECC">
        <w:rPr>
          <w:rFonts w:ascii="Arial" w:eastAsia="Times New Roman" w:hAnsi="Arial" w:cs="Arial"/>
          <w:color w:val="222222"/>
          <w:sz w:val="20"/>
          <w:szCs w:val="20"/>
          <w:lang w:eastAsia="en-GB"/>
        </w:rPr>
        <w:br/>
      </w:r>
    </w:p>
    <w:p w14:paraId="3C8A56EF" w14:textId="7D118724" w:rsidR="00156ECC" w:rsidRPr="00156ECC" w:rsidRDefault="00156ECC" w:rsidP="00156ECC">
      <w:pPr>
        <w:shd w:val="clear" w:color="auto" w:fill="FFFFFF"/>
        <w:spacing w:after="0" w:line="240" w:lineRule="auto"/>
        <w:rPr>
          <w:rFonts w:ascii="Arial" w:eastAsia="Times New Roman" w:hAnsi="Arial" w:cs="Arial"/>
          <w:color w:val="222222"/>
          <w:sz w:val="20"/>
          <w:szCs w:val="20"/>
          <w:lang w:eastAsia="en-GB"/>
        </w:rPr>
      </w:pPr>
      <w:r w:rsidRPr="00156ECC">
        <w:rPr>
          <w:rFonts w:ascii="Arial" w:eastAsia="Times New Roman" w:hAnsi="Arial" w:cs="Arial"/>
          <w:color w:val="222222"/>
          <w:sz w:val="20"/>
          <w:szCs w:val="20"/>
          <w:lang w:eastAsia="en-GB"/>
        </w:rPr>
        <w:t xml:space="preserve">The Community Investment Programme (CIP) is our </w:t>
      </w:r>
      <w:r w:rsidR="00087045" w:rsidRPr="00156ECC">
        <w:rPr>
          <w:rFonts w:ascii="Arial" w:eastAsia="Times New Roman" w:hAnsi="Arial" w:cs="Arial"/>
          <w:color w:val="222222"/>
          <w:sz w:val="20"/>
          <w:szCs w:val="20"/>
          <w:lang w:eastAsia="en-GB"/>
        </w:rPr>
        <w:t>ambitious</w:t>
      </w:r>
      <w:r w:rsidRPr="00156ECC">
        <w:rPr>
          <w:rFonts w:ascii="Arial" w:eastAsia="Times New Roman" w:hAnsi="Arial" w:cs="Arial"/>
          <w:color w:val="222222"/>
          <w:sz w:val="20"/>
          <w:szCs w:val="20"/>
          <w:lang w:eastAsia="en-GB"/>
        </w:rPr>
        <w:t xml:space="preserve"> 15-year plan to invest over £1 billion in schools, homes and community facilities in Camden. It’s our answer to government spending cuts. It's a new way to continue to invest in our community despite massive cuts in central government funding.</w:t>
      </w:r>
    </w:p>
    <w:p w14:paraId="2235D795" w14:textId="77777777" w:rsidR="00156ECC" w:rsidRPr="00156ECC" w:rsidRDefault="00156ECC" w:rsidP="00156ECC">
      <w:pPr>
        <w:shd w:val="clear" w:color="auto" w:fill="FFFFFF"/>
        <w:spacing w:after="0" w:line="240" w:lineRule="auto"/>
        <w:rPr>
          <w:rFonts w:ascii="Arial" w:eastAsia="Times New Roman" w:hAnsi="Arial" w:cs="Arial"/>
          <w:color w:val="222222"/>
          <w:sz w:val="20"/>
          <w:szCs w:val="20"/>
          <w:lang w:eastAsia="en-GB"/>
        </w:rPr>
      </w:pPr>
      <w:r w:rsidRPr="00156ECC">
        <w:rPr>
          <w:rFonts w:ascii="Arial" w:eastAsia="Times New Roman" w:hAnsi="Arial" w:cs="Arial"/>
          <w:color w:val="222222"/>
          <w:sz w:val="20"/>
          <w:szCs w:val="20"/>
          <w:lang w:eastAsia="en-GB"/>
        </w:rPr>
        <w:t>In total, we’re building:</w:t>
      </w:r>
    </w:p>
    <w:p w14:paraId="069C30EB" w14:textId="77777777" w:rsidR="00156ECC" w:rsidRPr="00156ECC" w:rsidRDefault="00156ECC" w:rsidP="00156ECC">
      <w:pPr>
        <w:numPr>
          <w:ilvl w:val="0"/>
          <w:numId w:val="10"/>
        </w:numPr>
        <w:shd w:val="clear" w:color="auto" w:fill="FFFFFF"/>
        <w:spacing w:before="100" w:beforeAutospacing="1" w:after="100" w:afterAutospacing="1" w:line="240" w:lineRule="auto"/>
        <w:ind w:left="360"/>
        <w:rPr>
          <w:rFonts w:ascii="Arial" w:eastAsia="Times New Roman" w:hAnsi="Arial" w:cs="Arial"/>
          <w:color w:val="222222"/>
          <w:sz w:val="20"/>
          <w:szCs w:val="20"/>
          <w:lang w:eastAsia="en-GB"/>
        </w:rPr>
      </w:pPr>
      <w:r w:rsidRPr="00156ECC">
        <w:rPr>
          <w:rFonts w:ascii="Arial" w:eastAsia="Times New Roman" w:hAnsi="Arial" w:cs="Arial"/>
          <w:color w:val="222222"/>
          <w:sz w:val="20"/>
          <w:szCs w:val="20"/>
          <w:lang w:eastAsia="en-GB"/>
        </w:rPr>
        <w:t>3,050 new homes, including 1,100 council homes</w:t>
      </w:r>
    </w:p>
    <w:p w14:paraId="310D6D48" w14:textId="77777777" w:rsidR="00156ECC" w:rsidRPr="00156ECC" w:rsidRDefault="00156ECC" w:rsidP="00156ECC">
      <w:pPr>
        <w:numPr>
          <w:ilvl w:val="0"/>
          <w:numId w:val="10"/>
        </w:numPr>
        <w:shd w:val="clear" w:color="auto" w:fill="FFFFFF"/>
        <w:spacing w:before="100" w:beforeAutospacing="1" w:after="100" w:afterAutospacing="1" w:line="240" w:lineRule="auto"/>
        <w:ind w:left="360"/>
        <w:rPr>
          <w:rFonts w:ascii="Arial" w:eastAsia="Times New Roman" w:hAnsi="Arial" w:cs="Arial"/>
          <w:color w:val="222222"/>
          <w:sz w:val="20"/>
          <w:szCs w:val="20"/>
          <w:lang w:eastAsia="en-GB"/>
        </w:rPr>
      </w:pPr>
      <w:r w:rsidRPr="00156ECC">
        <w:rPr>
          <w:rFonts w:ascii="Arial" w:eastAsia="Times New Roman" w:hAnsi="Arial" w:cs="Arial"/>
          <w:color w:val="222222"/>
          <w:sz w:val="20"/>
          <w:szCs w:val="20"/>
          <w:lang w:eastAsia="en-GB"/>
        </w:rPr>
        <w:t>300 genuinely affordable homes to rent</w:t>
      </w:r>
    </w:p>
    <w:p w14:paraId="6B2628B0" w14:textId="77777777" w:rsidR="00156ECC" w:rsidRPr="00156ECC" w:rsidRDefault="00156ECC" w:rsidP="00156ECC">
      <w:pPr>
        <w:numPr>
          <w:ilvl w:val="0"/>
          <w:numId w:val="10"/>
        </w:numPr>
        <w:shd w:val="clear" w:color="auto" w:fill="FFFFFF"/>
        <w:spacing w:before="100" w:beforeAutospacing="1" w:after="100" w:afterAutospacing="1" w:line="240" w:lineRule="auto"/>
        <w:ind w:left="360"/>
        <w:rPr>
          <w:rFonts w:ascii="Arial" w:eastAsia="Times New Roman" w:hAnsi="Arial" w:cs="Arial"/>
          <w:color w:val="222222"/>
          <w:sz w:val="20"/>
          <w:szCs w:val="20"/>
          <w:lang w:eastAsia="en-GB"/>
        </w:rPr>
      </w:pPr>
      <w:r w:rsidRPr="00156ECC">
        <w:rPr>
          <w:rFonts w:ascii="Arial" w:eastAsia="Times New Roman" w:hAnsi="Arial" w:cs="Arial"/>
          <w:color w:val="222222"/>
          <w:sz w:val="20"/>
          <w:szCs w:val="20"/>
          <w:lang w:eastAsia="en-GB"/>
        </w:rPr>
        <w:t>48 schools and children’s centres</w:t>
      </w:r>
    </w:p>
    <w:p w14:paraId="31F3D75B" w14:textId="77777777" w:rsidR="00156ECC" w:rsidRPr="00156ECC" w:rsidRDefault="00156ECC" w:rsidP="00156ECC">
      <w:pPr>
        <w:numPr>
          <w:ilvl w:val="0"/>
          <w:numId w:val="10"/>
        </w:numPr>
        <w:shd w:val="clear" w:color="auto" w:fill="FFFFFF"/>
        <w:spacing w:before="100" w:beforeAutospacing="1" w:after="100" w:afterAutospacing="1" w:line="240" w:lineRule="auto"/>
        <w:ind w:left="360"/>
        <w:rPr>
          <w:rFonts w:ascii="Arial" w:eastAsia="Times New Roman" w:hAnsi="Arial" w:cs="Arial"/>
          <w:color w:val="222222"/>
          <w:sz w:val="20"/>
          <w:szCs w:val="20"/>
          <w:lang w:eastAsia="en-GB"/>
        </w:rPr>
      </w:pPr>
      <w:r w:rsidRPr="00156ECC">
        <w:rPr>
          <w:rFonts w:ascii="Arial" w:eastAsia="Times New Roman" w:hAnsi="Arial" w:cs="Arial"/>
          <w:color w:val="222222"/>
          <w:sz w:val="20"/>
          <w:szCs w:val="20"/>
          <w:lang w:eastAsia="en-GB"/>
        </w:rPr>
        <w:t>9,000m2 of improved community facilities, the equivalent of 35 tennis courts</w:t>
      </w:r>
    </w:p>
    <w:p w14:paraId="72999BCB" w14:textId="2B25946B" w:rsidR="00156ECC" w:rsidRDefault="00156ECC" w:rsidP="00156ECC">
      <w:pPr>
        <w:shd w:val="clear" w:color="auto" w:fill="FFFFFF"/>
        <w:spacing w:after="0" w:line="240" w:lineRule="auto"/>
        <w:rPr>
          <w:rFonts w:ascii="Arial" w:eastAsia="Times New Roman" w:hAnsi="Arial" w:cs="Arial"/>
          <w:color w:val="222222"/>
          <w:sz w:val="20"/>
          <w:szCs w:val="20"/>
          <w:lang w:eastAsia="en-GB"/>
        </w:rPr>
      </w:pPr>
      <w:r w:rsidRPr="00156ECC">
        <w:rPr>
          <w:rFonts w:ascii="Arial" w:eastAsia="Times New Roman" w:hAnsi="Arial" w:cs="Arial"/>
          <w:color w:val="222222"/>
          <w:sz w:val="20"/>
          <w:szCs w:val="20"/>
          <w:lang w:eastAsia="en-GB"/>
        </w:rPr>
        <w:t>This important role will oversee our Community Investment Programme (CIP) New Homes Aftercare Team to provide a comprehensive, resident focused handover and aftercare service.</w:t>
      </w:r>
    </w:p>
    <w:p w14:paraId="5BBB9A1F" w14:textId="77777777" w:rsidR="00501E25" w:rsidRPr="00156ECC" w:rsidRDefault="00501E25" w:rsidP="00156ECC">
      <w:pPr>
        <w:shd w:val="clear" w:color="auto" w:fill="FFFFFF"/>
        <w:spacing w:after="0" w:line="240" w:lineRule="auto"/>
        <w:rPr>
          <w:rFonts w:ascii="Arial" w:eastAsia="Times New Roman" w:hAnsi="Arial" w:cs="Arial"/>
          <w:color w:val="222222"/>
          <w:sz w:val="20"/>
          <w:szCs w:val="20"/>
          <w:lang w:eastAsia="en-GB"/>
        </w:rPr>
      </w:pPr>
    </w:p>
    <w:p w14:paraId="09FA9D81" w14:textId="77777777" w:rsidR="00156ECC" w:rsidRPr="00156ECC" w:rsidRDefault="00156ECC" w:rsidP="00156ECC">
      <w:pPr>
        <w:shd w:val="clear" w:color="auto" w:fill="FFFFFF"/>
        <w:spacing w:after="0" w:line="240" w:lineRule="auto"/>
        <w:rPr>
          <w:rFonts w:ascii="Arial" w:eastAsia="Times New Roman" w:hAnsi="Arial" w:cs="Arial"/>
          <w:color w:val="222222"/>
          <w:sz w:val="20"/>
          <w:szCs w:val="20"/>
          <w:lang w:eastAsia="en-GB"/>
        </w:rPr>
      </w:pPr>
      <w:r w:rsidRPr="00156ECC">
        <w:rPr>
          <w:rFonts w:ascii="Arial" w:eastAsia="Times New Roman" w:hAnsi="Arial" w:cs="Arial"/>
          <w:b/>
          <w:bCs/>
          <w:color w:val="222222"/>
          <w:sz w:val="20"/>
          <w:szCs w:val="20"/>
          <w:lang w:eastAsia="en-GB"/>
        </w:rPr>
        <w:t>About the role</w:t>
      </w:r>
    </w:p>
    <w:p w14:paraId="7BB6FF1A" w14:textId="07663504" w:rsidR="00501E25" w:rsidRDefault="00156ECC" w:rsidP="00156ECC">
      <w:pPr>
        <w:shd w:val="clear" w:color="auto" w:fill="FFFFFF"/>
        <w:spacing w:after="0" w:line="240" w:lineRule="auto"/>
        <w:rPr>
          <w:rFonts w:ascii="Arial" w:eastAsia="Times New Roman" w:hAnsi="Arial" w:cs="Arial"/>
          <w:color w:val="222222"/>
          <w:sz w:val="20"/>
          <w:szCs w:val="20"/>
          <w:lang w:eastAsia="en-GB"/>
        </w:rPr>
      </w:pPr>
      <w:r w:rsidRPr="00156ECC">
        <w:rPr>
          <w:rFonts w:ascii="Arial" w:eastAsia="Times New Roman" w:hAnsi="Arial" w:cs="Arial"/>
          <w:color w:val="222222"/>
          <w:sz w:val="20"/>
          <w:szCs w:val="20"/>
          <w:lang w:eastAsia="en-GB"/>
        </w:rPr>
        <w:t xml:space="preserve">The New Homes Aftercare Manager will </w:t>
      </w:r>
      <w:r w:rsidR="00501E25">
        <w:rPr>
          <w:rFonts w:ascii="Arial" w:eastAsia="Times New Roman" w:hAnsi="Arial" w:cs="Arial"/>
          <w:color w:val="222222"/>
          <w:sz w:val="20"/>
          <w:szCs w:val="20"/>
          <w:lang w:eastAsia="en-GB"/>
        </w:rPr>
        <w:t xml:space="preserve">support a smooth </w:t>
      </w:r>
      <w:r w:rsidRPr="00156ECC">
        <w:rPr>
          <w:rFonts w:ascii="Arial" w:eastAsia="Times New Roman" w:hAnsi="Arial" w:cs="Arial"/>
          <w:color w:val="222222"/>
          <w:sz w:val="20"/>
          <w:szCs w:val="20"/>
          <w:lang w:eastAsia="en-GB"/>
        </w:rPr>
        <w:t xml:space="preserve">transition of </w:t>
      </w:r>
      <w:r w:rsidR="00501E25">
        <w:rPr>
          <w:rFonts w:ascii="Arial" w:eastAsia="Times New Roman" w:hAnsi="Arial" w:cs="Arial"/>
          <w:color w:val="222222"/>
          <w:sz w:val="20"/>
          <w:szCs w:val="20"/>
          <w:lang w:eastAsia="en-GB"/>
        </w:rPr>
        <w:t>our new build</w:t>
      </w:r>
      <w:r w:rsidRPr="00156ECC">
        <w:rPr>
          <w:rFonts w:ascii="Arial" w:eastAsia="Times New Roman" w:hAnsi="Arial" w:cs="Arial"/>
          <w:color w:val="222222"/>
          <w:sz w:val="20"/>
          <w:szCs w:val="20"/>
          <w:lang w:eastAsia="en-GB"/>
        </w:rPr>
        <w:t xml:space="preserve"> homes from construction to occupation and into day to day management and </w:t>
      </w:r>
      <w:r w:rsidR="00087045" w:rsidRPr="00156ECC">
        <w:rPr>
          <w:rFonts w:ascii="Arial" w:eastAsia="Times New Roman" w:hAnsi="Arial" w:cs="Arial"/>
          <w:color w:val="222222"/>
          <w:sz w:val="20"/>
          <w:szCs w:val="20"/>
          <w:lang w:eastAsia="en-GB"/>
        </w:rPr>
        <w:t>maintenance</w:t>
      </w:r>
      <w:r w:rsidRPr="00156ECC">
        <w:rPr>
          <w:rFonts w:ascii="Arial" w:eastAsia="Times New Roman" w:hAnsi="Arial" w:cs="Arial"/>
          <w:color w:val="222222"/>
          <w:sz w:val="20"/>
          <w:szCs w:val="20"/>
          <w:lang w:eastAsia="en-GB"/>
        </w:rPr>
        <w:t>.</w:t>
      </w:r>
      <w:r w:rsidR="00501E25">
        <w:rPr>
          <w:rFonts w:ascii="Arial" w:eastAsia="Times New Roman" w:hAnsi="Arial" w:cs="Arial"/>
          <w:color w:val="222222"/>
          <w:sz w:val="20"/>
          <w:szCs w:val="20"/>
          <w:lang w:eastAsia="en-GB"/>
        </w:rPr>
        <w:t xml:space="preserve">  They will </w:t>
      </w:r>
    </w:p>
    <w:p w14:paraId="7232034A" w14:textId="77777777" w:rsidR="00501E25" w:rsidRDefault="00501E25" w:rsidP="00156ECC">
      <w:pPr>
        <w:shd w:val="clear" w:color="auto" w:fill="FFFFFF"/>
        <w:spacing w:after="0" w:line="240" w:lineRule="auto"/>
        <w:rPr>
          <w:rFonts w:ascii="Arial" w:eastAsia="Times New Roman" w:hAnsi="Arial" w:cs="Arial"/>
          <w:color w:val="222222"/>
          <w:sz w:val="20"/>
          <w:szCs w:val="20"/>
          <w:lang w:eastAsia="en-GB"/>
        </w:rPr>
      </w:pPr>
    </w:p>
    <w:p w14:paraId="37F0ED61" w14:textId="7158D663" w:rsidR="00156ECC" w:rsidRPr="00501E25" w:rsidRDefault="00501E25" w:rsidP="00501E25">
      <w:pPr>
        <w:pStyle w:val="ListParagraph"/>
        <w:numPr>
          <w:ilvl w:val="0"/>
          <w:numId w:val="13"/>
        </w:numPr>
        <w:shd w:val="clear" w:color="auto" w:fill="FFFFFF"/>
        <w:spacing w:after="0" w:line="240" w:lineRule="auto"/>
        <w:rPr>
          <w:rFonts w:ascii="Arial" w:eastAsia="Times New Roman" w:hAnsi="Arial" w:cs="Arial"/>
          <w:color w:val="222222"/>
          <w:sz w:val="20"/>
          <w:szCs w:val="20"/>
          <w:lang w:eastAsia="en-GB"/>
        </w:rPr>
      </w:pPr>
      <w:r w:rsidRPr="00501E25">
        <w:rPr>
          <w:rFonts w:ascii="Arial" w:eastAsia="Times New Roman" w:hAnsi="Arial" w:cs="Arial"/>
          <w:color w:val="222222"/>
          <w:sz w:val="20"/>
          <w:szCs w:val="20"/>
          <w:lang w:eastAsia="en-GB"/>
        </w:rPr>
        <w:t xml:space="preserve">Motivate </w:t>
      </w:r>
      <w:r w:rsidR="00156ECC" w:rsidRPr="00501E25">
        <w:rPr>
          <w:rFonts w:ascii="Arial" w:eastAsia="Times New Roman" w:hAnsi="Arial" w:cs="Arial"/>
          <w:color w:val="222222"/>
          <w:sz w:val="20"/>
          <w:szCs w:val="20"/>
          <w:lang w:eastAsia="en-GB"/>
        </w:rPr>
        <w:t>and manage the Aftercare Team who perform a key role in the effective handover of new CIP assets from construction until the end of the defects liability period;</w:t>
      </w:r>
    </w:p>
    <w:p w14:paraId="30CF6E97" w14:textId="03E850DF" w:rsidR="00156ECC" w:rsidRPr="00501E25" w:rsidRDefault="00501E25" w:rsidP="00501E25">
      <w:pPr>
        <w:pStyle w:val="ListParagraph"/>
        <w:numPr>
          <w:ilvl w:val="0"/>
          <w:numId w:val="13"/>
        </w:numPr>
        <w:shd w:val="clear" w:color="auto" w:fill="FFFFFF"/>
        <w:spacing w:after="0" w:line="240" w:lineRule="auto"/>
        <w:rPr>
          <w:rFonts w:ascii="Arial" w:eastAsia="Times New Roman" w:hAnsi="Arial" w:cs="Arial"/>
          <w:color w:val="222222"/>
          <w:sz w:val="20"/>
          <w:szCs w:val="20"/>
          <w:lang w:eastAsia="en-GB"/>
        </w:rPr>
      </w:pPr>
      <w:r w:rsidRPr="00501E25">
        <w:rPr>
          <w:rFonts w:ascii="Arial" w:eastAsia="Times New Roman" w:hAnsi="Arial" w:cs="Arial"/>
          <w:color w:val="222222"/>
          <w:sz w:val="20"/>
          <w:szCs w:val="20"/>
          <w:lang w:eastAsia="en-GB"/>
        </w:rPr>
        <w:t xml:space="preserve">Work </w:t>
      </w:r>
      <w:r w:rsidR="00156ECC" w:rsidRPr="00501E25">
        <w:rPr>
          <w:rFonts w:ascii="Arial" w:eastAsia="Times New Roman" w:hAnsi="Arial" w:cs="Arial"/>
          <w:color w:val="222222"/>
          <w:sz w:val="20"/>
          <w:szCs w:val="20"/>
          <w:lang w:eastAsia="en-GB"/>
        </w:rPr>
        <w:t>in close collaboration with the development delivery team responsible for the construction contract management</w:t>
      </w:r>
    </w:p>
    <w:p w14:paraId="20D27438" w14:textId="11C1192D" w:rsidR="00156ECC" w:rsidRPr="00501E25" w:rsidRDefault="00501E25" w:rsidP="00501E25">
      <w:pPr>
        <w:pStyle w:val="ListParagraph"/>
        <w:numPr>
          <w:ilvl w:val="0"/>
          <w:numId w:val="13"/>
        </w:numPr>
        <w:shd w:val="clear" w:color="auto" w:fill="FFFFFF"/>
        <w:spacing w:after="0" w:line="240" w:lineRule="auto"/>
        <w:rPr>
          <w:rFonts w:ascii="Arial" w:eastAsia="Times New Roman" w:hAnsi="Arial" w:cs="Arial"/>
          <w:color w:val="222222"/>
          <w:sz w:val="20"/>
          <w:szCs w:val="20"/>
          <w:lang w:eastAsia="en-GB"/>
        </w:rPr>
      </w:pPr>
      <w:r w:rsidRPr="00501E25">
        <w:rPr>
          <w:rFonts w:ascii="Arial" w:eastAsia="Times New Roman" w:hAnsi="Arial" w:cs="Arial"/>
          <w:color w:val="222222"/>
          <w:sz w:val="20"/>
          <w:szCs w:val="20"/>
          <w:lang w:eastAsia="en-GB"/>
        </w:rPr>
        <w:t xml:space="preserve">Be </w:t>
      </w:r>
      <w:r w:rsidR="00087045" w:rsidRPr="00501E25">
        <w:rPr>
          <w:rFonts w:ascii="Arial" w:eastAsia="Times New Roman" w:hAnsi="Arial" w:cs="Arial"/>
          <w:color w:val="222222"/>
          <w:sz w:val="20"/>
          <w:szCs w:val="20"/>
          <w:lang w:eastAsia="en-GB"/>
        </w:rPr>
        <w:t>responsible</w:t>
      </w:r>
      <w:r w:rsidR="00156ECC" w:rsidRPr="00501E25">
        <w:rPr>
          <w:rFonts w:ascii="Arial" w:eastAsia="Times New Roman" w:hAnsi="Arial" w:cs="Arial"/>
          <w:color w:val="222222"/>
          <w:sz w:val="20"/>
          <w:szCs w:val="20"/>
          <w:lang w:eastAsia="en-GB"/>
        </w:rPr>
        <w:t xml:space="preserve"> for the provision of high quality services to incoming customers through home user demonstrations and moving support.</w:t>
      </w:r>
    </w:p>
    <w:p w14:paraId="44C14842" w14:textId="2A0EBC1D" w:rsidR="00156ECC" w:rsidRPr="00501E25" w:rsidRDefault="00501E25" w:rsidP="00501E25">
      <w:pPr>
        <w:pStyle w:val="ListParagraph"/>
        <w:numPr>
          <w:ilvl w:val="0"/>
          <w:numId w:val="13"/>
        </w:numPr>
        <w:shd w:val="clear" w:color="auto" w:fill="FFFFFF"/>
        <w:spacing w:after="0" w:line="240" w:lineRule="auto"/>
        <w:rPr>
          <w:rFonts w:ascii="Arial" w:eastAsia="Times New Roman" w:hAnsi="Arial" w:cs="Arial"/>
          <w:color w:val="222222"/>
          <w:sz w:val="20"/>
          <w:szCs w:val="20"/>
          <w:lang w:eastAsia="en-GB"/>
        </w:rPr>
      </w:pPr>
      <w:r w:rsidRPr="00501E25">
        <w:rPr>
          <w:rFonts w:ascii="Arial" w:eastAsia="Times New Roman" w:hAnsi="Arial" w:cs="Arial"/>
          <w:color w:val="222222"/>
          <w:sz w:val="20"/>
          <w:szCs w:val="20"/>
          <w:lang w:eastAsia="en-GB"/>
        </w:rPr>
        <w:t xml:space="preserve">Work </w:t>
      </w:r>
      <w:r w:rsidR="00156ECC" w:rsidRPr="00501E25">
        <w:rPr>
          <w:rFonts w:ascii="Arial" w:eastAsia="Times New Roman" w:hAnsi="Arial" w:cs="Arial"/>
          <w:color w:val="222222"/>
          <w:sz w:val="20"/>
          <w:szCs w:val="20"/>
          <w:lang w:eastAsia="en-GB"/>
        </w:rPr>
        <w:t>in close collaboration with property services team to ensure the effective management and monitoring of defects, and end of defect inspections for newly built homes and manage an excellent service to our customers and improve on current KPIs;</w:t>
      </w:r>
    </w:p>
    <w:p w14:paraId="45FDE37E" w14:textId="7D5FE2F4" w:rsidR="00156ECC" w:rsidRPr="00501E25" w:rsidRDefault="00501E25" w:rsidP="00501E25">
      <w:pPr>
        <w:pStyle w:val="ListParagraph"/>
        <w:numPr>
          <w:ilvl w:val="0"/>
          <w:numId w:val="13"/>
        </w:numPr>
        <w:shd w:val="clear" w:color="auto" w:fill="FFFFFF"/>
        <w:spacing w:after="0" w:line="240" w:lineRule="auto"/>
        <w:rPr>
          <w:rFonts w:ascii="Arial" w:eastAsia="Times New Roman" w:hAnsi="Arial" w:cs="Arial"/>
          <w:color w:val="222222"/>
          <w:sz w:val="20"/>
          <w:szCs w:val="20"/>
          <w:lang w:eastAsia="en-GB"/>
        </w:rPr>
      </w:pPr>
      <w:r w:rsidRPr="00501E25">
        <w:rPr>
          <w:rFonts w:ascii="Arial" w:eastAsia="Times New Roman" w:hAnsi="Arial" w:cs="Arial"/>
          <w:color w:val="222222"/>
          <w:sz w:val="20"/>
          <w:szCs w:val="20"/>
          <w:lang w:eastAsia="en-GB"/>
        </w:rPr>
        <w:t xml:space="preserve">Manage </w:t>
      </w:r>
      <w:r w:rsidR="00156ECC" w:rsidRPr="00501E25">
        <w:rPr>
          <w:rFonts w:ascii="Arial" w:eastAsia="Times New Roman" w:hAnsi="Arial" w:cs="Arial"/>
          <w:color w:val="222222"/>
          <w:sz w:val="20"/>
          <w:szCs w:val="20"/>
          <w:lang w:eastAsia="en-GB"/>
        </w:rPr>
        <w:t xml:space="preserve"> responses to complaints arising from poor contractor performance in the resolution of defects, acting as a resident champion in this instance, working closely with development delivery teams and property services on all technical matters;</w:t>
      </w:r>
    </w:p>
    <w:p w14:paraId="380D389C" w14:textId="536910DF" w:rsidR="00156ECC" w:rsidRPr="00501E25" w:rsidRDefault="00501E25" w:rsidP="00501E25">
      <w:pPr>
        <w:pStyle w:val="ListParagraph"/>
        <w:numPr>
          <w:ilvl w:val="0"/>
          <w:numId w:val="13"/>
        </w:numPr>
        <w:shd w:val="clear" w:color="auto" w:fill="FFFFFF"/>
        <w:spacing w:after="0" w:line="240" w:lineRule="auto"/>
        <w:rPr>
          <w:rFonts w:ascii="Arial" w:eastAsia="Times New Roman" w:hAnsi="Arial" w:cs="Arial"/>
          <w:color w:val="222222"/>
          <w:sz w:val="20"/>
          <w:szCs w:val="20"/>
          <w:lang w:eastAsia="en-GB"/>
        </w:rPr>
      </w:pPr>
      <w:r w:rsidRPr="00501E25">
        <w:rPr>
          <w:rFonts w:ascii="Arial" w:eastAsia="Times New Roman" w:hAnsi="Arial" w:cs="Arial"/>
          <w:color w:val="222222"/>
          <w:sz w:val="20"/>
          <w:szCs w:val="20"/>
          <w:lang w:eastAsia="en-GB"/>
        </w:rPr>
        <w:t xml:space="preserve">Build </w:t>
      </w:r>
      <w:r w:rsidR="00156ECC" w:rsidRPr="00501E25">
        <w:rPr>
          <w:rFonts w:ascii="Arial" w:eastAsia="Times New Roman" w:hAnsi="Arial" w:cs="Arial"/>
          <w:color w:val="222222"/>
          <w:sz w:val="20"/>
          <w:szCs w:val="20"/>
          <w:lang w:eastAsia="en-GB"/>
        </w:rPr>
        <w:t>relationships with internal and external colleagues in order to deliver improvements to our excellent handover and aftercare service;</w:t>
      </w:r>
    </w:p>
    <w:p w14:paraId="6E41785C" w14:textId="33AD3D6E" w:rsidR="00156ECC" w:rsidRPr="00501E25" w:rsidRDefault="00087045" w:rsidP="00501E25">
      <w:pPr>
        <w:pStyle w:val="ListParagraph"/>
        <w:numPr>
          <w:ilvl w:val="0"/>
          <w:numId w:val="13"/>
        </w:numPr>
        <w:shd w:val="clear" w:color="auto" w:fill="FFFFFF"/>
        <w:spacing w:after="0" w:line="240" w:lineRule="auto"/>
        <w:rPr>
          <w:rFonts w:ascii="Arial" w:eastAsia="Times New Roman" w:hAnsi="Arial" w:cs="Arial"/>
          <w:color w:val="222222"/>
          <w:sz w:val="20"/>
          <w:szCs w:val="20"/>
          <w:lang w:eastAsia="en-GB"/>
        </w:rPr>
      </w:pPr>
      <w:r w:rsidRPr="00501E25">
        <w:rPr>
          <w:rFonts w:ascii="Arial" w:eastAsia="Times New Roman" w:hAnsi="Arial" w:cs="Arial"/>
          <w:color w:val="222222"/>
          <w:sz w:val="20"/>
          <w:szCs w:val="20"/>
          <w:lang w:eastAsia="en-GB"/>
        </w:rPr>
        <w:lastRenderedPageBreak/>
        <w:t>Manage monitoring</w:t>
      </w:r>
      <w:r w:rsidR="00156ECC" w:rsidRPr="00501E25">
        <w:rPr>
          <w:rFonts w:ascii="Arial" w:eastAsia="Times New Roman" w:hAnsi="Arial" w:cs="Arial"/>
          <w:color w:val="222222"/>
          <w:sz w:val="20"/>
          <w:szCs w:val="20"/>
          <w:lang w:eastAsia="en-GB"/>
        </w:rPr>
        <w:t xml:space="preserve"> systems using a range of IT solutions – specifically Northgate and Excel - and via liaison with the CIP’s Programme Management team.</w:t>
      </w:r>
    </w:p>
    <w:p w14:paraId="60B34A65" w14:textId="08106072" w:rsidR="00156ECC" w:rsidRPr="00501E25" w:rsidRDefault="00501E25" w:rsidP="00501E25">
      <w:pPr>
        <w:pStyle w:val="ListParagraph"/>
        <w:numPr>
          <w:ilvl w:val="0"/>
          <w:numId w:val="13"/>
        </w:numPr>
        <w:shd w:val="clear" w:color="auto" w:fill="FFFFFF"/>
        <w:tabs>
          <w:tab w:val="left" w:pos="7960"/>
        </w:tabs>
        <w:spacing w:after="0" w:line="240" w:lineRule="auto"/>
        <w:rPr>
          <w:rFonts w:ascii="Arial" w:eastAsia="Times New Roman" w:hAnsi="Arial" w:cs="Arial"/>
          <w:color w:val="222222"/>
          <w:sz w:val="20"/>
          <w:szCs w:val="20"/>
          <w:lang w:eastAsia="en-GB"/>
        </w:rPr>
      </w:pPr>
      <w:r w:rsidRPr="00501E25">
        <w:rPr>
          <w:rFonts w:ascii="Arial" w:eastAsia="Times New Roman" w:hAnsi="Arial" w:cs="Arial"/>
          <w:color w:val="222222"/>
          <w:sz w:val="20"/>
          <w:szCs w:val="20"/>
          <w:lang w:eastAsia="en-GB"/>
        </w:rPr>
        <w:t xml:space="preserve">Achieve </w:t>
      </w:r>
      <w:r w:rsidR="00156ECC" w:rsidRPr="00501E25">
        <w:rPr>
          <w:rFonts w:ascii="Arial" w:eastAsia="Times New Roman" w:hAnsi="Arial" w:cs="Arial"/>
          <w:color w:val="222222"/>
          <w:sz w:val="20"/>
          <w:szCs w:val="20"/>
          <w:lang w:eastAsia="en-GB"/>
        </w:rPr>
        <w:t xml:space="preserve"> a high level customer satisfaction on after sales service</w:t>
      </w:r>
      <w:r w:rsidRPr="00501E25">
        <w:rPr>
          <w:rFonts w:ascii="Arial" w:eastAsia="Times New Roman" w:hAnsi="Arial" w:cs="Arial"/>
          <w:color w:val="222222"/>
          <w:sz w:val="20"/>
          <w:szCs w:val="20"/>
          <w:lang w:eastAsia="en-GB"/>
        </w:rPr>
        <w:tab/>
      </w:r>
    </w:p>
    <w:p w14:paraId="7750A298" w14:textId="77777777" w:rsidR="00501E25" w:rsidRPr="00156ECC" w:rsidRDefault="00501E25" w:rsidP="00501E25">
      <w:pPr>
        <w:shd w:val="clear" w:color="auto" w:fill="FFFFFF"/>
        <w:tabs>
          <w:tab w:val="left" w:pos="7960"/>
        </w:tabs>
        <w:spacing w:after="0" w:line="240" w:lineRule="auto"/>
        <w:rPr>
          <w:rFonts w:ascii="Arial" w:eastAsia="Times New Roman" w:hAnsi="Arial" w:cs="Arial"/>
          <w:color w:val="222222"/>
          <w:sz w:val="20"/>
          <w:szCs w:val="20"/>
          <w:lang w:eastAsia="en-GB"/>
        </w:rPr>
      </w:pPr>
    </w:p>
    <w:p w14:paraId="5939F0F6" w14:textId="77777777" w:rsidR="00156ECC" w:rsidRPr="00156ECC" w:rsidRDefault="00156ECC" w:rsidP="00156ECC">
      <w:pPr>
        <w:shd w:val="clear" w:color="auto" w:fill="FFFFFF"/>
        <w:spacing w:after="0" w:line="240" w:lineRule="auto"/>
        <w:rPr>
          <w:rFonts w:ascii="Arial" w:eastAsia="Times New Roman" w:hAnsi="Arial" w:cs="Arial"/>
          <w:color w:val="222222"/>
          <w:sz w:val="20"/>
          <w:szCs w:val="20"/>
          <w:lang w:eastAsia="en-GB"/>
        </w:rPr>
      </w:pPr>
      <w:r w:rsidRPr="00156ECC">
        <w:rPr>
          <w:rFonts w:ascii="Arial" w:eastAsia="Times New Roman" w:hAnsi="Arial" w:cs="Arial"/>
          <w:b/>
          <w:bCs/>
          <w:color w:val="222222"/>
          <w:sz w:val="20"/>
          <w:szCs w:val="20"/>
          <w:lang w:eastAsia="en-GB"/>
        </w:rPr>
        <w:t>About you</w:t>
      </w:r>
    </w:p>
    <w:p w14:paraId="3827A05B" w14:textId="6C9E2D74" w:rsidR="00087045" w:rsidRPr="00087045" w:rsidRDefault="00087045" w:rsidP="00087045">
      <w:pPr>
        <w:numPr>
          <w:ilvl w:val="0"/>
          <w:numId w:val="9"/>
        </w:numPr>
        <w:spacing w:after="0" w:line="240" w:lineRule="auto"/>
        <w:rPr>
          <w:rFonts w:ascii="Arial" w:hAnsi="Arial" w:cs="Arial"/>
          <w:sz w:val="20"/>
          <w:szCs w:val="20"/>
        </w:rPr>
      </w:pPr>
      <w:r w:rsidRPr="00087045">
        <w:rPr>
          <w:rFonts w:ascii="Arial" w:hAnsi="Arial" w:cs="Arial"/>
          <w:sz w:val="20"/>
          <w:szCs w:val="20"/>
        </w:rPr>
        <w:t xml:space="preserve">Background in aftercare  with demonstrable experience in management of newly built homes and/or large regeneration/housing planned maintenance programmes; </w:t>
      </w:r>
    </w:p>
    <w:p w14:paraId="633FA417" w14:textId="77777777" w:rsidR="00087045" w:rsidRPr="00087045" w:rsidRDefault="00087045" w:rsidP="00087045">
      <w:pPr>
        <w:numPr>
          <w:ilvl w:val="0"/>
          <w:numId w:val="9"/>
        </w:numPr>
        <w:spacing w:after="0" w:line="240" w:lineRule="auto"/>
        <w:rPr>
          <w:rFonts w:ascii="Arial" w:hAnsi="Arial" w:cs="Arial"/>
          <w:sz w:val="20"/>
          <w:szCs w:val="20"/>
        </w:rPr>
      </w:pPr>
      <w:r w:rsidRPr="00087045">
        <w:rPr>
          <w:rFonts w:ascii="Arial" w:hAnsi="Arial" w:cs="Arial"/>
          <w:sz w:val="20"/>
          <w:szCs w:val="20"/>
        </w:rPr>
        <w:t>Understanding of construction contracts – particularly completion and handover process, defects and warranty conditions</w:t>
      </w:r>
    </w:p>
    <w:p w14:paraId="1B86E8D0" w14:textId="77777777" w:rsidR="00087045" w:rsidRPr="00087045" w:rsidRDefault="00087045" w:rsidP="00087045">
      <w:pPr>
        <w:numPr>
          <w:ilvl w:val="0"/>
          <w:numId w:val="9"/>
        </w:numPr>
        <w:spacing w:after="0" w:line="240" w:lineRule="auto"/>
        <w:rPr>
          <w:rFonts w:ascii="Arial" w:hAnsi="Arial" w:cs="Arial"/>
          <w:sz w:val="20"/>
          <w:szCs w:val="20"/>
        </w:rPr>
      </w:pPr>
      <w:r w:rsidRPr="00087045">
        <w:rPr>
          <w:rFonts w:ascii="Arial" w:hAnsi="Arial" w:cs="Arial"/>
          <w:sz w:val="20"/>
          <w:szCs w:val="20"/>
        </w:rPr>
        <w:t xml:space="preserve">Understanding of maintenance and repairs processes  </w:t>
      </w:r>
    </w:p>
    <w:p w14:paraId="219E40F7" w14:textId="77777777" w:rsidR="00087045" w:rsidRPr="00087045" w:rsidRDefault="00087045" w:rsidP="00087045">
      <w:pPr>
        <w:numPr>
          <w:ilvl w:val="0"/>
          <w:numId w:val="9"/>
        </w:numPr>
        <w:spacing w:after="0" w:line="240" w:lineRule="auto"/>
        <w:rPr>
          <w:rFonts w:ascii="Arial" w:hAnsi="Arial" w:cs="Arial"/>
          <w:sz w:val="20"/>
          <w:szCs w:val="20"/>
        </w:rPr>
      </w:pPr>
      <w:r w:rsidRPr="00087045">
        <w:rPr>
          <w:rFonts w:ascii="Arial" w:hAnsi="Arial" w:cs="Arial"/>
          <w:sz w:val="20"/>
          <w:szCs w:val="20"/>
        </w:rPr>
        <w:t xml:space="preserve">Knowledge and Experience of  </w:t>
      </w:r>
    </w:p>
    <w:p w14:paraId="0140CEAE" w14:textId="0C1CA6CC" w:rsidR="00087045" w:rsidRPr="00087045" w:rsidRDefault="00087045" w:rsidP="00087045">
      <w:pPr>
        <w:numPr>
          <w:ilvl w:val="1"/>
          <w:numId w:val="9"/>
        </w:numPr>
        <w:spacing w:after="0" w:line="240" w:lineRule="auto"/>
        <w:rPr>
          <w:rFonts w:ascii="Arial" w:hAnsi="Arial" w:cs="Arial"/>
          <w:sz w:val="20"/>
          <w:szCs w:val="20"/>
        </w:rPr>
      </w:pPr>
      <w:r w:rsidRPr="00087045">
        <w:rPr>
          <w:rFonts w:ascii="Arial" w:hAnsi="Arial" w:cs="Arial"/>
          <w:sz w:val="20"/>
          <w:szCs w:val="20"/>
        </w:rPr>
        <w:t xml:space="preserve">Private sales market and affordable housing </w:t>
      </w:r>
    </w:p>
    <w:p w14:paraId="4F2F0F8F" w14:textId="7CB68608" w:rsidR="00087045" w:rsidRPr="00087045" w:rsidRDefault="00087045" w:rsidP="00087045">
      <w:pPr>
        <w:numPr>
          <w:ilvl w:val="1"/>
          <w:numId w:val="9"/>
        </w:numPr>
        <w:spacing w:after="0" w:line="240" w:lineRule="auto"/>
        <w:rPr>
          <w:rFonts w:ascii="Arial" w:hAnsi="Arial" w:cs="Arial"/>
          <w:sz w:val="20"/>
          <w:szCs w:val="20"/>
        </w:rPr>
      </w:pPr>
      <w:r w:rsidRPr="00087045">
        <w:rPr>
          <w:rFonts w:ascii="Arial" w:hAnsi="Arial" w:cs="Arial"/>
          <w:sz w:val="20"/>
          <w:szCs w:val="20"/>
        </w:rPr>
        <w:t>Snagging and managing defects. NHBC and warranty processes</w:t>
      </w:r>
    </w:p>
    <w:p w14:paraId="5B74B3E5" w14:textId="77777777" w:rsidR="00087045" w:rsidRPr="00087045" w:rsidRDefault="00087045" w:rsidP="00087045">
      <w:pPr>
        <w:numPr>
          <w:ilvl w:val="1"/>
          <w:numId w:val="9"/>
        </w:numPr>
        <w:spacing w:after="0" w:line="240" w:lineRule="auto"/>
        <w:rPr>
          <w:rFonts w:ascii="Arial" w:hAnsi="Arial" w:cs="Arial"/>
          <w:sz w:val="20"/>
          <w:szCs w:val="20"/>
        </w:rPr>
      </w:pPr>
      <w:r w:rsidRPr="00087045">
        <w:rPr>
          <w:rFonts w:ascii="Arial" w:hAnsi="Arial" w:cs="Arial"/>
          <w:sz w:val="20"/>
          <w:szCs w:val="20"/>
        </w:rPr>
        <w:t>Asset management</w:t>
      </w:r>
    </w:p>
    <w:p w14:paraId="272634F4" w14:textId="77777777" w:rsidR="00087045" w:rsidRPr="00087045" w:rsidRDefault="00087045" w:rsidP="00087045">
      <w:pPr>
        <w:numPr>
          <w:ilvl w:val="1"/>
          <w:numId w:val="9"/>
        </w:numPr>
        <w:spacing w:after="0" w:line="240" w:lineRule="auto"/>
        <w:rPr>
          <w:rFonts w:ascii="Arial" w:hAnsi="Arial" w:cs="Arial"/>
          <w:sz w:val="20"/>
          <w:szCs w:val="20"/>
        </w:rPr>
      </w:pPr>
      <w:r w:rsidRPr="00087045">
        <w:rPr>
          <w:rFonts w:ascii="Arial" w:hAnsi="Arial" w:cs="Arial"/>
          <w:sz w:val="20"/>
          <w:szCs w:val="20"/>
        </w:rPr>
        <w:t>Using IT systems, desirable to know Northgate or other similar IT systems.</w:t>
      </w:r>
    </w:p>
    <w:p w14:paraId="7C252E9E" w14:textId="77777777" w:rsidR="00087045" w:rsidRPr="00087045" w:rsidRDefault="00087045" w:rsidP="00087045">
      <w:pPr>
        <w:numPr>
          <w:ilvl w:val="0"/>
          <w:numId w:val="9"/>
        </w:numPr>
        <w:spacing w:after="0" w:line="240" w:lineRule="auto"/>
        <w:rPr>
          <w:rFonts w:ascii="Arial" w:hAnsi="Arial" w:cs="Arial"/>
          <w:sz w:val="20"/>
          <w:szCs w:val="20"/>
        </w:rPr>
      </w:pPr>
      <w:r w:rsidRPr="00087045">
        <w:rPr>
          <w:rFonts w:ascii="Arial" w:hAnsi="Arial" w:cs="Arial"/>
          <w:sz w:val="20"/>
          <w:szCs w:val="20"/>
        </w:rPr>
        <w:t xml:space="preserve">Creative thinker in problem solving and demonstrable ability to deal with a wide range of customers and negotiate / troubleshoot outcomes that can provide solutions for all parties; </w:t>
      </w:r>
    </w:p>
    <w:p w14:paraId="2585B121" w14:textId="77777777" w:rsidR="00087045" w:rsidRPr="00087045" w:rsidRDefault="00087045" w:rsidP="00087045">
      <w:pPr>
        <w:numPr>
          <w:ilvl w:val="0"/>
          <w:numId w:val="9"/>
        </w:numPr>
        <w:spacing w:after="0" w:line="240" w:lineRule="auto"/>
        <w:rPr>
          <w:rFonts w:ascii="Arial" w:hAnsi="Arial" w:cs="Arial"/>
          <w:sz w:val="20"/>
          <w:szCs w:val="20"/>
        </w:rPr>
      </w:pPr>
      <w:r w:rsidRPr="00087045">
        <w:rPr>
          <w:rFonts w:ascii="Arial" w:hAnsi="Arial" w:cs="Arial"/>
          <w:sz w:val="20"/>
          <w:szCs w:val="20"/>
        </w:rPr>
        <w:t xml:space="preserve">Excellent verbal and written communication and presentation skills; </w:t>
      </w:r>
    </w:p>
    <w:p w14:paraId="487C6776" w14:textId="77777777" w:rsidR="00087045" w:rsidRPr="00087045" w:rsidRDefault="00087045" w:rsidP="00087045">
      <w:pPr>
        <w:numPr>
          <w:ilvl w:val="0"/>
          <w:numId w:val="9"/>
        </w:numPr>
        <w:spacing w:after="0" w:line="240" w:lineRule="auto"/>
        <w:rPr>
          <w:rFonts w:ascii="Arial" w:hAnsi="Arial" w:cs="Arial"/>
          <w:sz w:val="20"/>
          <w:szCs w:val="20"/>
        </w:rPr>
      </w:pPr>
      <w:r w:rsidRPr="00087045">
        <w:rPr>
          <w:rFonts w:ascii="Arial" w:hAnsi="Arial" w:cs="Arial"/>
          <w:sz w:val="20"/>
          <w:szCs w:val="20"/>
        </w:rPr>
        <w:t xml:space="preserve">Excellent IT skills in all main Microsoft Software and ability to easily pick up the use of new systems; </w:t>
      </w:r>
    </w:p>
    <w:p w14:paraId="4E104046" w14:textId="77777777" w:rsidR="00501E25" w:rsidRDefault="00501E25" w:rsidP="00156ECC">
      <w:pPr>
        <w:shd w:val="clear" w:color="auto" w:fill="FFFFFF"/>
        <w:spacing w:after="0" w:line="240" w:lineRule="auto"/>
        <w:rPr>
          <w:rFonts w:ascii="Arial" w:eastAsia="Times New Roman" w:hAnsi="Arial" w:cs="Arial"/>
          <w:b/>
          <w:bCs/>
          <w:color w:val="222222"/>
          <w:sz w:val="20"/>
          <w:szCs w:val="20"/>
          <w:lang w:eastAsia="en-GB"/>
        </w:rPr>
      </w:pPr>
    </w:p>
    <w:p w14:paraId="3F95E623" w14:textId="5B4DADC5" w:rsidR="00156ECC" w:rsidRPr="00156ECC" w:rsidRDefault="00156ECC" w:rsidP="00156ECC">
      <w:pPr>
        <w:shd w:val="clear" w:color="auto" w:fill="FFFFFF"/>
        <w:spacing w:after="0" w:line="240" w:lineRule="auto"/>
        <w:rPr>
          <w:rFonts w:ascii="Arial" w:eastAsia="Times New Roman" w:hAnsi="Arial" w:cs="Arial"/>
          <w:color w:val="222222"/>
          <w:sz w:val="20"/>
          <w:szCs w:val="20"/>
          <w:lang w:eastAsia="en-GB"/>
        </w:rPr>
      </w:pPr>
      <w:r w:rsidRPr="00156ECC">
        <w:rPr>
          <w:rFonts w:ascii="Arial" w:eastAsia="Times New Roman" w:hAnsi="Arial" w:cs="Arial"/>
          <w:b/>
          <w:bCs/>
          <w:color w:val="222222"/>
          <w:sz w:val="20"/>
          <w:szCs w:val="20"/>
          <w:lang w:eastAsia="en-GB"/>
        </w:rPr>
        <w:t>Work Environment:</w:t>
      </w:r>
    </w:p>
    <w:p w14:paraId="74AAA880" w14:textId="77777777" w:rsidR="00156ECC" w:rsidRPr="00156ECC" w:rsidRDefault="00156ECC" w:rsidP="00156ECC">
      <w:pPr>
        <w:shd w:val="clear" w:color="auto" w:fill="FFFFFF"/>
        <w:spacing w:after="0" w:line="240" w:lineRule="auto"/>
        <w:rPr>
          <w:rFonts w:ascii="Arial" w:eastAsia="Times New Roman" w:hAnsi="Arial" w:cs="Arial"/>
          <w:color w:val="222222"/>
          <w:sz w:val="20"/>
          <w:szCs w:val="20"/>
          <w:lang w:eastAsia="en-GB"/>
        </w:rPr>
      </w:pPr>
      <w:r w:rsidRPr="00156ECC">
        <w:rPr>
          <w:rFonts w:ascii="Arial" w:eastAsia="Times New Roman" w:hAnsi="Arial" w:cs="Arial"/>
          <w:color w:val="222222"/>
          <w:sz w:val="20"/>
          <w:szCs w:val="20"/>
          <w:lang w:eastAsia="en-GB"/>
        </w:rPr>
        <w:t>Office based with periods of time spent outdoors including visits to building sites that may require wearing protective clothing.</w:t>
      </w:r>
    </w:p>
    <w:p w14:paraId="72AF0D0C" w14:textId="77777777" w:rsidR="00501E25" w:rsidRDefault="00501E25" w:rsidP="00156ECC">
      <w:pPr>
        <w:shd w:val="clear" w:color="auto" w:fill="FFFFFF"/>
        <w:spacing w:after="0" w:line="240" w:lineRule="auto"/>
        <w:rPr>
          <w:rFonts w:ascii="Arial" w:eastAsia="Times New Roman" w:hAnsi="Arial" w:cs="Arial"/>
          <w:b/>
          <w:bCs/>
          <w:color w:val="222222"/>
          <w:sz w:val="20"/>
          <w:szCs w:val="20"/>
          <w:lang w:eastAsia="en-GB"/>
        </w:rPr>
      </w:pPr>
    </w:p>
    <w:p w14:paraId="520F23E5" w14:textId="607E91DF" w:rsidR="00156ECC" w:rsidRPr="00156ECC" w:rsidRDefault="00156ECC" w:rsidP="00156ECC">
      <w:pPr>
        <w:shd w:val="clear" w:color="auto" w:fill="FFFFFF"/>
        <w:spacing w:after="0" w:line="240" w:lineRule="auto"/>
        <w:rPr>
          <w:rFonts w:ascii="Arial" w:eastAsia="Times New Roman" w:hAnsi="Arial" w:cs="Arial"/>
          <w:color w:val="222222"/>
          <w:sz w:val="20"/>
          <w:szCs w:val="20"/>
          <w:lang w:eastAsia="en-GB"/>
        </w:rPr>
      </w:pPr>
      <w:r w:rsidRPr="00156ECC">
        <w:rPr>
          <w:rFonts w:ascii="Arial" w:eastAsia="Times New Roman" w:hAnsi="Arial" w:cs="Arial"/>
          <w:b/>
          <w:bCs/>
          <w:color w:val="222222"/>
          <w:sz w:val="20"/>
          <w:szCs w:val="20"/>
          <w:lang w:eastAsia="en-GB"/>
        </w:rPr>
        <w:t>People Management Responsibilities:</w:t>
      </w:r>
    </w:p>
    <w:p w14:paraId="29E0E986" w14:textId="20863091" w:rsidR="00156ECC" w:rsidRPr="00156ECC" w:rsidRDefault="00156ECC" w:rsidP="00156ECC">
      <w:pPr>
        <w:shd w:val="clear" w:color="auto" w:fill="FFFFFF"/>
        <w:spacing w:after="0" w:line="240" w:lineRule="auto"/>
        <w:rPr>
          <w:rFonts w:ascii="Arial" w:eastAsia="Times New Roman" w:hAnsi="Arial" w:cs="Arial"/>
          <w:color w:val="222222"/>
          <w:sz w:val="20"/>
          <w:szCs w:val="20"/>
          <w:lang w:eastAsia="en-GB"/>
        </w:rPr>
      </w:pPr>
      <w:r w:rsidRPr="00156ECC">
        <w:rPr>
          <w:rFonts w:ascii="Arial" w:eastAsia="Times New Roman" w:hAnsi="Arial" w:cs="Arial"/>
          <w:color w:val="222222"/>
          <w:sz w:val="20"/>
          <w:szCs w:val="20"/>
          <w:lang w:eastAsia="en-GB"/>
        </w:rPr>
        <w:t>The post holder will have management responsibility for a team of three: 3 x New Homes New Homes Aftercare Officers. The manager wi</w:t>
      </w:r>
      <w:r w:rsidR="00501E25">
        <w:rPr>
          <w:rFonts w:ascii="Arial" w:eastAsia="Times New Roman" w:hAnsi="Arial" w:cs="Arial"/>
          <w:color w:val="222222"/>
          <w:sz w:val="20"/>
          <w:szCs w:val="20"/>
          <w:lang w:eastAsia="en-GB"/>
        </w:rPr>
        <w:t xml:space="preserve">ll set priorities, allocate </w:t>
      </w:r>
      <w:r w:rsidRPr="00156ECC">
        <w:rPr>
          <w:rFonts w:ascii="Arial" w:eastAsia="Times New Roman" w:hAnsi="Arial" w:cs="Arial"/>
          <w:color w:val="222222"/>
          <w:sz w:val="20"/>
          <w:szCs w:val="20"/>
          <w:lang w:eastAsia="en-GB"/>
        </w:rPr>
        <w:t xml:space="preserve">work across the team </w:t>
      </w:r>
      <w:r w:rsidR="00501E25">
        <w:rPr>
          <w:rFonts w:ascii="Arial" w:eastAsia="Times New Roman" w:hAnsi="Arial" w:cs="Arial"/>
          <w:color w:val="222222"/>
          <w:sz w:val="20"/>
          <w:szCs w:val="20"/>
          <w:lang w:eastAsia="en-GB"/>
        </w:rPr>
        <w:t xml:space="preserve">and promote high levels of performance </w:t>
      </w:r>
    </w:p>
    <w:p w14:paraId="1B3C896D" w14:textId="77777777" w:rsidR="00501E25" w:rsidRDefault="00501E25" w:rsidP="00156ECC">
      <w:pPr>
        <w:shd w:val="clear" w:color="auto" w:fill="FFFFFF"/>
        <w:spacing w:after="0" w:line="240" w:lineRule="auto"/>
        <w:rPr>
          <w:rFonts w:ascii="Arial" w:eastAsia="Times New Roman" w:hAnsi="Arial" w:cs="Arial"/>
          <w:b/>
          <w:bCs/>
          <w:color w:val="222222"/>
          <w:sz w:val="20"/>
          <w:szCs w:val="20"/>
          <w:lang w:eastAsia="en-GB"/>
        </w:rPr>
      </w:pPr>
    </w:p>
    <w:p w14:paraId="4E8F3A08" w14:textId="014FBFD1" w:rsidR="00156ECC" w:rsidRPr="00156ECC" w:rsidRDefault="00156ECC" w:rsidP="00156ECC">
      <w:pPr>
        <w:shd w:val="clear" w:color="auto" w:fill="FFFFFF"/>
        <w:spacing w:after="0" w:line="240" w:lineRule="auto"/>
        <w:rPr>
          <w:rFonts w:ascii="Arial" w:eastAsia="Times New Roman" w:hAnsi="Arial" w:cs="Arial"/>
          <w:color w:val="222222"/>
          <w:sz w:val="20"/>
          <w:szCs w:val="20"/>
          <w:lang w:eastAsia="en-GB"/>
        </w:rPr>
      </w:pPr>
      <w:r w:rsidRPr="00156ECC">
        <w:rPr>
          <w:rFonts w:ascii="Arial" w:eastAsia="Times New Roman" w:hAnsi="Arial" w:cs="Arial"/>
          <w:b/>
          <w:bCs/>
          <w:color w:val="222222"/>
          <w:sz w:val="20"/>
          <w:szCs w:val="20"/>
          <w:lang w:eastAsia="en-GB"/>
        </w:rPr>
        <w:t>Relationships;</w:t>
      </w:r>
    </w:p>
    <w:p w14:paraId="67B23020" w14:textId="3248570B" w:rsidR="00156ECC" w:rsidRPr="00156ECC" w:rsidRDefault="00156ECC" w:rsidP="00156ECC">
      <w:pPr>
        <w:shd w:val="clear" w:color="auto" w:fill="FFFFFF"/>
        <w:spacing w:after="0" w:line="240" w:lineRule="auto"/>
        <w:rPr>
          <w:rFonts w:ascii="Arial" w:eastAsia="Times New Roman" w:hAnsi="Arial" w:cs="Arial"/>
          <w:color w:val="222222"/>
          <w:sz w:val="20"/>
          <w:szCs w:val="20"/>
          <w:lang w:eastAsia="en-GB"/>
        </w:rPr>
      </w:pPr>
      <w:r w:rsidRPr="00156ECC">
        <w:rPr>
          <w:rFonts w:ascii="Arial" w:eastAsia="Times New Roman" w:hAnsi="Arial" w:cs="Arial"/>
          <w:color w:val="222222"/>
          <w:sz w:val="20"/>
          <w:szCs w:val="20"/>
          <w:lang w:eastAsia="en-GB"/>
        </w:rPr>
        <w:t xml:space="preserve">The role’s main contacts outside the core </w:t>
      </w:r>
      <w:r w:rsidR="00087045">
        <w:rPr>
          <w:rFonts w:ascii="Arial" w:eastAsia="Times New Roman" w:hAnsi="Arial" w:cs="Arial"/>
          <w:color w:val="222222"/>
          <w:sz w:val="20"/>
          <w:szCs w:val="20"/>
          <w:lang w:eastAsia="en-GB"/>
        </w:rPr>
        <w:t>Afterc</w:t>
      </w:r>
      <w:r w:rsidRPr="00156ECC">
        <w:rPr>
          <w:rFonts w:ascii="Arial" w:eastAsia="Times New Roman" w:hAnsi="Arial" w:cs="Arial"/>
          <w:color w:val="222222"/>
          <w:sz w:val="20"/>
          <w:szCs w:val="20"/>
          <w:lang w:eastAsia="en-GB"/>
        </w:rPr>
        <w:t>are team will include:</w:t>
      </w:r>
    </w:p>
    <w:p w14:paraId="39ED390E" w14:textId="77777777" w:rsidR="00156ECC" w:rsidRPr="00156ECC" w:rsidRDefault="00156ECC" w:rsidP="00156ECC">
      <w:pPr>
        <w:shd w:val="clear" w:color="auto" w:fill="FFFFFF"/>
        <w:spacing w:after="0" w:line="240" w:lineRule="auto"/>
        <w:rPr>
          <w:rFonts w:ascii="Arial" w:eastAsia="Times New Roman" w:hAnsi="Arial" w:cs="Arial"/>
          <w:color w:val="222222"/>
          <w:sz w:val="20"/>
          <w:szCs w:val="20"/>
          <w:lang w:eastAsia="en-GB"/>
        </w:rPr>
      </w:pPr>
      <w:r w:rsidRPr="00156ECC">
        <w:rPr>
          <w:rFonts w:ascii="Arial" w:eastAsia="Times New Roman" w:hAnsi="Arial" w:cs="Arial"/>
          <w:color w:val="222222"/>
          <w:sz w:val="20"/>
          <w:szCs w:val="20"/>
          <w:lang w:eastAsia="en-GB"/>
        </w:rPr>
        <w:t>Internal:</w:t>
      </w:r>
    </w:p>
    <w:p w14:paraId="5CB2AA79" w14:textId="77777777" w:rsidR="00156ECC" w:rsidRPr="00156ECC" w:rsidRDefault="00156ECC" w:rsidP="00156ECC">
      <w:pPr>
        <w:shd w:val="clear" w:color="auto" w:fill="FFFFFF"/>
        <w:spacing w:after="0" w:line="240" w:lineRule="auto"/>
        <w:rPr>
          <w:rFonts w:ascii="Arial" w:eastAsia="Times New Roman" w:hAnsi="Arial" w:cs="Arial"/>
          <w:color w:val="222222"/>
          <w:sz w:val="20"/>
          <w:szCs w:val="20"/>
          <w:lang w:eastAsia="en-GB"/>
        </w:rPr>
      </w:pPr>
      <w:r w:rsidRPr="00156ECC">
        <w:rPr>
          <w:rFonts w:ascii="Arial" w:eastAsia="Times New Roman" w:hAnsi="Arial" w:cs="Arial"/>
          <w:color w:val="222222"/>
          <w:sz w:val="20"/>
          <w:szCs w:val="20"/>
          <w:lang w:eastAsia="en-GB"/>
        </w:rPr>
        <w:t>· Heads of Development, Sales, Programme and other Heads of service throughout LB Camden</w:t>
      </w:r>
    </w:p>
    <w:p w14:paraId="4D42BC5F" w14:textId="77777777" w:rsidR="00156ECC" w:rsidRPr="00156ECC" w:rsidRDefault="00156ECC" w:rsidP="00156ECC">
      <w:pPr>
        <w:shd w:val="clear" w:color="auto" w:fill="FFFFFF"/>
        <w:spacing w:after="0" w:line="240" w:lineRule="auto"/>
        <w:rPr>
          <w:rFonts w:ascii="Arial" w:eastAsia="Times New Roman" w:hAnsi="Arial" w:cs="Arial"/>
          <w:color w:val="222222"/>
          <w:sz w:val="20"/>
          <w:szCs w:val="20"/>
          <w:lang w:eastAsia="en-GB"/>
        </w:rPr>
      </w:pPr>
      <w:r w:rsidRPr="00156ECC">
        <w:rPr>
          <w:rFonts w:ascii="Arial" w:eastAsia="Times New Roman" w:hAnsi="Arial" w:cs="Arial"/>
          <w:color w:val="222222"/>
          <w:sz w:val="20"/>
          <w:szCs w:val="20"/>
          <w:lang w:eastAsia="en-GB"/>
        </w:rPr>
        <w:t>· Member of the CIP Management team</w:t>
      </w:r>
    </w:p>
    <w:p w14:paraId="14416F3E" w14:textId="77777777" w:rsidR="00156ECC" w:rsidRPr="00156ECC" w:rsidRDefault="00156ECC" w:rsidP="00156ECC">
      <w:pPr>
        <w:shd w:val="clear" w:color="auto" w:fill="FFFFFF"/>
        <w:spacing w:after="0" w:line="240" w:lineRule="auto"/>
        <w:rPr>
          <w:rFonts w:ascii="Arial" w:eastAsia="Times New Roman" w:hAnsi="Arial" w:cs="Arial"/>
          <w:color w:val="222222"/>
          <w:sz w:val="20"/>
          <w:szCs w:val="20"/>
          <w:lang w:eastAsia="en-GB"/>
        </w:rPr>
      </w:pPr>
      <w:r w:rsidRPr="00156ECC">
        <w:rPr>
          <w:rFonts w:ascii="Arial" w:eastAsia="Times New Roman" w:hAnsi="Arial" w:cs="Arial"/>
          <w:color w:val="222222"/>
          <w:sz w:val="20"/>
          <w:szCs w:val="20"/>
          <w:lang w:eastAsia="en-GB"/>
        </w:rPr>
        <w:t>· Members of Development, Sales and Marketing teams</w:t>
      </w:r>
    </w:p>
    <w:p w14:paraId="2D555220" w14:textId="77777777" w:rsidR="00156ECC" w:rsidRPr="00156ECC" w:rsidRDefault="00156ECC" w:rsidP="00156ECC">
      <w:pPr>
        <w:shd w:val="clear" w:color="auto" w:fill="FFFFFF"/>
        <w:spacing w:after="0" w:line="240" w:lineRule="auto"/>
        <w:rPr>
          <w:rFonts w:ascii="Arial" w:eastAsia="Times New Roman" w:hAnsi="Arial" w:cs="Arial"/>
          <w:color w:val="222222"/>
          <w:sz w:val="20"/>
          <w:szCs w:val="20"/>
          <w:lang w:eastAsia="en-GB"/>
        </w:rPr>
      </w:pPr>
      <w:r w:rsidRPr="00156ECC">
        <w:rPr>
          <w:rFonts w:ascii="Arial" w:eastAsia="Times New Roman" w:hAnsi="Arial" w:cs="Arial"/>
          <w:color w:val="222222"/>
          <w:sz w:val="20"/>
          <w:szCs w:val="20"/>
          <w:lang w:eastAsia="en-GB"/>
        </w:rPr>
        <w:t>· Members of Camden’s property services, housing management, and asset management.</w:t>
      </w:r>
    </w:p>
    <w:p w14:paraId="6A80D436" w14:textId="77777777" w:rsidR="00501E25" w:rsidRDefault="00501E25" w:rsidP="00156ECC">
      <w:pPr>
        <w:shd w:val="clear" w:color="auto" w:fill="FFFFFF"/>
        <w:spacing w:after="0" w:line="240" w:lineRule="auto"/>
        <w:rPr>
          <w:rFonts w:ascii="Arial" w:eastAsia="Times New Roman" w:hAnsi="Arial" w:cs="Arial"/>
          <w:color w:val="222222"/>
          <w:sz w:val="20"/>
          <w:szCs w:val="20"/>
          <w:lang w:eastAsia="en-GB"/>
        </w:rPr>
      </w:pPr>
    </w:p>
    <w:p w14:paraId="3D3C5CBC" w14:textId="6B7E61F5" w:rsidR="00156ECC" w:rsidRPr="00156ECC" w:rsidRDefault="00156ECC" w:rsidP="00156ECC">
      <w:pPr>
        <w:shd w:val="clear" w:color="auto" w:fill="FFFFFF"/>
        <w:spacing w:after="0" w:line="240" w:lineRule="auto"/>
        <w:rPr>
          <w:rFonts w:ascii="Arial" w:eastAsia="Times New Roman" w:hAnsi="Arial" w:cs="Arial"/>
          <w:color w:val="222222"/>
          <w:sz w:val="20"/>
          <w:szCs w:val="20"/>
          <w:lang w:eastAsia="en-GB"/>
        </w:rPr>
      </w:pPr>
      <w:r w:rsidRPr="00156ECC">
        <w:rPr>
          <w:rFonts w:ascii="Arial" w:eastAsia="Times New Roman" w:hAnsi="Arial" w:cs="Arial"/>
          <w:color w:val="222222"/>
          <w:sz w:val="20"/>
          <w:szCs w:val="20"/>
          <w:lang w:eastAsia="en-GB"/>
        </w:rPr>
        <w:t>External: (to include, but not be limited to)</w:t>
      </w:r>
    </w:p>
    <w:p w14:paraId="4FBE5A3C" w14:textId="77777777" w:rsidR="00156ECC" w:rsidRPr="00156ECC" w:rsidRDefault="00156ECC" w:rsidP="00156ECC">
      <w:pPr>
        <w:shd w:val="clear" w:color="auto" w:fill="FFFFFF"/>
        <w:spacing w:after="0" w:line="240" w:lineRule="auto"/>
        <w:rPr>
          <w:rFonts w:ascii="Arial" w:eastAsia="Times New Roman" w:hAnsi="Arial" w:cs="Arial"/>
          <w:color w:val="222222"/>
          <w:sz w:val="20"/>
          <w:szCs w:val="20"/>
          <w:lang w:eastAsia="en-GB"/>
        </w:rPr>
      </w:pPr>
      <w:r w:rsidRPr="00156ECC">
        <w:rPr>
          <w:rFonts w:ascii="Arial" w:eastAsia="Times New Roman" w:hAnsi="Arial" w:cs="Arial"/>
          <w:color w:val="222222"/>
          <w:sz w:val="20"/>
          <w:szCs w:val="20"/>
          <w:lang w:eastAsia="en-GB"/>
        </w:rPr>
        <w:t>· Aftercare managers in contractors &amp; developers</w:t>
      </w:r>
    </w:p>
    <w:p w14:paraId="549883A4" w14:textId="77777777" w:rsidR="00156ECC" w:rsidRPr="00156ECC" w:rsidRDefault="00156ECC" w:rsidP="00156ECC">
      <w:pPr>
        <w:shd w:val="clear" w:color="auto" w:fill="FFFFFF"/>
        <w:spacing w:after="0" w:line="240" w:lineRule="auto"/>
        <w:rPr>
          <w:rFonts w:ascii="Arial" w:eastAsia="Times New Roman" w:hAnsi="Arial" w:cs="Arial"/>
          <w:color w:val="222222"/>
          <w:sz w:val="20"/>
          <w:szCs w:val="20"/>
          <w:lang w:eastAsia="en-GB"/>
        </w:rPr>
      </w:pPr>
      <w:r w:rsidRPr="00156ECC">
        <w:rPr>
          <w:rFonts w:ascii="Arial" w:eastAsia="Times New Roman" w:hAnsi="Arial" w:cs="Arial"/>
          <w:color w:val="222222"/>
          <w:sz w:val="20"/>
          <w:szCs w:val="20"/>
          <w:lang w:eastAsia="en-GB"/>
        </w:rPr>
        <w:t>· Other consultancy firms including Employers Agents</w:t>
      </w:r>
    </w:p>
    <w:p w14:paraId="79FF0E3B" w14:textId="77777777" w:rsidR="00156ECC" w:rsidRPr="00156ECC" w:rsidRDefault="00156ECC" w:rsidP="00156ECC">
      <w:pPr>
        <w:shd w:val="clear" w:color="auto" w:fill="FFFFFF"/>
        <w:spacing w:after="0" w:line="240" w:lineRule="auto"/>
        <w:rPr>
          <w:rFonts w:ascii="Arial" w:eastAsia="Times New Roman" w:hAnsi="Arial" w:cs="Arial"/>
          <w:color w:val="222222"/>
          <w:sz w:val="20"/>
          <w:szCs w:val="20"/>
          <w:lang w:eastAsia="en-GB"/>
        </w:rPr>
      </w:pPr>
      <w:r w:rsidRPr="00156ECC">
        <w:rPr>
          <w:rFonts w:ascii="Arial" w:eastAsia="Times New Roman" w:hAnsi="Arial" w:cs="Arial"/>
          <w:color w:val="222222"/>
          <w:sz w:val="20"/>
          <w:szCs w:val="20"/>
          <w:lang w:eastAsia="en-GB"/>
        </w:rPr>
        <w:t>· Other representatives from LB Camden’s appointed Contractors</w:t>
      </w:r>
    </w:p>
    <w:p w14:paraId="0EFA8EE2" w14:textId="77777777" w:rsidR="00146DD7" w:rsidRPr="00156ECC" w:rsidRDefault="00146DD7"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156ECC" w:rsidRDefault="005C12B8" w:rsidP="00AB1E05">
      <w:pPr>
        <w:pStyle w:val="ListParagraph"/>
        <w:autoSpaceDE w:val="0"/>
        <w:autoSpaceDN w:val="0"/>
        <w:adjustRightInd w:val="0"/>
        <w:spacing w:after="0" w:line="240" w:lineRule="auto"/>
        <w:ind w:left="0"/>
        <w:rPr>
          <w:rFonts w:ascii="Arial" w:hAnsi="Arial" w:cs="Arial"/>
          <w:b/>
          <w:sz w:val="20"/>
          <w:szCs w:val="20"/>
        </w:rPr>
      </w:pPr>
      <w:r w:rsidRPr="00156ECC">
        <w:rPr>
          <w:rFonts w:ascii="Arial" w:hAnsi="Arial" w:cs="Arial"/>
          <w:b/>
          <w:sz w:val="20"/>
          <w:szCs w:val="20"/>
        </w:rPr>
        <w:t>Over to you</w:t>
      </w:r>
    </w:p>
    <w:p w14:paraId="72A1638C" w14:textId="46414D19" w:rsidR="005D386E" w:rsidRPr="00156ECC" w:rsidRDefault="005D386E" w:rsidP="00AB1E05">
      <w:pPr>
        <w:pStyle w:val="ListParagraph"/>
        <w:autoSpaceDE w:val="0"/>
        <w:autoSpaceDN w:val="0"/>
        <w:adjustRightInd w:val="0"/>
        <w:spacing w:after="0" w:line="240" w:lineRule="auto"/>
        <w:ind w:left="0"/>
        <w:rPr>
          <w:rFonts w:ascii="Arial" w:hAnsi="Arial" w:cs="Arial"/>
          <w:sz w:val="20"/>
          <w:szCs w:val="20"/>
        </w:rPr>
      </w:pPr>
      <w:r w:rsidRPr="00156ECC">
        <w:rPr>
          <w:rFonts w:ascii="Arial" w:hAnsi="Arial" w:cs="Arial"/>
          <w:sz w:val="20"/>
          <w:szCs w:val="20"/>
        </w:rPr>
        <w:t>We’re ready to welcome your ideas, your views, and your rebellious spirit. Help us redefine how we’re</w:t>
      </w:r>
      <w:r w:rsidR="006C6E34" w:rsidRPr="00156ECC">
        <w:rPr>
          <w:rFonts w:ascii="Arial" w:hAnsi="Arial" w:cs="Arial"/>
          <w:sz w:val="20"/>
          <w:szCs w:val="20"/>
        </w:rPr>
        <w:t xml:space="preserve"> </w:t>
      </w:r>
      <w:r w:rsidRPr="00156ECC">
        <w:rPr>
          <w:rFonts w:ascii="Arial" w:hAnsi="Arial" w:cs="Arial"/>
          <w:sz w:val="20"/>
          <w:szCs w:val="20"/>
        </w:rPr>
        <w:t>supporting people, and we’ll redefine what a career can be. If that sounds good to you, we’d love to talk</w:t>
      </w:r>
    </w:p>
    <w:p w14:paraId="3474F06A" w14:textId="77777777" w:rsidR="005D386E" w:rsidRPr="00156ECC" w:rsidRDefault="005D386E" w:rsidP="005D386E">
      <w:pPr>
        <w:autoSpaceDE w:val="0"/>
        <w:autoSpaceDN w:val="0"/>
        <w:adjustRightInd w:val="0"/>
        <w:spacing w:after="0" w:line="240" w:lineRule="auto"/>
        <w:rPr>
          <w:rFonts w:ascii="Arial" w:hAnsi="Arial" w:cs="Arial"/>
          <w:b/>
          <w:bCs/>
          <w:sz w:val="20"/>
          <w:szCs w:val="20"/>
        </w:rPr>
      </w:pPr>
    </w:p>
    <w:p w14:paraId="66034676" w14:textId="1EC6F1C8" w:rsidR="00836189" w:rsidRPr="00156ECC" w:rsidRDefault="00836189" w:rsidP="00836189">
      <w:pPr>
        <w:spacing w:after="0" w:line="240" w:lineRule="auto"/>
        <w:rPr>
          <w:rFonts w:ascii="Arial" w:hAnsi="Arial" w:cs="Arial"/>
          <w:b/>
          <w:sz w:val="20"/>
          <w:szCs w:val="20"/>
          <w:lang w:val="en"/>
        </w:rPr>
      </w:pPr>
      <w:r w:rsidRPr="00156ECC">
        <w:rPr>
          <w:rFonts w:ascii="Arial" w:hAnsi="Arial" w:cs="Arial"/>
          <w:b/>
          <w:sz w:val="20"/>
          <w:szCs w:val="20"/>
          <w:lang w:val="en"/>
        </w:rPr>
        <w:t xml:space="preserve">Is this role </w:t>
      </w:r>
      <w:r w:rsidR="00087045" w:rsidRPr="00156ECC">
        <w:rPr>
          <w:rFonts w:ascii="Arial" w:hAnsi="Arial" w:cs="Arial"/>
          <w:b/>
          <w:sz w:val="20"/>
          <w:szCs w:val="20"/>
          <w:lang w:val="en"/>
        </w:rPr>
        <w:t>politically</w:t>
      </w:r>
      <w:r w:rsidRPr="00156ECC">
        <w:rPr>
          <w:rFonts w:ascii="Arial" w:hAnsi="Arial" w:cs="Arial"/>
          <w:b/>
          <w:sz w:val="20"/>
          <w:szCs w:val="20"/>
          <w:lang w:val="en"/>
        </w:rPr>
        <w:t xml:space="preserve"> </w:t>
      </w:r>
      <w:r w:rsidR="00087045" w:rsidRPr="00156ECC">
        <w:rPr>
          <w:rFonts w:ascii="Arial" w:hAnsi="Arial" w:cs="Arial"/>
          <w:b/>
          <w:sz w:val="20"/>
          <w:szCs w:val="20"/>
          <w:lang w:val="en"/>
        </w:rPr>
        <w:t>restricted</w:t>
      </w:r>
      <w:r w:rsidRPr="00156ECC">
        <w:rPr>
          <w:rFonts w:ascii="Arial" w:hAnsi="Arial" w:cs="Arial"/>
          <w:b/>
          <w:sz w:val="20"/>
          <w:szCs w:val="20"/>
          <w:lang w:val="en"/>
        </w:rPr>
        <w:t>?</w:t>
      </w:r>
    </w:p>
    <w:p w14:paraId="1C11EF85" w14:textId="771E71DE" w:rsidR="00836189" w:rsidRPr="00156ECC" w:rsidRDefault="00836189" w:rsidP="00836189">
      <w:pPr>
        <w:spacing w:after="0" w:line="240" w:lineRule="auto"/>
        <w:rPr>
          <w:rFonts w:ascii="Arial" w:hAnsi="Arial" w:cs="Arial"/>
          <w:sz w:val="20"/>
          <w:szCs w:val="20"/>
          <w:lang w:val="en"/>
        </w:rPr>
      </w:pPr>
      <w:r w:rsidRPr="00156ECC">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56ECC">
          <w:rPr>
            <w:rFonts w:ascii="Arial" w:hAnsi="Arial" w:cs="Arial"/>
            <w:color w:val="0563C1" w:themeColor="hyperlink"/>
            <w:sz w:val="20"/>
            <w:szCs w:val="20"/>
            <w:u w:val="single"/>
          </w:rPr>
          <w:t>click here</w:t>
        </w:r>
      </w:hyperlink>
      <w:r w:rsidRPr="00156ECC">
        <w:rPr>
          <w:rFonts w:ascii="Arial" w:hAnsi="Arial" w:cs="Arial"/>
          <w:sz w:val="20"/>
          <w:szCs w:val="20"/>
          <w:lang w:val="en"/>
        </w:rPr>
        <w:t>.</w:t>
      </w:r>
    </w:p>
    <w:p w14:paraId="3B488B81" w14:textId="4481FFE9" w:rsidR="00836189" w:rsidRPr="00156ECC" w:rsidRDefault="00836189" w:rsidP="005D386E">
      <w:pPr>
        <w:autoSpaceDE w:val="0"/>
        <w:autoSpaceDN w:val="0"/>
        <w:adjustRightInd w:val="0"/>
        <w:spacing w:after="0" w:line="240" w:lineRule="auto"/>
        <w:rPr>
          <w:rFonts w:ascii="Arial" w:hAnsi="Arial" w:cs="Arial"/>
          <w:b/>
          <w:bCs/>
          <w:sz w:val="20"/>
          <w:szCs w:val="20"/>
        </w:rPr>
      </w:pPr>
    </w:p>
    <w:p w14:paraId="4A435CD8" w14:textId="77777777" w:rsidR="00FF1264" w:rsidRPr="00156ECC"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156ECC" w:rsidRDefault="005D386E" w:rsidP="005D386E">
      <w:pPr>
        <w:autoSpaceDE w:val="0"/>
        <w:autoSpaceDN w:val="0"/>
        <w:adjustRightInd w:val="0"/>
        <w:spacing w:after="0" w:line="240" w:lineRule="auto"/>
        <w:rPr>
          <w:rFonts w:ascii="Arial" w:hAnsi="Arial" w:cs="Arial"/>
          <w:b/>
          <w:bCs/>
          <w:sz w:val="20"/>
          <w:szCs w:val="20"/>
        </w:rPr>
      </w:pPr>
      <w:r w:rsidRPr="00156ECC">
        <w:rPr>
          <w:rFonts w:ascii="Arial" w:hAnsi="Arial" w:cs="Arial"/>
          <w:b/>
          <w:bCs/>
          <w:sz w:val="20"/>
          <w:szCs w:val="20"/>
        </w:rPr>
        <w:t>Diversity &amp; Inclusion</w:t>
      </w:r>
    </w:p>
    <w:p w14:paraId="3D6CF79D" w14:textId="42F909B0" w:rsidR="005C12B8" w:rsidRPr="00156ECC" w:rsidRDefault="00146DD7" w:rsidP="005C12B8">
      <w:pPr>
        <w:pStyle w:val="NoSpacing"/>
        <w:rPr>
          <w:rFonts w:ascii="Arial" w:hAnsi="Arial" w:cs="Arial"/>
          <w:sz w:val="20"/>
          <w:szCs w:val="20"/>
        </w:rPr>
      </w:pPr>
      <w:r w:rsidRPr="00156ECC">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other</w:t>
      </w:r>
      <w:r w:rsidR="00E4454C" w:rsidRPr="00156ECC">
        <w:rPr>
          <w:rFonts w:ascii="Arial" w:hAnsi="Arial" w:cs="Arial"/>
          <w:sz w:val="20"/>
          <w:szCs w:val="20"/>
        </w:rPr>
        <w:t xml:space="preserve"> ethnic groups</w:t>
      </w:r>
      <w:r w:rsidRPr="00156ECC">
        <w:rPr>
          <w:rFonts w:ascii="Arial" w:hAnsi="Arial" w:cs="Arial"/>
          <w:sz w:val="20"/>
          <w:szCs w:val="20"/>
        </w:rPr>
        <w:t>, those who identify as LGBT+, neurodiverse and disabled people.</w:t>
      </w:r>
      <w:r w:rsidR="001A3A7B" w:rsidRPr="00156ECC">
        <w:rPr>
          <w:rFonts w:ascii="Arial" w:hAnsi="Arial" w:cs="Arial"/>
          <w:sz w:val="20"/>
          <w:szCs w:val="20"/>
        </w:rPr>
        <w:t xml:space="preserve"> Click </w:t>
      </w:r>
      <w:hyperlink r:id="rId12" w:history="1">
        <w:r w:rsidR="001A3A7B" w:rsidRPr="00156ECC">
          <w:rPr>
            <w:rStyle w:val="Hyperlink"/>
            <w:rFonts w:ascii="Arial" w:hAnsi="Arial" w:cs="Arial"/>
            <w:sz w:val="20"/>
            <w:szCs w:val="20"/>
          </w:rPr>
          <w:t>Diversity and Inclusion</w:t>
        </w:r>
      </w:hyperlink>
      <w:r w:rsidR="001A3A7B" w:rsidRPr="00156ECC">
        <w:rPr>
          <w:rFonts w:ascii="Arial" w:hAnsi="Arial" w:cs="Arial"/>
          <w:sz w:val="20"/>
          <w:szCs w:val="20"/>
        </w:rPr>
        <w:t xml:space="preserve"> for more information on our commitment.</w:t>
      </w:r>
    </w:p>
    <w:p w14:paraId="5DFD8DF6" w14:textId="77777777" w:rsidR="00146DD7" w:rsidRPr="00156ECC" w:rsidRDefault="00146DD7" w:rsidP="005C12B8">
      <w:pPr>
        <w:pStyle w:val="NoSpacing"/>
        <w:rPr>
          <w:rFonts w:ascii="Arial" w:hAnsi="Arial" w:cs="Arial"/>
          <w:b/>
          <w:sz w:val="20"/>
          <w:szCs w:val="20"/>
        </w:rPr>
      </w:pPr>
    </w:p>
    <w:p w14:paraId="2279FB58" w14:textId="77777777" w:rsidR="005D386E" w:rsidRPr="00156ECC" w:rsidRDefault="005D386E" w:rsidP="005D386E">
      <w:pPr>
        <w:autoSpaceDE w:val="0"/>
        <w:autoSpaceDN w:val="0"/>
        <w:adjustRightInd w:val="0"/>
        <w:spacing w:after="0" w:line="240" w:lineRule="auto"/>
        <w:rPr>
          <w:rFonts w:ascii="Arial" w:hAnsi="Arial" w:cs="Arial"/>
          <w:b/>
          <w:bCs/>
          <w:sz w:val="20"/>
          <w:szCs w:val="20"/>
        </w:rPr>
      </w:pPr>
      <w:r w:rsidRPr="00156ECC">
        <w:rPr>
          <w:rFonts w:ascii="Arial" w:hAnsi="Arial" w:cs="Arial"/>
          <w:b/>
          <w:bCs/>
          <w:sz w:val="20"/>
          <w:szCs w:val="20"/>
        </w:rPr>
        <w:t>Agile working</w:t>
      </w:r>
    </w:p>
    <w:p w14:paraId="3CAC2BD9" w14:textId="77777777" w:rsidR="005D386E" w:rsidRPr="00156ECC" w:rsidRDefault="005D386E" w:rsidP="005D386E">
      <w:pPr>
        <w:autoSpaceDE w:val="0"/>
        <w:autoSpaceDN w:val="0"/>
        <w:adjustRightInd w:val="0"/>
        <w:spacing w:after="0" w:line="240" w:lineRule="auto"/>
        <w:rPr>
          <w:rFonts w:ascii="Arial" w:hAnsi="Arial" w:cs="Arial"/>
          <w:sz w:val="20"/>
          <w:szCs w:val="20"/>
        </w:rPr>
      </w:pPr>
      <w:r w:rsidRPr="00156ECC">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156ECC"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156ECC" w:rsidRDefault="005D386E" w:rsidP="005D386E">
      <w:pPr>
        <w:autoSpaceDE w:val="0"/>
        <w:autoSpaceDN w:val="0"/>
        <w:adjustRightInd w:val="0"/>
        <w:spacing w:after="0" w:line="240" w:lineRule="auto"/>
        <w:rPr>
          <w:rFonts w:ascii="Arial" w:hAnsi="Arial" w:cs="Arial"/>
          <w:sz w:val="20"/>
          <w:szCs w:val="20"/>
        </w:rPr>
      </w:pPr>
      <w:r w:rsidRPr="00156ECC">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156ECC"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156ECC" w:rsidRDefault="00836189" w:rsidP="00836189">
      <w:pPr>
        <w:autoSpaceDE w:val="0"/>
        <w:autoSpaceDN w:val="0"/>
        <w:adjustRightInd w:val="0"/>
        <w:spacing w:after="0" w:line="240" w:lineRule="auto"/>
        <w:rPr>
          <w:rFonts w:ascii="Arial" w:hAnsi="Arial" w:cs="Arial"/>
          <w:b/>
          <w:sz w:val="20"/>
          <w:szCs w:val="20"/>
        </w:rPr>
      </w:pPr>
      <w:r w:rsidRPr="00156ECC">
        <w:rPr>
          <w:rFonts w:ascii="Arial" w:hAnsi="Arial" w:cs="Arial"/>
          <w:b/>
          <w:sz w:val="20"/>
          <w:szCs w:val="20"/>
        </w:rPr>
        <w:t xml:space="preserve">Asking for Adjustments </w:t>
      </w:r>
    </w:p>
    <w:p w14:paraId="54D47C96" w14:textId="77777777" w:rsidR="00836189" w:rsidRPr="00156ECC" w:rsidRDefault="00836189" w:rsidP="00836189">
      <w:pPr>
        <w:autoSpaceDE w:val="0"/>
        <w:autoSpaceDN w:val="0"/>
        <w:adjustRightInd w:val="0"/>
        <w:spacing w:after="0" w:line="240" w:lineRule="auto"/>
        <w:rPr>
          <w:rFonts w:ascii="Arial" w:hAnsi="Arial" w:cs="Arial"/>
          <w:sz w:val="20"/>
          <w:szCs w:val="20"/>
        </w:rPr>
      </w:pPr>
      <w:r w:rsidRPr="00156ECC">
        <w:rPr>
          <w:rFonts w:ascii="Arial" w:hAnsi="Arial" w:cs="Arial"/>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156ECC" w:rsidRDefault="00836189" w:rsidP="005D386E">
      <w:pPr>
        <w:autoSpaceDE w:val="0"/>
        <w:autoSpaceDN w:val="0"/>
        <w:adjustRightInd w:val="0"/>
        <w:spacing w:after="0" w:line="240" w:lineRule="auto"/>
        <w:rPr>
          <w:rFonts w:ascii="Arial" w:hAnsi="Arial" w:cs="Arial"/>
          <w:sz w:val="20"/>
          <w:szCs w:val="20"/>
        </w:rPr>
      </w:pPr>
    </w:p>
    <w:sectPr w:rsidR="00836189" w:rsidRPr="00156ECC"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353C9" w14:textId="77777777" w:rsidR="00F526B3" w:rsidRDefault="00F526B3" w:rsidP="00613E6D">
      <w:pPr>
        <w:spacing w:after="0" w:line="240" w:lineRule="auto"/>
      </w:pPr>
      <w:r>
        <w:separator/>
      </w:r>
    </w:p>
  </w:endnote>
  <w:endnote w:type="continuationSeparator" w:id="0">
    <w:p w14:paraId="4A41C319" w14:textId="77777777" w:rsidR="00F526B3" w:rsidRDefault="00F526B3" w:rsidP="00613E6D">
      <w:pPr>
        <w:spacing w:after="0" w:line="240" w:lineRule="auto"/>
      </w:pPr>
      <w:r>
        <w:continuationSeparator/>
      </w:r>
    </w:p>
  </w:endnote>
  <w:endnote w:type="continuationNotice" w:id="1">
    <w:p w14:paraId="3FA553CB" w14:textId="77777777" w:rsidR="00F526B3" w:rsidRDefault="00F526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70923" w14:textId="77777777" w:rsidR="00F526B3" w:rsidRDefault="00F526B3" w:rsidP="00613E6D">
      <w:pPr>
        <w:spacing w:after="0" w:line="240" w:lineRule="auto"/>
      </w:pPr>
      <w:r>
        <w:separator/>
      </w:r>
    </w:p>
  </w:footnote>
  <w:footnote w:type="continuationSeparator" w:id="0">
    <w:p w14:paraId="046D8F53" w14:textId="77777777" w:rsidR="00F526B3" w:rsidRDefault="00F526B3" w:rsidP="00613E6D">
      <w:pPr>
        <w:spacing w:after="0" w:line="240" w:lineRule="auto"/>
      </w:pPr>
      <w:r>
        <w:continuationSeparator/>
      </w:r>
    </w:p>
  </w:footnote>
  <w:footnote w:type="continuationNotice" w:id="1">
    <w:p w14:paraId="3B225AE5" w14:textId="77777777" w:rsidR="00F526B3" w:rsidRDefault="00F526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2A35DE"/>
    <w:multiLevelType w:val="multilevel"/>
    <w:tmpl w:val="93F2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A3B1F"/>
    <w:multiLevelType w:val="multilevel"/>
    <w:tmpl w:val="AC4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B603D"/>
    <w:multiLevelType w:val="hybridMultilevel"/>
    <w:tmpl w:val="933009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B7957DA"/>
    <w:multiLevelType w:val="hybridMultilevel"/>
    <w:tmpl w:val="FB323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1C77D3"/>
    <w:multiLevelType w:val="hybridMultilevel"/>
    <w:tmpl w:val="6F940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245081"/>
    <w:multiLevelType w:val="hybridMultilevel"/>
    <w:tmpl w:val="E0D04DEE"/>
    <w:lvl w:ilvl="0" w:tplc="8A08C9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9"/>
  </w:num>
  <w:num w:numId="6">
    <w:abstractNumId w:val="8"/>
  </w:num>
  <w:num w:numId="7">
    <w:abstractNumId w:val="12"/>
  </w:num>
  <w:num w:numId="8">
    <w:abstractNumId w:val="2"/>
  </w:num>
  <w:num w:numId="9">
    <w:abstractNumId w:val="10"/>
  </w:num>
  <w:num w:numId="10">
    <w:abstractNumId w:val="1"/>
  </w:num>
  <w:num w:numId="11">
    <w:abstractNumId w:val="7"/>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87045"/>
    <w:rsid w:val="000A4DB8"/>
    <w:rsid w:val="00142117"/>
    <w:rsid w:val="00146DD7"/>
    <w:rsid w:val="00156ECC"/>
    <w:rsid w:val="00195C57"/>
    <w:rsid w:val="001A3A7B"/>
    <w:rsid w:val="00255B15"/>
    <w:rsid w:val="00286DF7"/>
    <w:rsid w:val="00394A5E"/>
    <w:rsid w:val="003B4C72"/>
    <w:rsid w:val="0049498A"/>
    <w:rsid w:val="004A664D"/>
    <w:rsid w:val="00501E25"/>
    <w:rsid w:val="005169A2"/>
    <w:rsid w:val="005C12B8"/>
    <w:rsid w:val="005D386E"/>
    <w:rsid w:val="005D4491"/>
    <w:rsid w:val="00613E6D"/>
    <w:rsid w:val="00651DCB"/>
    <w:rsid w:val="006C6E34"/>
    <w:rsid w:val="006E5720"/>
    <w:rsid w:val="007B65FB"/>
    <w:rsid w:val="00803F9D"/>
    <w:rsid w:val="00835958"/>
    <w:rsid w:val="00836189"/>
    <w:rsid w:val="008C1ED0"/>
    <w:rsid w:val="009075C7"/>
    <w:rsid w:val="00945527"/>
    <w:rsid w:val="00976206"/>
    <w:rsid w:val="00980CF7"/>
    <w:rsid w:val="00A30C05"/>
    <w:rsid w:val="00A84F58"/>
    <w:rsid w:val="00AB1E05"/>
    <w:rsid w:val="00B51A0D"/>
    <w:rsid w:val="00B9092E"/>
    <w:rsid w:val="00B96648"/>
    <w:rsid w:val="00C46503"/>
    <w:rsid w:val="00C9725F"/>
    <w:rsid w:val="00D03506"/>
    <w:rsid w:val="00D03977"/>
    <w:rsid w:val="00D67A2A"/>
    <w:rsid w:val="00E02089"/>
    <w:rsid w:val="00E2256A"/>
    <w:rsid w:val="00E2529D"/>
    <w:rsid w:val="00E366C1"/>
    <w:rsid w:val="00E4454C"/>
    <w:rsid w:val="00EF7CFD"/>
    <w:rsid w:val="00F526B3"/>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NormalWeb">
    <w:name w:val="Normal (Web)"/>
    <w:basedOn w:val="Normal"/>
    <w:uiPriority w:val="99"/>
    <w:semiHidden/>
    <w:unhideWhenUsed/>
    <w:rsid w:val="00286D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56ECC"/>
    <w:rPr>
      <w:color w:val="954F72" w:themeColor="followedHyperlink"/>
      <w:u w:val="single"/>
    </w:rPr>
  </w:style>
  <w:style w:type="character" w:customStyle="1" w:styleId="stylehandle4nndx">
    <w:name w:val="style_handle__4nndx"/>
    <w:basedOn w:val="DefaultParagraphFont"/>
    <w:rsid w:val="00156ECC"/>
  </w:style>
  <w:style w:type="paragraph" w:styleId="Header">
    <w:name w:val="header"/>
    <w:basedOn w:val="Normal"/>
    <w:link w:val="HeaderChar"/>
    <w:uiPriority w:val="99"/>
    <w:semiHidden/>
    <w:unhideWhenUsed/>
    <w:rsid w:val="00E2529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2529D"/>
  </w:style>
  <w:style w:type="paragraph" w:styleId="Footer">
    <w:name w:val="footer"/>
    <w:basedOn w:val="Normal"/>
    <w:link w:val="FooterChar"/>
    <w:uiPriority w:val="99"/>
    <w:semiHidden/>
    <w:unhideWhenUsed/>
    <w:rsid w:val="00E2529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25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 w:id="1818299068">
      <w:bodyDiv w:val="1"/>
      <w:marLeft w:val="0"/>
      <w:marRight w:val="0"/>
      <w:marTop w:val="0"/>
      <w:marBottom w:val="0"/>
      <w:divBdr>
        <w:top w:val="none" w:sz="0" w:space="0" w:color="auto"/>
        <w:left w:val="none" w:sz="0" w:space="0" w:color="auto"/>
        <w:bottom w:val="none" w:sz="0" w:space="0" w:color="auto"/>
        <w:right w:val="none" w:sz="0" w:space="0" w:color="auto"/>
      </w:divBdr>
      <w:divsChild>
        <w:div w:id="1153719547">
          <w:marLeft w:val="0"/>
          <w:marRight w:val="0"/>
          <w:marTop w:val="0"/>
          <w:marBottom w:val="0"/>
          <w:divBdr>
            <w:top w:val="none" w:sz="0" w:space="0" w:color="auto"/>
            <w:left w:val="none" w:sz="0" w:space="0" w:color="auto"/>
            <w:bottom w:val="none" w:sz="0" w:space="0" w:color="auto"/>
            <w:right w:val="none" w:sz="0" w:space="0" w:color="auto"/>
          </w:divBdr>
        </w:div>
        <w:div w:id="568927165">
          <w:marLeft w:val="0"/>
          <w:marRight w:val="0"/>
          <w:marTop w:val="0"/>
          <w:marBottom w:val="0"/>
          <w:divBdr>
            <w:top w:val="none" w:sz="0" w:space="0" w:color="auto"/>
            <w:left w:val="none" w:sz="0" w:space="0" w:color="auto"/>
            <w:bottom w:val="none" w:sz="0" w:space="0" w:color="auto"/>
            <w:right w:val="none" w:sz="0" w:space="0" w:color="auto"/>
          </w:divBdr>
        </w:div>
        <w:div w:id="756445590">
          <w:marLeft w:val="0"/>
          <w:marRight w:val="0"/>
          <w:marTop w:val="0"/>
          <w:marBottom w:val="0"/>
          <w:divBdr>
            <w:top w:val="none" w:sz="0" w:space="0" w:color="auto"/>
            <w:left w:val="none" w:sz="0" w:space="0" w:color="auto"/>
            <w:bottom w:val="none" w:sz="0" w:space="0" w:color="auto"/>
            <w:right w:val="none" w:sz="0" w:space="0" w:color="auto"/>
          </w:divBdr>
        </w:div>
        <w:div w:id="1046023422">
          <w:marLeft w:val="0"/>
          <w:marRight w:val="0"/>
          <w:marTop w:val="0"/>
          <w:marBottom w:val="0"/>
          <w:divBdr>
            <w:top w:val="none" w:sz="0" w:space="0" w:color="auto"/>
            <w:left w:val="none" w:sz="0" w:space="0" w:color="auto"/>
            <w:bottom w:val="none" w:sz="0" w:space="0" w:color="auto"/>
            <w:right w:val="none" w:sz="0" w:space="0" w:color="auto"/>
          </w:divBdr>
        </w:div>
        <w:div w:id="2033220778">
          <w:marLeft w:val="0"/>
          <w:marRight w:val="0"/>
          <w:marTop w:val="0"/>
          <w:marBottom w:val="0"/>
          <w:divBdr>
            <w:top w:val="none" w:sz="0" w:space="0" w:color="auto"/>
            <w:left w:val="none" w:sz="0" w:space="0" w:color="auto"/>
            <w:bottom w:val="none" w:sz="0" w:space="0" w:color="auto"/>
            <w:right w:val="none" w:sz="0" w:space="0" w:color="auto"/>
          </w:divBdr>
        </w:div>
        <w:div w:id="1138718519">
          <w:marLeft w:val="0"/>
          <w:marRight w:val="0"/>
          <w:marTop w:val="0"/>
          <w:marBottom w:val="0"/>
          <w:divBdr>
            <w:top w:val="none" w:sz="0" w:space="0" w:color="auto"/>
            <w:left w:val="none" w:sz="0" w:space="0" w:color="auto"/>
            <w:bottom w:val="none" w:sz="0" w:space="0" w:color="auto"/>
            <w:right w:val="none" w:sz="0" w:space="0" w:color="auto"/>
          </w:divBdr>
        </w:div>
        <w:div w:id="316692489">
          <w:marLeft w:val="0"/>
          <w:marRight w:val="0"/>
          <w:marTop w:val="0"/>
          <w:marBottom w:val="0"/>
          <w:divBdr>
            <w:top w:val="none" w:sz="0" w:space="0" w:color="auto"/>
            <w:left w:val="none" w:sz="0" w:space="0" w:color="auto"/>
            <w:bottom w:val="none" w:sz="0" w:space="0" w:color="auto"/>
            <w:right w:val="none" w:sz="0" w:space="0" w:color="auto"/>
          </w:divBdr>
        </w:div>
        <w:div w:id="2055612538">
          <w:marLeft w:val="0"/>
          <w:marRight w:val="0"/>
          <w:marTop w:val="0"/>
          <w:marBottom w:val="0"/>
          <w:divBdr>
            <w:top w:val="none" w:sz="0" w:space="0" w:color="auto"/>
            <w:left w:val="none" w:sz="0" w:space="0" w:color="auto"/>
            <w:bottom w:val="none" w:sz="0" w:space="0" w:color="auto"/>
            <w:right w:val="none" w:sz="0" w:space="0" w:color="auto"/>
          </w:divBdr>
        </w:div>
        <w:div w:id="1978755370">
          <w:marLeft w:val="0"/>
          <w:marRight w:val="0"/>
          <w:marTop w:val="0"/>
          <w:marBottom w:val="0"/>
          <w:divBdr>
            <w:top w:val="none" w:sz="0" w:space="0" w:color="auto"/>
            <w:left w:val="none" w:sz="0" w:space="0" w:color="auto"/>
            <w:bottom w:val="none" w:sz="0" w:space="0" w:color="auto"/>
            <w:right w:val="none" w:sz="0" w:space="0" w:color="auto"/>
          </w:divBdr>
        </w:div>
        <w:div w:id="627054841">
          <w:marLeft w:val="0"/>
          <w:marRight w:val="0"/>
          <w:marTop w:val="0"/>
          <w:marBottom w:val="0"/>
          <w:divBdr>
            <w:top w:val="none" w:sz="0" w:space="0" w:color="auto"/>
            <w:left w:val="none" w:sz="0" w:space="0" w:color="auto"/>
            <w:bottom w:val="none" w:sz="0" w:space="0" w:color="auto"/>
            <w:right w:val="none" w:sz="0" w:space="0" w:color="auto"/>
          </w:divBdr>
        </w:div>
        <w:div w:id="373312499">
          <w:marLeft w:val="0"/>
          <w:marRight w:val="0"/>
          <w:marTop w:val="0"/>
          <w:marBottom w:val="0"/>
          <w:divBdr>
            <w:top w:val="none" w:sz="0" w:space="0" w:color="auto"/>
            <w:left w:val="none" w:sz="0" w:space="0" w:color="auto"/>
            <w:bottom w:val="none" w:sz="0" w:space="0" w:color="auto"/>
            <w:right w:val="none" w:sz="0" w:space="0" w:color="auto"/>
          </w:divBdr>
        </w:div>
        <w:div w:id="919212466">
          <w:marLeft w:val="0"/>
          <w:marRight w:val="0"/>
          <w:marTop w:val="0"/>
          <w:marBottom w:val="0"/>
          <w:divBdr>
            <w:top w:val="none" w:sz="0" w:space="0" w:color="auto"/>
            <w:left w:val="none" w:sz="0" w:space="0" w:color="auto"/>
            <w:bottom w:val="none" w:sz="0" w:space="0" w:color="auto"/>
            <w:right w:val="none" w:sz="0" w:space="0" w:color="auto"/>
          </w:divBdr>
        </w:div>
        <w:div w:id="1987736141">
          <w:marLeft w:val="0"/>
          <w:marRight w:val="0"/>
          <w:marTop w:val="0"/>
          <w:marBottom w:val="0"/>
          <w:divBdr>
            <w:top w:val="none" w:sz="0" w:space="0" w:color="auto"/>
            <w:left w:val="none" w:sz="0" w:space="0" w:color="auto"/>
            <w:bottom w:val="none" w:sz="0" w:space="0" w:color="auto"/>
            <w:right w:val="none" w:sz="0" w:space="0" w:color="auto"/>
          </w:divBdr>
        </w:div>
        <w:div w:id="726686093">
          <w:marLeft w:val="0"/>
          <w:marRight w:val="0"/>
          <w:marTop w:val="0"/>
          <w:marBottom w:val="0"/>
          <w:divBdr>
            <w:top w:val="none" w:sz="0" w:space="0" w:color="auto"/>
            <w:left w:val="none" w:sz="0" w:space="0" w:color="auto"/>
            <w:bottom w:val="none" w:sz="0" w:space="0" w:color="auto"/>
            <w:right w:val="none" w:sz="0" w:space="0" w:color="auto"/>
          </w:divBdr>
        </w:div>
        <w:div w:id="229118070">
          <w:marLeft w:val="0"/>
          <w:marRight w:val="0"/>
          <w:marTop w:val="0"/>
          <w:marBottom w:val="0"/>
          <w:divBdr>
            <w:top w:val="none" w:sz="0" w:space="0" w:color="auto"/>
            <w:left w:val="none" w:sz="0" w:space="0" w:color="auto"/>
            <w:bottom w:val="none" w:sz="0" w:space="0" w:color="auto"/>
            <w:right w:val="none" w:sz="0" w:space="0" w:color="auto"/>
          </w:divBdr>
        </w:div>
        <w:div w:id="317461360">
          <w:marLeft w:val="0"/>
          <w:marRight w:val="0"/>
          <w:marTop w:val="0"/>
          <w:marBottom w:val="0"/>
          <w:divBdr>
            <w:top w:val="none" w:sz="0" w:space="0" w:color="auto"/>
            <w:left w:val="none" w:sz="0" w:space="0" w:color="auto"/>
            <w:bottom w:val="none" w:sz="0" w:space="0" w:color="auto"/>
            <w:right w:val="none" w:sz="0" w:space="0" w:color="auto"/>
          </w:divBdr>
        </w:div>
        <w:div w:id="929702242">
          <w:marLeft w:val="0"/>
          <w:marRight w:val="0"/>
          <w:marTop w:val="0"/>
          <w:marBottom w:val="0"/>
          <w:divBdr>
            <w:top w:val="none" w:sz="0" w:space="0" w:color="auto"/>
            <w:left w:val="none" w:sz="0" w:space="0" w:color="auto"/>
            <w:bottom w:val="none" w:sz="0" w:space="0" w:color="auto"/>
            <w:right w:val="none" w:sz="0" w:space="0" w:color="auto"/>
          </w:divBdr>
        </w:div>
        <w:div w:id="815991876">
          <w:marLeft w:val="0"/>
          <w:marRight w:val="0"/>
          <w:marTop w:val="0"/>
          <w:marBottom w:val="0"/>
          <w:divBdr>
            <w:top w:val="none" w:sz="0" w:space="0" w:color="auto"/>
            <w:left w:val="none" w:sz="0" w:space="0" w:color="auto"/>
            <w:bottom w:val="none" w:sz="0" w:space="0" w:color="auto"/>
            <w:right w:val="none" w:sz="0" w:space="0" w:color="auto"/>
          </w:divBdr>
        </w:div>
        <w:div w:id="121509414">
          <w:marLeft w:val="0"/>
          <w:marRight w:val="0"/>
          <w:marTop w:val="0"/>
          <w:marBottom w:val="0"/>
          <w:divBdr>
            <w:top w:val="none" w:sz="0" w:space="0" w:color="auto"/>
            <w:left w:val="none" w:sz="0" w:space="0" w:color="auto"/>
            <w:bottom w:val="none" w:sz="0" w:space="0" w:color="auto"/>
            <w:right w:val="none" w:sz="0" w:space="0" w:color="auto"/>
          </w:divBdr>
        </w:div>
        <w:div w:id="1259945883">
          <w:marLeft w:val="0"/>
          <w:marRight w:val="0"/>
          <w:marTop w:val="0"/>
          <w:marBottom w:val="0"/>
          <w:divBdr>
            <w:top w:val="none" w:sz="0" w:space="0" w:color="auto"/>
            <w:left w:val="none" w:sz="0" w:space="0" w:color="auto"/>
            <w:bottom w:val="none" w:sz="0" w:space="0" w:color="auto"/>
            <w:right w:val="none" w:sz="0" w:space="0" w:color="auto"/>
          </w:divBdr>
        </w:div>
        <w:div w:id="1103308066">
          <w:marLeft w:val="0"/>
          <w:marRight w:val="0"/>
          <w:marTop w:val="0"/>
          <w:marBottom w:val="0"/>
          <w:divBdr>
            <w:top w:val="none" w:sz="0" w:space="0" w:color="auto"/>
            <w:left w:val="none" w:sz="0" w:space="0" w:color="auto"/>
            <w:bottom w:val="none" w:sz="0" w:space="0" w:color="auto"/>
            <w:right w:val="none" w:sz="0" w:space="0" w:color="auto"/>
          </w:divBdr>
        </w:div>
        <w:div w:id="557129273">
          <w:marLeft w:val="0"/>
          <w:marRight w:val="0"/>
          <w:marTop w:val="0"/>
          <w:marBottom w:val="0"/>
          <w:divBdr>
            <w:top w:val="none" w:sz="0" w:space="0" w:color="auto"/>
            <w:left w:val="none" w:sz="0" w:space="0" w:color="auto"/>
            <w:bottom w:val="none" w:sz="0" w:space="0" w:color="auto"/>
            <w:right w:val="none" w:sz="0" w:space="0" w:color="auto"/>
          </w:divBdr>
        </w:div>
        <w:div w:id="1965646953">
          <w:marLeft w:val="0"/>
          <w:marRight w:val="0"/>
          <w:marTop w:val="0"/>
          <w:marBottom w:val="0"/>
          <w:divBdr>
            <w:top w:val="none" w:sz="0" w:space="0" w:color="auto"/>
            <w:left w:val="none" w:sz="0" w:space="0" w:color="auto"/>
            <w:bottom w:val="none" w:sz="0" w:space="0" w:color="auto"/>
            <w:right w:val="none" w:sz="0" w:space="0" w:color="auto"/>
          </w:divBdr>
        </w:div>
        <w:div w:id="1062604092">
          <w:marLeft w:val="0"/>
          <w:marRight w:val="0"/>
          <w:marTop w:val="0"/>
          <w:marBottom w:val="0"/>
          <w:divBdr>
            <w:top w:val="none" w:sz="0" w:space="0" w:color="auto"/>
            <w:left w:val="none" w:sz="0" w:space="0" w:color="auto"/>
            <w:bottom w:val="none" w:sz="0" w:space="0" w:color="auto"/>
            <w:right w:val="none" w:sz="0" w:space="0" w:color="auto"/>
          </w:divBdr>
        </w:div>
        <w:div w:id="1150487236">
          <w:marLeft w:val="0"/>
          <w:marRight w:val="0"/>
          <w:marTop w:val="0"/>
          <w:marBottom w:val="0"/>
          <w:divBdr>
            <w:top w:val="none" w:sz="0" w:space="0" w:color="auto"/>
            <w:left w:val="none" w:sz="0" w:space="0" w:color="auto"/>
            <w:bottom w:val="none" w:sz="0" w:space="0" w:color="auto"/>
            <w:right w:val="none" w:sz="0" w:space="0" w:color="auto"/>
          </w:divBdr>
        </w:div>
        <w:div w:id="2101095476">
          <w:marLeft w:val="0"/>
          <w:marRight w:val="0"/>
          <w:marTop w:val="0"/>
          <w:marBottom w:val="0"/>
          <w:divBdr>
            <w:top w:val="none" w:sz="0" w:space="0" w:color="auto"/>
            <w:left w:val="none" w:sz="0" w:space="0" w:color="auto"/>
            <w:bottom w:val="none" w:sz="0" w:space="0" w:color="auto"/>
            <w:right w:val="none" w:sz="0" w:space="0" w:color="auto"/>
          </w:divBdr>
        </w:div>
        <w:div w:id="1376806671">
          <w:marLeft w:val="0"/>
          <w:marRight w:val="0"/>
          <w:marTop w:val="0"/>
          <w:marBottom w:val="0"/>
          <w:divBdr>
            <w:top w:val="none" w:sz="0" w:space="0" w:color="auto"/>
            <w:left w:val="none" w:sz="0" w:space="0" w:color="auto"/>
            <w:bottom w:val="none" w:sz="0" w:space="0" w:color="auto"/>
            <w:right w:val="none" w:sz="0" w:space="0" w:color="auto"/>
          </w:divBdr>
        </w:div>
        <w:div w:id="1175807834">
          <w:marLeft w:val="0"/>
          <w:marRight w:val="0"/>
          <w:marTop w:val="0"/>
          <w:marBottom w:val="0"/>
          <w:divBdr>
            <w:top w:val="none" w:sz="0" w:space="0" w:color="auto"/>
            <w:left w:val="none" w:sz="0" w:space="0" w:color="auto"/>
            <w:bottom w:val="none" w:sz="0" w:space="0" w:color="auto"/>
            <w:right w:val="none" w:sz="0" w:space="0" w:color="auto"/>
          </w:divBdr>
        </w:div>
        <w:div w:id="136071335">
          <w:marLeft w:val="0"/>
          <w:marRight w:val="0"/>
          <w:marTop w:val="0"/>
          <w:marBottom w:val="0"/>
          <w:divBdr>
            <w:top w:val="none" w:sz="0" w:space="0" w:color="auto"/>
            <w:left w:val="none" w:sz="0" w:space="0" w:color="auto"/>
            <w:bottom w:val="none" w:sz="0" w:space="0" w:color="auto"/>
            <w:right w:val="none" w:sz="0" w:space="0" w:color="auto"/>
          </w:divBdr>
        </w:div>
        <w:div w:id="1202746652">
          <w:marLeft w:val="0"/>
          <w:marRight w:val="0"/>
          <w:marTop w:val="0"/>
          <w:marBottom w:val="0"/>
          <w:divBdr>
            <w:top w:val="none" w:sz="0" w:space="0" w:color="auto"/>
            <w:left w:val="none" w:sz="0" w:space="0" w:color="auto"/>
            <w:bottom w:val="none" w:sz="0" w:space="0" w:color="auto"/>
            <w:right w:val="none" w:sz="0" w:space="0" w:color="auto"/>
          </w:divBdr>
        </w:div>
        <w:div w:id="1801680423">
          <w:marLeft w:val="0"/>
          <w:marRight w:val="0"/>
          <w:marTop w:val="0"/>
          <w:marBottom w:val="0"/>
          <w:divBdr>
            <w:top w:val="none" w:sz="0" w:space="0" w:color="auto"/>
            <w:left w:val="none" w:sz="0" w:space="0" w:color="auto"/>
            <w:bottom w:val="none" w:sz="0" w:space="0" w:color="auto"/>
            <w:right w:val="none" w:sz="0" w:space="0" w:color="auto"/>
          </w:divBdr>
        </w:div>
        <w:div w:id="1437410103">
          <w:marLeft w:val="0"/>
          <w:marRight w:val="0"/>
          <w:marTop w:val="0"/>
          <w:marBottom w:val="0"/>
          <w:divBdr>
            <w:top w:val="none" w:sz="0" w:space="0" w:color="auto"/>
            <w:left w:val="none" w:sz="0" w:space="0" w:color="auto"/>
            <w:bottom w:val="none" w:sz="0" w:space="0" w:color="auto"/>
            <w:right w:val="none" w:sz="0" w:space="0" w:color="auto"/>
          </w:divBdr>
        </w:div>
        <w:div w:id="351809474">
          <w:marLeft w:val="0"/>
          <w:marRight w:val="0"/>
          <w:marTop w:val="0"/>
          <w:marBottom w:val="0"/>
          <w:divBdr>
            <w:top w:val="none" w:sz="0" w:space="0" w:color="auto"/>
            <w:left w:val="none" w:sz="0" w:space="0" w:color="auto"/>
            <w:bottom w:val="none" w:sz="0" w:space="0" w:color="auto"/>
            <w:right w:val="none" w:sz="0" w:space="0" w:color="auto"/>
          </w:divBdr>
        </w:div>
        <w:div w:id="981233412">
          <w:marLeft w:val="0"/>
          <w:marRight w:val="0"/>
          <w:marTop w:val="0"/>
          <w:marBottom w:val="0"/>
          <w:divBdr>
            <w:top w:val="none" w:sz="0" w:space="0" w:color="auto"/>
            <w:left w:val="none" w:sz="0" w:space="0" w:color="auto"/>
            <w:bottom w:val="none" w:sz="0" w:space="0" w:color="auto"/>
            <w:right w:val="none" w:sz="0" w:space="0" w:color="auto"/>
          </w:divBdr>
        </w:div>
        <w:div w:id="178472730">
          <w:marLeft w:val="0"/>
          <w:marRight w:val="0"/>
          <w:marTop w:val="0"/>
          <w:marBottom w:val="0"/>
          <w:divBdr>
            <w:top w:val="none" w:sz="0" w:space="0" w:color="auto"/>
            <w:left w:val="none" w:sz="0" w:space="0" w:color="auto"/>
            <w:bottom w:val="none" w:sz="0" w:space="0" w:color="auto"/>
            <w:right w:val="none" w:sz="0" w:space="0" w:color="auto"/>
          </w:divBdr>
        </w:div>
        <w:div w:id="1390687635">
          <w:marLeft w:val="0"/>
          <w:marRight w:val="0"/>
          <w:marTop w:val="0"/>
          <w:marBottom w:val="0"/>
          <w:divBdr>
            <w:top w:val="none" w:sz="0" w:space="0" w:color="auto"/>
            <w:left w:val="none" w:sz="0" w:space="0" w:color="auto"/>
            <w:bottom w:val="none" w:sz="0" w:space="0" w:color="auto"/>
            <w:right w:val="none" w:sz="0" w:space="0" w:color="auto"/>
          </w:divBdr>
        </w:div>
      </w:divsChild>
    </w:div>
    <w:div w:id="20574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4" ma:contentTypeDescription="Create a new document." ma:contentTypeScope="" ma:versionID="3b521d9e4ba39bc946167ccda6b0eb8b">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c0d3a22667f8d49cee66774628a42769"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4AA6F-ADEB-4BF2-A44A-7DBB8A8A398F}">
  <ds:schemaRefs>
    <ds:schemaRef ds:uri="http://schemas.openxmlformats.org/officeDocument/2006/bibliography"/>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8F7E1A-FE9C-4B13-95C3-83575452A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Rebecca Blackmore</cp:lastModifiedBy>
  <cp:revision>4</cp:revision>
  <dcterms:created xsi:type="dcterms:W3CDTF">2021-12-02T09:32:00Z</dcterms:created>
  <dcterms:modified xsi:type="dcterms:W3CDTF">2021-12-08T17:19:00Z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