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BD707A"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BD707A" w:rsidRDefault="0049498A" w:rsidP="005D386E">
      <w:pPr>
        <w:autoSpaceDE w:val="0"/>
        <w:autoSpaceDN w:val="0"/>
        <w:adjustRightInd w:val="0"/>
        <w:spacing w:after="0" w:line="240" w:lineRule="auto"/>
        <w:rPr>
          <w:rFonts w:ascii="Arial" w:hAnsi="Arial" w:cs="Arial"/>
          <w:b/>
          <w:sz w:val="20"/>
          <w:szCs w:val="20"/>
        </w:rPr>
      </w:pPr>
    </w:p>
    <w:p w14:paraId="79649991" w14:textId="22F8217C" w:rsidR="00A84F58" w:rsidRPr="00BD707A" w:rsidRDefault="00BD707A" w:rsidP="00A84F58">
      <w:pPr>
        <w:autoSpaceDE w:val="0"/>
        <w:autoSpaceDN w:val="0"/>
        <w:adjustRightInd w:val="0"/>
        <w:spacing w:after="0" w:line="240" w:lineRule="auto"/>
        <w:jc w:val="center"/>
        <w:rPr>
          <w:rFonts w:ascii="Arial" w:hAnsi="Arial" w:cs="Arial"/>
          <w:b/>
          <w:sz w:val="20"/>
          <w:szCs w:val="20"/>
        </w:rPr>
      </w:pPr>
      <w:r w:rsidRPr="00BD707A">
        <w:rPr>
          <w:rFonts w:ascii="Arial" w:hAnsi="Arial" w:cs="Arial"/>
          <w:b/>
          <w:sz w:val="20"/>
          <w:szCs w:val="20"/>
        </w:rPr>
        <w:t>Job Profile - Recycling Manager</w:t>
      </w:r>
    </w:p>
    <w:p w14:paraId="6340A8CC" w14:textId="0697AAA7" w:rsidR="00A84F58" w:rsidRPr="00BD707A"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BD707A" w:rsidRDefault="000043D6" w:rsidP="00A84F58">
      <w:pPr>
        <w:autoSpaceDE w:val="0"/>
        <w:autoSpaceDN w:val="0"/>
        <w:adjustRightInd w:val="0"/>
        <w:spacing w:after="0" w:line="240" w:lineRule="auto"/>
        <w:rPr>
          <w:rFonts w:ascii="Arial" w:hAnsi="Arial" w:cs="Arial"/>
          <w:b/>
          <w:sz w:val="20"/>
          <w:szCs w:val="20"/>
        </w:rPr>
      </w:pPr>
    </w:p>
    <w:p w14:paraId="037A86F0" w14:textId="2B5EEE8A" w:rsidR="00A84F58" w:rsidRPr="00BD707A" w:rsidRDefault="00A84F58" w:rsidP="00A84F58">
      <w:pPr>
        <w:autoSpaceDE w:val="0"/>
        <w:autoSpaceDN w:val="0"/>
        <w:adjustRightInd w:val="0"/>
        <w:spacing w:after="0" w:line="240" w:lineRule="auto"/>
        <w:rPr>
          <w:rFonts w:ascii="Arial" w:hAnsi="Arial" w:cs="Arial"/>
          <w:b/>
          <w:sz w:val="20"/>
          <w:szCs w:val="20"/>
        </w:rPr>
      </w:pPr>
      <w:r w:rsidRPr="00BD707A">
        <w:rPr>
          <w:rFonts w:ascii="Arial" w:hAnsi="Arial" w:cs="Arial"/>
          <w:b/>
          <w:sz w:val="20"/>
          <w:szCs w:val="20"/>
        </w:rPr>
        <w:t xml:space="preserve">Job Title: </w:t>
      </w:r>
      <w:r w:rsidR="00BD707A" w:rsidRPr="00BD707A">
        <w:rPr>
          <w:rFonts w:ascii="Arial" w:hAnsi="Arial" w:cs="Arial"/>
          <w:b/>
          <w:sz w:val="20"/>
          <w:szCs w:val="20"/>
        </w:rPr>
        <w:t>Recycling Manager</w:t>
      </w:r>
    </w:p>
    <w:p w14:paraId="43A0611A" w14:textId="6FB66BA0" w:rsidR="008C1ED0" w:rsidRPr="00BD707A" w:rsidRDefault="008C1ED0" w:rsidP="00A84F58">
      <w:pPr>
        <w:autoSpaceDE w:val="0"/>
        <w:autoSpaceDN w:val="0"/>
        <w:adjustRightInd w:val="0"/>
        <w:spacing w:after="0" w:line="240" w:lineRule="auto"/>
        <w:rPr>
          <w:rFonts w:ascii="Arial" w:hAnsi="Arial" w:cs="Arial"/>
          <w:b/>
          <w:sz w:val="20"/>
          <w:szCs w:val="20"/>
        </w:rPr>
      </w:pPr>
      <w:r w:rsidRPr="00BD707A">
        <w:rPr>
          <w:rFonts w:ascii="Arial" w:hAnsi="Arial" w:cs="Arial"/>
          <w:b/>
          <w:sz w:val="20"/>
          <w:szCs w:val="20"/>
        </w:rPr>
        <w:t>Job Grade:</w:t>
      </w:r>
      <w:r w:rsidR="00BD707A" w:rsidRPr="00BD707A">
        <w:rPr>
          <w:rFonts w:ascii="Arial" w:hAnsi="Arial" w:cs="Arial"/>
          <w:b/>
          <w:sz w:val="20"/>
          <w:szCs w:val="20"/>
        </w:rPr>
        <w:t xml:space="preserve"> Level 4, Zone 2</w:t>
      </w:r>
    </w:p>
    <w:p w14:paraId="54219306" w14:textId="10F23BAF" w:rsidR="00A84F58" w:rsidRPr="00BD707A" w:rsidRDefault="008C1ED0" w:rsidP="005D386E">
      <w:pPr>
        <w:autoSpaceDE w:val="0"/>
        <w:autoSpaceDN w:val="0"/>
        <w:adjustRightInd w:val="0"/>
        <w:spacing w:after="0" w:line="240" w:lineRule="auto"/>
        <w:rPr>
          <w:rFonts w:ascii="Arial" w:hAnsi="Arial" w:cs="Arial"/>
          <w:b/>
          <w:bCs/>
          <w:sz w:val="20"/>
          <w:szCs w:val="20"/>
        </w:rPr>
      </w:pPr>
      <w:r w:rsidRPr="00BD707A">
        <w:rPr>
          <w:rFonts w:ascii="Arial" w:hAnsi="Arial" w:cs="Arial"/>
          <w:b/>
          <w:sz w:val="20"/>
          <w:szCs w:val="20"/>
        </w:rPr>
        <w:t>Salary Range:</w:t>
      </w:r>
      <w:r w:rsidR="00A84F58" w:rsidRPr="00BD707A">
        <w:rPr>
          <w:rFonts w:ascii="Arial" w:hAnsi="Arial" w:cs="Arial"/>
          <w:b/>
          <w:sz w:val="20"/>
          <w:szCs w:val="20"/>
        </w:rPr>
        <w:t xml:space="preserve"> </w:t>
      </w:r>
      <w:r w:rsidR="00BD707A" w:rsidRPr="00BD707A">
        <w:rPr>
          <w:rFonts w:ascii="Arial" w:hAnsi="Arial" w:cs="Arial"/>
          <w:b/>
          <w:sz w:val="20"/>
          <w:szCs w:val="20"/>
        </w:rPr>
        <w:t>£41,952 - £48,663</w:t>
      </w:r>
      <w:r w:rsidR="00BD707A" w:rsidRPr="00BD707A">
        <w:rPr>
          <w:rFonts w:ascii="Arial" w:hAnsi="Arial" w:cs="Arial"/>
          <w:b/>
          <w:sz w:val="20"/>
          <w:szCs w:val="20"/>
        </w:rPr>
        <w:cr/>
      </w:r>
    </w:p>
    <w:p w14:paraId="5F6D7069" w14:textId="2C46404A" w:rsidR="005D386E" w:rsidRPr="00BD707A" w:rsidRDefault="005C12B8" w:rsidP="00AB1E05">
      <w:pPr>
        <w:autoSpaceDE w:val="0"/>
        <w:autoSpaceDN w:val="0"/>
        <w:adjustRightInd w:val="0"/>
        <w:spacing w:after="0" w:line="240" w:lineRule="auto"/>
        <w:rPr>
          <w:rFonts w:ascii="Arial" w:hAnsi="Arial" w:cs="Arial"/>
          <w:b/>
          <w:bCs/>
          <w:sz w:val="20"/>
          <w:szCs w:val="20"/>
        </w:rPr>
      </w:pPr>
      <w:r w:rsidRPr="00BD707A">
        <w:rPr>
          <w:rFonts w:ascii="Arial" w:hAnsi="Arial" w:cs="Arial"/>
          <w:b/>
          <w:bCs/>
          <w:sz w:val="20"/>
          <w:szCs w:val="20"/>
        </w:rPr>
        <w:t>About Camden</w:t>
      </w:r>
    </w:p>
    <w:p w14:paraId="047E5EB7" w14:textId="2D6F5192" w:rsidR="005D386E" w:rsidRPr="00BD707A" w:rsidRDefault="005D386E"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BD707A">
        <w:rPr>
          <w:rFonts w:ascii="Arial" w:hAnsi="Arial" w:cs="Arial"/>
          <w:sz w:val="20"/>
          <w:szCs w:val="20"/>
        </w:rPr>
        <w:t xml:space="preserve">We are looking for a </w:t>
      </w:r>
      <w:r w:rsidR="00BD707A" w:rsidRPr="00BD707A">
        <w:rPr>
          <w:rFonts w:ascii="Arial" w:hAnsi="Arial" w:cs="Arial"/>
          <w:sz w:val="20"/>
          <w:szCs w:val="20"/>
        </w:rPr>
        <w:t xml:space="preserve">Recycling Manager </w:t>
      </w:r>
      <w:r w:rsidR="00BD707A">
        <w:rPr>
          <w:rFonts w:ascii="Arial" w:hAnsi="Arial" w:cs="Arial"/>
          <w:sz w:val="20"/>
          <w:szCs w:val="20"/>
        </w:rPr>
        <w:t>t</w:t>
      </w:r>
      <w:r w:rsidR="00BD707A" w:rsidRPr="00BD707A">
        <w:rPr>
          <w:rFonts w:ascii="Arial" w:hAnsi="Arial" w:cs="Arial"/>
          <w:sz w:val="20"/>
          <w:szCs w:val="20"/>
        </w:rPr>
        <w:t>o develop and implement a strategic framework which will improve the recycling performance of north London.</w:t>
      </w:r>
    </w:p>
    <w:p w14:paraId="7F043B8A" w14:textId="77777777" w:rsidR="005D386E" w:rsidRPr="00BD707A"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BD707A" w:rsidRDefault="005D386E" w:rsidP="00AB1E05">
      <w:pPr>
        <w:autoSpaceDE w:val="0"/>
        <w:autoSpaceDN w:val="0"/>
        <w:adjustRightInd w:val="0"/>
        <w:spacing w:after="0" w:line="240" w:lineRule="auto"/>
        <w:rPr>
          <w:rFonts w:ascii="Arial" w:hAnsi="Arial" w:cs="Arial"/>
          <w:b/>
          <w:bCs/>
          <w:sz w:val="20"/>
          <w:szCs w:val="20"/>
        </w:rPr>
      </w:pPr>
      <w:r w:rsidRPr="00BD707A">
        <w:rPr>
          <w:rFonts w:ascii="Arial" w:hAnsi="Arial" w:cs="Arial"/>
          <w:b/>
          <w:bCs/>
          <w:sz w:val="20"/>
          <w:szCs w:val="20"/>
        </w:rPr>
        <w:t>About the role</w:t>
      </w:r>
    </w:p>
    <w:p w14:paraId="0AC07AA6" w14:textId="33846D14"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To manage the MRF contract for the transfer and processing of the Authority’s mixed dry recyclables</w:t>
      </w:r>
      <w:r w:rsidRPr="00BD707A">
        <w:rPr>
          <w:rFonts w:ascii="Arial" w:hAnsi="Arial" w:cs="Arial"/>
          <w:sz w:val="20"/>
          <w:szCs w:val="20"/>
        </w:rPr>
        <w:t>.</w:t>
      </w:r>
    </w:p>
    <w:p w14:paraId="1FF6F740" w14:textId="7A5965D0"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 xml:space="preserve">To support the Authority in the management and development of recycling arrangements delivered by London Energy Limited on behalf of the Authority </w:t>
      </w:r>
      <w:r w:rsidRPr="00BD707A">
        <w:rPr>
          <w:rFonts w:ascii="Arial" w:hAnsi="Arial" w:cs="Arial"/>
          <w:sz w:val="20"/>
          <w:szCs w:val="20"/>
        </w:rPr>
        <w:t>.</w:t>
      </w:r>
    </w:p>
    <w:p w14:paraId="779A6113" w14:textId="52A3DCB0"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To continuously improve recycling service provision through innovation and partnership working with constituent Boroughs and service contractors</w:t>
      </w:r>
      <w:r w:rsidRPr="00BD707A">
        <w:rPr>
          <w:rFonts w:ascii="Arial" w:hAnsi="Arial" w:cs="Arial"/>
          <w:sz w:val="20"/>
          <w:szCs w:val="20"/>
        </w:rPr>
        <w:t>.</w:t>
      </w:r>
    </w:p>
    <w:p w14:paraId="788B16ED" w14:textId="73563D27"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To lead the Authority’s procurement of waste and resource treatment service contracts</w:t>
      </w:r>
      <w:r w:rsidRPr="00BD707A">
        <w:rPr>
          <w:rFonts w:ascii="Arial" w:hAnsi="Arial" w:cs="Arial"/>
          <w:sz w:val="20"/>
          <w:szCs w:val="20"/>
        </w:rPr>
        <w:t>.</w:t>
      </w:r>
    </w:p>
    <w:p w14:paraId="11087852" w14:textId="166E8340" w:rsidR="005D386E"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To provide technical advice to a spectrum of stakeholders</w:t>
      </w:r>
      <w:r w:rsidRPr="00BD707A">
        <w:rPr>
          <w:rFonts w:ascii="Arial" w:hAnsi="Arial" w:cs="Arial"/>
          <w:sz w:val="20"/>
          <w:szCs w:val="20"/>
        </w:rPr>
        <w:t>.</w:t>
      </w:r>
    </w:p>
    <w:p w14:paraId="28ADDEA8" w14:textId="77777777" w:rsidR="00BD707A" w:rsidRPr="00BD707A" w:rsidRDefault="00BD707A" w:rsidP="00BD707A">
      <w:pPr>
        <w:autoSpaceDE w:val="0"/>
        <w:autoSpaceDN w:val="0"/>
        <w:adjustRightInd w:val="0"/>
        <w:spacing w:after="0" w:line="240" w:lineRule="auto"/>
        <w:rPr>
          <w:rFonts w:ascii="Arial" w:hAnsi="Arial" w:cs="Arial"/>
          <w:b/>
          <w:bCs/>
          <w:sz w:val="20"/>
          <w:szCs w:val="20"/>
        </w:rPr>
      </w:pPr>
    </w:p>
    <w:p w14:paraId="5E7C10C8" w14:textId="589CC303" w:rsidR="00BD707A" w:rsidRPr="00BD707A"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BD707A">
        <w:rPr>
          <w:rFonts w:ascii="Arial" w:hAnsi="Arial" w:cs="Arial"/>
          <w:b/>
          <w:bCs/>
          <w:sz w:val="20"/>
          <w:szCs w:val="20"/>
        </w:rPr>
        <w:t>About you</w:t>
      </w:r>
    </w:p>
    <w:p w14:paraId="68867AB0" w14:textId="77777777"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Essential</w:t>
      </w:r>
    </w:p>
    <w:p w14:paraId="0A1D9166" w14:textId="19621A68"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 xml:space="preserve">Experience of managing large and complex service contracts with an estimated annual value of £8 million per year. </w:t>
      </w:r>
    </w:p>
    <w:p w14:paraId="2B5FB944" w14:textId="456E2067"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Excellent interpersonal and written and verbal communication skills</w:t>
      </w:r>
    </w:p>
    <w:p w14:paraId="12533CEC" w14:textId="6F0FB6F4"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Experience of effective stakeholder management</w:t>
      </w:r>
    </w:p>
    <w:p w14:paraId="1E54EDB2" w14:textId="7C5D09B1"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Proven track record of procuring OJEU contracts in excess of £1 million</w:t>
      </w:r>
    </w:p>
    <w:p w14:paraId="3B2F95D7" w14:textId="72BA267C"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Proficient in using Microsoft packages such as Outlook, Word, PowerPoint and Excel</w:t>
      </w:r>
    </w:p>
    <w:p w14:paraId="2B941A38" w14:textId="3F9AE9A7"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Advanced understanding of legislation and statutory obligations in this field, e.g. Environmental Protection Act 1990, Controlled Waste Regulations 2012, MRF Code of Practice, TEEP regulations, Health and Safety legislation</w:t>
      </w:r>
    </w:p>
    <w:p w14:paraId="6BBEAA43" w14:textId="3BDA74AF"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Experience of demonstrating commitment and integrating Equalities and Valuing Diversity principles in service delivery.</w:t>
      </w:r>
    </w:p>
    <w:p w14:paraId="0C96B6F7" w14:textId="0FC53129"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Ability to work as part of the team and on own initiative.</w:t>
      </w:r>
    </w:p>
    <w:p w14:paraId="0CF5E77E" w14:textId="00FA9222"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Good organisational skills - ability to manage conflicting priorities, handle a busy workload and meet frequently changing deadlines.</w:t>
      </w:r>
    </w:p>
    <w:p w14:paraId="50BE845F" w14:textId="2F1DAC36"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Eye for detail and good analytical skills.</w:t>
      </w:r>
    </w:p>
    <w:p w14:paraId="37E901CF" w14:textId="3E016A99"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Valid UK driving licence and willingness to drive an Authority vehicle</w:t>
      </w:r>
    </w:p>
    <w:p w14:paraId="283CF801" w14:textId="55C538FE" w:rsidR="00BD707A" w:rsidRPr="00BD707A" w:rsidRDefault="00BD707A" w:rsidP="00BD707A">
      <w:pPr>
        <w:pStyle w:val="ListParagraph"/>
        <w:numPr>
          <w:ilvl w:val="0"/>
          <w:numId w:val="11"/>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Holder of a relevant degree or equivalent qualification</w:t>
      </w:r>
    </w:p>
    <w:p w14:paraId="4603083E" w14:textId="77777777" w:rsidR="00BD707A" w:rsidRPr="00BD707A" w:rsidRDefault="00BD707A" w:rsidP="00BD707A">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Desirable:</w:t>
      </w:r>
    </w:p>
    <w:p w14:paraId="7D601B9B" w14:textId="015777F1"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Certificate of Technical Competence (COTC)</w:t>
      </w:r>
    </w:p>
    <w:p w14:paraId="6B10132D" w14:textId="11B97BF5"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IOSH Managing Safely Qualification</w:t>
      </w:r>
    </w:p>
    <w:p w14:paraId="62BC8794" w14:textId="27ED91CE"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Knowledge of using Microsoft Project</w:t>
      </w:r>
    </w:p>
    <w:p w14:paraId="75AA17B2" w14:textId="18D0B806"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Advanced Microsoft Excel skills</w:t>
      </w:r>
    </w:p>
    <w:p w14:paraId="195C0D30" w14:textId="7F07B62E"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Member Chartered Institute of Waste Management (CIWM)</w:t>
      </w:r>
    </w:p>
    <w:p w14:paraId="7B72B849" w14:textId="55E7E530" w:rsidR="00BD707A" w:rsidRPr="00BD707A" w:rsidRDefault="00BD707A" w:rsidP="00BD707A">
      <w:pPr>
        <w:pStyle w:val="ListParagraph"/>
        <w:numPr>
          <w:ilvl w:val="0"/>
          <w:numId w:val="9"/>
        </w:num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CIPS certification</w:t>
      </w:r>
    </w:p>
    <w:p w14:paraId="58B65C65" w14:textId="77777777" w:rsidR="005D386E" w:rsidRPr="00BD707A"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BD707A" w:rsidRDefault="00146DD7" w:rsidP="00146DD7">
      <w:pPr>
        <w:autoSpaceDE w:val="0"/>
        <w:autoSpaceDN w:val="0"/>
        <w:adjustRightInd w:val="0"/>
        <w:spacing w:after="0" w:line="240" w:lineRule="auto"/>
        <w:rPr>
          <w:rFonts w:ascii="Arial" w:hAnsi="Arial" w:cs="Arial"/>
          <w:b/>
          <w:sz w:val="20"/>
          <w:szCs w:val="20"/>
        </w:rPr>
      </w:pPr>
      <w:r w:rsidRPr="00BD707A">
        <w:rPr>
          <w:rFonts w:ascii="Arial" w:hAnsi="Arial" w:cs="Arial"/>
          <w:b/>
          <w:sz w:val="20"/>
          <w:szCs w:val="20"/>
        </w:rPr>
        <w:t>Work Environment:</w:t>
      </w:r>
    </w:p>
    <w:p w14:paraId="6C8D3D8D" w14:textId="53AD6AAA" w:rsidR="00146DD7" w:rsidRPr="00BD707A" w:rsidRDefault="00BD707A" w:rsidP="00FF1264">
      <w:pPr>
        <w:spacing w:after="0" w:line="240" w:lineRule="auto"/>
        <w:rPr>
          <w:rFonts w:ascii="Arial" w:hAnsi="Arial" w:cs="Arial"/>
          <w:sz w:val="20"/>
          <w:szCs w:val="20"/>
        </w:rPr>
      </w:pPr>
      <w:r w:rsidRPr="00BD707A">
        <w:rPr>
          <w:rFonts w:ascii="Arial" w:hAnsi="Arial" w:cs="Arial"/>
          <w:sz w:val="20"/>
          <w:szCs w:val="20"/>
        </w:rPr>
        <w:t>The NLWA offices are in Tottenham Hale (and have been since 1998); the successful applicant will be based here but must be prepared to be based at any location within the NLWA area.</w:t>
      </w:r>
    </w:p>
    <w:p w14:paraId="0BA785BA" w14:textId="77777777" w:rsidR="00146DD7" w:rsidRPr="00BD707A" w:rsidRDefault="00146DD7" w:rsidP="00146DD7">
      <w:pPr>
        <w:spacing w:after="0" w:line="240" w:lineRule="auto"/>
        <w:rPr>
          <w:rFonts w:ascii="Arial" w:hAnsi="Arial" w:cs="Arial"/>
          <w:sz w:val="20"/>
          <w:szCs w:val="20"/>
        </w:rPr>
      </w:pPr>
    </w:p>
    <w:p w14:paraId="10F5F369" w14:textId="203D5908" w:rsidR="00146DD7" w:rsidRPr="00BD707A" w:rsidRDefault="00146DD7" w:rsidP="00146DD7">
      <w:pPr>
        <w:spacing w:after="0" w:line="240" w:lineRule="auto"/>
        <w:rPr>
          <w:rFonts w:ascii="Arial" w:hAnsi="Arial" w:cs="Arial"/>
          <w:b/>
          <w:sz w:val="20"/>
          <w:szCs w:val="20"/>
        </w:rPr>
      </w:pPr>
      <w:r w:rsidRPr="00BD707A">
        <w:rPr>
          <w:rFonts w:ascii="Arial" w:hAnsi="Arial" w:cs="Arial"/>
          <w:b/>
          <w:sz w:val="20"/>
          <w:szCs w:val="20"/>
        </w:rPr>
        <w:t>People Management Responsibilities:</w:t>
      </w:r>
    </w:p>
    <w:p w14:paraId="5E47F103" w14:textId="52BEB3DF" w:rsidR="00146DD7" w:rsidRPr="00BD707A" w:rsidRDefault="00BD707A" w:rsidP="00146DD7">
      <w:pPr>
        <w:spacing w:after="0" w:line="240" w:lineRule="auto"/>
        <w:rPr>
          <w:rFonts w:ascii="Arial" w:hAnsi="Arial" w:cs="Arial"/>
          <w:sz w:val="20"/>
          <w:szCs w:val="20"/>
        </w:rPr>
      </w:pPr>
      <w:r w:rsidRPr="00BD707A">
        <w:rPr>
          <w:rFonts w:ascii="Arial" w:hAnsi="Arial" w:cs="Arial"/>
          <w:sz w:val="20"/>
          <w:szCs w:val="20"/>
        </w:rPr>
        <w:t xml:space="preserve">No management </w:t>
      </w:r>
    </w:p>
    <w:p w14:paraId="0E4512CD" w14:textId="77777777" w:rsidR="00146DD7" w:rsidRPr="00BD707A" w:rsidRDefault="00146DD7" w:rsidP="00146DD7">
      <w:pPr>
        <w:spacing w:after="0" w:line="240" w:lineRule="auto"/>
        <w:rPr>
          <w:rFonts w:ascii="Arial" w:hAnsi="Arial" w:cs="Arial"/>
          <w:b/>
          <w:sz w:val="20"/>
          <w:szCs w:val="20"/>
        </w:rPr>
      </w:pPr>
    </w:p>
    <w:p w14:paraId="08F5E433" w14:textId="77777777" w:rsidR="00146DD7" w:rsidRPr="00BD707A" w:rsidRDefault="00146DD7" w:rsidP="00146DD7">
      <w:pPr>
        <w:spacing w:after="0" w:line="240" w:lineRule="auto"/>
        <w:rPr>
          <w:rFonts w:ascii="Arial" w:hAnsi="Arial" w:cs="Arial"/>
          <w:b/>
          <w:sz w:val="20"/>
          <w:szCs w:val="20"/>
        </w:rPr>
      </w:pPr>
      <w:r w:rsidRPr="00BD707A">
        <w:rPr>
          <w:rFonts w:ascii="Arial" w:hAnsi="Arial" w:cs="Arial"/>
          <w:b/>
          <w:sz w:val="20"/>
          <w:szCs w:val="20"/>
        </w:rPr>
        <w:t>Relationships:</w:t>
      </w:r>
    </w:p>
    <w:p w14:paraId="49B5B8AF" w14:textId="273C1D87" w:rsidR="00146DD7" w:rsidRPr="00BD707A" w:rsidRDefault="00BD707A" w:rsidP="00AB1E05">
      <w:pPr>
        <w:pStyle w:val="ListParagraph"/>
        <w:autoSpaceDE w:val="0"/>
        <w:autoSpaceDN w:val="0"/>
        <w:adjustRightInd w:val="0"/>
        <w:spacing w:after="0" w:line="240" w:lineRule="auto"/>
        <w:ind w:left="0"/>
        <w:rPr>
          <w:rFonts w:ascii="Arial" w:hAnsi="Arial" w:cs="Arial"/>
          <w:sz w:val="20"/>
          <w:szCs w:val="20"/>
        </w:rPr>
      </w:pPr>
      <w:r w:rsidRPr="00BD707A">
        <w:rPr>
          <w:rFonts w:ascii="Arial" w:hAnsi="Arial" w:cs="Arial"/>
          <w:sz w:val="20"/>
          <w:szCs w:val="20"/>
        </w:rPr>
        <w:t>Liaise with internal staff, the Senior Management Team, contractors, Borough Service Managers, Borough Directors of Environment and external industry professionals.</w:t>
      </w:r>
    </w:p>
    <w:p w14:paraId="0EFA8EE2" w14:textId="77777777" w:rsidR="00146DD7" w:rsidRPr="00BD707A"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BD707A" w:rsidRDefault="005C12B8" w:rsidP="00AB1E05">
      <w:pPr>
        <w:pStyle w:val="ListParagraph"/>
        <w:autoSpaceDE w:val="0"/>
        <w:autoSpaceDN w:val="0"/>
        <w:adjustRightInd w:val="0"/>
        <w:spacing w:after="0" w:line="240" w:lineRule="auto"/>
        <w:ind w:left="0"/>
        <w:rPr>
          <w:rFonts w:ascii="Arial" w:hAnsi="Arial" w:cs="Arial"/>
          <w:b/>
          <w:sz w:val="20"/>
          <w:szCs w:val="20"/>
        </w:rPr>
      </w:pPr>
      <w:r w:rsidRPr="00BD707A">
        <w:rPr>
          <w:rFonts w:ascii="Arial" w:hAnsi="Arial" w:cs="Arial"/>
          <w:b/>
          <w:sz w:val="20"/>
          <w:szCs w:val="20"/>
        </w:rPr>
        <w:t>Over to you</w:t>
      </w:r>
    </w:p>
    <w:p w14:paraId="72A1638C" w14:textId="46414D19" w:rsidR="005D386E" w:rsidRPr="00BD707A" w:rsidRDefault="005D386E" w:rsidP="00AB1E05">
      <w:pPr>
        <w:pStyle w:val="ListParagraph"/>
        <w:autoSpaceDE w:val="0"/>
        <w:autoSpaceDN w:val="0"/>
        <w:adjustRightInd w:val="0"/>
        <w:spacing w:after="0" w:line="240" w:lineRule="auto"/>
        <w:ind w:left="0"/>
        <w:rPr>
          <w:rFonts w:ascii="Arial" w:hAnsi="Arial" w:cs="Arial"/>
          <w:sz w:val="20"/>
          <w:szCs w:val="20"/>
        </w:rPr>
      </w:pPr>
      <w:r w:rsidRPr="00BD707A">
        <w:rPr>
          <w:rFonts w:ascii="Arial" w:hAnsi="Arial" w:cs="Arial"/>
          <w:sz w:val="20"/>
          <w:szCs w:val="20"/>
        </w:rPr>
        <w:t>We’re ready to welcome your ideas, your views, and your rebellious spirit. Help us redefine how we’re</w:t>
      </w:r>
      <w:r w:rsidR="006C6E34" w:rsidRPr="00BD707A">
        <w:rPr>
          <w:rFonts w:ascii="Arial" w:hAnsi="Arial" w:cs="Arial"/>
          <w:sz w:val="20"/>
          <w:szCs w:val="20"/>
        </w:rPr>
        <w:t xml:space="preserve"> </w:t>
      </w:r>
      <w:r w:rsidRPr="00BD707A">
        <w:rPr>
          <w:rFonts w:ascii="Arial" w:hAnsi="Arial" w:cs="Arial"/>
          <w:sz w:val="20"/>
          <w:szCs w:val="20"/>
        </w:rPr>
        <w:t>supporting people, and we’ll redefine what a career can be. If that sounds good to you, we’d love to talk</w:t>
      </w:r>
    </w:p>
    <w:p w14:paraId="3474F06A" w14:textId="77777777" w:rsidR="005D386E" w:rsidRPr="00BD707A"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BD707A" w:rsidRDefault="00836189" w:rsidP="00836189">
      <w:pPr>
        <w:spacing w:after="0" w:line="240" w:lineRule="auto"/>
        <w:rPr>
          <w:rFonts w:ascii="Arial" w:hAnsi="Arial" w:cs="Arial"/>
          <w:b/>
          <w:sz w:val="20"/>
          <w:szCs w:val="20"/>
          <w:lang w:val="en"/>
        </w:rPr>
      </w:pPr>
      <w:r w:rsidRPr="00BD707A">
        <w:rPr>
          <w:rFonts w:ascii="Arial" w:hAnsi="Arial" w:cs="Arial"/>
          <w:b/>
          <w:sz w:val="20"/>
          <w:szCs w:val="20"/>
          <w:lang w:val="en"/>
        </w:rPr>
        <w:t>Is this role Politically Restricted?</w:t>
      </w:r>
    </w:p>
    <w:p w14:paraId="3B488B81" w14:textId="22990D21" w:rsidR="00836189" w:rsidRPr="00BD707A" w:rsidRDefault="00836189" w:rsidP="00BD707A">
      <w:pPr>
        <w:spacing w:after="0" w:line="240" w:lineRule="auto"/>
        <w:rPr>
          <w:rFonts w:ascii="Arial" w:hAnsi="Arial" w:cs="Arial"/>
          <w:b/>
          <w:bCs/>
          <w:sz w:val="20"/>
          <w:szCs w:val="20"/>
        </w:rPr>
      </w:pPr>
      <w:r w:rsidRPr="00BD707A">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BD707A">
          <w:rPr>
            <w:rFonts w:ascii="Arial" w:hAnsi="Arial" w:cs="Arial"/>
            <w:sz w:val="20"/>
            <w:szCs w:val="20"/>
            <w:u w:val="single"/>
          </w:rPr>
          <w:t>click here</w:t>
        </w:r>
      </w:hyperlink>
      <w:r w:rsidRPr="00BD707A">
        <w:rPr>
          <w:rFonts w:ascii="Arial" w:hAnsi="Arial" w:cs="Arial"/>
          <w:sz w:val="20"/>
          <w:szCs w:val="20"/>
          <w:lang w:val="en"/>
        </w:rPr>
        <w:t>.</w:t>
      </w:r>
      <w:bookmarkStart w:id="0" w:name="_GoBack"/>
      <w:bookmarkEnd w:id="0"/>
    </w:p>
    <w:p w14:paraId="4A435CD8" w14:textId="77777777" w:rsidR="00FF1264" w:rsidRPr="00BD707A"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BD707A" w:rsidRDefault="005D386E" w:rsidP="005D386E">
      <w:pPr>
        <w:autoSpaceDE w:val="0"/>
        <w:autoSpaceDN w:val="0"/>
        <w:adjustRightInd w:val="0"/>
        <w:spacing w:after="0" w:line="240" w:lineRule="auto"/>
        <w:rPr>
          <w:rFonts w:ascii="Arial" w:hAnsi="Arial" w:cs="Arial"/>
          <w:b/>
          <w:bCs/>
          <w:sz w:val="20"/>
          <w:szCs w:val="20"/>
        </w:rPr>
      </w:pPr>
      <w:r w:rsidRPr="00BD707A">
        <w:rPr>
          <w:rFonts w:ascii="Arial" w:hAnsi="Arial" w:cs="Arial"/>
          <w:b/>
          <w:bCs/>
          <w:sz w:val="20"/>
          <w:szCs w:val="20"/>
        </w:rPr>
        <w:t>Diversity &amp; Inclusion</w:t>
      </w:r>
    </w:p>
    <w:p w14:paraId="3D6CF79D" w14:textId="42F909B0" w:rsidR="005C12B8" w:rsidRPr="00BD707A" w:rsidRDefault="00146DD7" w:rsidP="005C12B8">
      <w:pPr>
        <w:pStyle w:val="NoSpacing"/>
        <w:rPr>
          <w:rFonts w:ascii="Arial" w:hAnsi="Arial" w:cs="Arial"/>
          <w:sz w:val="20"/>
          <w:szCs w:val="20"/>
        </w:rPr>
      </w:pPr>
      <w:r w:rsidRPr="00BD707A">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BD707A">
        <w:rPr>
          <w:rFonts w:ascii="Arial" w:hAnsi="Arial" w:cs="Arial"/>
          <w:sz w:val="20"/>
          <w:szCs w:val="20"/>
        </w:rPr>
        <w:t xml:space="preserve"> ethnic groups</w:t>
      </w:r>
      <w:r w:rsidRPr="00BD707A">
        <w:rPr>
          <w:rFonts w:ascii="Arial" w:hAnsi="Arial" w:cs="Arial"/>
          <w:sz w:val="20"/>
          <w:szCs w:val="20"/>
        </w:rPr>
        <w:t>, those who identify as LGBT+, neurodiverse and disabled people.</w:t>
      </w:r>
      <w:r w:rsidR="001A3A7B" w:rsidRPr="00BD707A">
        <w:rPr>
          <w:rFonts w:ascii="Arial" w:hAnsi="Arial" w:cs="Arial"/>
          <w:sz w:val="20"/>
          <w:szCs w:val="20"/>
        </w:rPr>
        <w:t xml:space="preserve"> Click </w:t>
      </w:r>
      <w:hyperlink r:id="rId12" w:history="1">
        <w:r w:rsidR="001A3A7B" w:rsidRPr="00BD707A">
          <w:rPr>
            <w:rStyle w:val="Hyperlink"/>
            <w:rFonts w:ascii="Arial" w:hAnsi="Arial" w:cs="Arial"/>
            <w:color w:val="auto"/>
          </w:rPr>
          <w:t>Diversity and Inclusion</w:t>
        </w:r>
      </w:hyperlink>
      <w:r w:rsidR="001A3A7B" w:rsidRPr="00BD707A">
        <w:rPr>
          <w:rFonts w:ascii="Arial" w:hAnsi="Arial" w:cs="Arial"/>
          <w:sz w:val="20"/>
          <w:szCs w:val="20"/>
        </w:rPr>
        <w:t xml:space="preserve"> for more information on our commitment.</w:t>
      </w:r>
    </w:p>
    <w:p w14:paraId="5DFD8DF6" w14:textId="77777777" w:rsidR="00146DD7" w:rsidRPr="00BD707A" w:rsidRDefault="00146DD7" w:rsidP="005C12B8">
      <w:pPr>
        <w:pStyle w:val="NoSpacing"/>
        <w:rPr>
          <w:rFonts w:ascii="Arial" w:hAnsi="Arial" w:cs="Arial"/>
          <w:b/>
          <w:sz w:val="20"/>
          <w:szCs w:val="20"/>
        </w:rPr>
      </w:pPr>
    </w:p>
    <w:p w14:paraId="2279FB58" w14:textId="77777777" w:rsidR="005D386E" w:rsidRPr="00BD707A" w:rsidRDefault="005D386E" w:rsidP="005D386E">
      <w:pPr>
        <w:autoSpaceDE w:val="0"/>
        <w:autoSpaceDN w:val="0"/>
        <w:adjustRightInd w:val="0"/>
        <w:spacing w:after="0" w:line="240" w:lineRule="auto"/>
        <w:rPr>
          <w:rFonts w:ascii="Arial" w:hAnsi="Arial" w:cs="Arial"/>
          <w:b/>
          <w:bCs/>
          <w:sz w:val="20"/>
          <w:szCs w:val="20"/>
        </w:rPr>
      </w:pPr>
      <w:r w:rsidRPr="00BD707A">
        <w:rPr>
          <w:rFonts w:ascii="Arial" w:hAnsi="Arial" w:cs="Arial"/>
          <w:b/>
          <w:bCs/>
          <w:sz w:val="20"/>
          <w:szCs w:val="20"/>
        </w:rPr>
        <w:t>Agile working</w:t>
      </w:r>
    </w:p>
    <w:p w14:paraId="3CAC2BD9" w14:textId="77777777" w:rsidR="005D386E" w:rsidRPr="00BD707A" w:rsidRDefault="005D386E" w:rsidP="005D386E">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BD707A"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BD707A" w:rsidRDefault="005D386E" w:rsidP="005D386E">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BD707A"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BD707A" w:rsidRDefault="00836189" w:rsidP="00836189">
      <w:pPr>
        <w:autoSpaceDE w:val="0"/>
        <w:autoSpaceDN w:val="0"/>
        <w:adjustRightInd w:val="0"/>
        <w:spacing w:after="0" w:line="240" w:lineRule="auto"/>
        <w:rPr>
          <w:rFonts w:ascii="Arial" w:hAnsi="Arial" w:cs="Arial"/>
          <w:b/>
          <w:sz w:val="20"/>
          <w:szCs w:val="20"/>
        </w:rPr>
      </w:pPr>
      <w:r w:rsidRPr="00BD707A">
        <w:rPr>
          <w:rFonts w:ascii="Arial" w:hAnsi="Arial" w:cs="Arial"/>
          <w:b/>
          <w:sz w:val="20"/>
          <w:szCs w:val="20"/>
        </w:rPr>
        <w:t xml:space="preserve">Asking for Adjustments </w:t>
      </w:r>
    </w:p>
    <w:p w14:paraId="54D47C96" w14:textId="77777777" w:rsidR="00836189" w:rsidRPr="00BD707A" w:rsidRDefault="00836189" w:rsidP="00836189">
      <w:pPr>
        <w:autoSpaceDE w:val="0"/>
        <w:autoSpaceDN w:val="0"/>
        <w:adjustRightInd w:val="0"/>
        <w:spacing w:after="0" w:line="240" w:lineRule="auto"/>
        <w:rPr>
          <w:rFonts w:ascii="Arial" w:hAnsi="Arial" w:cs="Arial"/>
          <w:sz w:val="20"/>
          <w:szCs w:val="20"/>
        </w:rPr>
      </w:pPr>
      <w:r w:rsidRPr="00BD707A">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BD707A" w:rsidRDefault="00836189" w:rsidP="005D386E">
      <w:pPr>
        <w:autoSpaceDE w:val="0"/>
        <w:autoSpaceDN w:val="0"/>
        <w:adjustRightInd w:val="0"/>
        <w:spacing w:after="0" w:line="240" w:lineRule="auto"/>
        <w:rPr>
          <w:rFonts w:ascii="Arial" w:hAnsi="Arial" w:cs="Arial"/>
          <w:sz w:val="20"/>
          <w:szCs w:val="20"/>
        </w:rPr>
      </w:pPr>
    </w:p>
    <w:sectPr w:rsidR="00836189" w:rsidRPr="00BD707A"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2231"/>
    <w:multiLevelType w:val="hybridMultilevel"/>
    <w:tmpl w:val="1CAAF1D8"/>
    <w:lvl w:ilvl="0" w:tplc="987AF0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0353"/>
    <w:multiLevelType w:val="hybridMultilevel"/>
    <w:tmpl w:val="75908588"/>
    <w:lvl w:ilvl="0" w:tplc="987AF0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B6CF1"/>
    <w:multiLevelType w:val="hybridMultilevel"/>
    <w:tmpl w:val="8684E7C6"/>
    <w:lvl w:ilvl="0" w:tplc="987AF0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6270F"/>
    <w:multiLevelType w:val="hybridMultilevel"/>
    <w:tmpl w:val="4666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8"/>
  </w:num>
  <w:num w:numId="6">
    <w:abstractNumId w:val="7"/>
  </w:num>
  <w:num w:numId="7">
    <w:abstractNumId w:val="10"/>
  </w:num>
  <w:num w:numId="8">
    <w:abstractNumId w:val="9"/>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394A5E"/>
    <w:rsid w:val="003B4C72"/>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76206"/>
    <w:rsid w:val="00980CF7"/>
    <w:rsid w:val="00A84F58"/>
    <w:rsid w:val="00AB1E05"/>
    <w:rsid w:val="00B51A0D"/>
    <w:rsid w:val="00B9092E"/>
    <w:rsid w:val="00B96648"/>
    <w:rsid w:val="00BD707A"/>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documentManagement/types"/>
    <ds:schemaRef ds:uri="http://purl.org/dc/elements/1.1/"/>
    <ds:schemaRef ds:uri="http://schemas.openxmlformats.org/package/2006/metadata/core-properties"/>
    <ds:schemaRef ds:uri="http://purl.org/dc/dcmitype/"/>
    <ds:schemaRef ds:uri="360c65b0-1cc5-427a-8427-4bd291ec2a6a"/>
    <ds:schemaRef ds:uri="http://purl.org/dc/terms/"/>
    <ds:schemaRef ds:uri="http://schemas.microsoft.com/office/2006/metadata/properties"/>
    <ds:schemaRef ds:uri="http://schemas.microsoft.com/office/infopath/2007/PartnerControls"/>
    <ds:schemaRef ds:uri="1848a915-f24d-4e68-9840-56e7bc0b9b3f"/>
    <ds:schemaRef ds:uri="http://www.w3.org/XML/1998/namespace"/>
  </ds:schemaRefs>
</ds:datastoreItem>
</file>

<file path=customXml/itemProps4.xml><?xml version="1.0" encoding="utf-8"?>
<ds:datastoreItem xmlns:ds="http://schemas.openxmlformats.org/officeDocument/2006/customXml" ds:itemID="{AAE4E2E2-543A-464B-9E89-D4EA7F5D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2021-11-19T09:51:00Z</dcterms:created>
  <dcterms:modified xsi:type="dcterms:W3CDTF">2021-11-19T09:51:00Z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