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0AD9" w14:textId="1195CF1C" w:rsidR="00E1224F" w:rsidRPr="00030340" w:rsidRDefault="00971D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HWB</w:t>
      </w:r>
      <w:r w:rsidR="003B57D6">
        <w:rPr>
          <w:rFonts w:ascii="Arial" w:hAnsi="Arial" w:cs="Arial"/>
          <w:b/>
          <w:sz w:val="24"/>
          <w:szCs w:val="24"/>
        </w:rPr>
        <w:t xml:space="preserve"> </w:t>
      </w:r>
      <w:r w:rsidR="00FB1D1E" w:rsidRPr="00030340">
        <w:rPr>
          <w:rFonts w:ascii="Arial" w:hAnsi="Arial" w:cs="Arial"/>
          <w:b/>
          <w:sz w:val="24"/>
          <w:szCs w:val="24"/>
        </w:rPr>
        <w:t>Sessional Tut</w:t>
      </w:r>
      <w:r w:rsidR="007B6BA1">
        <w:rPr>
          <w:rFonts w:ascii="Arial" w:hAnsi="Arial" w:cs="Arial"/>
          <w:b/>
          <w:sz w:val="24"/>
          <w:szCs w:val="24"/>
        </w:rPr>
        <w:t>or Interview Questions</w:t>
      </w:r>
      <w:r w:rsidR="007B6BA1">
        <w:rPr>
          <w:rFonts w:ascii="Arial" w:hAnsi="Arial" w:cs="Arial"/>
          <w:b/>
          <w:sz w:val="24"/>
          <w:szCs w:val="24"/>
        </w:rPr>
        <w:tab/>
      </w:r>
      <w:r w:rsidR="007B6BA1">
        <w:rPr>
          <w:rFonts w:ascii="Arial" w:hAnsi="Arial" w:cs="Arial"/>
          <w:b/>
          <w:sz w:val="24"/>
          <w:szCs w:val="24"/>
        </w:rPr>
        <w:tab/>
      </w:r>
    </w:p>
    <w:p w14:paraId="6A3FF4D5" w14:textId="4FB2D95E" w:rsidR="007B6BA1" w:rsidRDefault="00FB1D1E" w:rsidP="00FB1D1E">
      <w:pPr>
        <w:spacing w:after="0"/>
        <w:rPr>
          <w:rFonts w:ascii="Arial" w:hAnsi="Arial" w:cs="Arial"/>
        </w:rPr>
      </w:pPr>
      <w:r w:rsidRPr="00FB1D1E">
        <w:rPr>
          <w:rFonts w:ascii="Arial" w:hAnsi="Arial" w:cs="Arial"/>
        </w:rPr>
        <w:t>Interviewers:</w:t>
      </w:r>
      <w:r w:rsidRPr="00FB1D1E">
        <w:rPr>
          <w:rFonts w:ascii="Arial" w:hAnsi="Arial" w:cs="Arial"/>
        </w:rPr>
        <w:tab/>
      </w:r>
      <w:r w:rsidR="000A2423">
        <w:rPr>
          <w:rFonts w:ascii="Arial" w:hAnsi="Arial" w:cs="Arial"/>
        </w:rPr>
        <w:t>Janice Etheridge</w:t>
      </w:r>
      <w:r w:rsidR="004C7C5B">
        <w:rPr>
          <w:rFonts w:ascii="Arial" w:hAnsi="Arial" w:cs="Arial"/>
        </w:rPr>
        <w:t xml:space="preserve">; Panchali Kar </w:t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  <w:r w:rsidR="00CD4D09">
        <w:rPr>
          <w:rFonts w:ascii="Arial" w:hAnsi="Arial" w:cs="Arial"/>
        </w:rPr>
        <w:tab/>
      </w:r>
    </w:p>
    <w:p w14:paraId="32A06C97" w14:textId="79C7BB42" w:rsidR="00FB1D1E" w:rsidRPr="00FB1D1E" w:rsidRDefault="00FB1D1E" w:rsidP="00FB1D1E">
      <w:pPr>
        <w:spacing w:after="0"/>
        <w:rPr>
          <w:rFonts w:ascii="Arial" w:hAnsi="Arial" w:cs="Arial"/>
        </w:rPr>
      </w:pPr>
      <w:r w:rsidRPr="00FB1D1E">
        <w:rPr>
          <w:rFonts w:ascii="Arial" w:hAnsi="Arial" w:cs="Arial"/>
        </w:rPr>
        <w:t xml:space="preserve">Interviewee: </w:t>
      </w:r>
      <w:r w:rsidRPr="00FB1D1E">
        <w:rPr>
          <w:rFonts w:ascii="Arial" w:hAnsi="Arial" w:cs="Arial"/>
        </w:rPr>
        <w:tab/>
      </w:r>
      <w:r w:rsidR="00152D44">
        <w:rPr>
          <w:rFonts w:ascii="Arial" w:hAnsi="Arial" w:cs="Arial"/>
        </w:rPr>
        <w:t>Br</w:t>
      </w:r>
      <w:r w:rsidR="00D96890">
        <w:rPr>
          <w:rFonts w:ascii="Arial" w:hAnsi="Arial" w:cs="Arial"/>
        </w:rPr>
        <w:t>y</w:t>
      </w:r>
      <w:r w:rsidR="00152D44">
        <w:rPr>
          <w:rFonts w:ascii="Arial" w:hAnsi="Arial" w:cs="Arial"/>
        </w:rPr>
        <w:t>ony L</w:t>
      </w:r>
      <w:r w:rsidR="00F33A24">
        <w:rPr>
          <w:rFonts w:ascii="Arial" w:hAnsi="Arial" w:cs="Arial"/>
        </w:rPr>
        <w:t>i</w:t>
      </w:r>
      <w:r w:rsidR="00152D44">
        <w:rPr>
          <w:rFonts w:ascii="Arial" w:hAnsi="Arial" w:cs="Arial"/>
        </w:rPr>
        <w:t xml:space="preserve">ttlefair </w:t>
      </w:r>
      <w:r w:rsidR="00CF73DB">
        <w:rPr>
          <w:rFonts w:ascii="Arial" w:hAnsi="Arial" w:cs="Arial"/>
        </w:rPr>
        <w:t xml:space="preserve"> </w:t>
      </w:r>
    </w:p>
    <w:p w14:paraId="4F72B532" w14:textId="77777777" w:rsidR="00E45C7E" w:rsidRDefault="00E45C7E" w:rsidP="00E45C7E">
      <w:pPr>
        <w:spacing w:after="0"/>
        <w:rPr>
          <w:rFonts w:ascii="Arial" w:hAnsi="Arial" w:cs="Arial"/>
          <w:b/>
          <w:sz w:val="24"/>
          <w:szCs w:val="24"/>
        </w:rPr>
      </w:pPr>
    </w:p>
    <w:p w14:paraId="7E9E1EEB" w14:textId="3EBCD6F6" w:rsidR="00A81974" w:rsidRDefault="00FB1D1E">
      <w:pPr>
        <w:rPr>
          <w:rFonts w:ascii="Arial" w:hAnsi="Arial" w:cs="Arial"/>
          <w:sz w:val="24"/>
          <w:szCs w:val="24"/>
        </w:rPr>
      </w:pPr>
      <w:r w:rsidRPr="00030340">
        <w:rPr>
          <w:rFonts w:ascii="Arial" w:hAnsi="Arial" w:cs="Arial"/>
          <w:b/>
          <w:sz w:val="24"/>
          <w:szCs w:val="24"/>
        </w:rPr>
        <w:t xml:space="preserve">Intro: </w:t>
      </w:r>
      <w:r>
        <w:rPr>
          <w:rFonts w:ascii="Arial" w:hAnsi="Arial" w:cs="Arial"/>
          <w:sz w:val="24"/>
          <w:szCs w:val="24"/>
        </w:rPr>
        <w:t xml:space="preserve">Interview for </w:t>
      </w:r>
      <w:r w:rsidR="00802C21">
        <w:rPr>
          <w:rFonts w:ascii="Arial" w:hAnsi="Arial" w:cs="Arial"/>
          <w:sz w:val="24"/>
          <w:szCs w:val="24"/>
        </w:rPr>
        <w:t>termly hours contract as ACL</w:t>
      </w:r>
      <w:r>
        <w:rPr>
          <w:rFonts w:ascii="Arial" w:hAnsi="Arial" w:cs="Arial"/>
          <w:sz w:val="24"/>
          <w:szCs w:val="24"/>
        </w:rPr>
        <w:t xml:space="preserve"> </w:t>
      </w:r>
      <w:r w:rsidR="00971D5D">
        <w:rPr>
          <w:rFonts w:ascii="Arial" w:hAnsi="Arial" w:cs="Arial"/>
          <w:sz w:val="24"/>
          <w:szCs w:val="24"/>
        </w:rPr>
        <w:t>tutor,</w:t>
      </w:r>
      <w:r w:rsidR="007B6BA1">
        <w:rPr>
          <w:rFonts w:ascii="Arial" w:hAnsi="Arial" w:cs="Arial"/>
          <w:sz w:val="24"/>
          <w:szCs w:val="24"/>
        </w:rPr>
        <w:t xml:space="preserve"> i</w:t>
      </w:r>
      <w:r w:rsidR="0016591E">
        <w:rPr>
          <w:rFonts w:ascii="Arial" w:hAnsi="Arial" w:cs="Arial"/>
          <w:sz w:val="24"/>
          <w:szCs w:val="24"/>
        </w:rPr>
        <w:t xml:space="preserve">n </w:t>
      </w:r>
      <w:r w:rsidR="00A81974">
        <w:rPr>
          <w:rFonts w:ascii="Arial" w:hAnsi="Arial" w:cs="Arial"/>
          <w:sz w:val="24"/>
          <w:szCs w:val="24"/>
        </w:rPr>
        <w:t>community settings</w:t>
      </w:r>
      <w:r w:rsidR="0016591E">
        <w:rPr>
          <w:rFonts w:ascii="Arial" w:hAnsi="Arial" w:cs="Arial"/>
          <w:sz w:val="24"/>
          <w:szCs w:val="24"/>
        </w:rPr>
        <w:t xml:space="preserve"> in Camden</w:t>
      </w:r>
    </w:p>
    <w:p w14:paraId="131522D2" w14:textId="41998355" w:rsidR="00FB1D1E" w:rsidRDefault="00A81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6591E">
        <w:rPr>
          <w:rFonts w:ascii="Arial" w:hAnsi="Arial" w:cs="Arial"/>
          <w:sz w:val="24"/>
          <w:szCs w:val="24"/>
        </w:rPr>
        <w:t>xplore any gaps in employment history</w:t>
      </w:r>
      <w:r>
        <w:rPr>
          <w:rFonts w:ascii="Arial" w:hAnsi="Arial" w:cs="Arial"/>
          <w:sz w:val="24"/>
          <w:szCs w:val="24"/>
        </w:rPr>
        <w:t xml:space="preserve">. Any concerns? </w:t>
      </w:r>
      <w:r w:rsidRPr="00A8197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BF6425" w14:textId="1AAEF237" w:rsidR="00971D5D" w:rsidRPr="00FB1D1E" w:rsidRDefault="006163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RTW docs?</w:t>
      </w:r>
      <w:r w:rsidR="00885F6F">
        <w:rPr>
          <w:rFonts w:ascii="Arial" w:hAnsi="Arial" w:cs="Arial"/>
          <w:sz w:val="24"/>
          <w:szCs w:val="24"/>
        </w:rPr>
        <w:t xml:space="preserve"> </w:t>
      </w:r>
      <w:r w:rsidR="00663DC7">
        <w:rPr>
          <w:rFonts w:ascii="Arial" w:hAnsi="Arial" w:cs="Arial"/>
          <w:sz w:val="24"/>
          <w:szCs w:val="24"/>
        </w:rPr>
        <w:t>Yes emailed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709"/>
        <w:gridCol w:w="709"/>
        <w:gridCol w:w="7626"/>
        <w:gridCol w:w="1134"/>
      </w:tblGrid>
      <w:tr w:rsidR="00FB1D1E" w14:paraId="47F65070" w14:textId="77777777" w:rsidTr="00067E8E">
        <w:trPr>
          <w:cantSplit/>
          <w:trHeight w:val="1134"/>
        </w:trPr>
        <w:tc>
          <w:tcPr>
            <w:tcW w:w="4390" w:type="dxa"/>
          </w:tcPr>
          <w:p w14:paraId="2CE59919" w14:textId="77777777" w:rsidR="00E1224F" w:rsidRPr="00E1224F" w:rsidRDefault="00E12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24F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708" w:type="dxa"/>
            <w:textDirection w:val="btLr"/>
          </w:tcPr>
          <w:p w14:paraId="7F2F2081" w14:textId="77777777" w:rsidR="00E1224F" w:rsidRPr="00067E8E" w:rsidRDefault="00E1224F" w:rsidP="00067E8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067E8E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Pr="00067E8E">
              <w:rPr>
                <w:rFonts w:ascii="Arial" w:hAnsi="Arial" w:cs="Arial"/>
                <w:i/>
                <w:sz w:val="16"/>
                <w:szCs w:val="16"/>
              </w:rPr>
              <w:t>(inadequate)</w:t>
            </w:r>
          </w:p>
        </w:tc>
        <w:tc>
          <w:tcPr>
            <w:tcW w:w="709" w:type="dxa"/>
            <w:textDirection w:val="btLr"/>
          </w:tcPr>
          <w:p w14:paraId="4DFEFF8E" w14:textId="77777777" w:rsidR="00E1224F" w:rsidRPr="00067E8E" w:rsidRDefault="00E1224F" w:rsidP="00067E8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067E8E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067E8E">
              <w:rPr>
                <w:rFonts w:ascii="Arial" w:hAnsi="Arial" w:cs="Arial"/>
                <w:i/>
                <w:sz w:val="16"/>
                <w:szCs w:val="16"/>
              </w:rPr>
              <w:t>(meets requirement)</w:t>
            </w:r>
          </w:p>
        </w:tc>
        <w:tc>
          <w:tcPr>
            <w:tcW w:w="709" w:type="dxa"/>
            <w:textDirection w:val="btLr"/>
          </w:tcPr>
          <w:p w14:paraId="4A9ECCD1" w14:textId="77777777" w:rsidR="00E1224F" w:rsidRPr="00067E8E" w:rsidRDefault="00E1224F" w:rsidP="00067E8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067E8E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r w:rsidRPr="00067E8E">
              <w:rPr>
                <w:rFonts w:ascii="Arial" w:hAnsi="Arial" w:cs="Arial"/>
                <w:i/>
                <w:sz w:val="16"/>
                <w:szCs w:val="16"/>
              </w:rPr>
              <w:t>(exceeds requirement)</w:t>
            </w:r>
          </w:p>
        </w:tc>
        <w:tc>
          <w:tcPr>
            <w:tcW w:w="7626" w:type="dxa"/>
          </w:tcPr>
          <w:p w14:paraId="49244CC9" w14:textId="77777777" w:rsidR="00E1224F" w:rsidRPr="00E1224F" w:rsidRDefault="00577E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  <w:tc>
          <w:tcPr>
            <w:tcW w:w="1134" w:type="dxa"/>
          </w:tcPr>
          <w:p w14:paraId="63BECC63" w14:textId="77777777" w:rsidR="00E1224F" w:rsidRDefault="00E12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24F">
              <w:rPr>
                <w:rFonts w:ascii="Arial" w:hAnsi="Arial" w:cs="Arial"/>
                <w:b/>
                <w:sz w:val="24"/>
                <w:szCs w:val="24"/>
              </w:rPr>
              <w:t>Total score</w:t>
            </w:r>
          </w:p>
          <w:p w14:paraId="10A29337" w14:textId="3A309F5C" w:rsidR="00863271" w:rsidRPr="00E1224F" w:rsidRDefault="008632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19.5</w:t>
            </w:r>
          </w:p>
        </w:tc>
      </w:tr>
      <w:tr w:rsidR="00FB1D1E" w:rsidRPr="00A861C4" w14:paraId="198F49F7" w14:textId="77777777" w:rsidTr="00067E8E">
        <w:tc>
          <w:tcPr>
            <w:tcW w:w="4390" w:type="dxa"/>
          </w:tcPr>
          <w:p w14:paraId="4F78C003" w14:textId="3B478532" w:rsidR="00E1224F" w:rsidRPr="00A861C4" w:rsidRDefault="00577EF7">
            <w:pPr>
              <w:rPr>
                <w:rFonts w:ascii="Arial" w:hAnsi="Arial" w:cs="Arial"/>
                <w:color w:val="FF0000"/>
              </w:rPr>
            </w:pPr>
            <w:r w:rsidRPr="00A861C4">
              <w:rPr>
                <w:rFonts w:ascii="Arial" w:hAnsi="Arial" w:cs="Arial"/>
              </w:rPr>
              <w:t xml:space="preserve">1. </w:t>
            </w:r>
            <w:r w:rsidR="00941FFC" w:rsidRPr="00A861C4">
              <w:rPr>
                <w:rFonts w:ascii="Arial" w:hAnsi="Arial" w:cs="Arial"/>
              </w:rPr>
              <w:t>Wh</w:t>
            </w:r>
            <w:r w:rsidR="000663EB" w:rsidRPr="00A861C4">
              <w:rPr>
                <w:rFonts w:ascii="Arial" w:hAnsi="Arial" w:cs="Arial"/>
              </w:rPr>
              <w:t xml:space="preserve">at attracts you to teaching </w:t>
            </w:r>
            <w:r w:rsidR="00941FFC" w:rsidRPr="00A861C4">
              <w:rPr>
                <w:rFonts w:ascii="Arial" w:hAnsi="Arial" w:cs="Arial"/>
              </w:rPr>
              <w:t>in adult community learning?</w:t>
            </w:r>
            <w:r w:rsidR="00DA527E" w:rsidRPr="00A861C4">
              <w:rPr>
                <w:rFonts w:ascii="Arial" w:hAnsi="Arial" w:cs="Arial"/>
              </w:rPr>
              <w:t xml:space="preserve"> </w:t>
            </w:r>
            <w:r w:rsidR="00DA527E" w:rsidRPr="00A861C4">
              <w:rPr>
                <w:rFonts w:ascii="Arial" w:hAnsi="Arial" w:cs="Arial"/>
                <w:color w:val="FF0000"/>
              </w:rPr>
              <w:t>PK</w:t>
            </w:r>
          </w:p>
          <w:p w14:paraId="666B1F6F" w14:textId="77777777" w:rsidR="00FB1D1E" w:rsidRPr="00A861C4" w:rsidRDefault="00FB1D1E">
            <w:pPr>
              <w:rPr>
                <w:rFonts w:ascii="Arial" w:hAnsi="Arial" w:cs="Arial"/>
              </w:rPr>
            </w:pPr>
          </w:p>
          <w:p w14:paraId="36A1D831" w14:textId="77777777" w:rsidR="00FB1D1E" w:rsidRPr="00A861C4" w:rsidRDefault="00FB1D1E">
            <w:pPr>
              <w:rPr>
                <w:rFonts w:ascii="Arial" w:hAnsi="Arial" w:cs="Arial"/>
              </w:rPr>
            </w:pPr>
          </w:p>
          <w:p w14:paraId="79EF94BB" w14:textId="77777777" w:rsidR="00030340" w:rsidRPr="00A861C4" w:rsidRDefault="00030340">
            <w:pPr>
              <w:rPr>
                <w:rFonts w:ascii="Arial" w:hAnsi="Arial" w:cs="Arial"/>
              </w:rPr>
            </w:pPr>
          </w:p>
          <w:p w14:paraId="19DD6B39" w14:textId="629C662B" w:rsidR="003B57D6" w:rsidRPr="00A861C4" w:rsidRDefault="003B57D6">
            <w:pPr>
              <w:rPr>
                <w:rFonts w:ascii="Arial" w:hAnsi="Arial" w:cs="Arial"/>
              </w:rPr>
            </w:pPr>
          </w:p>
          <w:p w14:paraId="250873FD" w14:textId="505667C2" w:rsidR="00F17009" w:rsidRPr="00A861C4" w:rsidRDefault="00F17009">
            <w:pPr>
              <w:rPr>
                <w:rFonts w:ascii="Arial" w:hAnsi="Arial" w:cs="Arial"/>
              </w:rPr>
            </w:pPr>
          </w:p>
          <w:p w14:paraId="1DD755D2" w14:textId="77777777" w:rsidR="00F17009" w:rsidRPr="00A861C4" w:rsidRDefault="00F17009">
            <w:pPr>
              <w:rPr>
                <w:rFonts w:ascii="Arial" w:hAnsi="Arial" w:cs="Arial"/>
              </w:rPr>
            </w:pPr>
          </w:p>
          <w:p w14:paraId="5E67232D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66E45896" w14:textId="77777777" w:rsidR="00E45C7E" w:rsidRPr="00A861C4" w:rsidRDefault="00E45C7E">
            <w:pPr>
              <w:rPr>
                <w:rFonts w:ascii="Arial" w:hAnsi="Arial" w:cs="Arial"/>
              </w:rPr>
            </w:pPr>
          </w:p>
          <w:p w14:paraId="61276608" w14:textId="77777777" w:rsidR="00455824" w:rsidRPr="00A861C4" w:rsidRDefault="0045582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F821E31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CD1D1B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E296CF" w14:textId="4B110A17" w:rsidR="00E1224F" w:rsidRPr="00A861C4" w:rsidRDefault="00D96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26" w:type="dxa"/>
          </w:tcPr>
          <w:p w14:paraId="04E7C8AD" w14:textId="77777777" w:rsidR="00CE2398" w:rsidRDefault="00CE23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learning is a l</w:t>
            </w:r>
            <w:r w:rsidR="002336AC" w:rsidRPr="00CE2398">
              <w:rPr>
                <w:rFonts w:ascii="Arial" w:hAnsi="Arial" w:cs="Arial"/>
              </w:rPr>
              <w:t xml:space="preserve">arge part of her work. </w:t>
            </w:r>
          </w:p>
          <w:p w14:paraId="6728EB6E" w14:textId="77777777" w:rsidR="00CE2398" w:rsidRDefault="00CE2398">
            <w:pPr>
              <w:rPr>
                <w:rFonts w:ascii="Arial" w:hAnsi="Arial" w:cs="Arial"/>
              </w:rPr>
            </w:pPr>
          </w:p>
          <w:p w14:paraId="614FF02D" w14:textId="4B0A59EE" w:rsidR="005A62F4" w:rsidRPr="00CE2398" w:rsidRDefault="005203A4">
            <w:pPr>
              <w:rPr>
                <w:rFonts w:ascii="Arial" w:hAnsi="Arial" w:cs="Arial"/>
              </w:rPr>
            </w:pPr>
            <w:r w:rsidRPr="00CE2398">
              <w:rPr>
                <w:rFonts w:ascii="Arial" w:hAnsi="Arial" w:cs="Arial"/>
              </w:rPr>
              <w:t>Has r</w:t>
            </w:r>
            <w:r w:rsidR="002336AC" w:rsidRPr="00CE2398">
              <w:rPr>
                <w:rFonts w:ascii="Arial" w:hAnsi="Arial" w:cs="Arial"/>
              </w:rPr>
              <w:t>un the</w:t>
            </w:r>
            <w:r w:rsidRPr="00CE2398">
              <w:rPr>
                <w:rFonts w:ascii="Arial" w:hAnsi="Arial" w:cs="Arial"/>
              </w:rPr>
              <w:t xml:space="preserve"> WHWC group</w:t>
            </w:r>
            <w:r w:rsidR="002336AC" w:rsidRPr="00CE2398">
              <w:rPr>
                <w:rFonts w:ascii="Arial" w:hAnsi="Arial" w:cs="Arial"/>
              </w:rPr>
              <w:t xml:space="preserve"> since 2019</w:t>
            </w:r>
            <w:r w:rsidR="00E744DF" w:rsidRPr="00CE2398">
              <w:rPr>
                <w:rFonts w:ascii="Arial" w:hAnsi="Arial" w:cs="Arial"/>
              </w:rPr>
              <w:t xml:space="preserve"> on special funding they got</w:t>
            </w:r>
            <w:r w:rsidR="002336AC" w:rsidRPr="00CE2398">
              <w:rPr>
                <w:rFonts w:ascii="Arial" w:hAnsi="Arial" w:cs="Arial"/>
              </w:rPr>
              <w:t xml:space="preserve">. </w:t>
            </w:r>
          </w:p>
          <w:p w14:paraId="57EBF1A2" w14:textId="77777777" w:rsidR="005A62F4" w:rsidRPr="000B62C9" w:rsidRDefault="005A62F4">
            <w:pPr>
              <w:rPr>
                <w:rFonts w:ascii="Arial" w:hAnsi="Arial" w:cs="Arial"/>
              </w:rPr>
            </w:pPr>
          </w:p>
          <w:p w14:paraId="44791D6C" w14:textId="72250ECE" w:rsidR="00B93D1A" w:rsidRPr="000B62C9" w:rsidRDefault="002336AC">
            <w:pPr>
              <w:rPr>
                <w:rFonts w:ascii="Arial" w:hAnsi="Arial" w:cs="Arial"/>
              </w:rPr>
            </w:pPr>
            <w:r w:rsidRPr="000B62C9">
              <w:rPr>
                <w:rFonts w:ascii="Arial" w:hAnsi="Arial" w:cs="Arial"/>
              </w:rPr>
              <w:t xml:space="preserve">Works for </w:t>
            </w:r>
            <w:r w:rsidR="00AE2008" w:rsidRPr="000B62C9">
              <w:rPr>
                <w:rFonts w:ascii="Arial" w:hAnsi="Arial" w:cs="Arial"/>
              </w:rPr>
              <w:t>Abbey too</w:t>
            </w:r>
            <w:r w:rsidR="00B93D1A" w:rsidRPr="000B62C9">
              <w:rPr>
                <w:rFonts w:ascii="Arial" w:hAnsi="Arial" w:cs="Arial"/>
              </w:rPr>
              <w:t xml:space="preserve"> – </w:t>
            </w:r>
            <w:r w:rsidR="000067A6" w:rsidRPr="000B62C9">
              <w:rPr>
                <w:rFonts w:ascii="Arial" w:hAnsi="Arial" w:cs="Arial"/>
              </w:rPr>
              <w:t>briefly managed activities there. Now works 16 hrs / week</w:t>
            </w:r>
            <w:r w:rsidR="005755D8" w:rsidRPr="000B62C9">
              <w:rPr>
                <w:rFonts w:ascii="Arial" w:hAnsi="Arial" w:cs="Arial"/>
              </w:rPr>
              <w:t xml:space="preserve"> doing </w:t>
            </w:r>
            <w:r w:rsidR="00B93D1A" w:rsidRPr="000B62C9">
              <w:rPr>
                <w:rFonts w:ascii="Arial" w:hAnsi="Arial" w:cs="Arial"/>
              </w:rPr>
              <w:t>publicity, fundraising and running 2 courses</w:t>
            </w:r>
            <w:r w:rsidR="005755D8" w:rsidRPr="000B62C9">
              <w:rPr>
                <w:rFonts w:ascii="Arial" w:hAnsi="Arial" w:cs="Arial"/>
              </w:rPr>
              <w:t xml:space="preserve"> - </w:t>
            </w:r>
            <w:r w:rsidR="00AE2008" w:rsidRPr="000B62C9">
              <w:rPr>
                <w:rFonts w:ascii="Arial" w:hAnsi="Arial" w:cs="Arial"/>
              </w:rPr>
              <w:t xml:space="preserve">Writing </w:t>
            </w:r>
            <w:r w:rsidR="005755D8" w:rsidRPr="000B62C9">
              <w:rPr>
                <w:rFonts w:ascii="Arial" w:hAnsi="Arial" w:cs="Arial"/>
              </w:rPr>
              <w:t>C</w:t>
            </w:r>
            <w:r w:rsidR="00AE2008" w:rsidRPr="000B62C9">
              <w:rPr>
                <w:rFonts w:ascii="Arial" w:hAnsi="Arial" w:cs="Arial"/>
              </w:rPr>
              <w:t xml:space="preserve">lub </w:t>
            </w:r>
            <w:r w:rsidR="005755D8" w:rsidRPr="000B62C9">
              <w:rPr>
                <w:rFonts w:ascii="Arial" w:hAnsi="Arial" w:cs="Arial"/>
              </w:rPr>
              <w:t xml:space="preserve">for </w:t>
            </w:r>
            <w:r w:rsidR="00AE2008" w:rsidRPr="000B62C9">
              <w:rPr>
                <w:rFonts w:ascii="Arial" w:hAnsi="Arial" w:cs="Arial"/>
              </w:rPr>
              <w:t>5 years</w:t>
            </w:r>
            <w:r w:rsidR="005755D8" w:rsidRPr="000B62C9">
              <w:rPr>
                <w:rFonts w:ascii="Arial" w:hAnsi="Arial" w:cs="Arial"/>
              </w:rPr>
              <w:t xml:space="preserve"> and </w:t>
            </w:r>
            <w:r w:rsidR="00AE2008" w:rsidRPr="000B62C9">
              <w:rPr>
                <w:rFonts w:ascii="Arial" w:hAnsi="Arial" w:cs="Arial"/>
              </w:rPr>
              <w:t xml:space="preserve">Book </w:t>
            </w:r>
            <w:r w:rsidR="005755D8" w:rsidRPr="000B62C9">
              <w:rPr>
                <w:rFonts w:ascii="Arial" w:hAnsi="Arial" w:cs="Arial"/>
              </w:rPr>
              <w:t>C</w:t>
            </w:r>
            <w:r w:rsidR="00AE2008" w:rsidRPr="000B62C9">
              <w:rPr>
                <w:rFonts w:ascii="Arial" w:hAnsi="Arial" w:cs="Arial"/>
              </w:rPr>
              <w:t xml:space="preserve">lub </w:t>
            </w:r>
            <w:r w:rsidR="00B159CA" w:rsidRPr="000B62C9">
              <w:rPr>
                <w:rFonts w:ascii="Arial" w:hAnsi="Arial" w:cs="Arial"/>
              </w:rPr>
              <w:t xml:space="preserve">– on Zoom </w:t>
            </w:r>
            <w:r w:rsidR="00AE2008" w:rsidRPr="000B62C9">
              <w:rPr>
                <w:rFonts w:ascii="Arial" w:hAnsi="Arial" w:cs="Arial"/>
              </w:rPr>
              <w:t xml:space="preserve">during the pandemic. </w:t>
            </w:r>
          </w:p>
          <w:p w14:paraId="1669BDF2" w14:textId="77777777" w:rsidR="00B93D1A" w:rsidRPr="000B62C9" w:rsidRDefault="00B93D1A">
            <w:pPr>
              <w:rPr>
                <w:rFonts w:ascii="Arial" w:hAnsi="Arial" w:cs="Arial"/>
              </w:rPr>
            </w:pPr>
          </w:p>
          <w:p w14:paraId="10DBCA17" w14:textId="7B9E1089" w:rsidR="00D96890" w:rsidRPr="00D96890" w:rsidRDefault="00D96890">
            <w:pPr>
              <w:rPr>
                <w:rFonts w:ascii="Arial" w:hAnsi="Arial" w:cs="Arial"/>
              </w:rPr>
            </w:pPr>
            <w:r w:rsidRPr="00D96890">
              <w:rPr>
                <w:rFonts w:ascii="Arial" w:hAnsi="Arial" w:cs="Arial"/>
              </w:rPr>
              <w:t>Worked on Create’s ‘Nurturing Talent’ programme in 20-21 – dual learning and well-being</w:t>
            </w:r>
            <w:r>
              <w:rPr>
                <w:rFonts w:ascii="Arial" w:hAnsi="Arial" w:cs="Arial"/>
              </w:rPr>
              <w:t xml:space="preserve"> fostered.</w:t>
            </w:r>
          </w:p>
          <w:p w14:paraId="0DD9B56E" w14:textId="77777777" w:rsidR="00D96890" w:rsidRPr="000B62C9" w:rsidRDefault="00D96890">
            <w:pPr>
              <w:rPr>
                <w:rFonts w:ascii="Arial" w:hAnsi="Arial" w:cs="Arial"/>
              </w:rPr>
            </w:pPr>
          </w:p>
          <w:p w14:paraId="36FAFF5E" w14:textId="1BE0249F" w:rsidR="00030340" w:rsidRPr="00D96890" w:rsidRDefault="00D96890">
            <w:pPr>
              <w:rPr>
                <w:rFonts w:ascii="Arial" w:hAnsi="Arial" w:cs="Arial"/>
              </w:rPr>
            </w:pPr>
            <w:r w:rsidRPr="00D96890">
              <w:rPr>
                <w:rFonts w:ascii="Arial" w:hAnsi="Arial" w:cs="Arial"/>
              </w:rPr>
              <w:t>Has m</w:t>
            </w:r>
            <w:r w:rsidR="00AE2008" w:rsidRPr="00D96890">
              <w:rPr>
                <w:rFonts w:ascii="Arial" w:hAnsi="Arial" w:cs="Arial"/>
              </w:rPr>
              <w:t>anaged other community project</w:t>
            </w:r>
            <w:r w:rsidRPr="00D96890">
              <w:rPr>
                <w:rFonts w:ascii="Arial" w:hAnsi="Arial" w:cs="Arial"/>
              </w:rPr>
              <w:t>s</w:t>
            </w:r>
            <w:r w:rsidR="00AE2008" w:rsidRPr="00D96890">
              <w:rPr>
                <w:rFonts w:ascii="Arial" w:hAnsi="Arial" w:cs="Arial"/>
              </w:rPr>
              <w:t xml:space="preserve"> </w:t>
            </w:r>
            <w:r w:rsidRPr="00D96890">
              <w:rPr>
                <w:rFonts w:ascii="Arial" w:hAnsi="Arial" w:cs="Arial"/>
              </w:rPr>
              <w:t xml:space="preserve">and works </w:t>
            </w:r>
            <w:r w:rsidR="00AE2008" w:rsidRPr="00D96890">
              <w:rPr>
                <w:rFonts w:ascii="Arial" w:hAnsi="Arial" w:cs="Arial"/>
              </w:rPr>
              <w:t xml:space="preserve">freelance now. </w:t>
            </w:r>
          </w:p>
          <w:p w14:paraId="21817075" w14:textId="77777777" w:rsidR="00D96890" w:rsidRPr="00D96890" w:rsidRDefault="00D96890">
            <w:pPr>
              <w:rPr>
                <w:rFonts w:ascii="Arial" w:hAnsi="Arial" w:cs="Arial"/>
              </w:rPr>
            </w:pPr>
          </w:p>
          <w:p w14:paraId="3B9507E5" w14:textId="77777777" w:rsidR="00B93D1A" w:rsidRPr="00D96890" w:rsidRDefault="00AE2008" w:rsidP="00D96890">
            <w:pPr>
              <w:rPr>
                <w:rFonts w:ascii="Arial" w:hAnsi="Arial" w:cs="Arial"/>
              </w:rPr>
            </w:pPr>
            <w:r w:rsidRPr="00D96890">
              <w:rPr>
                <w:rFonts w:ascii="Arial" w:hAnsi="Arial" w:cs="Arial"/>
              </w:rPr>
              <w:t xml:space="preserve">Writing is her passion – </w:t>
            </w:r>
            <w:r w:rsidR="00D96890" w:rsidRPr="00D96890">
              <w:rPr>
                <w:rFonts w:ascii="Arial" w:hAnsi="Arial" w:cs="Arial"/>
              </w:rPr>
              <w:t xml:space="preserve">and </w:t>
            </w:r>
            <w:r w:rsidRPr="00D96890">
              <w:rPr>
                <w:rFonts w:ascii="Arial" w:hAnsi="Arial" w:cs="Arial"/>
              </w:rPr>
              <w:t>get</w:t>
            </w:r>
            <w:r w:rsidR="00D96890" w:rsidRPr="00D96890">
              <w:rPr>
                <w:rFonts w:ascii="Arial" w:hAnsi="Arial" w:cs="Arial"/>
              </w:rPr>
              <w:t xml:space="preserve">ting </w:t>
            </w:r>
            <w:r w:rsidRPr="00D96890">
              <w:rPr>
                <w:rFonts w:ascii="Arial" w:hAnsi="Arial" w:cs="Arial"/>
              </w:rPr>
              <w:t xml:space="preserve">others involved. </w:t>
            </w:r>
          </w:p>
          <w:p w14:paraId="2FCF39E8" w14:textId="59BCD06F" w:rsidR="00D96890" w:rsidRPr="00A861C4" w:rsidRDefault="00D96890" w:rsidP="00D968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ED4C27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</w:tr>
      <w:tr w:rsidR="00FB1D1E" w:rsidRPr="00A861C4" w14:paraId="1D863B9B" w14:textId="77777777" w:rsidTr="00067E8E">
        <w:tc>
          <w:tcPr>
            <w:tcW w:w="4390" w:type="dxa"/>
          </w:tcPr>
          <w:p w14:paraId="29153B62" w14:textId="2FC99230" w:rsidR="00E1224F" w:rsidRPr="00A861C4" w:rsidRDefault="00577EF7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t xml:space="preserve">2. </w:t>
            </w:r>
            <w:r w:rsidR="00941FFC" w:rsidRPr="00A861C4">
              <w:rPr>
                <w:rFonts w:ascii="Arial" w:hAnsi="Arial" w:cs="Arial"/>
              </w:rPr>
              <w:t xml:space="preserve">What particular skills </w:t>
            </w:r>
            <w:r w:rsidR="00E45C7E" w:rsidRPr="00A861C4">
              <w:rPr>
                <w:rFonts w:ascii="Arial" w:hAnsi="Arial" w:cs="Arial"/>
              </w:rPr>
              <w:t xml:space="preserve">and experience </w:t>
            </w:r>
            <w:r w:rsidR="00941FFC" w:rsidRPr="00A861C4">
              <w:rPr>
                <w:rFonts w:ascii="Arial" w:hAnsi="Arial" w:cs="Arial"/>
              </w:rPr>
              <w:t>d</w:t>
            </w:r>
            <w:r w:rsidR="00FB19CE" w:rsidRPr="00A861C4">
              <w:rPr>
                <w:rFonts w:ascii="Arial" w:hAnsi="Arial" w:cs="Arial"/>
              </w:rPr>
              <w:t xml:space="preserve">o </w:t>
            </w:r>
            <w:r w:rsidR="00E45C7E" w:rsidRPr="00A861C4">
              <w:rPr>
                <w:rFonts w:ascii="Arial" w:hAnsi="Arial" w:cs="Arial"/>
              </w:rPr>
              <w:t>you have to offer Camden ACL</w:t>
            </w:r>
            <w:r w:rsidR="00941FFC" w:rsidRPr="00A861C4">
              <w:rPr>
                <w:rFonts w:ascii="Arial" w:hAnsi="Arial" w:cs="Arial"/>
              </w:rPr>
              <w:t>?</w:t>
            </w:r>
            <w:r w:rsidR="00DA527E" w:rsidRPr="00A861C4">
              <w:rPr>
                <w:rFonts w:ascii="Arial" w:hAnsi="Arial" w:cs="Arial"/>
              </w:rPr>
              <w:t xml:space="preserve">  </w:t>
            </w:r>
            <w:r w:rsidR="00DA527E" w:rsidRPr="00A861C4">
              <w:rPr>
                <w:rFonts w:ascii="Arial" w:hAnsi="Arial" w:cs="Arial"/>
                <w:color w:val="FF0000"/>
              </w:rPr>
              <w:t>JE</w:t>
            </w:r>
          </w:p>
          <w:p w14:paraId="2E93F05A" w14:textId="77777777" w:rsidR="00FB1D1E" w:rsidRPr="00A861C4" w:rsidRDefault="00FB1D1E">
            <w:pPr>
              <w:rPr>
                <w:rFonts w:ascii="Arial" w:hAnsi="Arial" w:cs="Arial"/>
              </w:rPr>
            </w:pPr>
          </w:p>
          <w:p w14:paraId="7C7866B0" w14:textId="77777777" w:rsidR="00FB1D1E" w:rsidRPr="00A861C4" w:rsidRDefault="00FB1D1E">
            <w:pPr>
              <w:rPr>
                <w:rFonts w:ascii="Arial" w:hAnsi="Arial" w:cs="Arial"/>
              </w:rPr>
            </w:pPr>
          </w:p>
          <w:p w14:paraId="0342515A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4CD738AA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77A5AB72" w14:textId="77777777" w:rsidR="00E45C7E" w:rsidRPr="00A861C4" w:rsidRDefault="00E45C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9AF1E84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E326939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EFB7D2F" w14:textId="6F44E3D9" w:rsidR="00E1224F" w:rsidRPr="00A861C4" w:rsidRDefault="00614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26" w:type="dxa"/>
          </w:tcPr>
          <w:p w14:paraId="16C10DA1" w14:textId="77777777" w:rsidR="00F3076E" w:rsidRPr="00F3076E" w:rsidRDefault="00F3076E" w:rsidP="00F3076E">
            <w:pPr>
              <w:rPr>
                <w:rFonts w:ascii="Arial" w:hAnsi="Arial" w:cs="Arial"/>
              </w:rPr>
            </w:pPr>
            <w:r w:rsidRPr="00F3076E">
              <w:rPr>
                <w:rFonts w:ascii="Arial" w:hAnsi="Arial" w:cs="Arial"/>
              </w:rPr>
              <w:t>Has specific experience of working in community in Camden.</w:t>
            </w:r>
          </w:p>
          <w:p w14:paraId="2827B7C0" w14:textId="77777777" w:rsidR="00F3076E" w:rsidRDefault="00F3076E">
            <w:pPr>
              <w:rPr>
                <w:rFonts w:ascii="Arial" w:hAnsi="Arial" w:cs="Arial"/>
              </w:rPr>
            </w:pPr>
          </w:p>
          <w:p w14:paraId="3D2674F2" w14:textId="297D9199" w:rsidR="00D96890" w:rsidRDefault="00DD5117">
            <w:pPr>
              <w:rPr>
                <w:rFonts w:ascii="Arial" w:hAnsi="Arial" w:cs="Arial"/>
              </w:rPr>
            </w:pPr>
            <w:r w:rsidRPr="00F3076E">
              <w:rPr>
                <w:rFonts w:ascii="Arial" w:hAnsi="Arial" w:cs="Arial"/>
              </w:rPr>
              <w:t xml:space="preserve">Interested to hear more about how we recruit and </w:t>
            </w:r>
            <w:r w:rsidR="00D96890" w:rsidRPr="00F3076E">
              <w:rPr>
                <w:rFonts w:ascii="Arial" w:hAnsi="Arial" w:cs="Arial"/>
              </w:rPr>
              <w:t>whether our outcomes are about learning or wellbeing?</w:t>
            </w:r>
          </w:p>
          <w:p w14:paraId="51477565" w14:textId="3D6F833A" w:rsidR="00F3076E" w:rsidRDefault="00F3076E">
            <w:pPr>
              <w:rPr>
                <w:rFonts w:ascii="Arial" w:hAnsi="Arial" w:cs="Arial"/>
              </w:rPr>
            </w:pPr>
          </w:p>
          <w:p w14:paraId="392AB209" w14:textId="6822CDCF" w:rsidR="00DD5117" w:rsidRPr="00F3076E" w:rsidRDefault="00F30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wide range of experience she’d like to build on. </w:t>
            </w:r>
            <w:r w:rsidRPr="00F3076E">
              <w:rPr>
                <w:rFonts w:ascii="Arial" w:hAnsi="Arial" w:cs="Arial"/>
              </w:rPr>
              <w:t>O</w:t>
            </w:r>
            <w:r w:rsidR="00DD5117" w:rsidRPr="00F3076E">
              <w:rPr>
                <w:rFonts w:ascii="Arial" w:hAnsi="Arial" w:cs="Arial"/>
              </w:rPr>
              <w:t xml:space="preserve">utcomes </w:t>
            </w:r>
            <w:r w:rsidRPr="00F3076E">
              <w:rPr>
                <w:rFonts w:ascii="Arial" w:hAnsi="Arial" w:cs="Arial"/>
              </w:rPr>
              <w:t xml:space="preserve">of her classes have varied according to project funding </w:t>
            </w:r>
            <w:r w:rsidR="00DD5117" w:rsidRPr="00F3076E">
              <w:rPr>
                <w:rFonts w:ascii="Arial" w:hAnsi="Arial" w:cs="Arial"/>
              </w:rPr>
              <w:t xml:space="preserve">– social, wellbeing, </w:t>
            </w:r>
            <w:r w:rsidR="00A94428" w:rsidRPr="00F3076E">
              <w:rPr>
                <w:rFonts w:ascii="Arial" w:hAnsi="Arial" w:cs="Arial"/>
              </w:rPr>
              <w:t xml:space="preserve">reducing isolation, </w:t>
            </w:r>
            <w:r w:rsidR="00DD5117" w:rsidRPr="00F3076E">
              <w:rPr>
                <w:rFonts w:ascii="Arial" w:hAnsi="Arial" w:cs="Arial"/>
              </w:rPr>
              <w:t>learning based outcomes</w:t>
            </w:r>
            <w:r w:rsidRPr="00F3076E">
              <w:rPr>
                <w:rFonts w:ascii="Arial" w:hAnsi="Arial" w:cs="Arial"/>
              </w:rPr>
              <w:t xml:space="preserve"> </w:t>
            </w:r>
            <w:r w:rsidR="00DD5117" w:rsidRPr="00F3076E">
              <w:rPr>
                <w:rFonts w:ascii="Arial" w:hAnsi="Arial" w:cs="Arial"/>
              </w:rPr>
              <w:t xml:space="preserve">with session planning. </w:t>
            </w:r>
          </w:p>
          <w:p w14:paraId="3D8811B4" w14:textId="77777777" w:rsidR="00A94428" w:rsidRPr="000B62C9" w:rsidRDefault="00A94428">
            <w:pPr>
              <w:rPr>
                <w:rFonts w:ascii="Arial" w:hAnsi="Arial" w:cs="Arial"/>
              </w:rPr>
            </w:pPr>
          </w:p>
          <w:p w14:paraId="0E067044" w14:textId="26FE0063" w:rsidR="00A94428" w:rsidRPr="004A0513" w:rsidRDefault="00A94428">
            <w:pPr>
              <w:rPr>
                <w:rFonts w:ascii="Arial" w:hAnsi="Arial" w:cs="Arial"/>
              </w:rPr>
            </w:pPr>
            <w:r w:rsidRPr="00F3076E">
              <w:rPr>
                <w:rFonts w:ascii="Arial" w:hAnsi="Arial" w:cs="Arial"/>
              </w:rPr>
              <w:lastRenderedPageBreak/>
              <w:t>Trained facilitator</w:t>
            </w:r>
            <w:r w:rsidR="00F3076E" w:rsidRPr="00F3076E">
              <w:rPr>
                <w:rFonts w:ascii="Arial" w:hAnsi="Arial" w:cs="Arial"/>
              </w:rPr>
              <w:t xml:space="preserve"> for ‘Shared Reading’ (The Reader organisation) - </w:t>
            </w:r>
            <w:r w:rsidRPr="00F3076E">
              <w:rPr>
                <w:rFonts w:ascii="Arial" w:hAnsi="Arial" w:cs="Arial"/>
              </w:rPr>
              <w:t xml:space="preserve">shared reading groups who read literature </w:t>
            </w:r>
            <w:r w:rsidR="00F3076E" w:rsidRPr="00F3076E">
              <w:rPr>
                <w:rFonts w:ascii="Arial" w:hAnsi="Arial" w:cs="Arial"/>
              </w:rPr>
              <w:t xml:space="preserve">together </w:t>
            </w:r>
            <w:r w:rsidRPr="00F3076E">
              <w:rPr>
                <w:rFonts w:ascii="Arial" w:hAnsi="Arial" w:cs="Arial"/>
              </w:rPr>
              <w:t xml:space="preserve">and </w:t>
            </w:r>
            <w:r w:rsidR="00F3076E" w:rsidRPr="00F3076E">
              <w:rPr>
                <w:rFonts w:ascii="Arial" w:hAnsi="Arial" w:cs="Arial"/>
              </w:rPr>
              <w:t>talk about it</w:t>
            </w:r>
            <w:r w:rsidRPr="00F3076E">
              <w:rPr>
                <w:rFonts w:ascii="Arial" w:hAnsi="Arial" w:cs="Arial"/>
              </w:rPr>
              <w:t xml:space="preserve">. </w:t>
            </w:r>
            <w:r w:rsidR="004A0513">
              <w:rPr>
                <w:rFonts w:ascii="Arial" w:hAnsi="Arial" w:cs="Arial"/>
              </w:rPr>
              <w:t xml:space="preserve">Creates a safe welcoming space. </w:t>
            </w:r>
            <w:r w:rsidRPr="00F3076E">
              <w:rPr>
                <w:rFonts w:ascii="Arial" w:hAnsi="Arial" w:cs="Arial"/>
              </w:rPr>
              <w:t>The texts help people to discuss things which otherwise they may not have discusse</w:t>
            </w:r>
            <w:r w:rsidR="00F3076E" w:rsidRPr="00F3076E">
              <w:rPr>
                <w:rFonts w:ascii="Arial" w:hAnsi="Arial" w:cs="Arial"/>
              </w:rPr>
              <w:t>d - practise active listening, encourage contributions, balance needs of group</w:t>
            </w:r>
            <w:r w:rsidR="004A0513">
              <w:rPr>
                <w:rFonts w:ascii="Arial" w:hAnsi="Arial" w:cs="Arial"/>
              </w:rPr>
              <w:t xml:space="preserve"> so that all </w:t>
            </w:r>
            <w:r w:rsidR="004A0513" w:rsidRPr="004A0513">
              <w:rPr>
                <w:rFonts w:ascii="Arial" w:hAnsi="Arial" w:cs="Arial"/>
              </w:rPr>
              <w:t>co</w:t>
            </w:r>
            <w:r w:rsidRPr="004A0513">
              <w:rPr>
                <w:rFonts w:ascii="Arial" w:hAnsi="Arial" w:cs="Arial"/>
              </w:rPr>
              <w:t xml:space="preserve">me away feeling good about </w:t>
            </w:r>
            <w:r w:rsidR="004A0513" w:rsidRPr="004A0513">
              <w:rPr>
                <w:rFonts w:ascii="Arial" w:hAnsi="Arial" w:cs="Arial"/>
              </w:rPr>
              <w:t>themselves</w:t>
            </w:r>
            <w:r w:rsidRPr="004A0513">
              <w:rPr>
                <w:rFonts w:ascii="Arial" w:hAnsi="Arial" w:cs="Arial"/>
              </w:rPr>
              <w:t>.</w:t>
            </w:r>
            <w:r w:rsidR="004A0513">
              <w:rPr>
                <w:rFonts w:ascii="Arial" w:hAnsi="Arial" w:cs="Arial"/>
              </w:rPr>
              <w:t xml:space="preserve"> Has learnt a lot through work.</w:t>
            </w:r>
          </w:p>
          <w:p w14:paraId="7633C843" w14:textId="374931C0" w:rsidR="00A94428" w:rsidRPr="00A861C4" w:rsidRDefault="00A9442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96A6B5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</w:tr>
      <w:tr w:rsidR="00FB1D1E" w:rsidRPr="00A861C4" w14:paraId="54BDF86F" w14:textId="77777777" w:rsidTr="00067E8E">
        <w:tc>
          <w:tcPr>
            <w:tcW w:w="4390" w:type="dxa"/>
          </w:tcPr>
          <w:p w14:paraId="41A97895" w14:textId="77777777" w:rsidR="00030340" w:rsidRPr="00A861C4" w:rsidRDefault="00577EF7" w:rsidP="00577EF7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t xml:space="preserve">3. </w:t>
            </w:r>
            <w:r w:rsidR="00941FFC" w:rsidRPr="00A861C4">
              <w:rPr>
                <w:rFonts w:ascii="Arial" w:hAnsi="Arial" w:cs="Arial"/>
              </w:rPr>
              <w:t>What are the challenges of working in adult community learning?</w:t>
            </w:r>
            <w:r w:rsidR="00455824" w:rsidRPr="00A861C4">
              <w:rPr>
                <w:rFonts w:ascii="Arial" w:hAnsi="Arial" w:cs="Arial"/>
              </w:rPr>
              <w:t xml:space="preserve"> </w:t>
            </w:r>
          </w:p>
          <w:p w14:paraId="1D83CCB7" w14:textId="2D124D5B" w:rsidR="00941FFC" w:rsidRPr="00A861C4" w:rsidRDefault="00941FFC" w:rsidP="00577EF7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t xml:space="preserve">Can you tell us about an occasion in your teaching career when you have used your skills effectively to deal with a challenging situation?  </w:t>
            </w:r>
            <w:r w:rsidR="00DA527E" w:rsidRPr="00A861C4">
              <w:rPr>
                <w:rFonts w:ascii="Arial" w:hAnsi="Arial" w:cs="Arial"/>
                <w:color w:val="FF0000"/>
              </w:rPr>
              <w:t>PK</w:t>
            </w:r>
          </w:p>
          <w:p w14:paraId="1B7B4A27" w14:textId="77777777" w:rsidR="00971D5D" w:rsidRPr="00A861C4" w:rsidRDefault="00971D5D" w:rsidP="00577EF7">
            <w:pPr>
              <w:rPr>
                <w:rFonts w:ascii="Arial" w:hAnsi="Arial" w:cs="Arial"/>
              </w:rPr>
            </w:pPr>
          </w:p>
          <w:p w14:paraId="64514120" w14:textId="689CCF2A" w:rsidR="00455824" w:rsidRPr="00A861C4" w:rsidRDefault="00455824" w:rsidP="00577EF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61C4">
              <w:rPr>
                <w:rFonts w:ascii="Arial" w:hAnsi="Arial" w:cs="Arial"/>
              </w:rPr>
              <w:t>(What might be the challenges in communicating with the central management/admin team and how would you deal with them? –</w:t>
            </w:r>
            <w:r w:rsidRPr="00A861C4">
              <w:rPr>
                <w:rFonts w:ascii="Arial" w:hAnsi="Arial" w:cs="Arial"/>
                <w:i/>
                <w:sz w:val="20"/>
                <w:szCs w:val="20"/>
              </w:rPr>
              <w:t>Ask this subsidiary question if not given in answer to initial question.</w:t>
            </w:r>
            <w:r w:rsidR="00971D5D" w:rsidRPr="00A861C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2C45B04" w14:textId="21E4A3B6" w:rsidR="007F5FD6" w:rsidRPr="00A861C4" w:rsidRDefault="007F5FD6" w:rsidP="00577EF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3447B3" w14:textId="77777777" w:rsidR="00030340" w:rsidRPr="00A861C4" w:rsidRDefault="007F5FD6" w:rsidP="00577EF7">
            <w:pPr>
              <w:rPr>
                <w:rFonts w:ascii="Arial" w:hAnsi="Arial" w:cs="Arial"/>
                <w:i/>
                <w:iCs/>
              </w:rPr>
            </w:pPr>
            <w:r w:rsidRPr="00A861C4">
              <w:rPr>
                <w:rFonts w:ascii="Arial" w:hAnsi="Arial" w:cs="Arial"/>
                <w:i/>
                <w:iCs/>
              </w:rPr>
              <w:t>(</w:t>
            </w:r>
            <w:r w:rsidRPr="00A861C4">
              <w:rPr>
                <w:rFonts w:ascii="Arial" w:hAnsi="Arial" w:cs="Arial"/>
                <w:i/>
                <w:iCs/>
                <w:sz w:val="20"/>
                <w:szCs w:val="20"/>
              </w:rPr>
              <w:t>for e.g. mental health, mobility problems, language barriers – for interviewer’s note only, not to be asked as a question</w:t>
            </w:r>
            <w:r w:rsidRPr="00A861C4">
              <w:rPr>
                <w:rFonts w:ascii="Arial" w:hAnsi="Arial" w:cs="Arial"/>
                <w:i/>
                <w:iCs/>
              </w:rPr>
              <w:t>)</w:t>
            </w:r>
          </w:p>
          <w:p w14:paraId="18D72F12" w14:textId="241177F9" w:rsidR="00067E8E" w:rsidRPr="00A861C4" w:rsidRDefault="00067E8E" w:rsidP="00577EF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8" w:type="dxa"/>
          </w:tcPr>
          <w:p w14:paraId="12358B73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97D43BF" w14:textId="77777777" w:rsidR="00E1224F" w:rsidRDefault="003E2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  <w:p w14:paraId="2C20D06A" w14:textId="77777777" w:rsidR="003E22E3" w:rsidRDefault="003E22E3">
            <w:pPr>
              <w:rPr>
                <w:rFonts w:ascii="Arial" w:hAnsi="Arial" w:cs="Arial"/>
              </w:rPr>
            </w:pPr>
          </w:p>
          <w:p w14:paraId="2B338050" w14:textId="732EE154" w:rsidR="003E22E3" w:rsidRPr="00A861C4" w:rsidRDefault="003E2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(Did not include comm with manager)</w:t>
            </w:r>
          </w:p>
        </w:tc>
        <w:tc>
          <w:tcPr>
            <w:tcW w:w="709" w:type="dxa"/>
          </w:tcPr>
          <w:p w14:paraId="71CE461D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5845CDB9" w14:textId="2221262B" w:rsidR="00D61A17" w:rsidRDefault="00614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 me have a think – long pause (not </w:t>
            </w:r>
            <w:r w:rsidR="00863271">
              <w:rPr>
                <w:rFonts w:ascii="Arial" w:hAnsi="Arial" w:cs="Arial"/>
              </w:rPr>
              <w:t>uncomfortable) …</w:t>
            </w:r>
          </w:p>
          <w:p w14:paraId="13E970B8" w14:textId="77777777" w:rsidR="006149DA" w:rsidRDefault="006149DA">
            <w:pPr>
              <w:rPr>
                <w:rFonts w:ascii="Arial" w:hAnsi="Arial" w:cs="Arial"/>
              </w:rPr>
            </w:pPr>
          </w:p>
          <w:p w14:paraId="07A6914E" w14:textId="4416B590" w:rsidR="008C1004" w:rsidRPr="00FC501E" w:rsidRDefault="008C1004">
            <w:pPr>
              <w:rPr>
                <w:rFonts w:ascii="Arial" w:hAnsi="Arial" w:cs="Arial"/>
              </w:rPr>
            </w:pPr>
            <w:r w:rsidRPr="00FC501E">
              <w:rPr>
                <w:rFonts w:ascii="Arial" w:hAnsi="Arial" w:cs="Arial"/>
              </w:rPr>
              <w:t xml:space="preserve">Challenge of balancing different needs </w:t>
            </w:r>
            <w:r w:rsidR="00FC501E" w:rsidRPr="00FC501E">
              <w:rPr>
                <w:rFonts w:ascii="Arial" w:hAnsi="Arial" w:cs="Arial"/>
              </w:rPr>
              <w:t>within</w:t>
            </w:r>
            <w:r w:rsidRPr="00FC501E">
              <w:rPr>
                <w:rFonts w:ascii="Arial" w:hAnsi="Arial" w:cs="Arial"/>
              </w:rPr>
              <w:t xml:space="preserve"> group. </w:t>
            </w:r>
            <w:r w:rsidR="00FC501E" w:rsidRPr="00FC501E">
              <w:rPr>
                <w:rFonts w:ascii="Arial" w:hAnsi="Arial" w:cs="Arial"/>
              </w:rPr>
              <w:t>Wonderful that anyone can join but it means group may be very disparate.</w:t>
            </w:r>
            <w:r w:rsidR="004772D4" w:rsidRPr="00680F32">
              <w:rPr>
                <w:rFonts w:ascii="Arial" w:hAnsi="Arial" w:cs="Arial"/>
                <w:color w:val="FF0000"/>
              </w:rPr>
              <w:t xml:space="preserve"> </w:t>
            </w:r>
            <w:r w:rsidR="004772D4" w:rsidRPr="00FC501E">
              <w:rPr>
                <w:rFonts w:ascii="Arial" w:hAnsi="Arial" w:cs="Arial"/>
              </w:rPr>
              <w:t xml:space="preserve">Sometimes </w:t>
            </w:r>
            <w:r w:rsidR="00FC501E" w:rsidRPr="00FC501E">
              <w:rPr>
                <w:rFonts w:ascii="Arial" w:hAnsi="Arial" w:cs="Arial"/>
              </w:rPr>
              <w:t>someone</w:t>
            </w:r>
            <w:r w:rsidR="004772D4" w:rsidRPr="00FC501E">
              <w:rPr>
                <w:rFonts w:ascii="Arial" w:hAnsi="Arial" w:cs="Arial"/>
              </w:rPr>
              <w:t xml:space="preserve"> show</w:t>
            </w:r>
            <w:r w:rsidR="00FC501E" w:rsidRPr="00FC501E">
              <w:rPr>
                <w:rFonts w:ascii="Arial" w:hAnsi="Arial" w:cs="Arial"/>
              </w:rPr>
              <w:t>s</w:t>
            </w:r>
            <w:r w:rsidR="004772D4" w:rsidRPr="00FC501E">
              <w:rPr>
                <w:rFonts w:ascii="Arial" w:hAnsi="Arial" w:cs="Arial"/>
              </w:rPr>
              <w:t xml:space="preserve"> up to the group </w:t>
            </w:r>
            <w:r w:rsidR="00FC501E">
              <w:rPr>
                <w:rFonts w:ascii="Arial" w:hAnsi="Arial" w:cs="Arial"/>
              </w:rPr>
              <w:t>and it</w:t>
            </w:r>
            <w:r w:rsidR="004772D4" w:rsidRPr="00680F32">
              <w:rPr>
                <w:rFonts w:ascii="Arial" w:hAnsi="Arial" w:cs="Arial"/>
                <w:color w:val="FF0000"/>
              </w:rPr>
              <w:t xml:space="preserve"> </w:t>
            </w:r>
            <w:r w:rsidR="004772D4" w:rsidRPr="00FC501E">
              <w:rPr>
                <w:rFonts w:ascii="Arial" w:hAnsi="Arial" w:cs="Arial"/>
              </w:rPr>
              <w:t>can be quite hard to manage</w:t>
            </w:r>
            <w:r w:rsidR="00FC501E" w:rsidRPr="00FC501E">
              <w:rPr>
                <w:rFonts w:ascii="Arial" w:hAnsi="Arial" w:cs="Arial"/>
              </w:rPr>
              <w:t xml:space="preserve"> their needs e.g. if they</w:t>
            </w:r>
            <w:r w:rsidR="004772D4" w:rsidRPr="00FC501E">
              <w:rPr>
                <w:rFonts w:ascii="Arial" w:hAnsi="Arial" w:cs="Arial"/>
              </w:rPr>
              <w:t xml:space="preserve"> want to talk a lot whi</w:t>
            </w:r>
            <w:r w:rsidR="00FC501E">
              <w:rPr>
                <w:rFonts w:ascii="Arial" w:hAnsi="Arial" w:cs="Arial"/>
              </w:rPr>
              <w:t>lst</w:t>
            </w:r>
            <w:r w:rsidR="004772D4" w:rsidRPr="00FC501E">
              <w:rPr>
                <w:rFonts w:ascii="Arial" w:hAnsi="Arial" w:cs="Arial"/>
              </w:rPr>
              <w:t xml:space="preserve"> others</w:t>
            </w:r>
            <w:r w:rsidR="00FC501E">
              <w:rPr>
                <w:rFonts w:ascii="Arial" w:hAnsi="Arial" w:cs="Arial"/>
              </w:rPr>
              <w:t xml:space="preserve"> are quieter</w:t>
            </w:r>
            <w:r w:rsidR="004772D4" w:rsidRPr="00FC501E">
              <w:rPr>
                <w:rFonts w:ascii="Arial" w:hAnsi="Arial" w:cs="Arial"/>
              </w:rPr>
              <w:t xml:space="preserve">. </w:t>
            </w:r>
            <w:r w:rsidR="00FC501E">
              <w:rPr>
                <w:rFonts w:ascii="Arial" w:hAnsi="Arial" w:cs="Arial"/>
              </w:rPr>
              <w:t>Need to figure out needs of big talker – they may be socially isolated.</w:t>
            </w:r>
            <w:r w:rsidR="004772D4" w:rsidRPr="00680F32">
              <w:rPr>
                <w:rFonts w:ascii="Arial" w:hAnsi="Arial" w:cs="Arial"/>
                <w:color w:val="FF0000"/>
              </w:rPr>
              <w:t xml:space="preserve"> </w:t>
            </w:r>
            <w:r w:rsidR="00FC501E" w:rsidRPr="00FC501E">
              <w:rPr>
                <w:rFonts w:ascii="Arial" w:hAnsi="Arial" w:cs="Arial"/>
              </w:rPr>
              <w:t>Be</w:t>
            </w:r>
            <w:r w:rsidR="004772D4" w:rsidRPr="00FC501E">
              <w:rPr>
                <w:rFonts w:ascii="Arial" w:hAnsi="Arial" w:cs="Arial"/>
              </w:rPr>
              <w:t xml:space="preserve"> clear </w:t>
            </w:r>
            <w:r w:rsidR="00FC501E" w:rsidRPr="00FC501E">
              <w:rPr>
                <w:rFonts w:ascii="Arial" w:hAnsi="Arial" w:cs="Arial"/>
              </w:rPr>
              <w:t>about</w:t>
            </w:r>
            <w:r w:rsidR="004772D4" w:rsidRPr="00FC501E">
              <w:rPr>
                <w:rFonts w:ascii="Arial" w:hAnsi="Arial" w:cs="Arial"/>
              </w:rPr>
              <w:t xml:space="preserve"> boundaries </w:t>
            </w:r>
            <w:r w:rsidR="00FC501E" w:rsidRPr="00FC501E">
              <w:rPr>
                <w:rFonts w:ascii="Arial" w:hAnsi="Arial" w:cs="Arial"/>
              </w:rPr>
              <w:t>and move discussion on but don’t</w:t>
            </w:r>
            <w:r w:rsidR="004772D4" w:rsidRPr="00FC501E">
              <w:rPr>
                <w:rFonts w:ascii="Arial" w:hAnsi="Arial" w:cs="Arial"/>
              </w:rPr>
              <w:t xml:space="preserve"> be frightened to explore if students want to contribute.</w:t>
            </w:r>
          </w:p>
          <w:p w14:paraId="3E8E4AB4" w14:textId="77777777" w:rsidR="004772D4" w:rsidRPr="000B62C9" w:rsidRDefault="004772D4">
            <w:pPr>
              <w:rPr>
                <w:rFonts w:ascii="Arial" w:hAnsi="Arial" w:cs="Arial"/>
              </w:rPr>
            </w:pPr>
          </w:p>
          <w:p w14:paraId="65638DFE" w14:textId="0B894652" w:rsidR="004772D4" w:rsidRPr="00863271" w:rsidRDefault="00863271">
            <w:pPr>
              <w:rPr>
                <w:rFonts w:ascii="Arial" w:hAnsi="Arial" w:cs="Arial"/>
              </w:rPr>
            </w:pPr>
            <w:r w:rsidRPr="00F62522">
              <w:rPr>
                <w:rFonts w:ascii="Arial" w:hAnsi="Arial" w:cs="Arial"/>
              </w:rPr>
              <w:t>E.g.</w:t>
            </w:r>
            <w:r w:rsidR="004772D4" w:rsidRPr="00F62522">
              <w:rPr>
                <w:rFonts w:ascii="Arial" w:hAnsi="Arial" w:cs="Arial"/>
              </w:rPr>
              <w:t xml:space="preserve"> Abbey </w:t>
            </w:r>
            <w:r w:rsidR="00FC501E" w:rsidRPr="00F62522">
              <w:rPr>
                <w:rFonts w:ascii="Arial" w:hAnsi="Arial" w:cs="Arial"/>
              </w:rPr>
              <w:t>group</w:t>
            </w:r>
            <w:r w:rsidR="00F62522" w:rsidRPr="00F62522">
              <w:rPr>
                <w:rFonts w:ascii="Arial" w:hAnsi="Arial" w:cs="Arial"/>
              </w:rPr>
              <w:t xml:space="preserve"> </w:t>
            </w:r>
            <w:r w:rsidR="00F62522">
              <w:rPr>
                <w:rFonts w:ascii="Arial" w:hAnsi="Arial" w:cs="Arial"/>
              </w:rPr>
              <w:t xml:space="preserve">- </w:t>
            </w:r>
            <w:r w:rsidR="00F62522" w:rsidRPr="00F62522">
              <w:rPr>
                <w:rFonts w:ascii="Arial" w:hAnsi="Arial" w:cs="Arial"/>
              </w:rPr>
              <w:t xml:space="preserve">1 man who talks a lot (maybe he’s </w:t>
            </w:r>
            <w:r w:rsidR="004772D4" w:rsidRPr="00F62522">
              <w:rPr>
                <w:rFonts w:ascii="Arial" w:hAnsi="Arial" w:cs="Arial"/>
              </w:rPr>
              <w:t>neurodiver</w:t>
            </w:r>
            <w:r w:rsidR="00F62522" w:rsidRPr="00F62522">
              <w:rPr>
                <w:rFonts w:ascii="Arial" w:hAnsi="Arial" w:cs="Arial"/>
              </w:rPr>
              <w:t xml:space="preserve">gent) – others may feel exasperated. </w:t>
            </w:r>
            <w:r w:rsidR="00F62522">
              <w:rPr>
                <w:rFonts w:ascii="Arial" w:hAnsi="Arial" w:cs="Arial"/>
              </w:rPr>
              <w:t xml:space="preserve">She moves this on – “thank you so much, I think others in the group have experienced that / done that?” and lets others join in. Otherwise she just </w:t>
            </w:r>
            <w:r>
              <w:rPr>
                <w:rFonts w:ascii="Arial" w:hAnsi="Arial" w:cs="Arial"/>
              </w:rPr>
              <w:t>says,</w:t>
            </w:r>
            <w:r w:rsidR="00F62522">
              <w:rPr>
                <w:rFonts w:ascii="Arial" w:hAnsi="Arial" w:cs="Arial"/>
              </w:rPr>
              <w:t xml:space="preserve"> “thanks very much, we need to move on to the next exercise” and looks at clock. </w:t>
            </w:r>
          </w:p>
          <w:p w14:paraId="513927E6" w14:textId="3315E37C" w:rsidR="009632AA" w:rsidRPr="000B62C9" w:rsidRDefault="00F62522">
            <w:pPr>
              <w:rPr>
                <w:rFonts w:ascii="Arial" w:hAnsi="Arial" w:cs="Arial"/>
              </w:rPr>
            </w:pPr>
            <w:r w:rsidRPr="00F62522">
              <w:rPr>
                <w:rFonts w:ascii="Arial" w:hAnsi="Arial" w:cs="Arial"/>
              </w:rPr>
              <w:t>Wants all to feel welcome but needs to keep session on track</w:t>
            </w:r>
            <w:r>
              <w:rPr>
                <w:rFonts w:ascii="Arial" w:hAnsi="Arial" w:cs="Arial"/>
              </w:rPr>
              <w:t xml:space="preserve"> in a way that meets all outcomes</w:t>
            </w:r>
            <w:r w:rsidRPr="00F6252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Need to be flexible about planning and adapt sometimes though.</w:t>
            </w:r>
          </w:p>
          <w:p w14:paraId="1594D6FB" w14:textId="77777777" w:rsidR="00B60C9F" w:rsidRPr="000B62C9" w:rsidRDefault="00B60C9F">
            <w:pPr>
              <w:rPr>
                <w:rFonts w:ascii="Arial" w:hAnsi="Arial" w:cs="Arial"/>
              </w:rPr>
            </w:pPr>
          </w:p>
          <w:p w14:paraId="49C403C5" w14:textId="77777777" w:rsidR="00065BE0" w:rsidRDefault="00F62522">
            <w:pPr>
              <w:rPr>
                <w:rFonts w:ascii="Arial" w:hAnsi="Arial" w:cs="Arial"/>
              </w:rPr>
            </w:pPr>
            <w:r w:rsidRPr="00F62522">
              <w:rPr>
                <w:rFonts w:ascii="Arial" w:hAnsi="Arial" w:cs="Arial"/>
              </w:rPr>
              <w:t xml:space="preserve">Communication with central team? </w:t>
            </w:r>
          </w:p>
          <w:p w14:paraId="0FD77A82" w14:textId="1EB53BF6" w:rsidR="005433A5" w:rsidRPr="003E22E3" w:rsidRDefault="00065BE0">
            <w:pPr>
              <w:rPr>
                <w:rFonts w:ascii="Arial" w:hAnsi="Arial" w:cs="Arial"/>
              </w:rPr>
            </w:pPr>
            <w:r w:rsidRPr="003E22E3">
              <w:rPr>
                <w:rFonts w:ascii="Arial" w:hAnsi="Arial" w:cs="Arial"/>
              </w:rPr>
              <w:t>T</w:t>
            </w:r>
            <w:r w:rsidR="00AB3633" w:rsidRPr="003E22E3">
              <w:rPr>
                <w:rFonts w:ascii="Arial" w:hAnsi="Arial" w:cs="Arial"/>
              </w:rPr>
              <w:t>utor</w:t>
            </w:r>
            <w:r w:rsidRPr="003E22E3">
              <w:rPr>
                <w:rFonts w:ascii="Arial" w:hAnsi="Arial" w:cs="Arial"/>
              </w:rPr>
              <w:t xml:space="preserve"> needs to </w:t>
            </w:r>
            <w:r w:rsidR="00AB3633" w:rsidRPr="003E22E3">
              <w:rPr>
                <w:rFonts w:ascii="Arial" w:hAnsi="Arial" w:cs="Arial"/>
              </w:rPr>
              <w:t xml:space="preserve">know what the centre </w:t>
            </w:r>
            <w:r w:rsidRPr="003E22E3">
              <w:rPr>
                <w:rFonts w:ascii="Arial" w:hAnsi="Arial" w:cs="Arial"/>
              </w:rPr>
              <w:t>expects, what facilities there are in the room</w:t>
            </w:r>
            <w:r w:rsidR="005433A5" w:rsidRPr="003E22E3">
              <w:rPr>
                <w:rFonts w:ascii="Arial" w:hAnsi="Arial" w:cs="Arial"/>
              </w:rPr>
              <w:t xml:space="preserve">. Turn up </w:t>
            </w:r>
            <w:r w:rsidRPr="003E22E3">
              <w:rPr>
                <w:rFonts w:ascii="Arial" w:hAnsi="Arial" w:cs="Arial"/>
              </w:rPr>
              <w:t>in plenty of time to set up and welcome people</w:t>
            </w:r>
            <w:r w:rsidR="005433A5" w:rsidRPr="003E22E3">
              <w:rPr>
                <w:rFonts w:ascii="Arial" w:hAnsi="Arial" w:cs="Arial"/>
              </w:rPr>
              <w:t xml:space="preserve">. </w:t>
            </w:r>
            <w:r w:rsidR="003E22E3" w:rsidRPr="003E22E3">
              <w:rPr>
                <w:rFonts w:ascii="Arial" w:hAnsi="Arial" w:cs="Arial"/>
              </w:rPr>
              <w:t xml:space="preserve">Be aware that centres are very busy and it may be best to call if needed </w:t>
            </w:r>
            <w:r w:rsidR="005433A5" w:rsidRPr="003E22E3">
              <w:rPr>
                <w:rFonts w:ascii="Arial" w:hAnsi="Arial" w:cs="Arial"/>
              </w:rPr>
              <w:t>rather than too m</w:t>
            </w:r>
            <w:r w:rsidR="003E22E3" w:rsidRPr="003E22E3">
              <w:rPr>
                <w:rFonts w:ascii="Arial" w:hAnsi="Arial" w:cs="Arial"/>
              </w:rPr>
              <w:t>uch</w:t>
            </w:r>
            <w:r w:rsidR="005433A5" w:rsidRPr="003E22E3">
              <w:rPr>
                <w:rFonts w:ascii="Arial" w:hAnsi="Arial" w:cs="Arial"/>
              </w:rPr>
              <w:t xml:space="preserve"> back and forth of emails. </w:t>
            </w:r>
          </w:p>
          <w:p w14:paraId="1164CA90" w14:textId="6E2B57E2" w:rsidR="005433A5" w:rsidRPr="00A861C4" w:rsidRDefault="005433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BBABE2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</w:tr>
      <w:tr w:rsidR="00E45C7E" w:rsidRPr="00A861C4" w14:paraId="1EF47675" w14:textId="77777777" w:rsidTr="00067E8E">
        <w:tc>
          <w:tcPr>
            <w:tcW w:w="4390" w:type="dxa"/>
          </w:tcPr>
          <w:p w14:paraId="16F0936B" w14:textId="150F894C" w:rsidR="00E45C7E" w:rsidRPr="00A861C4" w:rsidRDefault="00E45C7E">
            <w:pPr>
              <w:rPr>
                <w:rFonts w:ascii="Arial" w:hAnsi="Arial" w:cs="Arial"/>
                <w:color w:val="FF0000"/>
              </w:rPr>
            </w:pPr>
            <w:r w:rsidRPr="00A861C4">
              <w:rPr>
                <w:rFonts w:ascii="Arial" w:hAnsi="Arial" w:cs="Arial"/>
              </w:rPr>
              <w:t xml:space="preserve">4. What do you </w:t>
            </w:r>
            <w:r w:rsidR="00972097" w:rsidRPr="00A861C4">
              <w:rPr>
                <w:rFonts w:ascii="Arial" w:hAnsi="Arial" w:cs="Arial"/>
              </w:rPr>
              <w:t>think are</w:t>
            </w:r>
            <w:r w:rsidRPr="00A861C4">
              <w:rPr>
                <w:rFonts w:ascii="Arial" w:hAnsi="Arial" w:cs="Arial"/>
              </w:rPr>
              <w:t xml:space="preserve"> the most important things to consider when planning an ACL session?</w:t>
            </w:r>
            <w:r w:rsidR="00DA527E" w:rsidRPr="00A861C4">
              <w:rPr>
                <w:rFonts w:ascii="Arial" w:hAnsi="Arial" w:cs="Arial"/>
              </w:rPr>
              <w:t xml:space="preserve">  </w:t>
            </w:r>
            <w:r w:rsidR="00DA527E" w:rsidRPr="00A861C4">
              <w:rPr>
                <w:rFonts w:ascii="Arial" w:hAnsi="Arial" w:cs="Arial"/>
                <w:color w:val="FF0000"/>
              </w:rPr>
              <w:t>JE</w:t>
            </w:r>
          </w:p>
          <w:p w14:paraId="15FEBF24" w14:textId="078DFB72" w:rsidR="00353A87" w:rsidRPr="00A861C4" w:rsidRDefault="00353A87" w:rsidP="00353A87">
            <w:pPr>
              <w:rPr>
                <w:rFonts w:cs="Arial"/>
                <w:sz w:val="24"/>
                <w:szCs w:val="24"/>
              </w:rPr>
            </w:pPr>
          </w:p>
          <w:p w14:paraId="6CF3E887" w14:textId="78AC55A4" w:rsidR="001A0FA5" w:rsidRPr="00A861C4" w:rsidRDefault="001A0FA5" w:rsidP="00353A87">
            <w:pPr>
              <w:rPr>
                <w:rFonts w:cs="Arial"/>
                <w:sz w:val="24"/>
                <w:szCs w:val="24"/>
              </w:rPr>
            </w:pPr>
            <w:r w:rsidRPr="00A861C4">
              <w:rPr>
                <w:rFonts w:cs="Arial"/>
                <w:sz w:val="24"/>
                <w:szCs w:val="24"/>
              </w:rPr>
              <w:t xml:space="preserve">(How does your planning differ for </w:t>
            </w:r>
            <w:r w:rsidR="006D4AB2" w:rsidRPr="00A861C4">
              <w:rPr>
                <w:rFonts w:cs="Arial"/>
                <w:sz w:val="24"/>
                <w:szCs w:val="24"/>
              </w:rPr>
              <w:t xml:space="preserve">an </w:t>
            </w:r>
            <w:r w:rsidRPr="00A861C4">
              <w:rPr>
                <w:rFonts w:cs="Arial"/>
                <w:sz w:val="24"/>
                <w:szCs w:val="24"/>
              </w:rPr>
              <w:t>online session?</w:t>
            </w:r>
          </w:p>
          <w:p w14:paraId="51715AD3" w14:textId="41205052" w:rsidR="00455824" w:rsidRPr="00A861C4" w:rsidRDefault="004B6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61C4">
              <w:rPr>
                <w:rFonts w:cs="Arial"/>
                <w:sz w:val="24"/>
                <w:szCs w:val="24"/>
              </w:rPr>
              <w:lastRenderedPageBreak/>
              <w:t>What RaRPA system</w:t>
            </w:r>
            <w:r w:rsidR="00353A87" w:rsidRPr="00A861C4">
              <w:rPr>
                <w:rFonts w:cs="Arial"/>
                <w:sz w:val="24"/>
                <w:szCs w:val="24"/>
              </w:rPr>
              <w:t xml:space="preserve"> suits your sessions</w:t>
            </w:r>
            <w:r w:rsidRPr="00A861C4">
              <w:rPr>
                <w:rFonts w:cs="Arial"/>
                <w:sz w:val="24"/>
                <w:szCs w:val="24"/>
              </w:rPr>
              <w:t>?</w:t>
            </w:r>
            <w:r w:rsidR="00353A87" w:rsidRPr="00A861C4">
              <w:rPr>
                <w:rFonts w:cs="Arial"/>
                <w:sz w:val="24"/>
                <w:szCs w:val="24"/>
              </w:rPr>
              <w:t xml:space="preserve"> </w:t>
            </w:r>
            <w:r w:rsidR="00353A87" w:rsidRPr="00A861C4">
              <w:rPr>
                <w:rFonts w:ascii="Arial" w:hAnsi="Arial" w:cs="Arial"/>
              </w:rPr>
              <w:t xml:space="preserve"> – </w:t>
            </w:r>
            <w:r w:rsidR="00353A87" w:rsidRPr="00A861C4">
              <w:rPr>
                <w:rFonts w:ascii="Arial" w:hAnsi="Arial" w:cs="Arial"/>
                <w:i/>
                <w:sz w:val="20"/>
                <w:szCs w:val="20"/>
              </w:rPr>
              <w:t>Ask th</w:t>
            </w:r>
            <w:r w:rsidR="006D4AB2" w:rsidRPr="00A861C4">
              <w:rPr>
                <w:rFonts w:ascii="Arial" w:hAnsi="Arial" w:cs="Arial"/>
                <w:i/>
                <w:sz w:val="20"/>
                <w:szCs w:val="20"/>
              </w:rPr>
              <w:t>ese</w:t>
            </w:r>
            <w:r w:rsidR="00353A87" w:rsidRPr="00A861C4">
              <w:rPr>
                <w:rFonts w:ascii="Arial" w:hAnsi="Arial" w:cs="Arial"/>
                <w:i/>
                <w:sz w:val="20"/>
                <w:szCs w:val="20"/>
              </w:rPr>
              <w:t xml:space="preserve"> subsidiary question</w:t>
            </w:r>
            <w:r w:rsidR="006D4AB2" w:rsidRPr="00A861C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353A87" w:rsidRPr="00A861C4">
              <w:rPr>
                <w:rFonts w:ascii="Arial" w:hAnsi="Arial" w:cs="Arial"/>
                <w:i/>
                <w:sz w:val="20"/>
                <w:szCs w:val="20"/>
              </w:rPr>
              <w:t xml:space="preserve"> if not given in answer to initial question.</w:t>
            </w:r>
            <w:r w:rsidR="00971D5D" w:rsidRPr="00A861C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4B61ECE" w14:textId="77777777" w:rsidR="00455824" w:rsidRPr="00A861C4" w:rsidRDefault="0045582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9C8899E" w14:textId="77777777" w:rsidR="00E45C7E" w:rsidRPr="00A861C4" w:rsidRDefault="00E45C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5468DB" w14:textId="126978EC" w:rsidR="00E45C7E" w:rsidRPr="00A861C4" w:rsidRDefault="0023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2A47A06E" w14:textId="77777777" w:rsidR="00E45C7E" w:rsidRPr="00A861C4" w:rsidRDefault="00E45C7E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2733F32B" w14:textId="77777777" w:rsidR="003E22E3" w:rsidRPr="000B62C9" w:rsidRDefault="003E22E3" w:rsidP="005433A5">
            <w:pPr>
              <w:rPr>
                <w:rFonts w:ascii="Arial" w:hAnsi="Arial" w:cs="Arial"/>
              </w:rPr>
            </w:pPr>
          </w:p>
          <w:p w14:paraId="2C32C477" w14:textId="77777777" w:rsidR="003E22E3" w:rsidRPr="003E22E3" w:rsidRDefault="005433A5" w:rsidP="005433A5">
            <w:pPr>
              <w:rPr>
                <w:rFonts w:ascii="Arial" w:hAnsi="Arial" w:cs="Arial"/>
              </w:rPr>
            </w:pPr>
            <w:r w:rsidRPr="003E22E3">
              <w:rPr>
                <w:rFonts w:ascii="Arial" w:hAnsi="Arial" w:cs="Arial"/>
              </w:rPr>
              <w:t>Familiaris</w:t>
            </w:r>
            <w:r w:rsidR="003E22E3" w:rsidRPr="003E22E3">
              <w:rPr>
                <w:rFonts w:ascii="Arial" w:hAnsi="Arial" w:cs="Arial"/>
              </w:rPr>
              <w:t>e</w:t>
            </w:r>
            <w:r w:rsidRPr="003E22E3">
              <w:rPr>
                <w:rFonts w:ascii="Arial" w:hAnsi="Arial" w:cs="Arial"/>
              </w:rPr>
              <w:t xml:space="preserve"> with what ACL outcomes are and adapting to </w:t>
            </w:r>
            <w:r w:rsidR="003E22E3" w:rsidRPr="003E22E3">
              <w:rPr>
                <w:rFonts w:ascii="Arial" w:hAnsi="Arial" w:cs="Arial"/>
              </w:rPr>
              <w:t>meet these</w:t>
            </w:r>
            <w:r w:rsidRPr="003E22E3">
              <w:rPr>
                <w:rFonts w:ascii="Arial" w:hAnsi="Arial" w:cs="Arial"/>
              </w:rPr>
              <w:t xml:space="preserve">. </w:t>
            </w:r>
            <w:r w:rsidR="00D4646A" w:rsidRPr="003E22E3">
              <w:rPr>
                <w:rFonts w:ascii="Arial" w:hAnsi="Arial" w:cs="Arial"/>
              </w:rPr>
              <w:t xml:space="preserve">Take advantage of feedback. </w:t>
            </w:r>
          </w:p>
          <w:p w14:paraId="5393A0CE" w14:textId="4D1B87A0" w:rsidR="007C5C50" w:rsidRPr="000B62C9" w:rsidRDefault="003E22E3" w:rsidP="005433A5">
            <w:pPr>
              <w:rPr>
                <w:rFonts w:ascii="Arial" w:hAnsi="Arial" w:cs="Arial"/>
              </w:rPr>
            </w:pPr>
            <w:r w:rsidRPr="003E22E3">
              <w:rPr>
                <w:rFonts w:ascii="Arial" w:hAnsi="Arial" w:cs="Arial"/>
              </w:rPr>
              <w:t>Planning – look at time available, a</w:t>
            </w:r>
            <w:r w:rsidR="00D4646A" w:rsidRPr="003E22E3">
              <w:rPr>
                <w:rFonts w:ascii="Arial" w:hAnsi="Arial" w:cs="Arial"/>
              </w:rPr>
              <w:t>llocat</w:t>
            </w:r>
            <w:r w:rsidRPr="003E22E3">
              <w:rPr>
                <w:rFonts w:ascii="Arial" w:hAnsi="Arial" w:cs="Arial"/>
              </w:rPr>
              <w:t>e</w:t>
            </w:r>
            <w:r w:rsidR="00D4646A" w:rsidRPr="003E22E3">
              <w:rPr>
                <w:rFonts w:ascii="Arial" w:hAnsi="Arial" w:cs="Arial"/>
              </w:rPr>
              <w:t xml:space="preserve"> time for a break</w:t>
            </w:r>
            <w:r w:rsidRPr="003E22E3">
              <w:rPr>
                <w:rFonts w:ascii="Arial" w:hAnsi="Arial" w:cs="Arial"/>
              </w:rPr>
              <w:t xml:space="preserve">. Look at work ongoing from previous sessions, number of Ls, any particular needs. </w:t>
            </w:r>
            <w:r>
              <w:rPr>
                <w:rFonts w:ascii="Arial" w:hAnsi="Arial" w:cs="Arial"/>
              </w:rPr>
              <w:t>Prepare resources.</w:t>
            </w:r>
            <w:r w:rsidR="00AC1063" w:rsidRPr="00680F32">
              <w:rPr>
                <w:rFonts w:ascii="Arial" w:hAnsi="Arial" w:cs="Arial"/>
                <w:color w:val="FF0000"/>
              </w:rPr>
              <w:t xml:space="preserve"> </w:t>
            </w:r>
          </w:p>
          <w:p w14:paraId="0B77EA70" w14:textId="77777777" w:rsidR="00233DA2" w:rsidRDefault="00233DA2" w:rsidP="005433A5">
            <w:pPr>
              <w:rPr>
                <w:rFonts w:ascii="Arial" w:hAnsi="Arial" w:cs="Arial"/>
              </w:rPr>
            </w:pPr>
          </w:p>
          <w:p w14:paraId="342EE3B0" w14:textId="3CC5CDE0" w:rsidR="003E22E3" w:rsidRPr="003E22E3" w:rsidRDefault="003E22E3" w:rsidP="00543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RaRPA – doesn’t currently keep records of progress</w:t>
            </w:r>
            <w:r w:rsidR="00233DA2">
              <w:rPr>
                <w:rFonts w:ascii="Arial" w:hAnsi="Arial" w:cs="Arial"/>
              </w:rPr>
              <w:t xml:space="preserve"> but could do so. Gives verbal feedback. </w:t>
            </w:r>
            <w:r w:rsidRPr="003E22E3">
              <w:rPr>
                <w:rFonts w:ascii="Arial" w:hAnsi="Arial" w:cs="Arial"/>
              </w:rPr>
              <w:t>Gather</w:t>
            </w:r>
            <w:r w:rsidR="00233DA2">
              <w:rPr>
                <w:rFonts w:ascii="Arial" w:hAnsi="Arial" w:cs="Arial"/>
              </w:rPr>
              <w:t>s</w:t>
            </w:r>
            <w:r w:rsidRPr="003E22E3">
              <w:rPr>
                <w:rFonts w:ascii="Arial" w:hAnsi="Arial" w:cs="Arial"/>
              </w:rPr>
              <w:t xml:space="preserve"> feedback – </w:t>
            </w:r>
            <w:r w:rsidR="00233DA2">
              <w:rPr>
                <w:rFonts w:ascii="Arial" w:hAnsi="Arial" w:cs="Arial"/>
              </w:rPr>
              <w:t xml:space="preserve">inc </w:t>
            </w:r>
            <w:r w:rsidRPr="003E22E3">
              <w:rPr>
                <w:rFonts w:ascii="Arial" w:hAnsi="Arial" w:cs="Arial"/>
              </w:rPr>
              <w:t>use</w:t>
            </w:r>
            <w:r w:rsidR="00233DA2">
              <w:rPr>
                <w:rFonts w:ascii="Arial" w:hAnsi="Arial" w:cs="Arial"/>
              </w:rPr>
              <w:t xml:space="preserve"> of</w:t>
            </w:r>
            <w:r w:rsidRPr="003E22E3">
              <w:rPr>
                <w:rFonts w:ascii="Arial" w:hAnsi="Arial" w:cs="Arial"/>
              </w:rPr>
              <w:t xml:space="preserve"> surveys</w:t>
            </w:r>
            <w:r w:rsidR="00233DA2">
              <w:rPr>
                <w:rFonts w:ascii="Arial" w:hAnsi="Arial" w:cs="Arial"/>
              </w:rPr>
              <w:t xml:space="preserve"> (as required by funders)</w:t>
            </w:r>
            <w:r w:rsidRPr="003E22E3">
              <w:rPr>
                <w:rFonts w:ascii="Arial" w:hAnsi="Arial" w:cs="Arial"/>
              </w:rPr>
              <w:t>. Celebr</w:t>
            </w:r>
            <w:r>
              <w:rPr>
                <w:rFonts w:ascii="Arial" w:hAnsi="Arial" w:cs="Arial"/>
              </w:rPr>
              <w:t>at</w:t>
            </w:r>
            <w:r w:rsidRPr="003E22E3">
              <w:rPr>
                <w:rFonts w:ascii="Arial" w:hAnsi="Arial" w:cs="Arial"/>
              </w:rPr>
              <w:t>e</w:t>
            </w:r>
            <w:r w:rsidR="00233DA2">
              <w:rPr>
                <w:rFonts w:ascii="Arial" w:hAnsi="Arial" w:cs="Arial"/>
              </w:rPr>
              <w:t>s</w:t>
            </w:r>
            <w:r w:rsidRPr="003E22E3">
              <w:rPr>
                <w:rFonts w:ascii="Arial" w:hAnsi="Arial" w:cs="Arial"/>
              </w:rPr>
              <w:t xml:space="preserve"> successes such as getting work published.</w:t>
            </w:r>
          </w:p>
          <w:p w14:paraId="765AF43F" w14:textId="77777777" w:rsidR="007C5C50" w:rsidRPr="000B62C9" w:rsidRDefault="007C5C50" w:rsidP="005433A5">
            <w:pPr>
              <w:rPr>
                <w:rFonts w:ascii="Arial" w:hAnsi="Arial" w:cs="Arial"/>
              </w:rPr>
            </w:pPr>
          </w:p>
          <w:p w14:paraId="18E27401" w14:textId="370B04D9" w:rsidR="00170EAD" w:rsidRPr="005433A5" w:rsidRDefault="00170EAD" w:rsidP="005433A5">
            <w:pPr>
              <w:rPr>
                <w:rFonts w:ascii="Arial" w:hAnsi="Arial" w:cs="Arial"/>
              </w:rPr>
            </w:pPr>
            <w:r w:rsidRPr="00680F32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14:paraId="42890E40" w14:textId="77777777" w:rsidR="00E45C7E" w:rsidRPr="00A861C4" w:rsidRDefault="00E45C7E">
            <w:pPr>
              <w:rPr>
                <w:rFonts w:ascii="Arial" w:hAnsi="Arial" w:cs="Arial"/>
              </w:rPr>
            </w:pPr>
          </w:p>
        </w:tc>
      </w:tr>
      <w:tr w:rsidR="00FB1D1E" w:rsidRPr="00A861C4" w14:paraId="496F4564" w14:textId="77777777" w:rsidTr="00067E8E">
        <w:tc>
          <w:tcPr>
            <w:tcW w:w="4390" w:type="dxa"/>
          </w:tcPr>
          <w:p w14:paraId="23712BBD" w14:textId="4AF25895" w:rsidR="00E1224F" w:rsidRPr="00A861C4" w:rsidRDefault="00DA527E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t>5</w:t>
            </w:r>
            <w:r w:rsidR="00577EF7" w:rsidRPr="00A861C4">
              <w:rPr>
                <w:rFonts w:ascii="Arial" w:hAnsi="Arial" w:cs="Arial"/>
              </w:rPr>
              <w:t xml:space="preserve">. </w:t>
            </w:r>
            <w:r w:rsidR="00941FFC" w:rsidRPr="00A861C4">
              <w:rPr>
                <w:rFonts w:ascii="Arial" w:hAnsi="Arial" w:cs="Arial"/>
              </w:rPr>
              <w:t xml:space="preserve">When you’re working out in the community as a sessional tutor, it can be quite difficult to keep up to date with associated tasks such as processing enrolment forms, keeping your registers </w:t>
            </w:r>
            <w:r w:rsidR="00863271" w:rsidRPr="00A861C4">
              <w:rPr>
                <w:rFonts w:ascii="Arial" w:hAnsi="Arial" w:cs="Arial"/>
              </w:rPr>
              <w:t>up to date</w:t>
            </w:r>
            <w:r w:rsidR="00941FFC" w:rsidRPr="00A861C4">
              <w:rPr>
                <w:rFonts w:ascii="Arial" w:hAnsi="Arial" w:cs="Arial"/>
              </w:rPr>
              <w:t>, doing assessment</w:t>
            </w:r>
            <w:r w:rsidR="00E45C7E" w:rsidRPr="00A861C4">
              <w:rPr>
                <w:rFonts w:ascii="Arial" w:hAnsi="Arial" w:cs="Arial"/>
              </w:rPr>
              <w:t>s</w:t>
            </w:r>
            <w:r w:rsidR="00F40568" w:rsidRPr="00A861C4">
              <w:rPr>
                <w:rFonts w:ascii="Arial" w:hAnsi="Arial" w:cs="Arial"/>
              </w:rPr>
              <w:t>, keeping records</w:t>
            </w:r>
            <w:r w:rsidR="00941FFC" w:rsidRPr="00A861C4">
              <w:rPr>
                <w:rFonts w:ascii="Arial" w:hAnsi="Arial" w:cs="Arial"/>
              </w:rPr>
              <w:t xml:space="preserve"> up-to-date.</w:t>
            </w:r>
          </w:p>
          <w:p w14:paraId="47A7C534" w14:textId="77777777" w:rsidR="00455824" w:rsidRPr="00A861C4" w:rsidRDefault="00941FFC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t>Tell us about your personal organisation skills and what strategies you will use to make sure that you are always up-to-</w:t>
            </w:r>
          </w:p>
          <w:p w14:paraId="0A454A0A" w14:textId="657DD066" w:rsidR="00030340" w:rsidRPr="00A861C4" w:rsidRDefault="00941FFC">
            <w:pPr>
              <w:rPr>
                <w:rFonts w:ascii="Arial" w:hAnsi="Arial" w:cs="Arial"/>
                <w:color w:val="FF0000"/>
              </w:rPr>
            </w:pPr>
            <w:r w:rsidRPr="00A861C4">
              <w:rPr>
                <w:rFonts w:ascii="Arial" w:hAnsi="Arial" w:cs="Arial"/>
              </w:rPr>
              <w:t>date with the above?</w:t>
            </w:r>
            <w:r w:rsidR="00DA527E" w:rsidRPr="00A861C4">
              <w:rPr>
                <w:rFonts w:ascii="Arial" w:hAnsi="Arial" w:cs="Arial"/>
              </w:rPr>
              <w:t xml:space="preserve">  </w:t>
            </w:r>
            <w:r w:rsidR="00DA527E" w:rsidRPr="00A861C4">
              <w:rPr>
                <w:rFonts w:ascii="Arial" w:hAnsi="Arial" w:cs="Arial"/>
                <w:color w:val="FF0000"/>
              </w:rPr>
              <w:t>PK</w:t>
            </w:r>
          </w:p>
          <w:p w14:paraId="1F36158F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78E5E411" w14:textId="77777777" w:rsidR="003B57D6" w:rsidRPr="00A861C4" w:rsidRDefault="003B5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66B4734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97666F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741BAA4" w14:textId="6CB76FAC" w:rsidR="00E1224F" w:rsidRPr="00A861C4" w:rsidRDefault="000B6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26" w:type="dxa"/>
          </w:tcPr>
          <w:p w14:paraId="78E2A980" w14:textId="5048D72A" w:rsidR="00233DA2" w:rsidRPr="00233DA2" w:rsidRDefault="00233DA2">
            <w:pPr>
              <w:rPr>
                <w:rFonts w:ascii="Arial" w:hAnsi="Arial" w:cs="Arial"/>
              </w:rPr>
            </w:pPr>
            <w:r w:rsidRPr="00233DA2">
              <w:rPr>
                <w:rFonts w:ascii="Arial" w:hAnsi="Arial" w:cs="Arial"/>
              </w:rPr>
              <w:t>Has experience of managing community projects so good admin experience.</w:t>
            </w:r>
            <w:r>
              <w:rPr>
                <w:rFonts w:ascii="Arial" w:hAnsi="Arial" w:cs="Arial"/>
              </w:rPr>
              <w:t xml:space="preserve"> Has had to ensure e.g. that registration forms collected etc.</w:t>
            </w:r>
          </w:p>
          <w:p w14:paraId="438683ED" w14:textId="63FB2B2E" w:rsidR="00233DA2" w:rsidRPr="00233DA2" w:rsidRDefault="000052AB">
            <w:pPr>
              <w:rPr>
                <w:rFonts w:ascii="Arial" w:hAnsi="Arial" w:cs="Arial"/>
              </w:rPr>
            </w:pPr>
            <w:r w:rsidRPr="00233DA2">
              <w:rPr>
                <w:rFonts w:ascii="Arial" w:hAnsi="Arial" w:cs="Arial"/>
              </w:rPr>
              <w:t>Manage</w:t>
            </w:r>
            <w:r w:rsidR="00233DA2" w:rsidRPr="00233DA2">
              <w:rPr>
                <w:rFonts w:ascii="Arial" w:hAnsi="Arial" w:cs="Arial"/>
              </w:rPr>
              <w:t>s</w:t>
            </w:r>
            <w:r w:rsidRPr="00233DA2">
              <w:rPr>
                <w:rFonts w:ascii="Arial" w:hAnsi="Arial" w:cs="Arial"/>
              </w:rPr>
              <w:t xml:space="preserve"> volunteers</w:t>
            </w:r>
            <w:r w:rsidR="00233DA2" w:rsidRPr="00233DA2">
              <w:rPr>
                <w:rFonts w:ascii="Arial" w:hAnsi="Arial" w:cs="Arial"/>
              </w:rPr>
              <w:t>.</w:t>
            </w:r>
          </w:p>
          <w:p w14:paraId="3A462877" w14:textId="77777777" w:rsidR="00233DA2" w:rsidRPr="000B62C9" w:rsidRDefault="00233DA2">
            <w:pPr>
              <w:rPr>
                <w:rFonts w:ascii="Arial" w:hAnsi="Arial" w:cs="Arial"/>
              </w:rPr>
            </w:pPr>
          </w:p>
          <w:p w14:paraId="7EB86B2C" w14:textId="244B4A21" w:rsidR="00D61A17" w:rsidRDefault="00233DA2">
            <w:pPr>
              <w:rPr>
                <w:rFonts w:ascii="Arial" w:hAnsi="Arial" w:cs="Arial"/>
              </w:rPr>
            </w:pPr>
            <w:r w:rsidRPr="00233DA2">
              <w:rPr>
                <w:rFonts w:ascii="Arial" w:hAnsi="Arial" w:cs="Arial"/>
              </w:rPr>
              <w:t xml:space="preserve">Need to </w:t>
            </w:r>
            <w:r w:rsidR="0066756A" w:rsidRPr="00233DA2">
              <w:rPr>
                <w:rFonts w:ascii="Arial" w:hAnsi="Arial" w:cs="Arial"/>
              </w:rPr>
              <w:t>dedicat</w:t>
            </w:r>
            <w:r w:rsidRPr="00233DA2">
              <w:rPr>
                <w:rFonts w:ascii="Arial" w:hAnsi="Arial" w:cs="Arial"/>
              </w:rPr>
              <w:t>e</w:t>
            </w:r>
            <w:r w:rsidR="0066756A" w:rsidRPr="00233DA2">
              <w:rPr>
                <w:rFonts w:ascii="Arial" w:hAnsi="Arial" w:cs="Arial"/>
              </w:rPr>
              <w:t xml:space="preserve"> time </w:t>
            </w:r>
            <w:r w:rsidRPr="00233DA2">
              <w:rPr>
                <w:rFonts w:ascii="Arial" w:hAnsi="Arial" w:cs="Arial"/>
              </w:rPr>
              <w:t xml:space="preserve">for </w:t>
            </w:r>
            <w:r w:rsidR="0066756A" w:rsidRPr="00233DA2">
              <w:rPr>
                <w:rFonts w:ascii="Arial" w:hAnsi="Arial" w:cs="Arial"/>
              </w:rPr>
              <w:t>record keeping</w:t>
            </w:r>
            <w:r w:rsidRPr="00233DA2">
              <w:rPr>
                <w:rFonts w:ascii="Arial" w:hAnsi="Arial" w:cs="Arial"/>
              </w:rPr>
              <w:t>, before session</w:t>
            </w:r>
            <w:r w:rsidR="0066756A" w:rsidRPr="00233DA2">
              <w:rPr>
                <w:rFonts w:ascii="Arial" w:hAnsi="Arial" w:cs="Arial"/>
              </w:rPr>
              <w:t xml:space="preserve">. Checking and </w:t>
            </w:r>
            <w:r w:rsidR="00056672" w:rsidRPr="00233DA2">
              <w:rPr>
                <w:rFonts w:ascii="Arial" w:hAnsi="Arial" w:cs="Arial"/>
              </w:rPr>
              <w:t>liaising</w:t>
            </w:r>
            <w:r w:rsidR="0066756A" w:rsidRPr="00233DA2">
              <w:rPr>
                <w:rFonts w:ascii="Arial" w:hAnsi="Arial" w:cs="Arial"/>
              </w:rPr>
              <w:t xml:space="preserve"> with people accordingly</w:t>
            </w:r>
            <w:r>
              <w:rPr>
                <w:rFonts w:ascii="Arial" w:hAnsi="Arial" w:cs="Arial"/>
              </w:rPr>
              <w:t>,</w:t>
            </w:r>
            <w:r w:rsidR="0066756A" w:rsidRPr="00233DA2">
              <w:rPr>
                <w:rFonts w:ascii="Arial" w:hAnsi="Arial" w:cs="Arial"/>
              </w:rPr>
              <w:t xml:space="preserve"> in time. Have them in one </w:t>
            </w:r>
            <w:r w:rsidRPr="00233DA2">
              <w:rPr>
                <w:rFonts w:ascii="Arial" w:hAnsi="Arial" w:cs="Arial"/>
              </w:rPr>
              <w:t xml:space="preserve">confidential </w:t>
            </w:r>
            <w:r w:rsidR="0066756A" w:rsidRPr="00233DA2">
              <w:rPr>
                <w:rFonts w:ascii="Arial" w:hAnsi="Arial" w:cs="Arial"/>
              </w:rPr>
              <w:t xml:space="preserve">physical or online </w:t>
            </w:r>
            <w:r w:rsidRPr="00233DA2">
              <w:rPr>
                <w:rFonts w:ascii="Arial" w:hAnsi="Arial" w:cs="Arial"/>
              </w:rPr>
              <w:t>pl</w:t>
            </w:r>
            <w:r w:rsidR="0066756A" w:rsidRPr="00233DA2">
              <w:rPr>
                <w:rFonts w:ascii="Arial" w:hAnsi="Arial" w:cs="Arial"/>
              </w:rPr>
              <w:t xml:space="preserve">ace. </w:t>
            </w:r>
          </w:p>
          <w:p w14:paraId="7767A608" w14:textId="5E597D23" w:rsidR="00233DA2" w:rsidRDefault="00233DA2">
            <w:pPr>
              <w:rPr>
                <w:rFonts w:ascii="Arial" w:hAnsi="Arial" w:cs="Arial"/>
              </w:rPr>
            </w:pPr>
          </w:p>
          <w:p w14:paraId="2A2287D9" w14:textId="62F292DE" w:rsidR="00233DA2" w:rsidRPr="00233DA2" w:rsidRDefault="0023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WHWC – Marion manages admin.</w:t>
            </w:r>
          </w:p>
          <w:p w14:paraId="0FA20B69" w14:textId="65AC36BF" w:rsidR="001E0669" w:rsidRPr="00A861C4" w:rsidRDefault="001E0669">
            <w:pPr>
              <w:rPr>
                <w:rFonts w:ascii="Arial" w:hAnsi="Arial" w:cs="Arial"/>
              </w:rPr>
            </w:pPr>
            <w:r w:rsidRPr="00233DA2">
              <w:rPr>
                <w:rFonts w:ascii="Arial" w:hAnsi="Arial" w:cs="Arial"/>
              </w:rPr>
              <w:t xml:space="preserve">Abbey – </w:t>
            </w:r>
            <w:r w:rsidR="00233DA2" w:rsidRPr="00233DA2">
              <w:rPr>
                <w:rFonts w:ascii="Arial" w:hAnsi="Arial" w:cs="Arial"/>
              </w:rPr>
              <w:t>she is first point of contact – manages admin as well as running group.</w:t>
            </w:r>
            <w:r w:rsidRPr="00680F32">
              <w:rPr>
                <w:rFonts w:ascii="Arial" w:hAnsi="Arial" w:cs="Arial"/>
                <w:color w:val="FF0000"/>
              </w:rPr>
              <w:t xml:space="preserve"> </w:t>
            </w:r>
            <w:r w:rsidR="00233DA2" w:rsidRPr="000B62C9">
              <w:rPr>
                <w:rFonts w:ascii="Arial" w:hAnsi="Arial" w:cs="Arial"/>
              </w:rPr>
              <w:t>A</w:t>
            </w:r>
            <w:r w:rsidR="005F0A42" w:rsidRPr="000B62C9">
              <w:rPr>
                <w:rFonts w:ascii="Arial" w:hAnsi="Arial" w:cs="Arial"/>
              </w:rPr>
              <w:t xml:space="preserve">rranges time with </w:t>
            </w:r>
            <w:r w:rsidR="00233DA2" w:rsidRPr="000B62C9">
              <w:rPr>
                <w:rFonts w:ascii="Arial" w:hAnsi="Arial" w:cs="Arial"/>
              </w:rPr>
              <w:t>member</w:t>
            </w:r>
            <w:r w:rsidR="005F0A42" w:rsidRPr="000B62C9">
              <w:rPr>
                <w:rFonts w:ascii="Arial" w:hAnsi="Arial" w:cs="Arial"/>
              </w:rPr>
              <w:t>s 5-10 minute before the session to fill in</w:t>
            </w:r>
            <w:r w:rsidR="00233DA2" w:rsidRPr="000B62C9">
              <w:rPr>
                <w:rFonts w:ascii="Arial" w:hAnsi="Arial" w:cs="Arial"/>
              </w:rPr>
              <w:t xml:space="preserve"> </w:t>
            </w:r>
            <w:r w:rsidR="005F0A42" w:rsidRPr="000B62C9">
              <w:rPr>
                <w:rFonts w:ascii="Arial" w:hAnsi="Arial" w:cs="Arial"/>
              </w:rPr>
              <w:t xml:space="preserve">forms and passes on to the reception </w:t>
            </w:r>
            <w:r w:rsidR="00233DA2" w:rsidRPr="000B62C9">
              <w:rPr>
                <w:rFonts w:ascii="Arial" w:hAnsi="Arial" w:cs="Arial"/>
              </w:rPr>
              <w:t xml:space="preserve">to add to </w:t>
            </w:r>
            <w:r w:rsidR="005F0A42" w:rsidRPr="000B62C9">
              <w:rPr>
                <w:rFonts w:ascii="Arial" w:hAnsi="Arial" w:cs="Arial"/>
              </w:rPr>
              <w:t>data base</w:t>
            </w:r>
            <w:r w:rsidR="000B62C9" w:rsidRPr="000B62C9">
              <w:rPr>
                <w:rFonts w:ascii="Arial" w:hAnsi="Arial" w:cs="Arial"/>
              </w:rPr>
              <w:t>.</w:t>
            </w:r>
            <w:r w:rsidR="005F0A42" w:rsidRPr="000B62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569C68DA" w14:textId="77777777" w:rsidR="00E1224F" w:rsidRPr="00A861C4" w:rsidRDefault="00E1224F">
            <w:pPr>
              <w:rPr>
                <w:rFonts w:ascii="Arial" w:hAnsi="Arial" w:cs="Arial"/>
              </w:rPr>
            </w:pPr>
          </w:p>
        </w:tc>
      </w:tr>
      <w:tr w:rsidR="003B57D6" w:rsidRPr="00A861C4" w14:paraId="3A33F0AE" w14:textId="77777777" w:rsidTr="00067E8E">
        <w:tc>
          <w:tcPr>
            <w:tcW w:w="4390" w:type="dxa"/>
          </w:tcPr>
          <w:p w14:paraId="6955367F" w14:textId="18731156" w:rsidR="00971D5D" w:rsidRPr="00A861C4" w:rsidRDefault="00DA527E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t>6</w:t>
            </w:r>
            <w:r w:rsidR="003B57D6" w:rsidRPr="00A861C4">
              <w:rPr>
                <w:rFonts w:ascii="Arial" w:hAnsi="Arial" w:cs="Arial"/>
              </w:rPr>
              <w:t xml:space="preserve">. </w:t>
            </w:r>
            <w:r w:rsidR="00353A87" w:rsidRPr="00A861C4">
              <w:rPr>
                <w:rFonts w:ascii="Arial" w:hAnsi="Arial" w:cs="Arial"/>
              </w:rPr>
              <w:t xml:space="preserve">Please talk us through </w:t>
            </w:r>
            <w:r w:rsidR="00971D5D" w:rsidRPr="00A861C4">
              <w:rPr>
                <w:rFonts w:ascii="Arial" w:hAnsi="Arial" w:cs="Arial"/>
              </w:rPr>
              <w:t>an example of a session plan you have used in a community setting.</w:t>
            </w:r>
            <w:r w:rsidRPr="00A861C4">
              <w:rPr>
                <w:rFonts w:ascii="Arial" w:hAnsi="Arial" w:cs="Arial"/>
              </w:rPr>
              <w:t xml:space="preserve"> </w:t>
            </w:r>
            <w:r w:rsidRPr="00A861C4">
              <w:rPr>
                <w:rFonts w:ascii="Arial" w:hAnsi="Arial" w:cs="Arial"/>
                <w:color w:val="FF0000"/>
              </w:rPr>
              <w:t>JE</w:t>
            </w:r>
          </w:p>
          <w:p w14:paraId="1D4D8DCE" w14:textId="77777777" w:rsidR="00971D5D" w:rsidRPr="00A861C4" w:rsidRDefault="00971D5D">
            <w:pPr>
              <w:rPr>
                <w:rFonts w:ascii="Arial" w:hAnsi="Arial" w:cs="Arial"/>
              </w:rPr>
            </w:pPr>
          </w:p>
          <w:p w14:paraId="4CC5F122" w14:textId="1DF0DA9B" w:rsidR="003B57D6" w:rsidRPr="00A861C4" w:rsidRDefault="003B57D6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t xml:space="preserve">Please comment on the </w:t>
            </w:r>
            <w:r w:rsidR="00971D5D" w:rsidRPr="00A861C4">
              <w:rPr>
                <w:rFonts w:ascii="Arial" w:hAnsi="Arial" w:cs="Arial"/>
              </w:rPr>
              <w:t>rationale behind the session</w:t>
            </w:r>
            <w:r w:rsidRPr="00A861C4">
              <w:rPr>
                <w:rFonts w:ascii="Arial" w:hAnsi="Arial" w:cs="Arial"/>
              </w:rPr>
              <w:t>, i.e. the context of the activity, the learning aims and expected outcomes, and how you would assess learning.</w:t>
            </w:r>
          </w:p>
          <w:p w14:paraId="60C07D17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35BB0269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625839E1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6DB14E5E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46185FFD" w14:textId="759D007B" w:rsidR="003B57D6" w:rsidRPr="00A861C4" w:rsidRDefault="003B57D6">
            <w:pPr>
              <w:rPr>
                <w:rFonts w:ascii="Arial" w:hAnsi="Arial" w:cs="Arial"/>
              </w:rPr>
            </w:pPr>
          </w:p>
          <w:p w14:paraId="23287136" w14:textId="618BE847" w:rsidR="00971D5D" w:rsidRPr="00A861C4" w:rsidRDefault="00971D5D">
            <w:pPr>
              <w:rPr>
                <w:rFonts w:ascii="Arial" w:hAnsi="Arial" w:cs="Arial"/>
              </w:rPr>
            </w:pPr>
          </w:p>
          <w:p w14:paraId="4F5AC675" w14:textId="687C4819" w:rsidR="00971D5D" w:rsidRPr="00A861C4" w:rsidRDefault="00971D5D">
            <w:pPr>
              <w:rPr>
                <w:rFonts w:ascii="Arial" w:hAnsi="Arial" w:cs="Arial"/>
              </w:rPr>
            </w:pPr>
          </w:p>
          <w:p w14:paraId="6D1D1704" w14:textId="1008DB09" w:rsidR="00971D5D" w:rsidRPr="00A861C4" w:rsidRDefault="00971D5D">
            <w:pPr>
              <w:rPr>
                <w:rFonts w:ascii="Arial" w:hAnsi="Arial" w:cs="Arial"/>
              </w:rPr>
            </w:pPr>
          </w:p>
          <w:p w14:paraId="3EC78F02" w14:textId="77777777" w:rsidR="00971D5D" w:rsidRPr="00A861C4" w:rsidRDefault="00971D5D">
            <w:pPr>
              <w:rPr>
                <w:rFonts w:ascii="Arial" w:hAnsi="Arial" w:cs="Arial"/>
              </w:rPr>
            </w:pPr>
          </w:p>
          <w:p w14:paraId="30273FDB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6CC99151" w14:textId="77777777" w:rsidR="003B57D6" w:rsidRPr="00A861C4" w:rsidRDefault="003B57D6">
            <w:pPr>
              <w:rPr>
                <w:rFonts w:ascii="Arial" w:hAnsi="Arial" w:cs="Arial"/>
              </w:rPr>
            </w:pPr>
          </w:p>
          <w:p w14:paraId="0BD8CBB0" w14:textId="77777777" w:rsidR="003B57D6" w:rsidRPr="00A861C4" w:rsidRDefault="003B57D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70ACAC6" w14:textId="77777777" w:rsidR="003B57D6" w:rsidRPr="00A861C4" w:rsidRDefault="003B57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411CB60" w14:textId="77777777" w:rsidR="003B57D6" w:rsidRPr="00A861C4" w:rsidRDefault="003B57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9B3D342" w14:textId="0908DCF1" w:rsidR="003B57D6" w:rsidRPr="00A861C4" w:rsidRDefault="00AA3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26" w:type="dxa"/>
          </w:tcPr>
          <w:p w14:paraId="51F8D93E" w14:textId="36DA6028" w:rsidR="007F17BB" w:rsidRDefault="000B62C9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Emailed plan and shared on Teams.</w:t>
            </w:r>
          </w:p>
          <w:p w14:paraId="72A79E25" w14:textId="236AD373" w:rsidR="000B62C9" w:rsidRDefault="000B62C9" w:rsidP="00A0449F">
            <w:pPr>
              <w:rPr>
                <w:rFonts w:ascii="Arial" w:hAnsi="Arial" w:cs="Arial"/>
              </w:rPr>
            </w:pPr>
          </w:p>
          <w:p w14:paraId="543EACBB" w14:textId="68EF4517" w:rsidR="000B62C9" w:rsidRDefault="000B62C9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 – Houses and belongings (v. relevant in lockdown)</w:t>
            </w:r>
          </w:p>
          <w:p w14:paraId="3E3A637D" w14:textId="61078DF9" w:rsidR="000B62C9" w:rsidRDefault="000B62C9" w:rsidP="00A0449F">
            <w:pPr>
              <w:rPr>
                <w:rFonts w:ascii="Arial" w:hAnsi="Arial" w:cs="Arial"/>
              </w:rPr>
            </w:pPr>
          </w:p>
          <w:p w14:paraId="32D2D445" w14:textId="77777777" w:rsidR="000B62C9" w:rsidRDefault="000B62C9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</w:t>
            </w:r>
          </w:p>
          <w:p w14:paraId="79DE61F2" w14:textId="1BAC659E" w:rsidR="000B62C9" w:rsidRDefault="000B62C9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exercise – extracts to read, then choose object in own home and write a ‘self-portrait’</w:t>
            </w:r>
          </w:p>
          <w:p w14:paraId="3FC32A00" w14:textId="4C58724E" w:rsidR="008312FD" w:rsidRPr="00AA3DD3" w:rsidRDefault="008312FD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at Nye poem (share on screen and give out printed copies) – talk about form, use of this / these. Anyone want to read the poem to group? If </w:t>
            </w:r>
            <w:r w:rsidR="00863271">
              <w:rPr>
                <w:rFonts w:ascii="Arial" w:hAnsi="Arial" w:cs="Arial"/>
              </w:rPr>
              <w:t>not,</w:t>
            </w:r>
            <w:r>
              <w:rPr>
                <w:rFonts w:ascii="Arial" w:hAnsi="Arial" w:cs="Arial"/>
              </w:rPr>
              <w:t xml:space="preserve"> she will read. </w:t>
            </w:r>
            <w:r w:rsidRPr="00AA3DD3">
              <w:rPr>
                <w:rFonts w:ascii="Arial" w:hAnsi="Arial" w:cs="Arial"/>
              </w:rPr>
              <w:t>G</w:t>
            </w:r>
            <w:r w:rsidRPr="00AA3DD3">
              <w:rPr>
                <w:rFonts w:ascii="Arial" w:hAnsi="Arial" w:cs="Arial"/>
              </w:rPr>
              <w:t xml:space="preserve">ive all a chance to contribute </w:t>
            </w:r>
            <w:r w:rsidRPr="00AA3DD3">
              <w:rPr>
                <w:rFonts w:ascii="Arial" w:hAnsi="Arial" w:cs="Arial"/>
              </w:rPr>
              <w:t xml:space="preserve">to discussion </w:t>
            </w:r>
            <w:r w:rsidRPr="00AA3DD3">
              <w:rPr>
                <w:rFonts w:ascii="Arial" w:hAnsi="Arial" w:cs="Arial"/>
              </w:rPr>
              <w:t>if they want to</w:t>
            </w:r>
            <w:r w:rsidRPr="00AA3DD3">
              <w:rPr>
                <w:rFonts w:ascii="Arial" w:hAnsi="Arial" w:cs="Arial"/>
              </w:rPr>
              <w:t>.</w:t>
            </w:r>
          </w:p>
          <w:p w14:paraId="477FFCC9" w14:textId="77777777" w:rsidR="008312FD" w:rsidRDefault="008312FD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at prompts, do a bit of writing. </w:t>
            </w:r>
          </w:p>
          <w:p w14:paraId="201CAAC8" w14:textId="7B432A50" w:rsidR="008312FD" w:rsidRDefault="008312FD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invited to share a bit of writing done in session, but don’t have to. Gives a bit of verbal feedback – meaningful but not really critical in front of group e.g. what made you think of this?</w:t>
            </w:r>
            <w:r w:rsidR="00AA3DD3">
              <w:rPr>
                <w:rFonts w:ascii="Arial" w:hAnsi="Arial" w:cs="Arial"/>
              </w:rPr>
              <w:t xml:space="preserve"> </w:t>
            </w:r>
          </w:p>
          <w:p w14:paraId="3153FA57" w14:textId="7D3B3D48" w:rsidR="00AA3DD3" w:rsidRDefault="00AA3DD3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  <w:p w14:paraId="045080E1" w14:textId="61ACDFA2" w:rsidR="000B62C9" w:rsidRDefault="008312FD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Simic poem.</w:t>
            </w:r>
            <w:r w:rsidR="00AA3DD3">
              <w:rPr>
                <w:rFonts w:ascii="Arial" w:hAnsi="Arial" w:cs="Arial"/>
              </w:rPr>
              <w:t xml:space="preserve"> Again discuss, read, use prompts, writing</w:t>
            </w:r>
          </w:p>
          <w:p w14:paraId="6F9E41B0" w14:textId="20A30A06" w:rsidR="00AA3DD3" w:rsidRDefault="00AA3DD3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time for all to share something they’ve written in session.</w:t>
            </w:r>
          </w:p>
          <w:p w14:paraId="1FB19380" w14:textId="0F635DA9" w:rsidR="00AA3DD3" w:rsidRDefault="00AA3DD3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opportunity for Ls to encourage each other.</w:t>
            </w:r>
          </w:p>
          <w:p w14:paraId="720CCF1E" w14:textId="2B89D81D" w:rsidR="00AA3DD3" w:rsidRDefault="00AA3DD3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everyone for contributions and ask for ideas for future themes.</w:t>
            </w:r>
          </w:p>
          <w:p w14:paraId="2D945757" w14:textId="5CCD9144" w:rsidR="00AA3DD3" w:rsidRDefault="00AA3DD3" w:rsidP="00A0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on time.</w:t>
            </w:r>
          </w:p>
          <w:p w14:paraId="52BC32FD" w14:textId="38A43467" w:rsidR="001D05DE" w:rsidRPr="00AA3DD3" w:rsidRDefault="001D05DE" w:rsidP="00AA3D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FCED9A" w14:textId="77777777" w:rsidR="003B57D6" w:rsidRPr="00A861C4" w:rsidRDefault="003B57D6">
            <w:pPr>
              <w:rPr>
                <w:rFonts w:ascii="Arial" w:hAnsi="Arial" w:cs="Arial"/>
              </w:rPr>
            </w:pPr>
          </w:p>
        </w:tc>
      </w:tr>
      <w:tr w:rsidR="00DA527E" w:rsidRPr="00A861C4" w14:paraId="45237444" w14:textId="77777777" w:rsidTr="00067E8E">
        <w:tc>
          <w:tcPr>
            <w:tcW w:w="4390" w:type="dxa"/>
          </w:tcPr>
          <w:p w14:paraId="276216DC" w14:textId="13F97B62" w:rsidR="00DA527E" w:rsidRPr="00A861C4" w:rsidRDefault="00DA527E">
            <w:pPr>
              <w:rPr>
                <w:rFonts w:ascii="Arial" w:hAnsi="Arial" w:cs="Arial"/>
              </w:rPr>
            </w:pPr>
            <w:r w:rsidRPr="00A861C4">
              <w:rPr>
                <w:rFonts w:ascii="Arial" w:hAnsi="Arial" w:cs="Arial"/>
              </w:rPr>
              <w:lastRenderedPageBreak/>
              <w:t>7</w:t>
            </w:r>
            <w:r w:rsidR="00B337A2">
              <w:rPr>
                <w:rFonts w:ascii="Arial" w:hAnsi="Arial" w:cs="Arial"/>
              </w:rPr>
              <w:t xml:space="preserve">. </w:t>
            </w:r>
            <w:r w:rsidR="007F5FD6" w:rsidRPr="00A861C4">
              <w:rPr>
                <w:rFonts w:ascii="Arial" w:hAnsi="Arial" w:cs="Arial"/>
              </w:rPr>
              <w:t xml:space="preserve">What Safeguarding and H and S measures are taken, both in online and face to face classes? </w:t>
            </w:r>
            <w:r w:rsidR="00855388" w:rsidRPr="00A861C4">
              <w:rPr>
                <w:rFonts w:ascii="Arial" w:hAnsi="Arial" w:cs="Arial"/>
                <w:i/>
                <w:iCs/>
              </w:rPr>
              <w:t>(If not covered in previous answers)</w:t>
            </w:r>
            <w:r w:rsidRPr="00A861C4">
              <w:rPr>
                <w:rFonts w:ascii="Arial" w:hAnsi="Arial" w:cs="Arial"/>
              </w:rPr>
              <w:t xml:space="preserve"> </w:t>
            </w:r>
            <w:r w:rsidRPr="00A861C4">
              <w:rPr>
                <w:rFonts w:ascii="Arial" w:hAnsi="Arial" w:cs="Arial"/>
                <w:color w:val="FF0000"/>
              </w:rPr>
              <w:t>PK</w:t>
            </w:r>
          </w:p>
          <w:p w14:paraId="05FF9592" w14:textId="77777777" w:rsidR="00DA527E" w:rsidRPr="00A861C4" w:rsidRDefault="00DA527E">
            <w:pPr>
              <w:rPr>
                <w:rFonts w:ascii="Arial" w:hAnsi="Arial" w:cs="Arial"/>
              </w:rPr>
            </w:pPr>
          </w:p>
          <w:p w14:paraId="2A275CB2" w14:textId="77777777" w:rsidR="00DA527E" w:rsidRPr="00A861C4" w:rsidRDefault="00DA527E">
            <w:pPr>
              <w:rPr>
                <w:rFonts w:ascii="Arial" w:hAnsi="Arial" w:cs="Arial"/>
              </w:rPr>
            </w:pPr>
          </w:p>
          <w:p w14:paraId="2083E3F0" w14:textId="6F18FFD0" w:rsidR="00DA527E" w:rsidRPr="00A861C4" w:rsidRDefault="00DA527E">
            <w:pPr>
              <w:rPr>
                <w:rFonts w:ascii="Arial" w:hAnsi="Arial" w:cs="Arial"/>
              </w:rPr>
            </w:pPr>
          </w:p>
          <w:p w14:paraId="2D1ABE48" w14:textId="7602A366" w:rsidR="00DA527E" w:rsidRPr="00A861C4" w:rsidRDefault="00DA527E">
            <w:pPr>
              <w:rPr>
                <w:rFonts w:ascii="Arial" w:hAnsi="Arial" w:cs="Arial"/>
              </w:rPr>
            </w:pPr>
          </w:p>
          <w:p w14:paraId="5E4378B0" w14:textId="5D79E2DC" w:rsidR="00DA527E" w:rsidRPr="00A861C4" w:rsidRDefault="00DA527E">
            <w:pPr>
              <w:rPr>
                <w:rFonts w:ascii="Arial" w:hAnsi="Arial" w:cs="Arial"/>
              </w:rPr>
            </w:pPr>
          </w:p>
          <w:p w14:paraId="2800F37B" w14:textId="47897C31" w:rsidR="00DA527E" w:rsidRPr="00A861C4" w:rsidRDefault="00DA527E">
            <w:pPr>
              <w:rPr>
                <w:rFonts w:ascii="Arial" w:hAnsi="Arial" w:cs="Arial"/>
              </w:rPr>
            </w:pPr>
          </w:p>
          <w:p w14:paraId="006E3AB9" w14:textId="1FCF734C" w:rsidR="00DA527E" w:rsidRPr="00A861C4" w:rsidRDefault="00DA527E">
            <w:pPr>
              <w:rPr>
                <w:rFonts w:ascii="Arial" w:hAnsi="Arial" w:cs="Arial"/>
              </w:rPr>
            </w:pPr>
          </w:p>
          <w:p w14:paraId="7486E4E7" w14:textId="76086365" w:rsidR="00DA527E" w:rsidRPr="00A861C4" w:rsidRDefault="00DA527E">
            <w:pPr>
              <w:rPr>
                <w:rFonts w:ascii="Arial" w:hAnsi="Arial" w:cs="Arial"/>
              </w:rPr>
            </w:pPr>
          </w:p>
          <w:p w14:paraId="3ADA0A76" w14:textId="77777777" w:rsidR="00DA527E" w:rsidRPr="00A861C4" w:rsidRDefault="00DA527E">
            <w:pPr>
              <w:rPr>
                <w:rFonts w:ascii="Arial" w:hAnsi="Arial" w:cs="Arial"/>
              </w:rPr>
            </w:pPr>
          </w:p>
          <w:p w14:paraId="78C9C1B4" w14:textId="77777777" w:rsidR="00DA527E" w:rsidRPr="00A861C4" w:rsidRDefault="00DA527E">
            <w:pPr>
              <w:rPr>
                <w:rFonts w:ascii="Arial" w:hAnsi="Arial" w:cs="Arial"/>
              </w:rPr>
            </w:pPr>
          </w:p>
          <w:p w14:paraId="2E6F51FE" w14:textId="7ECC258E" w:rsidR="00DA527E" w:rsidRPr="00A861C4" w:rsidRDefault="00DA52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FA953BD" w14:textId="77777777" w:rsidR="00DA527E" w:rsidRPr="00A861C4" w:rsidRDefault="00DA52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FE6B07" w14:textId="77777777" w:rsidR="00DA527E" w:rsidRPr="00A861C4" w:rsidRDefault="00DA52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45CBEA3" w14:textId="08142820" w:rsidR="00DA527E" w:rsidRPr="00A861C4" w:rsidRDefault="00863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26" w:type="dxa"/>
          </w:tcPr>
          <w:p w14:paraId="5619E344" w14:textId="76E391D4" w:rsidR="00123225" w:rsidRPr="001A259A" w:rsidRDefault="00123225" w:rsidP="00A556AC">
            <w:p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>Online:</w:t>
            </w:r>
          </w:p>
          <w:p w14:paraId="6740C1F8" w14:textId="3A5E37A3" w:rsidR="001A259A" w:rsidRPr="001A259A" w:rsidRDefault="00123225" w:rsidP="0008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 xml:space="preserve">Confidentiality – </w:t>
            </w:r>
            <w:r w:rsidR="001A259A" w:rsidRPr="001A259A">
              <w:rPr>
                <w:rFonts w:ascii="Arial" w:hAnsi="Arial" w:cs="Arial"/>
              </w:rPr>
              <w:t xml:space="preserve">sends out invites in advance, </w:t>
            </w:r>
            <w:r w:rsidRPr="001A259A">
              <w:rPr>
                <w:rFonts w:ascii="Arial" w:hAnsi="Arial" w:cs="Arial"/>
              </w:rPr>
              <w:t>bcc email addresses</w:t>
            </w:r>
            <w:r w:rsidR="0010263B" w:rsidRPr="001A259A">
              <w:rPr>
                <w:rFonts w:ascii="Arial" w:hAnsi="Arial" w:cs="Arial"/>
              </w:rPr>
              <w:t xml:space="preserve"> </w:t>
            </w:r>
          </w:p>
          <w:p w14:paraId="5C7CC932" w14:textId="066D7962" w:rsidR="0010263B" w:rsidRPr="001A259A" w:rsidRDefault="001A259A" w:rsidP="0008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 xml:space="preserve">Advises Ls not to put personal info in chat e.g. </w:t>
            </w:r>
            <w:r w:rsidR="0010263B" w:rsidRPr="001A259A">
              <w:rPr>
                <w:rFonts w:ascii="Arial" w:hAnsi="Arial" w:cs="Arial"/>
              </w:rPr>
              <w:t xml:space="preserve">addresses </w:t>
            </w:r>
          </w:p>
          <w:p w14:paraId="51C41889" w14:textId="68A77155" w:rsidR="0010263B" w:rsidRPr="001A259A" w:rsidRDefault="00DE52D9" w:rsidP="0008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>Facilita</w:t>
            </w:r>
            <w:r w:rsidR="001A259A" w:rsidRPr="001A259A">
              <w:rPr>
                <w:rFonts w:ascii="Arial" w:hAnsi="Arial" w:cs="Arial"/>
              </w:rPr>
              <w:t>tes</w:t>
            </w:r>
            <w:r w:rsidRPr="001A259A">
              <w:rPr>
                <w:rFonts w:ascii="Arial" w:hAnsi="Arial" w:cs="Arial"/>
              </w:rPr>
              <w:t xml:space="preserve"> data sharing in a safe way </w:t>
            </w:r>
          </w:p>
          <w:p w14:paraId="40C7E294" w14:textId="6BA09245" w:rsidR="00DE52D9" w:rsidRPr="001A259A" w:rsidRDefault="00DE52D9" w:rsidP="0008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 xml:space="preserve">Sharing images </w:t>
            </w:r>
            <w:r w:rsidR="001A259A" w:rsidRPr="001A259A">
              <w:rPr>
                <w:rFonts w:ascii="Arial" w:hAnsi="Arial" w:cs="Arial"/>
              </w:rPr>
              <w:t>/ work of groups on</w:t>
            </w:r>
            <w:r w:rsidRPr="001A259A">
              <w:rPr>
                <w:rFonts w:ascii="Arial" w:hAnsi="Arial" w:cs="Arial"/>
              </w:rPr>
              <w:t xml:space="preserve"> social media – </w:t>
            </w:r>
            <w:r w:rsidR="001A259A" w:rsidRPr="001A259A">
              <w:rPr>
                <w:rFonts w:ascii="Arial" w:hAnsi="Arial" w:cs="Arial"/>
              </w:rPr>
              <w:t xml:space="preserve">ask permission and </w:t>
            </w:r>
            <w:r w:rsidRPr="001A259A">
              <w:rPr>
                <w:rFonts w:ascii="Arial" w:hAnsi="Arial" w:cs="Arial"/>
              </w:rPr>
              <w:t xml:space="preserve">block out names using digital paints </w:t>
            </w:r>
          </w:p>
          <w:p w14:paraId="1D4C2EF1" w14:textId="29309081" w:rsidR="00371E23" w:rsidRPr="001A259A" w:rsidRDefault="00371E23" w:rsidP="0008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 xml:space="preserve">Zoom </w:t>
            </w:r>
            <w:r w:rsidR="001A259A" w:rsidRPr="001A259A">
              <w:rPr>
                <w:rFonts w:ascii="Arial" w:hAnsi="Arial" w:cs="Arial"/>
              </w:rPr>
              <w:t xml:space="preserve">sessions </w:t>
            </w:r>
            <w:r w:rsidRPr="001A259A">
              <w:rPr>
                <w:rFonts w:ascii="Arial" w:hAnsi="Arial" w:cs="Arial"/>
              </w:rPr>
              <w:t xml:space="preserve">– some people join </w:t>
            </w:r>
            <w:r w:rsidR="001A259A" w:rsidRPr="001A259A">
              <w:rPr>
                <w:rFonts w:ascii="Arial" w:hAnsi="Arial" w:cs="Arial"/>
              </w:rPr>
              <w:t>by</w:t>
            </w:r>
            <w:r w:rsidRPr="001A259A">
              <w:rPr>
                <w:rFonts w:ascii="Arial" w:hAnsi="Arial" w:cs="Arial"/>
              </w:rPr>
              <w:t xml:space="preserve"> phone</w:t>
            </w:r>
            <w:r w:rsidR="001A259A" w:rsidRPr="001A259A">
              <w:rPr>
                <w:rFonts w:ascii="Arial" w:hAnsi="Arial" w:cs="Arial"/>
              </w:rPr>
              <w:t xml:space="preserve"> so she blanks out numbers and c</w:t>
            </w:r>
            <w:r w:rsidRPr="001A259A">
              <w:rPr>
                <w:rFonts w:ascii="Arial" w:hAnsi="Arial" w:cs="Arial"/>
              </w:rPr>
              <w:t>hange</w:t>
            </w:r>
            <w:r w:rsidR="001A259A" w:rsidRPr="001A259A">
              <w:rPr>
                <w:rFonts w:ascii="Arial" w:hAnsi="Arial" w:cs="Arial"/>
              </w:rPr>
              <w:t>s</w:t>
            </w:r>
            <w:r w:rsidRPr="001A259A">
              <w:rPr>
                <w:rFonts w:ascii="Arial" w:hAnsi="Arial" w:cs="Arial"/>
              </w:rPr>
              <w:t xml:space="preserve"> to their names so that they are not sharing their numbers without consent</w:t>
            </w:r>
          </w:p>
          <w:p w14:paraId="539E0D01" w14:textId="77777777" w:rsidR="001A259A" w:rsidRPr="001A259A" w:rsidRDefault="001A259A" w:rsidP="001A259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85E5345" w14:textId="69008292" w:rsidR="001A259A" w:rsidRPr="001A259A" w:rsidRDefault="001A259A" w:rsidP="0008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 xml:space="preserve">Safeguarding – any </w:t>
            </w:r>
            <w:r w:rsidR="00371E23" w:rsidRPr="001A259A">
              <w:rPr>
                <w:rFonts w:ascii="Arial" w:hAnsi="Arial" w:cs="Arial"/>
              </w:rPr>
              <w:t>disclos</w:t>
            </w:r>
            <w:r w:rsidRPr="001A259A">
              <w:rPr>
                <w:rFonts w:ascii="Arial" w:hAnsi="Arial" w:cs="Arial"/>
              </w:rPr>
              <w:t>ure</w:t>
            </w:r>
            <w:r w:rsidR="00371E23" w:rsidRPr="001A259A">
              <w:rPr>
                <w:rFonts w:ascii="Arial" w:hAnsi="Arial" w:cs="Arial"/>
              </w:rPr>
              <w:t xml:space="preserve">s </w:t>
            </w:r>
            <w:r w:rsidRPr="001A259A">
              <w:rPr>
                <w:rFonts w:ascii="Arial" w:hAnsi="Arial" w:cs="Arial"/>
              </w:rPr>
              <w:t>that hint of danger to themselves or others – always report to make sure they get support / follow up</w:t>
            </w:r>
          </w:p>
          <w:p w14:paraId="2F3B119E" w14:textId="021CBA2C" w:rsidR="00087FDF" w:rsidRPr="001A259A" w:rsidRDefault="00087FDF" w:rsidP="0008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A259A">
              <w:rPr>
                <w:rFonts w:ascii="Arial" w:hAnsi="Arial" w:cs="Arial"/>
              </w:rPr>
              <w:t>Keep a boundary as a tutor</w:t>
            </w:r>
            <w:r w:rsidR="001A259A" w:rsidRPr="001A259A">
              <w:rPr>
                <w:rFonts w:ascii="Arial" w:hAnsi="Arial" w:cs="Arial"/>
              </w:rPr>
              <w:t xml:space="preserve"> – don’t</w:t>
            </w:r>
            <w:r w:rsidRPr="001A259A">
              <w:rPr>
                <w:rFonts w:ascii="Arial" w:hAnsi="Arial" w:cs="Arial"/>
              </w:rPr>
              <w:t xml:space="preserve"> meet</w:t>
            </w:r>
            <w:r w:rsidR="001A259A" w:rsidRPr="001A259A">
              <w:rPr>
                <w:rFonts w:ascii="Arial" w:hAnsi="Arial" w:cs="Arial"/>
              </w:rPr>
              <w:t xml:space="preserve"> </w:t>
            </w:r>
            <w:r w:rsidRPr="001A259A">
              <w:rPr>
                <w:rFonts w:ascii="Arial" w:hAnsi="Arial" w:cs="Arial"/>
              </w:rPr>
              <w:t>people outside the venue or shar</w:t>
            </w:r>
            <w:r w:rsidR="001A259A" w:rsidRPr="001A259A">
              <w:rPr>
                <w:rFonts w:ascii="Arial" w:hAnsi="Arial" w:cs="Arial"/>
              </w:rPr>
              <w:t>e</w:t>
            </w:r>
            <w:r w:rsidRPr="001A259A">
              <w:rPr>
                <w:rFonts w:ascii="Arial" w:hAnsi="Arial" w:cs="Arial"/>
              </w:rPr>
              <w:t xml:space="preserve"> personal information </w:t>
            </w:r>
          </w:p>
          <w:p w14:paraId="350A5DEA" w14:textId="1A43603C" w:rsidR="00087FDF" w:rsidRPr="00A556AC" w:rsidRDefault="00087FDF" w:rsidP="00A556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C1A6A8" w14:textId="77777777" w:rsidR="00DA527E" w:rsidRPr="00A861C4" w:rsidRDefault="00DA527E">
            <w:pPr>
              <w:rPr>
                <w:rFonts w:ascii="Arial" w:hAnsi="Arial" w:cs="Arial"/>
              </w:rPr>
            </w:pPr>
          </w:p>
        </w:tc>
      </w:tr>
      <w:tr w:rsidR="00B337A2" w:rsidRPr="00A861C4" w14:paraId="493269A1" w14:textId="77777777" w:rsidTr="00067E8E">
        <w:tc>
          <w:tcPr>
            <w:tcW w:w="4390" w:type="dxa"/>
          </w:tcPr>
          <w:p w14:paraId="4424C959" w14:textId="511CB4A0" w:rsidR="00B337A2" w:rsidRPr="00A861C4" w:rsidRDefault="00B337A2" w:rsidP="00B33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A861C4">
              <w:rPr>
                <w:rFonts w:ascii="Arial" w:hAnsi="Arial" w:cs="Arial"/>
              </w:rPr>
              <w:t xml:space="preserve"> Would you like to add anything else that hasn’t been covered in the questions?</w:t>
            </w:r>
          </w:p>
          <w:p w14:paraId="1C93C1EC" w14:textId="77777777" w:rsidR="00B337A2" w:rsidRDefault="00B337A2">
            <w:pPr>
              <w:rPr>
                <w:rFonts w:ascii="Arial" w:hAnsi="Arial" w:cs="Arial"/>
              </w:rPr>
            </w:pPr>
          </w:p>
          <w:p w14:paraId="21A7A50F" w14:textId="080D57AF" w:rsidR="00B337A2" w:rsidRDefault="00B337A2" w:rsidP="00B337A2">
            <w:pPr>
              <w:rPr>
                <w:rFonts w:ascii="Arial" w:hAnsi="Arial" w:cs="Arial"/>
                <w:sz w:val="24"/>
                <w:szCs w:val="24"/>
              </w:rPr>
            </w:pPr>
            <w:r w:rsidRPr="00A861C4">
              <w:rPr>
                <w:rFonts w:ascii="Arial" w:hAnsi="Arial" w:cs="Arial"/>
                <w:sz w:val="24"/>
                <w:szCs w:val="24"/>
              </w:rPr>
              <w:t>Close: Any questions?</w:t>
            </w:r>
          </w:p>
          <w:p w14:paraId="02E987E7" w14:textId="540F6CA7" w:rsidR="00DE2C7B" w:rsidRDefault="00DE2C7B" w:rsidP="00B33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8244D" w14:textId="23A3961D" w:rsidR="00DE2C7B" w:rsidRPr="00DE2C7B" w:rsidRDefault="00DE2C7B" w:rsidP="00B337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61C4">
              <w:rPr>
                <w:rFonts w:ascii="Arial" w:hAnsi="Arial" w:cs="Arial"/>
              </w:rPr>
              <w:t>What is your availability</w:t>
            </w:r>
            <w:r>
              <w:rPr>
                <w:rFonts w:ascii="Arial" w:hAnsi="Arial" w:cs="Arial"/>
              </w:rPr>
              <w:t xml:space="preserve">? </w:t>
            </w:r>
            <w:r w:rsidRPr="00DE2C7B">
              <w:rPr>
                <w:rFonts w:ascii="Arial" w:hAnsi="Arial" w:cs="Arial"/>
                <w:color w:val="FF0000"/>
              </w:rPr>
              <w:t>JE</w:t>
            </w:r>
          </w:p>
          <w:p w14:paraId="6F1CBD99" w14:textId="554A405B" w:rsidR="00B337A2" w:rsidRPr="00A861C4" w:rsidRDefault="00B337A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CA28939" w14:textId="77777777" w:rsidR="00B337A2" w:rsidRPr="00A861C4" w:rsidRDefault="00B337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2772640" w14:textId="77777777" w:rsidR="00B337A2" w:rsidRPr="00A861C4" w:rsidRDefault="00B337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0033738" w14:textId="77777777" w:rsidR="00B337A2" w:rsidRPr="00A861C4" w:rsidRDefault="00B337A2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68DB75C9" w14:textId="7197FDA9" w:rsidR="00B337A2" w:rsidRPr="00863271" w:rsidRDefault="00F06C21" w:rsidP="00A556AC">
            <w:pPr>
              <w:rPr>
                <w:rFonts w:ascii="Arial" w:hAnsi="Arial" w:cs="Arial"/>
              </w:rPr>
            </w:pPr>
            <w:r w:rsidRPr="00863271">
              <w:rPr>
                <w:rFonts w:ascii="Arial" w:hAnsi="Arial" w:cs="Arial"/>
              </w:rPr>
              <w:t>Would love to carry on with the W</w:t>
            </w:r>
            <w:r w:rsidR="00863271">
              <w:rPr>
                <w:rFonts w:ascii="Arial" w:hAnsi="Arial" w:cs="Arial"/>
              </w:rPr>
              <w:t xml:space="preserve">HWC </w:t>
            </w:r>
            <w:r w:rsidRPr="00863271">
              <w:rPr>
                <w:rFonts w:ascii="Arial" w:hAnsi="Arial" w:cs="Arial"/>
              </w:rPr>
              <w:t>group</w:t>
            </w:r>
            <w:r w:rsidR="00863271">
              <w:rPr>
                <w:rFonts w:ascii="Arial" w:hAnsi="Arial" w:cs="Arial"/>
              </w:rPr>
              <w:t xml:space="preserve"> but also </w:t>
            </w:r>
            <w:r w:rsidRPr="00863271">
              <w:rPr>
                <w:rFonts w:ascii="Arial" w:hAnsi="Arial" w:cs="Arial"/>
              </w:rPr>
              <w:t xml:space="preserve">looking for other </w:t>
            </w:r>
            <w:r w:rsidR="00863271">
              <w:rPr>
                <w:rFonts w:ascii="Arial" w:hAnsi="Arial" w:cs="Arial"/>
              </w:rPr>
              <w:t>opportunities to run classes.</w:t>
            </w:r>
            <w:r w:rsidRPr="00863271">
              <w:rPr>
                <w:rFonts w:ascii="Arial" w:hAnsi="Arial" w:cs="Arial"/>
              </w:rPr>
              <w:t xml:space="preserve"> </w:t>
            </w:r>
          </w:p>
          <w:p w14:paraId="780B888D" w14:textId="77777777" w:rsidR="00BF1017" w:rsidRPr="00863271" w:rsidRDefault="00BF1017" w:rsidP="00A556AC">
            <w:pPr>
              <w:rPr>
                <w:rFonts w:ascii="Arial" w:hAnsi="Arial" w:cs="Arial"/>
              </w:rPr>
            </w:pPr>
          </w:p>
          <w:p w14:paraId="6E9580A5" w14:textId="5DB4A1BE" w:rsidR="00BF1017" w:rsidRDefault="00863271" w:rsidP="00A556AC">
            <w:pPr>
              <w:rPr>
                <w:rFonts w:ascii="Arial" w:hAnsi="Arial" w:cs="Arial"/>
              </w:rPr>
            </w:pPr>
            <w:r w:rsidRPr="00863271">
              <w:rPr>
                <w:rFonts w:ascii="Arial" w:hAnsi="Arial" w:cs="Arial"/>
              </w:rPr>
              <w:t xml:space="preserve">Works at </w:t>
            </w:r>
            <w:r w:rsidR="00BF1017" w:rsidRPr="00863271">
              <w:rPr>
                <w:rFonts w:ascii="Arial" w:hAnsi="Arial" w:cs="Arial"/>
              </w:rPr>
              <w:t xml:space="preserve">Abbey </w:t>
            </w:r>
            <w:r w:rsidRPr="00863271">
              <w:rPr>
                <w:rFonts w:ascii="Arial" w:hAnsi="Arial" w:cs="Arial"/>
              </w:rPr>
              <w:t>P/T (16 hrs per week) usually</w:t>
            </w:r>
            <w:r w:rsidR="00BF1017" w:rsidRPr="00863271">
              <w:rPr>
                <w:rFonts w:ascii="Arial" w:hAnsi="Arial" w:cs="Arial"/>
              </w:rPr>
              <w:t xml:space="preserve"> Wed – Fri,</w:t>
            </w:r>
            <w:r w:rsidRPr="00863271">
              <w:rPr>
                <w:rFonts w:ascii="Arial" w:hAnsi="Arial" w:cs="Arial"/>
              </w:rPr>
              <w:t xml:space="preserve"> but</w:t>
            </w:r>
            <w:r w:rsidR="00BF1017" w:rsidRPr="00863271">
              <w:rPr>
                <w:rFonts w:ascii="Arial" w:hAnsi="Arial" w:cs="Arial"/>
              </w:rPr>
              <w:t xml:space="preserve"> flexible. Can condense that into 2 days or change days. Can work evenings. </w:t>
            </w:r>
          </w:p>
          <w:p w14:paraId="75ADECEF" w14:textId="5F8EE5D6" w:rsidR="00863271" w:rsidRPr="00863271" w:rsidRDefault="00863271" w:rsidP="00A55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working on arts Council project 2 days a week but only till end Sep.</w:t>
            </w:r>
          </w:p>
          <w:p w14:paraId="7FA5BA74" w14:textId="77777777" w:rsidR="00F06C21" w:rsidRPr="00863271" w:rsidRDefault="00F06C21" w:rsidP="00A556AC">
            <w:pPr>
              <w:rPr>
                <w:rFonts w:ascii="Arial" w:hAnsi="Arial" w:cs="Arial"/>
              </w:rPr>
            </w:pPr>
          </w:p>
          <w:p w14:paraId="466A549B" w14:textId="54CEE234" w:rsidR="00F06C21" w:rsidRPr="00A556AC" w:rsidRDefault="00F06C21" w:rsidP="00A556A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3CA27C" w14:textId="77777777" w:rsidR="00B337A2" w:rsidRPr="00A861C4" w:rsidRDefault="00B337A2">
            <w:pPr>
              <w:rPr>
                <w:rFonts w:ascii="Arial" w:hAnsi="Arial" w:cs="Arial"/>
              </w:rPr>
            </w:pPr>
          </w:p>
        </w:tc>
      </w:tr>
    </w:tbl>
    <w:p w14:paraId="75A524D7" w14:textId="77777777" w:rsidR="00E1224F" w:rsidRPr="00A861C4" w:rsidRDefault="00E1224F">
      <w:pPr>
        <w:rPr>
          <w:rFonts w:ascii="Arial" w:hAnsi="Arial" w:cs="Arial"/>
          <w:sz w:val="24"/>
          <w:szCs w:val="24"/>
        </w:rPr>
      </w:pPr>
    </w:p>
    <w:sectPr w:rsidR="00E1224F" w:rsidRPr="00A861C4" w:rsidSect="00FB1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80E2" w14:textId="77777777" w:rsidR="001B3F92" w:rsidRDefault="001B3F92" w:rsidP="00E75857">
      <w:pPr>
        <w:spacing w:after="0" w:line="240" w:lineRule="auto"/>
      </w:pPr>
      <w:r>
        <w:separator/>
      </w:r>
    </w:p>
  </w:endnote>
  <w:endnote w:type="continuationSeparator" w:id="0">
    <w:p w14:paraId="7797C900" w14:textId="77777777" w:rsidR="001B3F92" w:rsidRDefault="001B3F92" w:rsidP="00E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4A218" w14:textId="77777777" w:rsidR="001B3F92" w:rsidRDefault="001B3F92" w:rsidP="00E75857">
      <w:pPr>
        <w:spacing w:after="0" w:line="240" w:lineRule="auto"/>
      </w:pPr>
      <w:r>
        <w:separator/>
      </w:r>
    </w:p>
  </w:footnote>
  <w:footnote w:type="continuationSeparator" w:id="0">
    <w:p w14:paraId="10F14F9D" w14:textId="77777777" w:rsidR="001B3F92" w:rsidRDefault="001B3F92" w:rsidP="00E7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16D1"/>
    <w:multiLevelType w:val="hybridMultilevel"/>
    <w:tmpl w:val="0302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7F54"/>
    <w:multiLevelType w:val="hybridMultilevel"/>
    <w:tmpl w:val="13F4D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E11C5"/>
    <w:multiLevelType w:val="hybridMultilevel"/>
    <w:tmpl w:val="C2106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25E3"/>
    <w:multiLevelType w:val="hybridMultilevel"/>
    <w:tmpl w:val="4CD87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06E3C"/>
    <w:multiLevelType w:val="hybridMultilevel"/>
    <w:tmpl w:val="7C72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203"/>
    <w:multiLevelType w:val="hybridMultilevel"/>
    <w:tmpl w:val="10C01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75CFD"/>
    <w:multiLevelType w:val="hybridMultilevel"/>
    <w:tmpl w:val="5E6E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46FCA"/>
    <w:multiLevelType w:val="hybridMultilevel"/>
    <w:tmpl w:val="138A0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6B"/>
    <w:rsid w:val="000052AB"/>
    <w:rsid w:val="000067A6"/>
    <w:rsid w:val="00027298"/>
    <w:rsid w:val="00030340"/>
    <w:rsid w:val="00056672"/>
    <w:rsid w:val="00065BE0"/>
    <w:rsid w:val="000663EB"/>
    <w:rsid w:val="00067E8E"/>
    <w:rsid w:val="00087FDF"/>
    <w:rsid w:val="000906BF"/>
    <w:rsid w:val="000A2423"/>
    <w:rsid w:val="000B62C9"/>
    <w:rsid w:val="000E66AB"/>
    <w:rsid w:val="0010263B"/>
    <w:rsid w:val="00104276"/>
    <w:rsid w:val="00123225"/>
    <w:rsid w:val="00152431"/>
    <w:rsid w:val="00152D44"/>
    <w:rsid w:val="001644A3"/>
    <w:rsid w:val="0016591E"/>
    <w:rsid w:val="00167D82"/>
    <w:rsid w:val="00170EAD"/>
    <w:rsid w:val="001754A3"/>
    <w:rsid w:val="001A0FA5"/>
    <w:rsid w:val="001A259A"/>
    <w:rsid w:val="001B3F92"/>
    <w:rsid w:val="001D05DE"/>
    <w:rsid w:val="001E0669"/>
    <w:rsid w:val="001F3BA8"/>
    <w:rsid w:val="0022147A"/>
    <w:rsid w:val="002336AC"/>
    <w:rsid w:val="00233DA2"/>
    <w:rsid w:val="00292B90"/>
    <w:rsid w:val="00353A87"/>
    <w:rsid w:val="00371E23"/>
    <w:rsid w:val="00393328"/>
    <w:rsid w:val="003A3AC3"/>
    <w:rsid w:val="003B57D6"/>
    <w:rsid w:val="003B6AB3"/>
    <w:rsid w:val="003E22E3"/>
    <w:rsid w:val="0044454F"/>
    <w:rsid w:val="00455824"/>
    <w:rsid w:val="004772D4"/>
    <w:rsid w:val="004A0513"/>
    <w:rsid w:val="004B6777"/>
    <w:rsid w:val="004C7C5B"/>
    <w:rsid w:val="004F207E"/>
    <w:rsid w:val="005203A4"/>
    <w:rsid w:val="00523337"/>
    <w:rsid w:val="0053089B"/>
    <w:rsid w:val="005433A5"/>
    <w:rsid w:val="005755D8"/>
    <w:rsid w:val="00577EF7"/>
    <w:rsid w:val="00581745"/>
    <w:rsid w:val="005A62F4"/>
    <w:rsid w:val="005F0A42"/>
    <w:rsid w:val="006149DA"/>
    <w:rsid w:val="006163DD"/>
    <w:rsid w:val="00663DC7"/>
    <w:rsid w:val="0066756A"/>
    <w:rsid w:val="00675C27"/>
    <w:rsid w:val="00680F32"/>
    <w:rsid w:val="006D4AB2"/>
    <w:rsid w:val="007471BD"/>
    <w:rsid w:val="007537D5"/>
    <w:rsid w:val="007B6BA1"/>
    <w:rsid w:val="007C5C50"/>
    <w:rsid w:val="007E1C2A"/>
    <w:rsid w:val="007F17BB"/>
    <w:rsid w:val="007F5FD6"/>
    <w:rsid w:val="00802C21"/>
    <w:rsid w:val="008312FD"/>
    <w:rsid w:val="00855388"/>
    <w:rsid w:val="00863271"/>
    <w:rsid w:val="00885F6F"/>
    <w:rsid w:val="00891918"/>
    <w:rsid w:val="008C1004"/>
    <w:rsid w:val="00924B8D"/>
    <w:rsid w:val="00930D71"/>
    <w:rsid w:val="00941FFC"/>
    <w:rsid w:val="009632AA"/>
    <w:rsid w:val="00971D5D"/>
    <w:rsid w:val="00972097"/>
    <w:rsid w:val="009B036B"/>
    <w:rsid w:val="009B6AC8"/>
    <w:rsid w:val="009C3B4C"/>
    <w:rsid w:val="009C7E3B"/>
    <w:rsid w:val="00A0449F"/>
    <w:rsid w:val="00A31329"/>
    <w:rsid w:val="00A556AC"/>
    <w:rsid w:val="00A81974"/>
    <w:rsid w:val="00A861C4"/>
    <w:rsid w:val="00A94428"/>
    <w:rsid w:val="00AA3DD3"/>
    <w:rsid w:val="00AB3633"/>
    <w:rsid w:val="00AC1063"/>
    <w:rsid w:val="00AE2008"/>
    <w:rsid w:val="00AF07A3"/>
    <w:rsid w:val="00AF53B3"/>
    <w:rsid w:val="00B159CA"/>
    <w:rsid w:val="00B337A2"/>
    <w:rsid w:val="00B60C9F"/>
    <w:rsid w:val="00B8540E"/>
    <w:rsid w:val="00B93D1A"/>
    <w:rsid w:val="00BF1017"/>
    <w:rsid w:val="00C21507"/>
    <w:rsid w:val="00CD4D09"/>
    <w:rsid w:val="00CE2398"/>
    <w:rsid w:val="00CF73DB"/>
    <w:rsid w:val="00D235A9"/>
    <w:rsid w:val="00D4646A"/>
    <w:rsid w:val="00D61A17"/>
    <w:rsid w:val="00D96890"/>
    <w:rsid w:val="00DA527E"/>
    <w:rsid w:val="00DD5117"/>
    <w:rsid w:val="00DE2C7B"/>
    <w:rsid w:val="00DE52D9"/>
    <w:rsid w:val="00E1224F"/>
    <w:rsid w:val="00E23590"/>
    <w:rsid w:val="00E45C7E"/>
    <w:rsid w:val="00E65A29"/>
    <w:rsid w:val="00E744DF"/>
    <w:rsid w:val="00E75857"/>
    <w:rsid w:val="00EA6D39"/>
    <w:rsid w:val="00EB32C6"/>
    <w:rsid w:val="00EC10A2"/>
    <w:rsid w:val="00F06C21"/>
    <w:rsid w:val="00F17009"/>
    <w:rsid w:val="00F3076E"/>
    <w:rsid w:val="00F33A24"/>
    <w:rsid w:val="00F40568"/>
    <w:rsid w:val="00F62522"/>
    <w:rsid w:val="00FB19CE"/>
    <w:rsid w:val="00FB1D1E"/>
    <w:rsid w:val="00FB23A7"/>
    <w:rsid w:val="00FC501E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66113"/>
  <w15:docId w15:val="{FFE9C6F1-0B14-47CF-9CDF-E0FE90F9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A3"/>
    <w:pPr>
      <w:ind w:left="720"/>
      <w:contextualSpacing/>
    </w:pPr>
  </w:style>
  <w:style w:type="table" w:styleId="TableGrid">
    <w:name w:val="Table Grid"/>
    <w:basedOn w:val="TableNormal"/>
    <w:uiPriority w:val="59"/>
    <w:rsid w:val="00E1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CEAFBD30DB844B866DB13C8E684DD" ma:contentTypeVersion="6" ma:contentTypeDescription="Create a new document." ma:contentTypeScope="" ma:versionID="b8f7e3ccb2bf6e76135a1e33bab211ad">
  <xsd:schema xmlns:xsd="http://www.w3.org/2001/XMLSchema" xmlns:xs="http://www.w3.org/2001/XMLSchema" xmlns:p="http://schemas.microsoft.com/office/2006/metadata/properties" xmlns:ns3="a113fbbe-1c2a-4d69-a2ea-3de781b49353" targetNamespace="http://schemas.microsoft.com/office/2006/metadata/properties" ma:root="true" ma:fieldsID="f3fcfaa0f96c82a15a1ae7442460fe5d" ns3:_="">
    <xsd:import namespace="a113fbbe-1c2a-4d69-a2ea-3de781b49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fbbe-1c2a-4d69-a2ea-3de781b49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4985-298B-40F2-9709-333D4743E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fbbe-1c2a-4d69-a2ea-3de781b49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3DF24-6486-4E69-97CA-4C1937B95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74570-4E47-4E99-A728-43168DFA1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ADC68-14FA-4326-9CC6-91570BF2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Holden, Helen</dc:creator>
  <cp:lastModifiedBy>Janice Etheridge</cp:lastModifiedBy>
  <cp:revision>14</cp:revision>
  <cp:lastPrinted>2016-08-09T09:25:00Z</cp:lastPrinted>
  <dcterms:created xsi:type="dcterms:W3CDTF">2021-07-06T18:42:00Z</dcterms:created>
  <dcterms:modified xsi:type="dcterms:W3CDTF">2021-07-06T22:53:00Z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0x010100447CEAFBD30DB844B866DB13C8E684DD</vt:lpwstr>
  </property>
</Properties>
</file>