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2F55" w:rsidRDefault="00542F55" w:rsidP="00542F55">
      <w:pPr>
        <w:jc w:val="left"/>
        <w:rPr>
          <w:rFonts w:ascii="Arial" w:hAnsi="Arial" w:cs="Arial"/>
          <w:b/>
          <w:sz w:val="32"/>
          <w:szCs w:val="32"/>
        </w:rPr>
      </w:pPr>
      <w:r w:rsidRPr="00263E29">
        <w:rPr>
          <w:rFonts w:ascii="Arial" w:hAnsi="Arial" w:cs="Arial"/>
          <w:bCs/>
          <w:noProof/>
          <w:sz w:val="20"/>
          <w:lang w:eastAsia="en-GB"/>
        </w:rPr>
        <w:drawing>
          <wp:anchor distT="0" distB="0" distL="114300" distR="114300" simplePos="0" relativeHeight="251659264" behindDoc="0" locked="0" layoutInCell="1" allowOverlap="1" wp14:anchorId="3C0E7089" wp14:editId="10FFFDAE">
            <wp:simplePos x="0" y="0"/>
            <wp:positionH relativeFrom="margin">
              <wp:align>right</wp:align>
            </wp:positionH>
            <wp:positionV relativeFrom="paragraph">
              <wp:posOffset>0</wp:posOffset>
            </wp:positionV>
            <wp:extent cx="1276350" cy="323850"/>
            <wp:effectExtent l="0" t="0" r="0" b="0"/>
            <wp:wrapSquare wrapText="bothSides"/>
            <wp:docPr id="2" name="Picture 2" descr="cid:image001.png@01D2E9B3.3808BC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2E9B3.3808BC0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2763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32"/>
          <w:szCs w:val="32"/>
        </w:rPr>
        <w:t xml:space="preserve">Confidential Record: </w:t>
      </w:r>
    </w:p>
    <w:p w:rsidR="00542F55" w:rsidRDefault="00542F55" w:rsidP="00542F55">
      <w:pPr>
        <w:jc w:val="left"/>
        <w:rPr>
          <w:rFonts w:ascii="Arial" w:hAnsi="Arial" w:cs="Arial"/>
          <w:b/>
          <w:sz w:val="32"/>
          <w:szCs w:val="32"/>
        </w:rPr>
      </w:pPr>
    </w:p>
    <w:p w:rsidR="00542F55" w:rsidRDefault="002F75F8" w:rsidP="00542F55">
      <w:pPr>
        <w:jc w:val="left"/>
        <w:rPr>
          <w:rFonts w:ascii="Arial" w:hAnsi="Arial" w:cs="Arial"/>
          <w:b/>
          <w:sz w:val="32"/>
          <w:szCs w:val="32"/>
        </w:rPr>
      </w:pPr>
      <w:r w:rsidRPr="002F75F8">
        <w:rPr>
          <w:rFonts w:ascii="Arial" w:hAnsi="Arial" w:cs="Arial"/>
          <w:b/>
          <w:sz w:val="32"/>
          <w:szCs w:val="32"/>
        </w:rPr>
        <w:t>Psychological Advice</w:t>
      </w:r>
      <w:r w:rsidR="000052AB">
        <w:rPr>
          <w:rFonts w:ascii="Arial" w:hAnsi="Arial" w:cs="Arial"/>
          <w:b/>
          <w:sz w:val="32"/>
          <w:szCs w:val="32"/>
        </w:rPr>
        <w:t xml:space="preserve"> &amp; Review</w:t>
      </w:r>
    </w:p>
    <w:p w:rsidR="002F75F8" w:rsidRPr="002F75F8" w:rsidRDefault="002F75F8" w:rsidP="00542F55">
      <w:pPr>
        <w:jc w:val="left"/>
        <w:rPr>
          <w:rFonts w:ascii="Arial" w:hAnsi="Arial" w:cs="Arial"/>
          <w:b/>
          <w:sz w:val="32"/>
          <w:szCs w:val="32"/>
        </w:rPr>
      </w:pPr>
      <w:r w:rsidRPr="002F75F8">
        <w:rPr>
          <w:rFonts w:ascii="Arial" w:hAnsi="Arial" w:cs="Arial"/>
          <w:b/>
          <w:sz w:val="32"/>
          <w:szCs w:val="32"/>
        </w:rPr>
        <w:t>Camden Educational Psychology Service</w:t>
      </w:r>
    </w:p>
    <w:p w:rsidR="002F75F8" w:rsidRDefault="002F75F8">
      <w:pPr>
        <w:rPr>
          <w:rFonts w:ascii="Arial" w:hAnsi="Arial" w:cs="Arial"/>
          <w:b/>
        </w:rPr>
      </w:pPr>
    </w:p>
    <w:p w:rsidR="000878E2" w:rsidRDefault="000052AB">
      <w:pPr>
        <w:rPr>
          <w:rFonts w:ascii="Arial" w:hAnsi="Arial" w:cs="Arial"/>
        </w:rPr>
      </w:pPr>
      <w:r>
        <w:rPr>
          <w:rFonts w:ascii="Arial" w:hAnsi="Arial" w:cs="Arial"/>
        </w:rPr>
        <w:t xml:space="preserve">Psychological advice is </w:t>
      </w:r>
      <w:r w:rsidR="002F75F8" w:rsidRPr="00951EEA">
        <w:rPr>
          <w:rFonts w:ascii="Arial" w:hAnsi="Arial" w:cs="Arial"/>
        </w:rPr>
        <w:t>provided to support settings and families to meet the needs of children with special educational needs</w:t>
      </w:r>
      <w:r w:rsidR="00951EEA">
        <w:rPr>
          <w:rFonts w:ascii="Arial" w:hAnsi="Arial" w:cs="Arial"/>
        </w:rPr>
        <w:t xml:space="preserve">.  </w:t>
      </w:r>
      <w:r w:rsidR="00C75B58">
        <w:rPr>
          <w:rFonts w:ascii="Arial" w:hAnsi="Arial" w:cs="Arial"/>
        </w:rPr>
        <w:t xml:space="preserve"> </w:t>
      </w:r>
    </w:p>
    <w:p w:rsidR="000B2E73" w:rsidRDefault="000B2E73">
      <w:pPr>
        <w:rPr>
          <w:rFonts w:ascii="Arial" w:hAnsi="Arial" w:cs="Arial"/>
        </w:rPr>
      </w:pPr>
    </w:p>
    <w:p w:rsidR="000878E2" w:rsidRDefault="000878E2">
      <w:pPr>
        <w:rPr>
          <w:rFonts w:ascii="Arial" w:hAnsi="Arial" w:cs="Arial"/>
        </w:rPr>
      </w:pPr>
      <w:r w:rsidRPr="00542F55">
        <w:rPr>
          <w:rFonts w:ascii="Arial" w:hAnsi="Arial" w:cs="Arial"/>
          <w:b/>
        </w:rPr>
        <w:t>Phase 1</w:t>
      </w:r>
      <w:r>
        <w:rPr>
          <w:rFonts w:ascii="Arial" w:hAnsi="Arial" w:cs="Arial"/>
        </w:rPr>
        <w:t xml:space="preserve">: </w:t>
      </w:r>
      <w:r>
        <w:rPr>
          <w:rFonts w:ascii="Arial" w:hAnsi="Arial" w:cs="Arial"/>
        </w:rPr>
        <w:tab/>
        <w:t>t</w:t>
      </w:r>
      <w:r w:rsidR="00951EEA">
        <w:rPr>
          <w:rFonts w:ascii="Arial" w:hAnsi="Arial" w:cs="Arial"/>
        </w:rPr>
        <w:t xml:space="preserve">he advice provides a summary of </w:t>
      </w:r>
      <w:r>
        <w:rPr>
          <w:rFonts w:ascii="Arial" w:hAnsi="Arial" w:cs="Arial"/>
        </w:rPr>
        <w:t xml:space="preserve">strengths and </w:t>
      </w:r>
      <w:r w:rsidR="00951EEA">
        <w:rPr>
          <w:rFonts w:ascii="Arial" w:hAnsi="Arial" w:cs="Arial"/>
        </w:rPr>
        <w:t>needs</w:t>
      </w:r>
      <w:r>
        <w:rPr>
          <w:rFonts w:ascii="Arial" w:hAnsi="Arial" w:cs="Arial"/>
        </w:rPr>
        <w:t>.</w:t>
      </w:r>
    </w:p>
    <w:p w:rsidR="000878E2" w:rsidRDefault="000878E2" w:rsidP="000878E2">
      <w:pPr>
        <w:ind w:left="1440" w:hanging="1440"/>
        <w:rPr>
          <w:rFonts w:ascii="Arial" w:hAnsi="Arial" w:cs="Arial"/>
        </w:rPr>
      </w:pPr>
      <w:r w:rsidRPr="00542F55">
        <w:rPr>
          <w:rFonts w:ascii="Arial" w:hAnsi="Arial" w:cs="Arial"/>
          <w:b/>
        </w:rPr>
        <w:t>Phase 2</w:t>
      </w:r>
      <w:r>
        <w:rPr>
          <w:rFonts w:ascii="Arial" w:hAnsi="Arial" w:cs="Arial"/>
        </w:rPr>
        <w:t xml:space="preserve">: </w:t>
      </w:r>
      <w:r>
        <w:rPr>
          <w:rFonts w:ascii="Arial" w:hAnsi="Arial" w:cs="Arial"/>
        </w:rPr>
        <w:tab/>
      </w:r>
      <w:r w:rsidR="00951EEA">
        <w:rPr>
          <w:rFonts w:ascii="Arial" w:hAnsi="Arial" w:cs="Arial"/>
        </w:rPr>
        <w:t>identifies strategies and interventions to support the child or young person to meet planned outcomes</w:t>
      </w:r>
      <w:r>
        <w:rPr>
          <w:rFonts w:ascii="Arial" w:hAnsi="Arial" w:cs="Arial"/>
        </w:rPr>
        <w:t xml:space="preserve"> that have been agreed with the setting and parent / carers</w:t>
      </w:r>
      <w:r w:rsidR="00951EEA">
        <w:rPr>
          <w:rFonts w:ascii="Arial" w:hAnsi="Arial" w:cs="Arial"/>
        </w:rPr>
        <w:t xml:space="preserve">.  </w:t>
      </w:r>
      <w:r w:rsidR="00DF1405">
        <w:rPr>
          <w:rFonts w:ascii="Arial" w:hAnsi="Arial" w:cs="Arial"/>
        </w:rPr>
        <w:t>S</w:t>
      </w:r>
      <w:r>
        <w:rPr>
          <w:rFonts w:ascii="Arial" w:hAnsi="Arial" w:cs="Arial"/>
        </w:rPr>
        <w:t xml:space="preserve">mall steps </w:t>
      </w:r>
      <w:r w:rsidR="00DF1405">
        <w:rPr>
          <w:rFonts w:ascii="Arial" w:hAnsi="Arial" w:cs="Arial"/>
        </w:rPr>
        <w:t xml:space="preserve">(short term outcomes) </w:t>
      </w:r>
      <w:r>
        <w:rPr>
          <w:rFonts w:ascii="Arial" w:hAnsi="Arial" w:cs="Arial"/>
        </w:rPr>
        <w:t>are identified as targets for review.</w:t>
      </w:r>
    </w:p>
    <w:p w:rsidR="000B2E73" w:rsidRPr="000B2E73" w:rsidRDefault="000878E2">
      <w:pPr>
        <w:rPr>
          <w:rFonts w:ascii="Arial" w:hAnsi="Arial" w:cs="Arial"/>
        </w:rPr>
      </w:pPr>
      <w:r w:rsidRPr="00542F55">
        <w:rPr>
          <w:rFonts w:ascii="Arial" w:hAnsi="Arial" w:cs="Arial"/>
          <w:b/>
        </w:rPr>
        <w:t>Phase 3</w:t>
      </w:r>
      <w:r>
        <w:rPr>
          <w:rFonts w:ascii="Arial" w:hAnsi="Arial" w:cs="Arial"/>
        </w:rPr>
        <w:t>:</w:t>
      </w:r>
      <w:r w:rsidR="00951EEA">
        <w:rPr>
          <w:rFonts w:ascii="Arial" w:hAnsi="Arial" w:cs="Arial"/>
        </w:rPr>
        <w:t xml:space="preserve"> </w:t>
      </w:r>
      <w:r>
        <w:rPr>
          <w:rFonts w:ascii="Arial" w:hAnsi="Arial" w:cs="Arial"/>
        </w:rPr>
        <w:tab/>
      </w:r>
      <w:r w:rsidR="00083AC2">
        <w:rPr>
          <w:rFonts w:ascii="Arial" w:hAnsi="Arial" w:cs="Arial"/>
        </w:rPr>
        <w:t>review of progress</w:t>
      </w:r>
      <w:r w:rsidR="0055135E">
        <w:rPr>
          <w:rFonts w:ascii="Arial" w:hAnsi="Arial" w:cs="Arial"/>
        </w:rPr>
        <w:t xml:space="preserve"> and next steps identified</w:t>
      </w:r>
      <w:r>
        <w:rPr>
          <w:rFonts w:ascii="Arial" w:hAnsi="Arial" w:cs="Arial"/>
        </w:rPr>
        <w:t xml:space="preserve">. </w:t>
      </w:r>
    </w:p>
    <w:p w:rsidR="00BE12CD" w:rsidRDefault="00BE12CD">
      <w:pPr>
        <w:rPr>
          <w:rFonts w:ascii="Arial" w:hAnsi="Arial" w:cs="Arial"/>
          <w:b/>
        </w:rPr>
      </w:pPr>
    </w:p>
    <w:p w:rsidR="000B2E73" w:rsidRDefault="000B2E73">
      <w:pPr>
        <w:rPr>
          <w:rFonts w:ascii="Arial" w:hAnsi="Arial" w:cs="Arial"/>
          <w:b/>
        </w:rPr>
      </w:pPr>
      <w:r>
        <w:rPr>
          <w:rFonts w:ascii="Arial" w:hAnsi="Arial" w:cs="Arial"/>
          <w:b/>
        </w:rPr>
        <w:t>Details of the child or young person:</w:t>
      </w:r>
    </w:p>
    <w:p w:rsidR="00B624EF" w:rsidRPr="00B624EF" w:rsidRDefault="00D44CF8">
      <w:pPr>
        <w:rPr>
          <w:rFonts w:ascii="Arial" w:hAnsi="Arial" w:cs="Arial"/>
          <w:b/>
          <w:sz w:val="16"/>
          <w:szCs w:val="16"/>
        </w:rPr>
      </w:pPr>
    </w:p>
    <w:tbl>
      <w:tblPr>
        <w:tblW w:w="1041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bottom w:w="57" w:type="dxa"/>
        </w:tblCellMar>
        <w:tblLook w:val="0000" w:firstRow="0" w:lastRow="0" w:firstColumn="0" w:lastColumn="0" w:noHBand="0" w:noVBand="0"/>
      </w:tblPr>
      <w:tblGrid>
        <w:gridCol w:w="3260"/>
        <w:gridCol w:w="7153"/>
      </w:tblGrid>
      <w:tr w:rsidR="000B2E73" w:rsidRPr="00CA2CD1" w:rsidTr="00842964">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5461E4">
            <w:pPr>
              <w:jc w:val="left"/>
              <w:rPr>
                <w:rFonts w:ascii="Arial" w:hAnsi="Arial" w:cs="Arial"/>
                <w:b/>
                <w:sz w:val="22"/>
                <w:szCs w:val="22"/>
              </w:rPr>
            </w:pPr>
            <w:r w:rsidRPr="00C75B58">
              <w:rPr>
                <w:rFonts w:ascii="Arial" w:hAnsi="Arial" w:cs="Arial"/>
                <w:b/>
                <w:sz w:val="22"/>
                <w:szCs w:val="22"/>
              </w:rPr>
              <w:t>First name:</w:t>
            </w:r>
          </w:p>
        </w:tc>
        <w:tc>
          <w:tcPr>
            <w:tcW w:w="7153" w:type="dxa"/>
            <w:tcBorders>
              <w:top w:val="single" w:sz="6" w:space="0" w:color="auto"/>
              <w:left w:val="single" w:sz="6" w:space="0" w:color="auto"/>
              <w:bottom w:val="single" w:sz="6" w:space="0" w:color="auto"/>
              <w:right w:val="single" w:sz="6" w:space="0" w:color="auto"/>
            </w:tcBorders>
            <w:vAlign w:val="center"/>
          </w:tcPr>
          <w:p w:rsidR="000B2E73" w:rsidRPr="00E63610" w:rsidRDefault="00AF26D4" w:rsidP="005461E4">
            <w:pPr>
              <w:jc w:val="left"/>
              <w:rPr>
                <w:rFonts w:ascii="Arial" w:hAnsi="Arial" w:cs="Arial"/>
                <w:szCs w:val="24"/>
              </w:rPr>
            </w:pPr>
            <w:r>
              <w:rPr>
                <w:rFonts w:ascii="Arial" w:hAnsi="Arial" w:cs="Arial"/>
                <w:szCs w:val="24"/>
              </w:rPr>
              <w:t>Ubayd</w:t>
            </w:r>
          </w:p>
        </w:tc>
      </w:tr>
      <w:tr w:rsidR="000B2E73" w:rsidRPr="00CA2CD1" w:rsidTr="00842964">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5461E4">
            <w:pPr>
              <w:jc w:val="left"/>
              <w:rPr>
                <w:rFonts w:ascii="Arial" w:hAnsi="Arial" w:cs="Arial"/>
                <w:b/>
                <w:sz w:val="22"/>
                <w:szCs w:val="22"/>
              </w:rPr>
            </w:pPr>
            <w:r w:rsidRPr="00C75B58">
              <w:rPr>
                <w:rFonts w:ascii="Arial" w:hAnsi="Arial" w:cs="Arial"/>
                <w:b/>
                <w:sz w:val="22"/>
                <w:szCs w:val="22"/>
              </w:rPr>
              <w:t>Last name:</w:t>
            </w:r>
          </w:p>
        </w:tc>
        <w:tc>
          <w:tcPr>
            <w:tcW w:w="7153" w:type="dxa"/>
            <w:tcBorders>
              <w:top w:val="single" w:sz="6" w:space="0" w:color="auto"/>
              <w:left w:val="single" w:sz="6" w:space="0" w:color="auto"/>
              <w:bottom w:val="single" w:sz="6" w:space="0" w:color="auto"/>
              <w:right w:val="single" w:sz="6" w:space="0" w:color="auto"/>
            </w:tcBorders>
            <w:vAlign w:val="center"/>
          </w:tcPr>
          <w:p w:rsidR="000B2E73" w:rsidRPr="00E63610" w:rsidRDefault="00AF26D4" w:rsidP="005461E4">
            <w:pPr>
              <w:jc w:val="left"/>
              <w:rPr>
                <w:rFonts w:ascii="Arial" w:hAnsi="Arial" w:cs="Arial"/>
                <w:szCs w:val="24"/>
              </w:rPr>
            </w:pPr>
            <w:r>
              <w:rPr>
                <w:rFonts w:ascii="Arial" w:hAnsi="Arial" w:cs="Arial"/>
                <w:szCs w:val="24"/>
              </w:rPr>
              <w:t>Ahmed</w:t>
            </w:r>
          </w:p>
        </w:tc>
      </w:tr>
      <w:tr w:rsidR="000B2E73" w:rsidRPr="00CA2CD1" w:rsidTr="00842964">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5461E4">
            <w:pPr>
              <w:jc w:val="left"/>
              <w:rPr>
                <w:rFonts w:ascii="Arial" w:hAnsi="Arial" w:cs="Arial"/>
                <w:b/>
                <w:sz w:val="22"/>
                <w:szCs w:val="22"/>
              </w:rPr>
            </w:pPr>
            <w:r w:rsidRPr="00C75B58">
              <w:rPr>
                <w:rFonts w:ascii="Arial" w:hAnsi="Arial" w:cs="Arial"/>
                <w:b/>
                <w:sz w:val="22"/>
                <w:szCs w:val="22"/>
              </w:rPr>
              <w:t>Date of birth:</w:t>
            </w:r>
          </w:p>
        </w:tc>
        <w:tc>
          <w:tcPr>
            <w:tcW w:w="7153" w:type="dxa"/>
            <w:tcBorders>
              <w:top w:val="single" w:sz="6" w:space="0" w:color="auto"/>
              <w:left w:val="single" w:sz="6" w:space="0" w:color="auto"/>
              <w:bottom w:val="single" w:sz="6" w:space="0" w:color="auto"/>
              <w:right w:val="single" w:sz="6" w:space="0" w:color="auto"/>
            </w:tcBorders>
            <w:vAlign w:val="center"/>
          </w:tcPr>
          <w:p w:rsidR="000B2E73" w:rsidRPr="00D35084" w:rsidRDefault="00AF26D4" w:rsidP="005461E4">
            <w:pPr>
              <w:jc w:val="left"/>
              <w:rPr>
                <w:rFonts w:ascii="Arial" w:hAnsi="Arial" w:cs="Arial"/>
                <w:szCs w:val="24"/>
              </w:rPr>
            </w:pPr>
            <w:r>
              <w:rPr>
                <w:rFonts w:ascii="Arial" w:hAnsi="Arial" w:cs="Arial"/>
                <w:szCs w:val="24"/>
              </w:rPr>
              <w:t>30/05/2017</w:t>
            </w:r>
          </w:p>
        </w:tc>
      </w:tr>
      <w:tr w:rsidR="000B2E73" w:rsidRPr="00CA2CD1" w:rsidTr="00842964">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5461E4">
            <w:pPr>
              <w:jc w:val="left"/>
              <w:rPr>
                <w:rFonts w:ascii="Arial" w:hAnsi="Arial" w:cs="Arial"/>
                <w:b/>
                <w:sz w:val="22"/>
                <w:szCs w:val="22"/>
              </w:rPr>
            </w:pPr>
            <w:r w:rsidRPr="00C75B58">
              <w:rPr>
                <w:rFonts w:ascii="Arial" w:hAnsi="Arial" w:cs="Arial"/>
                <w:b/>
                <w:sz w:val="22"/>
                <w:szCs w:val="22"/>
              </w:rPr>
              <w:t>Age</w:t>
            </w:r>
            <w:r w:rsidR="00820196">
              <w:rPr>
                <w:rFonts w:ascii="Arial" w:hAnsi="Arial" w:cs="Arial"/>
                <w:b/>
                <w:sz w:val="22"/>
                <w:szCs w:val="22"/>
              </w:rPr>
              <w:t xml:space="preserve"> at assessment</w:t>
            </w:r>
            <w:r w:rsidRPr="00C75B58">
              <w:rPr>
                <w:rFonts w:ascii="Arial" w:hAnsi="Arial" w:cs="Arial"/>
                <w:b/>
                <w:sz w:val="22"/>
                <w:szCs w:val="22"/>
              </w:rPr>
              <w:t>:</w:t>
            </w:r>
          </w:p>
        </w:tc>
        <w:tc>
          <w:tcPr>
            <w:tcW w:w="7153" w:type="dxa"/>
            <w:tcBorders>
              <w:top w:val="single" w:sz="6" w:space="0" w:color="auto"/>
              <w:left w:val="single" w:sz="6" w:space="0" w:color="auto"/>
              <w:bottom w:val="single" w:sz="6" w:space="0" w:color="auto"/>
              <w:right w:val="single" w:sz="6" w:space="0" w:color="auto"/>
            </w:tcBorders>
            <w:vAlign w:val="center"/>
          </w:tcPr>
          <w:p w:rsidR="000B2E73" w:rsidRPr="00E63610" w:rsidRDefault="00AF26D4" w:rsidP="005461E4">
            <w:pPr>
              <w:jc w:val="left"/>
              <w:rPr>
                <w:rFonts w:ascii="Arial" w:hAnsi="Arial" w:cs="Arial"/>
                <w:szCs w:val="24"/>
              </w:rPr>
            </w:pPr>
            <w:r>
              <w:rPr>
                <w:rFonts w:ascii="Arial" w:hAnsi="Arial" w:cs="Arial"/>
                <w:szCs w:val="24"/>
              </w:rPr>
              <w:t>4 years 3</w:t>
            </w:r>
            <w:r w:rsidR="00F27DC8">
              <w:rPr>
                <w:rFonts w:ascii="Arial" w:hAnsi="Arial" w:cs="Arial"/>
                <w:szCs w:val="24"/>
              </w:rPr>
              <w:t xml:space="preserve"> months</w:t>
            </w:r>
          </w:p>
        </w:tc>
      </w:tr>
      <w:tr w:rsidR="00F42A71" w:rsidRPr="00CA2CD1" w:rsidTr="00842964">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F42A71" w:rsidRPr="00C75B58" w:rsidRDefault="00F42A71" w:rsidP="005461E4">
            <w:pPr>
              <w:jc w:val="left"/>
              <w:rPr>
                <w:rFonts w:ascii="Arial" w:hAnsi="Arial" w:cs="Arial"/>
                <w:b/>
                <w:sz w:val="22"/>
                <w:szCs w:val="22"/>
              </w:rPr>
            </w:pPr>
            <w:r w:rsidRPr="00C75B58">
              <w:rPr>
                <w:rFonts w:ascii="Arial" w:hAnsi="Arial" w:cs="Arial"/>
                <w:b/>
                <w:sz w:val="22"/>
                <w:szCs w:val="22"/>
              </w:rPr>
              <w:t>Education setting:</w:t>
            </w:r>
          </w:p>
        </w:tc>
        <w:tc>
          <w:tcPr>
            <w:tcW w:w="7153" w:type="dxa"/>
            <w:tcBorders>
              <w:top w:val="single" w:sz="6" w:space="0" w:color="auto"/>
              <w:left w:val="single" w:sz="6" w:space="0" w:color="auto"/>
              <w:bottom w:val="single" w:sz="6" w:space="0" w:color="auto"/>
              <w:right w:val="single" w:sz="6" w:space="0" w:color="auto"/>
            </w:tcBorders>
            <w:vAlign w:val="center"/>
          </w:tcPr>
          <w:p w:rsidR="00F42A71" w:rsidRPr="00E63610" w:rsidRDefault="00F27DC8" w:rsidP="005461E4">
            <w:pPr>
              <w:jc w:val="left"/>
              <w:rPr>
                <w:rFonts w:ascii="Arial" w:hAnsi="Arial" w:cs="Arial"/>
                <w:szCs w:val="24"/>
              </w:rPr>
            </w:pPr>
            <w:r>
              <w:rPr>
                <w:rFonts w:ascii="Arial" w:hAnsi="Arial" w:cs="Arial"/>
                <w:szCs w:val="24"/>
              </w:rPr>
              <w:t>St Mary and St Pancras Primary School</w:t>
            </w:r>
          </w:p>
        </w:tc>
      </w:tr>
    </w:tbl>
    <w:p w:rsidR="00236595" w:rsidRDefault="00D44CF8" w:rsidP="0072603C">
      <w:pPr>
        <w:jc w:val="left"/>
        <w:rPr>
          <w:rFonts w:ascii="Arial" w:hAnsi="Arial" w:cs="Arial"/>
          <w:b/>
          <w:sz w:val="16"/>
          <w:szCs w:val="16"/>
        </w:rPr>
      </w:pPr>
    </w:p>
    <w:p w:rsidR="004D6B21" w:rsidRDefault="004D6B21" w:rsidP="000B2E73">
      <w:pPr>
        <w:rPr>
          <w:rFonts w:ascii="Arial" w:hAnsi="Arial" w:cs="Arial"/>
          <w:b/>
        </w:rPr>
      </w:pPr>
    </w:p>
    <w:p w:rsidR="000B2E73" w:rsidRPr="000B2E73" w:rsidRDefault="000B2E73" w:rsidP="000B2E73">
      <w:pPr>
        <w:rPr>
          <w:rFonts w:ascii="Arial" w:hAnsi="Arial" w:cs="Arial"/>
          <w:b/>
        </w:rPr>
      </w:pPr>
      <w:r w:rsidRPr="000B2E73">
        <w:rPr>
          <w:rFonts w:ascii="Arial" w:hAnsi="Arial" w:cs="Arial"/>
          <w:b/>
        </w:rPr>
        <w:t>Details of</w:t>
      </w:r>
      <w:r>
        <w:rPr>
          <w:rFonts w:ascii="Arial" w:hAnsi="Arial" w:cs="Arial"/>
          <w:b/>
        </w:rPr>
        <w:t xml:space="preserve"> psychologist’s involvement:</w:t>
      </w:r>
      <w:r w:rsidRPr="000B2E73">
        <w:rPr>
          <w:rFonts w:ascii="Arial" w:hAnsi="Arial" w:cs="Arial"/>
          <w:b/>
        </w:rPr>
        <w:t xml:space="preserve"> </w:t>
      </w:r>
    </w:p>
    <w:p w:rsidR="000B2E73" w:rsidRDefault="000B2E73" w:rsidP="0072603C">
      <w:pPr>
        <w:jc w:val="left"/>
        <w:rPr>
          <w:rFonts w:ascii="Arial" w:hAnsi="Arial" w:cs="Arial"/>
          <w:b/>
          <w:sz w:val="16"/>
          <w:szCs w:val="16"/>
        </w:rPr>
      </w:pPr>
    </w:p>
    <w:tbl>
      <w:tblPr>
        <w:tblW w:w="1041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bottom w:w="57" w:type="dxa"/>
        </w:tblCellMar>
        <w:tblLook w:val="0000" w:firstRow="0" w:lastRow="0" w:firstColumn="0" w:lastColumn="0" w:noHBand="0" w:noVBand="0"/>
      </w:tblPr>
      <w:tblGrid>
        <w:gridCol w:w="3260"/>
        <w:gridCol w:w="701"/>
        <w:gridCol w:w="2875"/>
        <w:gridCol w:w="669"/>
        <w:gridCol w:w="2908"/>
      </w:tblGrid>
      <w:tr w:rsidR="000B2E73" w:rsidRPr="007641E5" w:rsidTr="00575C42">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575C42">
            <w:pPr>
              <w:jc w:val="left"/>
              <w:rPr>
                <w:rFonts w:ascii="Arial" w:hAnsi="Arial" w:cs="Arial"/>
                <w:b/>
                <w:sz w:val="22"/>
                <w:szCs w:val="22"/>
              </w:rPr>
            </w:pPr>
            <w:r w:rsidRPr="00C75B58">
              <w:rPr>
                <w:rFonts w:ascii="Arial" w:hAnsi="Arial" w:cs="Arial"/>
                <w:b/>
                <w:sz w:val="22"/>
                <w:szCs w:val="22"/>
              </w:rPr>
              <w:t>Educational psychologist:</w:t>
            </w:r>
          </w:p>
        </w:tc>
        <w:tc>
          <w:tcPr>
            <w:tcW w:w="7153" w:type="dxa"/>
            <w:gridSpan w:val="4"/>
            <w:tcBorders>
              <w:top w:val="single" w:sz="6" w:space="0" w:color="auto"/>
              <w:left w:val="single" w:sz="6" w:space="0" w:color="auto"/>
              <w:bottom w:val="single" w:sz="6" w:space="0" w:color="auto"/>
              <w:right w:val="single" w:sz="6" w:space="0" w:color="auto"/>
            </w:tcBorders>
            <w:vAlign w:val="center"/>
          </w:tcPr>
          <w:p w:rsidR="000B2E73" w:rsidRPr="00E63610" w:rsidRDefault="00B91295" w:rsidP="00575C42">
            <w:pPr>
              <w:jc w:val="left"/>
              <w:rPr>
                <w:rFonts w:ascii="Arial" w:hAnsi="Arial" w:cs="Arial"/>
                <w:szCs w:val="24"/>
              </w:rPr>
            </w:pPr>
            <w:r>
              <w:rPr>
                <w:rFonts w:ascii="Arial" w:hAnsi="Arial" w:cs="Arial"/>
                <w:szCs w:val="24"/>
              </w:rPr>
              <w:t>Dr Trudy Kearney</w:t>
            </w:r>
          </w:p>
          <w:p w:rsidR="008F2D85" w:rsidRPr="00064BEF" w:rsidRDefault="008F2D85" w:rsidP="008F2D85">
            <w:pPr>
              <w:jc w:val="left"/>
              <w:rPr>
                <w:rFonts w:ascii="Arial" w:hAnsi="Arial" w:cs="Arial"/>
                <w:sz w:val="22"/>
                <w:szCs w:val="24"/>
              </w:rPr>
            </w:pPr>
            <w:r w:rsidRPr="00064BEF">
              <w:rPr>
                <w:rFonts w:ascii="Arial" w:hAnsi="Arial" w:cs="Arial"/>
                <w:sz w:val="22"/>
                <w:szCs w:val="24"/>
              </w:rPr>
              <w:t xml:space="preserve">BSc (Hons) </w:t>
            </w:r>
            <w:proofErr w:type="spellStart"/>
            <w:r w:rsidRPr="00064BEF">
              <w:rPr>
                <w:rFonts w:ascii="Arial" w:hAnsi="Arial" w:cs="Arial"/>
                <w:sz w:val="22"/>
                <w:szCs w:val="24"/>
              </w:rPr>
              <w:t>DEdPsy</w:t>
            </w:r>
            <w:proofErr w:type="spellEnd"/>
            <w:r w:rsidRPr="00064BEF">
              <w:rPr>
                <w:rFonts w:ascii="Arial" w:hAnsi="Arial" w:cs="Arial"/>
                <w:sz w:val="22"/>
                <w:szCs w:val="24"/>
              </w:rPr>
              <w:t>, HCPC Registered</w:t>
            </w:r>
          </w:p>
          <w:p w:rsidR="00E63610" w:rsidRDefault="00E63610" w:rsidP="00575C42">
            <w:pPr>
              <w:jc w:val="left"/>
              <w:rPr>
                <w:rFonts w:ascii="Arial" w:hAnsi="Arial" w:cs="Arial"/>
                <w:sz w:val="22"/>
                <w:szCs w:val="22"/>
              </w:rPr>
            </w:pPr>
          </w:p>
          <w:p w:rsidR="00542F55" w:rsidRDefault="00542F55" w:rsidP="00542F55">
            <w:pPr>
              <w:pStyle w:val="Header"/>
              <w:rPr>
                <w:rFonts w:ascii="Arial" w:hAnsi="Arial" w:cs="Arial"/>
                <w:sz w:val="20"/>
              </w:rPr>
            </w:pPr>
            <w:r w:rsidRPr="002B64E5">
              <w:rPr>
                <w:rFonts w:ascii="Arial" w:hAnsi="Arial" w:cs="Arial"/>
                <w:sz w:val="20"/>
              </w:rPr>
              <w:t>Educational Psychology Service</w:t>
            </w:r>
          </w:p>
          <w:p w:rsidR="00542F55" w:rsidRDefault="00542F55" w:rsidP="00542F55">
            <w:pPr>
              <w:pStyle w:val="Header"/>
              <w:rPr>
                <w:rFonts w:ascii="Arial" w:hAnsi="Arial" w:cs="Arial"/>
                <w:sz w:val="20"/>
              </w:rPr>
            </w:pPr>
            <w:r>
              <w:rPr>
                <w:rFonts w:ascii="Arial" w:hAnsi="Arial" w:cs="Arial"/>
                <w:sz w:val="20"/>
              </w:rPr>
              <w:t>Camden Town Hall</w:t>
            </w:r>
          </w:p>
          <w:p w:rsidR="00542F55" w:rsidRDefault="00542F55" w:rsidP="00542F55">
            <w:pPr>
              <w:pStyle w:val="Header"/>
              <w:rPr>
                <w:rFonts w:ascii="Arial" w:hAnsi="Arial" w:cs="Arial"/>
                <w:color w:val="000000"/>
                <w:sz w:val="20"/>
              </w:rPr>
            </w:pPr>
            <w:r>
              <w:rPr>
                <w:rFonts w:ascii="Arial" w:hAnsi="Arial" w:cs="Arial"/>
                <w:color w:val="000000"/>
                <w:sz w:val="20"/>
              </w:rPr>
              <w:t>Judd St</w:t>
            </w:r>
          </w:p>
          <w:p w:rsidR="00E63610" w:rsidRDefault="00E63610" w:rsidP="00E63610">
            <w:pPr>
              <w:rPr>
                <w:rFonts w:ascii="Arial" w:hAnsi="Arial" w:cs="Arial"/>
                <w:bCs/>
                <w:sz w:val="20"/>
              </w:rPr>
            </w:pPr>
            <w:r>
              <w:rPr>
                <w:rFonts w:ascii="Arial" w:hAnsi="Arial" w:cs="Arial"/>
                <w:bCs/>
                <w:sz w:val="20"/>
              </w:rPr>
              <w:t>London W1C 9JE</w:t>
            </w:r>
          </w:p>
          <w:p w:rsidR="00E63610" w:rsidRDefault="00E63610" w:rsidP="00E63610">
            <w:pPr>
              <w:rPr>
                <w:rFonts w:ascii="Arial" w:hAnsi="Arial" w:cs="Arial"/>
                <w:bCs/>
                <w:sz w:val="20"/>
              </w:rPr>
            </w:pPr>
            <w:r>
              <w:rPr>
                <w:rFonts w:ascii="Arial" w:hAnsi="Arial" w:cs="Arial"/>
                <w:bCs/>
                <w:sz w:val="20"/>
              </w:rPr>
              <w:t xml:space="preserve">Tel: </w:t>
            </w:r>
            <w:r>
              <w:rPr>
                <w:rFonts w:ascii="Arial" w:hAnsi="Arial" w:cs="Arial"/>
                <w:bCs/>
                <w:sz w:val="20"/>
              </w:rPr>
              <w:tab/>
              <w:t xml:space="preserve"> 020 7974 6500 / Fax 6501</w:t>
            </w:r>
          </w:p>
          <w:p w:rsidR="00E63610" w:rsidRDefault="00E63610" w:rsidP="00E63610">
            <w:pPr>
              <w:rPr>
                <w:rFonts w:ascii="Arial" w:hAnsi="Arial" w:cs="Arial"/>
                <w:bCs/>
                <w:sz w:val="20"/>
              </w:rPr>
            </w:pPr>
            <w:r>
              <w:rPr>
                <w:rFonts w:ascii="Arial" w:hAnsi="Arial" w:cs="Arial"/>
                <w:bCs/>
                <w:sz w:val="20"/>
              </w:rPr>
              <w:t xml:space="preserve">Email: </w:t>
            </w:r>
            <w:r>
              <w:rPr>
                <w:rFonts w:ascii="Arial" w:hAnsi="Arial" w:cs="Arial"/>
                <w:bCs/>
                <w:sz w:val="20"/>
              </w:rPr>
              <w:tab/>
              <w:t xml:space="preserve"> </w:t>
            </w:r>
            <w:hyperlink r:id="rId10" w:history="1">
              <w:r>
                <w:rPr>
                  <w:rStyle w:val="Hyperlink"/>
                  <w:rFonts w:ascii="Arial" w:hAnsi="Arial" w:cs="Arial"/>
                  <w:bCs/>
                  <w:sz w:val="20"/>
                </w:rPr>
                <w:t>education.psychology@camden.gov.uk</w:t>
              </w:r>
            </w:hyperlink>
          </w:p>
          <w:p w:rsidR="00542F55" w:rsidRPr="00542F55" w:rsidRDefault="00D44CF8" w:rsidP="00E63610">
            <w:pPr>
              <w:jc w:val="left"/>
              <w:rPr>
                <w:rFonts w:ascii="Arial" w:hAnsi="Arial" w:cs="Arial"/>
                <w:sz w:val="22"/>
                <w:szCs w:val="22"/>
              </w:rPr>
            </w:pPr>
            <w:hyperlink r:id="rId11" w:history="1">
              <w:r w:rsidR="00E63610">
                <w:rPr>
                  <w:rStyle w:val="Hyperlink"/>
                  <w:rFonts w:ascii="Arial" w:hAnsi="Arial" w:cs="Arial"/>
                  <w:bCs/>
                  <w:sz w:val="20"/>
                </w:rPr>
                <w:t>www.camden.gov.uk</w:t>
              </w:r>
            </w:hyperlink>
            <w:r w:rsidR="00E63610">
              <w:rPr>
                <w:rFonts w:ascii="Arial" w:hAnsi="Arial" w:cs="Arial"/>
                <w:bCs/>
                <w:sz w:val="20"/>
              </w:rPr>
              <w:t xml:space="preserve"> </w:t>
            </w:r>
          </w:p>
        </w:tc>
      </w:tr>
      <w:tr w:rsidR="000B2E73" w:rsidRPr="007641E5" w:rsidTr="00575C42">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B91295">
            <w:pPr>
              <w:jc w:val="left"/>
              <w:rPr>
                <w:rFonts w:ascii="Arial" w:hAnsi="Arial" w:cs="Arial"/>
                <w:b/>
                <w:sz w:val="22"/>
                <w:szCs w:val="22"/>
              </w:rPr>
            </w:pPr>
            <w:r w:rsidRPr="00C75B58">
              <w:rPr>
                <w:rFonts w:ascii="Arial" w:hAnsi="Arial" w:cs="Arial"/>
                <w:b/>
                <w:sz w:val="22"/>
                <w:szCs w:val="22"/>
              </w:rPr>
              <w:t xml:space="preserve">Commissioner: </w:t>
            </w:r>
          </w:p>
        </w:tc>
        <w:tc>
          <w:tcPr>
            <w:tcW w:w="7153" w:type="dxa"/>
            <w:gridSpan w:val="4"/>
            <w:tcBorders>
              <w:top w:val="single" w:sz="6" w:space="0" w:color="auto"/>
              <w:left w:val="single" w:sz="6" w:space="0" w:color="auto"/>
              <w:bottom w:val="single" w:sz="6" w:space="0" w:color="auto"/>
              <w:right w:val="single" w:sz="6" w:space="0" w:color="auto"/>
            </w:tcBorders>
            <w:vAlign w:val="center"/>
          </w:tcPr>
          <w:p w:rsidR="000B2E73" w:rsidRPr="00E63610" w:rsidRDefault="00F27DC8" w:rsidP="00575C42">
            <w:pPr>
              <w:jc w:val="left"/>
              <w:rPr>
                <w:rFonts w:ascii="Arial" w:hAnsi="Arial" w:cs="Arial"/>
                <w:szCs w:val="24"/>
              </w:rPr>
            </w:pPr>
            <w:r>
              <w:rPr>
                <w:rFonts w:ascii="Arial" w:hAnsi="Arial" w:cs="Arial"/>
                <w:szCs w:val="24"/>
              </w:rPr>
              <w:t xml:space="preserve">Lesley Carneiro - </w:t>
            </w:r>
            <w:proofErr w:type="spellStart"/>
            <w:r>
              <w:rPr>
                <w:rFonts w:ascii="Arial" w:hAnsi="Arial" w:cs="Arial"/>
                <w:szCs w:val="24"/>
              </w:rPr>
              <w:t>SENDCo</w:t>
            </w:r>
            <w:proofErr w:type="spellEnd"/>
          </w:p>
        </w:tc>
      </w:tr>
      <w:tr w:rsidR="00C75B58" w:rsidRPr="007641E5" w:rsidTr="00C75B58">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C75B58" w:rsidRPr="00C75B58" w:rsidRDefault="00C75B58" w:rsidP="00575C42">
            <w:pPr>
              <w:jc w:val="left"/>
              <w:rPr>
                <w:rFonts w:ascii="Arial" w:hAnsi="Arial" w:cs="Arial"/>
                <w:b/>
                <w:sz w:val="22"/>
                <w:szCs w:val="22"/>
              </w:rPr>
            </w:pPr>
            <w:r>
              <w:rPr>
                <w:rFonts w:ascii="Arial" w:hAnsi="Arial" w:cs="Arial"/>
                <w:b/>
                <w:sz w:val="22"/>
                <w:szCs w:val="22"/>
              </w:rPr>
              <w:t>Stage of SEND:</w:t>
            </w:r>
          </w:p>
        </w:tc>
        <w:tc>
          <w:tcPr>
            <w:tcW w:w="701" w:type="dxa"/>
            <w:tcBorders>
              <w:top w:val="single" w:sz="6" w:space="0" w:color="auto"/>
              <w:left w:val="single" w:sz="6" w:space="0" w:color="auto"/>
              <w:bottom w:val="single" w:sz="6" w:space="0" w:color="auto"/>
              <w:right w:val="single" w:sz="6" w:space="0" w:color="auto"/>
            </w:tcBorders>
            <w:vAlign w:val="center"/>
          </w:tcPr>
          <w:p w:rsidR="00C75B58" w:rsidRPr="00F27DC8" w:rsidRDefault="00F27DC8" w:rsidP="00C75B58">
            <w:pPr>
              <w:jc w:val="left"/>
              <w:rPr>
                <w:rFonts w:ascii="Arial" w:hAnsi="Arial" w:cs="Arial"/>
                <w:b/>
                <w:sz w:val="22"/>
                <w:szCs w:val="22"/>
              </w:rPr>
            </w:pPr>
            <w:r w:rsidRPr="00F27DC8">
              <w:rPr>
                <w:rFonts w:ascii="Arial" w:hAnsi="Arial" w:cs="Arial"/>
                <w:b/>
                <w:sz w:val="22"/>
                <w:szCs w:val="22"/>
              </w:rPr>
              <w:t>X</w:t>
            </w:r>
          </w:p>
        </w:tc>
        <w:tc>
          <w:tcPr>
            <w:tcW w:w="2875" w:type="dxa"/>
            <w:tcBorders>
              <w:top w:val="single" w:sz="6" w:space="0" w:color="auto"/>
              <w:left w:val="single" w:sz="6" w:space="0" w:color="auto"/>
              <w:bottom w:val="single" w:sz="6" w:space="0" w:color="auto"/>
              <w:right w:val="single" w:sz="6" w:space="0" w:color="auto"/>
            </w:tcBorders>
            <w:vAlign w:val="center"/>
          </w:tcPr>
          <w:p w:rsidR="00C75B58" w:rsidRPr="00F27DC8" w:rsidRDefault="00C75B58" w:rsidP="00575C42">
            <w:pPr>
              <w:jc w:val="left"/>
              <w:rPr>
                <w:rFonts w:ascii="Arial" w:hAnsi="Arial" w:cs="Arial"/>
                <w:b/>
                <w:szCs w:val="24"/>
              </w:rPr>
            </w:pPr>
            <w:r w:rsidRPr="00F27DC8">
              <w:rPr>
                <w:rFonts w:ascii="Arial" w:hAnsi="Arial" w:cs="Arial"/>
                <w:b/>
                <w:szCs w:val="24"/>
              </w:rPr>
              <w:t>Early Intervention</w:t>
            </w:r>
          </w:p>
        </w:tc>
        <w:tc>
          <w:tcPr>
            <w:tcW w:w="669" w:type="dxa"/>
            <w:tcBorders>
              <w:top w:val="single" w:sz="6" w:space="0" w:color="auto"/>
              <w:left w:val="single" w:sz="6" w:space="0" w:color="auto"/>
              <w:bottom w:val="single" w:sz="6" w:space="0" w:color="auto"/>
              <w:right w:val="single" w:sz="6" w:space="0" w:color="auto"/>
            </w:tcBorders>
            <w:vAlign w:val="center"/>
          </w:tcPr>
          <w:p w:rsidR="00C75B58" w:rsidRPr="00E63610" w:rsidRDefault="00C75B58" w:rsidP="00575C42">
            <w:pPr>
              <w:jc w:val="left"/>
              <w:rPr>
                <w:rFonts w:ascii="Arial" w:hAnsi="Arial" w:cs="Arial"/>
                <w:szCs w:val="24"/>
              </w:rPr>
            </w:pPr>
          </w:p>
        </w:tc>
        <w:tc>
          <w:tcPr>
            <w:tcW w:w="2908" w:type="dxa"/>
            <w:tcBorders>
              <w:top w:val="single" w:sz="6" w:space="0" w:color="auto"/>
              <w:left w:val="single" w:sz="6" w:space="0" w:color="auto"/>
              <w:bottom w:val="single" w:sz="6" w:space="0" w:color="auto"/>
              <w:right w:val="single" w:sz="6" w:space="0" w:color="auto"/>
            </w:tcBorders>
            <w:vAlign w:val="center"/>
          </w:tcPr>
          <w:p w:rsidR="00C75B58" w:rsidRPr="00E63610" w:rsidRDefault="00C75B58" w:rsidP="00575C42">
            <w:pPr>
              <w:jc w:val="left"/>
              <w:rPr>
                <w:rFonts w:ascii="Arial" w:hAnsi="Arial" w:cs="Arial"/>
                <w:szCs w:val="24"/>
              </w:rPr>
            </w:pPr>
            <w:r w:rsidRPr="00E63610">
              <w:rPr>
                <w:rFonts w:ascii="Arial" w:hAnsi="Arial" w:cs="Arial"/>
                <w:szCs w:val="24"/>
              </w:rPr>
              <w:t xml:space="preserve">Child or young person has </w:t>
            </w:r>
            <w:r w:rsidR="004D6B21" w:rsidRPr="00E63610">
              <w:rPr>
                <w:rFonts w:ascii="Arial" w:hAnsi="Arial" w:cs="Arial"/>
                <w:szCs w:val="24"/>
              </w:rPr>
              <w:t xml:space="preserve">an </w:t>
            </w:r>
            <w:r w:rsidRPr="00E63610">
              <w:rPr>
                <w:rFonts w:ascii="Arial" w:hAnsi="Arial" w:cs="Arial"/>
                <w:szCs w:val="24"/>
              </w:rPr>
              <w:t>EHC plan</w:t>
            </w:r>
          </w:p>
        </w:tc>
      </w:tr>
      <w:tr w:rsidR="000B2E73" w:rsidRPr="007641E5" w:rsidTr="00575C42">
        <w:trPr>
          <w:trHeight w:val="411"/>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0B2E73" w:rsidP="000B2E73">
            <w:pPr>
              <w:jc w:val="left"/>
              <w:rPr>
                <w:rFonts w:ascii="Arial" w:hAnsi="Arial" w:cs="Arial"/>
                <w:sz w:val="22"/>
                <w:szCs w:val="22"/>
              </w:rPr>
            </w:pPr>
            <w:r w:rsidRPr="00C75B58">
              <w:rPr>
                <w:rFonts w:ascii="Arial" w:hAnsi="Arial" w:cs="Arial"/>
                <w:b/>
                <w:sz w:val="22"/>
                <w:szCs w:val="22"/>
              </w:rPr>
              <w:t>Dates of involvement and activity:</w:t>
            </w:r>
            <w:r w:rsidRPr="00C75B58">
              <w:rPr>
                <w:rFonts w:ascii="Arial" w:hAnsi="Arial" w:cs="Arial"/>
                <w:sz w:val="22"/>
                <w:szCs w:val="22"/>
              </w:rPr>
              <w:t xml:space="preserve"> </w:t>
            </w:r>
          </w:p>
        </w:tc>
        <w:tc>
          <w:tcPr>
            <w:tcW w:w="7153" w:type="dxa"/>
            <w:gridSpan w:val="4"/>
            <w:tcBorders>
              <w:top w:val="single" w:sz="6" w:space="0" w:color="auto"/>
              <w:left w:val="single" w:sz="6" w:space="0" w:color="auto"/>
              <w:bottom w:val="single" w:sz="6" w:space="0" w:color="auto"/>
              <w:right w:val="single" w:sz="6" w:space="0" w:color="auto"/>
            </w:tcBorders>
            <w:vAlign w:val="center"/>
          </w:tcPr>
          <w:p w:rsidR="00157772" w:rsidRDefault="00F27DC8" w:rsidP="00575C42">
            <w:pPr>
              <w:jc w:val="left"/>
              <w:rPr>
                <w:rFonts w:ascii="Arial" w:hAnsi="Arial" w:cs="Arial"/>
                <w:szCs w:val="24"/>
              </w:rPr>
            </w:pPr>
            <w:r>
              <w:rPr>
                <w:rFonts w:ascii="Arial" w:hAnsi="Arial" w:cs="Arial"/>
                <w:szCs w:val="24"/>
              </w:rPr>
              <w:t>29/09/21: Joint observation</w:t>
            </w:r>
            <w:r w:rsidR="00157772">
              <w:rPr>
                <w:rFonts w:ascii="Arial" w:hAnsi="Arial" w:cs="Arial"/>
                <w:szCs w:val="24"/>
              </w:rPr>
              <w:t xml:space="preserve"> in class</w:t>
            </w:r>
            <w:r>
              <w:rPr>
                <w:rFonts w:ascii="Arial" w:hAnsi="Arial" w:cs="Arial"/>
                <w:szCs w:val="24"/>
              </w:rPr>
              <w:t xml:space="preserve"> with Call</w:t>
            </w:r>
            <w:r w:rsidR="00AF26D4">
              <w:rPr>
                <w:rFonts w:ascii="Arial" w:hAnsi="Arial" w:cs="Arial"/>
                <w:szCs w:val="24"/>
              </w:rPr>
              <w:t>ie</w:t>
            </w:r>
            <w:r w:rsidR="00907F42">
              <w:rPr>
                <w:rFonts w:ascii="Arial" w:hAnsi="Arial" w:cs="Arial"/>
                <w:szCs w:val="24"/>
              </w:rPr>
              <w:t xml:space="preserve"> </w:t>
            </w:r>
            <w:proofErr w:type="spellStart"/>
            <w:r w:rsidR="00907F42">
              <w:rPr>
                <w:rFonts w:ascii="Arial" w:hAnsi="Arial" w:cs="Arial"/>
                <w:szCs w:val="24"/>
              </w:rPr>
              <w:t>Biasco</w:t>
            </w:r>
            <w:proofErr w:type="spellEnd"/>
            <w:r w:rsidR="00907F42">
              <w:rPr>
                <w:rFonts w:ascii="Arial" w:hAnsi="Arial" w:cs="Arial"/>
                <w:szCs w:val="24"/>
              </w:rPr>
              <w:t xml:space="preserve"> (SALT)</w:t>
            </w:r>
            <w:r w:rsidR="00AF26D4">
              <w:rPr>
                <w:rFonts w:ascii="Arial" w:hAnsi="Arial" w:cs="Arial"/>
                <w:szCs w:val="24"/>
              </w:rPr>
              <w:t xml:space="preserve"> and discussions with school staff</w:t>
            </w:r>
          </w:p>
          <w:p w:rsidR="005E3B2E" w:rsidRPr="00E63610" w:rsidRDefault="00AF26D4" w:rsidP="00575C42">
            <w:pPr>
              <w:jc w:val="left"/>
              <w:rPr>
                <w:rFonts w:ascii="Arial" w:hAnsi="Arial" w:cs="Arial"/>
                <w:szCs w:val="24"/>
              </w:rPr>
            </w:pPr>
            <w:r>
              <w:rPr>
                <w:rFonts w:ascii="Arial" w:hAnsi="Arial" w:cs="Arial"/>
                <w:szCs w:val="24"/>
              </w:rPr>
              <w:t xml:space="preserve">29/09/21: Consultation with </w:t>
            </w:r>
            <w:proofErr w:type="spellStart"/>
            <w:r>
              <w:rPr>
                <w:rFonts w:ascii="Arial" w:hAnsi="Arial" w:cs="Arial"/>
                <w:szCs w:val="24"/>
              </w:rPr>
              <w:t>Tahmina</w:t>
            </w:r>
            <w:proofErr w:type="spellEnd"/>
            <w:r>
              <w:rPr>
                <w:rFonts w:ascii="Arial" w:hAnsi="Arial" w:cs="Arial"/>
                <w:szCs w:val="24"/>
              </w:rPr>
              <w:t xml:space="preserve"> Ahmed (mother</w:t>
            </w:r>
            <w:r w:rsidR="00F27DC8">
              <w:rPr>
                <w:rFonts w:ascii="Arial" w:hAnsi="Arial" w:cs="Arial"/>
                <w:szCs w:val="24"/>
              </w:rPr>
              <w:t>)</w:t>
            </w:r>
            <w:r>
              <w:rPr>
                <w:rFonts w:ascii="Arial" w:hAnsi="Arial" w:cs="Arial"/>
                <w:szCs w:val="24"/>
              </w:rPr>
              <w:t xml:space="preserve"> and Ms Carneiro</w:t>
            </w:r>
          </w:p>
        </w:tc>
      </w:tr>
      <w:tr w:rsidR="000B2E73" w:rsidRPr="007641E5" w:rsidTr="00575C42">
        <w:trPr>
          <w:trHeight w:val="412"/>
        </w:trPr>
        <w:tc>
          <w:tcPr>
            <w:tcW w:w="3260" w:type="dxa"/>
            <w:tcBorders>
              <w:top w:val="single" w:sz="6" w:space="0" w:color="auto"/>
              <w:left w:val="single" w:sz="6" w:space="0" w:color="auto"/>
              <w:bottom w:val="single" w:sz="6" w:space="0" w:color="auto"/>
              <w:right w:val="single" w:sz="6" w:space="0" w:color="auto"/>
            </w:tcBorders>
            <w:vAlign w:val="center"/>
          </w:tcPr>
          <w:p w:rsidR="000B2E73" w:rsidRPr="00C75B58" w:rsidRDefault="004D6B21" w:rsidP="004D6B21">
            <w:pPr>
              <w:jc w:val="left"/>
              <w:rPr>
                <w:rFonts w:ascii="Arial" w:hAnsi="Arial" w:cs="Arial"/>
                <w:b/>
                <w:sz w:val="22"/>
                <w:szCs w:val="22"/>
              </w:rPr>
            </w:pPr>
            <w:r>
              <w:rPr>
                <w:rFonts w:ascii="Arial" w:hAnsi="Arial" w:cs="Arial"/>
                <w:b/>
                <w:sz w:val="22"/>
                <w:szCs w:val="22"/>
              </w:rPr>
              <w:t>Planned</w:t>
            </w:r>
            <w:r w:rsidR="000B2E73" w:rsidRPr="00C75B58">
              <w:rPr>
                <w:rFonts w:ascii="Arial" w:hAnsi="Arial" w:cs="Arial"/>
                <w:b/>
                <w:sz w:val="22"/>
                <w:szCs w:val="22"/>
              </w:rPr>
              <w:t xml:space="preserve"> date </w:t>
            </w:r>
            <w:r>
              <w:rPr>
                <w:rFonts w:ascii="Arial" w:hAnsi="Arial" w:cs="Arial"/>
                <w:b/>
                <w:sz w:val="22"/>
                <w:szCs w:val="22"/>
              </w:rPr>
              <w:t>for</w:t>
            </w:r>
            <w:r w:rsidR="000B2E73" w:rsidRPr="00C75B58">
              <w:rPr>
                <w:rFonts w:ascii="Arial" w:hAnsi="Arial" w:cs="Arial"/>
                <w:b/>
                <w:sz w:val="22"/>
                <w:szCs w:val="22"/>
              </w:rPr>
              <w:t xml:space="preserve"> review meeting</w:t>
            </w:r>
            <w:r>
              <w:rPr>
                <w:rFonts w:ascii="Arial" w:hAnsi="Arial" w:cs="Arial"/>
                <w:b/>
                <w:sz w:val="22"/>
                <w:szCs w:val="22"/>
              </w:rPr>
              <w:t>:</w:t>
            </w:r>
          </w:p>
        </w:tc>
        <w:tc>
          <w:tcPr>
            <w:tcW w:w="7153" w:type="dxa"/>
            <w:gridSpan w:val="4"/>
            <w:tcBorders>
              <w:top w:val="single" w:sz="6" w:space="0" w:color="auto"/>
              <w:left w:val="single" w:sz="6" w:space="0" w:color="auto"/>
              <w:bottom w:val="single" w:sz="6" w:space="0" w:color="auto"/>
              <w:right w:val="single" w:sz="6" w:space="0" w:color="auto"/>
            </w:tcBorders>
            <w:vAlign w:val="center"/>
          </w:tcPr>
          <w:p w:rsidR="000B2E73" w:rsidRPr="00E63610" w:rsidRDefault="00D71300" w:rsidP="00575C42">
            <w:pPr>
              <w:jc w:val="left"/>
              <w:rPr>
                <w:rFonts w:ascii="Arial" w:hAnsi="Arial" w:cs="Arial"/>
                <w:szCs w:val="24"/>
              </w:rPr>
            </w:pPr>
            <w:r>
              <w:rPr>
                <w:rFonts w:ascii="Arial" w:hAnsi="Arial" w:cs="Arial"/>
                <w:szCs w:val="24"/>
              </w:rPr>
              <w:t>Spring 1 (approx. Jan 22</w:t>
            </w:r>
            <w:r w:rsidR="00F27DC8">
              <w:rPr>
                <w:rFonts w:ascii="Arial" w:hAnsi="Arial" w:cs="Arial"/>
                <w:szCs w:val="24"/>
              </w:rPr>
              <w:t>)</w:t>
            </w:r>
          </w:p>
        </w:tc>
      </w:tr>
    </w:tbl>
    <w:p w:rsidR="00C75B58" w:rsidRDefault="00C75B58" w:rsidP="0072603C">
      <w:pPr>
        <w:jc w:val="left"/>
        <w:rPr>
          <w:rFonts w:ascii="Arial" w:hAnsi="Arial" w:cs="Arial"/>
          <w:b/>
        </w:rPr>
      </w:pPr>
    </w:p>
    <w:p w:rsidR="000B2E73" w:rsidRPr="00C75B58" w:rsidRDefault="000B2E73" w:rsidP="000B2E73">
      <w:pPr>
        <w:rPr>
          <w:rFonts w:ascii="Arial" w:hAnsi="Arial" w:cs="Arial"/>
          <w:b/>
          <w:szCs w:val="24"/>
        </w:rPr>
      </w:pPr>
      <w:r w:rsidRPr="00C75B58">
        <w:rPr>
          <w:rFonts w:ascii="Arial" w:hAnsi="Arial" w:cs="Arial"/>
          <w:b/>
          <w:szCs w:val="24"/>
        </w:rPr>
        <w:t>PHASE 1 – SUMMARY OF STRENGTHS AND NEEDS</w:t>
      </w:r>
    </w:p>
    <w:p w:rsidR="000B2E73" w:rsidRPr="00C75B58" w:rsidRDefault="000B2E73" w:rsidP="0072603C">
      <w:pPr>
        <w:jc w:val="left"/>
        <w:rPr>
          <w:rFonts w:ascii="Arial" w:hAnsi="Arial" w:cs="Arial"/>
          <w:b/>
          <w:szCs w:val="24"/>
        </w:rPr>
      </w:pPr>
    </w:p>
    <w:p w:rsidR="0072603C" w:rsidRPr="00F27DC8" w:rsidRDefault="00063457" w:rsidP="00F27DC8">
      <w:pPr>
        <w:pStyle w:val="ListParagraph"/>
        <w:numPr>
          <w:ilvl w:val="1"/>
          <w:numId w:val="18"/>
        </w:numPr>
        <w:jc w:val="left"/>
        <w:rPr>
          <w:rFonts w:ascii="Arial" w:hAnsi="Arial" w:cs="Arial"/>
          <w:b/>
          <w:szCs w:val="24"/>
        </w:rPr>
      </w:pPr>
      <w:r w:rsidRPr="00F27DC8">
        <w:rPr>
          <w:rFonts w:ascii="Arial" w:hAnsi="Arial" w:cs="Arial"/>
          <w:b/>
          <w:szCs w:val="24"/>
        </w:rPr>
        <w:lastRenderedPageBreak/>
        <w:t xml:space="preserve">Background to Request </w:t>
      </w:r>
    </w:p>
    <w:p w:rsidR="00F27DC8" w:rsidRDefault="00F27DC8" w:rsidP="00F27DC8">
      <w:pPr>
        <w:jc w:val="left"/>
        <w:rPr>
          <w:rFonts w:ascii="Arial" w:hAnsi="Arial" w:cs="Arial"/>
          <w:b/>
          <w:szCs w:val="24"/>
        </w:rPr>
      </w:pPr>
    </w:p>
    <w:p w:rsidR="00F27DC8" w:rsidRPr="00626368" w:rsidRDefault="003A7CAC" w:rsidP="003217D2">
      <w:pPr>
        <w:rPr>
          <w:rFonts w:ascii="Arial" w:hAnsi="Arial" w:cs="Arial"/>
          <w:szCs w:val="24"/>
        </w:rPr>
      </w:pPr>
      <w:r w:rsidRPr="00626368">
        <w:rPr>
          <w:rFonts w:ascii="Arial" w:hAnsi="Arial" w:cs="Arial"/>
          <w:szCs w:val="24"/>
        </w:rPr>
        <w:t>Ubay</w:t>
      </w:r>
      <w:r w:rsidR="00F01618">
        <w:rPr>
          <w:rFonts w:ascii="Arial" w:hAnsi="Arial" w:cs="Arial"/>
          <w:szCs w:val="24"/>
        </w:rPr>
        <w:t>d started</w:t>
      </w:r>
      <w:r w:rsidR="00F27DC8" w:rsidRPr="00626368">
        <w:rPr>
          <w:rFonts w:ascii="Arial" w:hAnsi="Arial" w:cs="Arial"/>
          <w:szCs w:val="24"/>
        </w:rPr>
        <w:t xml:space="preserve"> St Mary and St Pancras Primary School in September 2021 (Reception class), having pr</w:t>
      </w:r>
      <w:r w:rsidRPr="00626368">
        <w:rPr>
          <w:rFonts w:ascii="Arial" w:hAnsi="Arial" w:cs="Arial"/>
          <w:szCs w:val="24"/>
        </w:rPr>
        <w:t>eviously attended Hampden Children’s Centre since September 2019. Ubayd was referred</w:t>
      </w:r>
      <w:r w:rsidR="00F01618">
        <w:rPr>
          <w:rFonts w:ascii="Arial" w:hAnsi="Arial" w:cs="Arial"/>
          <w:szCs w:val="24"/>
        </w:rPr>
        <w:t xml:space="preserve"> to the Educational Psychology</w:t>
      </w:r>
      <w:r w:rsidRPr="00626368">
        <w:rPr>
          <w:rFonts w:ascii="Arial" w:hAnsi="Arial" w:cs="Arial"/>
          <w:szCs w:val="24"/>
        </w:rPr>
        <w:t xml:space="preserve"> S</w:t>
      </w:r>
      <w:r w:rsidR="00F01618">
        <w:rPr>
          <w:rFonts w:ascii="Arial" w:hAnsi="Arial" w:cs="Arial"/>
          <w:szCs w:val="24"/>
        </w:rPr>
        <w:t>ervice whilst attending Hampden; p</w:t>
      </w:r>
      <w:r w:rsidRPr="00626368">
        <w:rPr>
          <w:rFonts w:ascii="Arial" w:hAnsi="Arial" w:cs="Arial"/>
          <w:szCs w:val="24"/>
        </w:rPr>
        <w:t>lease see report by John Cadman, Trainee Ed</w:t>
      </w:r>
      <w:r w:rsidR="00F01618">
        <w:rPr>
          <w:rFonts w:ascii="Arial" w:hAnsi="Arial" w:cs="Arial"/>
          <w:szCs w:val="24"/>
        </w:rPr>
        <w:t>ucational Psychologist (dated 02/02/21)</w:t>
      </w:r>
      <w:r w:rsidRPr="00626368">
        <w:rPr>
          <w:rFonts w:ascii="Arial" w:hAnsi="Arial" w:cs="Arial"/>
          <w:szCs w:val="24"/>
        </w:rPr>
        <w:t xml:space="preserve"> for further information.</w:t>
      </w:r>
      <w:r w:rsidR="00BD5548" w:rsidRPr="00626368">
        <w:rPr>
          <w:rFonts w:ascii="Arial" w:hAnsi="Arial" w:cs="Arial"/>
          <w:szCs w:val="24"/>
        </w:rPr>
        <w:t xml:space="preserve"> </w:t>
      </w:r>
      <w:r w:rsidR="00626368" w:rsidRPr="00626368">
        <w:rPr>
          <w:rFonts w:ascii="Arial" w:hAnsi="Arial" w:cs="Arial"/>
          <w:szCs w:val="24"/>
        </w:rPr>
        <w:t>Ubayd lives in Camden with his mother, father and two older brothers (</w:t>
      </w:r>
      <w:proofErr w:type="spellStart"/>
      <w:r w:rsidR="00626368" w:rsidRPr="00626368">
        <w:rPr>
          <w:rFonts w:ascii="Arial" w:hAnsi="Arial" w:cs="Arial"/>
          <w:szCs w:val="24"/>
        </w:rPr>
        <w:t>Zeyad</w:t>
      </w:r>
      <w:proofErr w:type="spellEnd"/>
      <w:r w:rsidR="00626368" w:rsidRPr="00626368">
        <w:rPr>
          <w:rFonts w:ascii="Arial" w:hAnsi="Arial" w:cs="Arial"/>
          <w:szCs w:val="24"/>
        </w:rPr>
        <w:t xml:space="preserve"> and Ayaan). </w:t>
      </w:r>
      <w:proofErr w:type="spellStart"/>
      <w:r w:rsidR="00626368" w:rsidRPr="00626368">
        <w:rPr>
          <w:rFonts w:ascii="Arial" w:hAnsi="Arial" w:cs="Arial"/>
          <w:szCs w:val="24"/>
        </w:rPr>
        <w:t>Zeyad</w:t>
      </w:r>
      <w:proofErr w:type="spellEnd"/>
      <w:r w:rsidR="00F01618">
        <w:rPr>
          <w:rFonts w:ascii="Arial" w:hAnsi="Arial" w:cs="Arial"/>
          <w:szCs w:val="24"/>
        </w:rPr>
        <w:t xml:space="preserve"> also</w:t>
      </w:r>
      <w:r w:rsidR="00626368" w:rsidRPr="00626368">
        <w:rPr>
          <w:rFonts w:ascii="Arial" w:hAnsi="Arial" w:cs="Arial"/>
          <w:szCs w:val="24"/>
        </w:rPr>
        <w:t xml:space="preserve"> attends St Mary and St Pancras Primary School; Ayaan has just transferred to </w:t>
      </w:r>
      <w:r w:rsidR="00D71300">
        <w:rPr>
          <w:rFonts w:ascii="Arial" w:hAnsi="Arial" w:cs="Arial"/>
          <w:szCs w:val="24"/>
        </w:rPr>
        <w:t>Regent High</w:t>
      </w:r>
      <w:r w:rsidR="00626368" w:rsidRPr="00626368">
        <w:rPr>
          <w:rFonts w:ascii="Arial" w:hAnsi="Arial" w:cs="Arial"/>
          <w:szCs w:val="24"/>
        </w:rPr>
        <w:t xml:space="preserve"> School. Both </w:t>
      </w:r>
      <w:proofErr w:type="spellStart"/>
      <w:r w:rsidR="00626368" w:rsidRPr="00626368">
        <w:rPr>
          <w:rFonts w:ascii="Arial" w:hAnsi="Arial" w:cs="Arial"/>
          <w:szCs w:val="24"/>
        </w:rPr>
        <w:t>Zeyad</w:t>
      </w:r>
      <w:proofErr w:type="spellEnd"/>
      <w:r w:rsidR="00626368" w:rsidRPr="00626368">
        <w:rPr>
          <w:rFonts w:ascii="Arial" w:hAnsi="Arial" w:cs="Arial"/>
          <w:szCs w:val="24"/>
        </w:rPr>
        <w:t xml:space="preserve"> and Ayaan are known to the EP service. Ayaan has a diagnosis of Autism Spectrum Disorder</w:t>
      </w:r>
      <w:bookmarkStart w:id="0" w:name="_GoBack"/>
      <w:bookmarkEnd w:id="0"/>
      <w:r w:rsidR="00626368" w:rsidRPr="00626368">
        <w:rPr>
          <w:rFonts w:ascii="Arial" w:hAnsi="Arial" w:cs="Arial"/>
          <w:szCs w:val="24"/>
        </w:rPr>
        <w:t>.</w:t>
      </w:r>
    </w:p>
    <w:p w:rsidR="003A7CAC" w:rsidRPr="00626368" w:rsidRDefault="003A7CAC" w:rsidP="003217D2">
      <w:pPr>
        <w:rPr>
          <w:rFonts w:ascii="Arial" w:hAnsi="Arial" w:cs="Arial"/>
          <w:szCs w:val="24"/>
        </w:rPr>
      </w:pPr>
    </w:p>
    <w:p w:rsidR="003A7CAC" w:rsidRPr="00626368" w:rsidRDefault="003A7CAC" w:rsidP="003217D2">
      <w:pPr>
        <w:rPr>
          <w:rFonts w:ascii="Arial" w:hAnsi="Arial" w:cs="Arial"/>
          <w:szCs w:val="24"/>
        </w:rPr>
      </w:pPr>
      <w:r w:rsidRPr="00626368">
        <w:rPr>
          <w:rFonts w:ascii="Arial" w:hAnsi="Arial" w:cs="Arial"/>
          <w:szCs w:val="24"/>
        </w:rPr>
        <w:t>Ubayd was born at 29 weeks and has a complex medical history, including a heart murmur, tonsil and adenoid removal, and multiple chest infections. At Hampden, Ubayd was known to t</w:t>
      </w:r>
      <w:r w:rsidR="00626368" w:rsidRPr="00626368">
        <w:rPr>
          <w:rFonts w:ascii="Arial" w:hAnsi="Arial" w:cs="Arial"/>
          <w:szCs w:val="24"/>
        </w:rPr>
        <w:t xml:space="preserve">he Inclusive Intervention Team, </w:t>
      </w:r>
      <w:r w:rsidRPr="00626368">
        <w:rPr>
          <w:rFonts w:ascii="Arial" w:hAnsi="Arial" w:cs="Arial"/>
          <w:szCs w:val="24"/>
        </w:rPr>
        <w:t xml:space="preserve">Speech </w:t>
      </w:r>
      <w:r w:rsidR="00626368" w:rsidRPr="00626368">
        <w:rPr>
          <w:rFonts w:ascii="Arial" w:hAnsi="Arial" w:cs="Arial"/>
          <w:szCs w:val="24"/>
        </w:rPr>
        <w:t>and Language Therapy Service,</w:t>
      </w:r>
      <w:r w:rsidRPr="00626368">
        <w:rPr>
          <w:rFonts w:ascii="Arial" w:hAnsi="Arial" w:cs="Arial"/>
          <w:szCs w:val="24"/>
        </w:rPr>
        <w:t xml:space="preserve"> Physiotherapy</w:t>
      </w:r>
      <w:r w:rsidR="00626368" w:rsidRPr="00626368">
        <w:rPr>
          <w:rFonts w:ascii="Arial" w:hAnsi="Arial" w:cs="Arial"/>
          <w:szCs w:val="24"/>
        </w:rPr>
        <w:t xml:space="preserve"> Service</w:t>
      </w:r>
      <w:r w:rsidRPr="00626368">
        <w:rPr>
          <w:rFonts w:ascii="Arial" w:hAnsi="Arial" w:cs="Arial"/>
          <w:szCs w:val="24"/>
        </w:rPr>
        <w:t xml:space="preserve"> and Paediatrics at the Royal Free Hospital.</w:t>
      </w:r>
      <w:r w:rsidR="00626368" w:rsidRPr="00626368">
        <w:rPr>
          <w:rFonts w:ascii="Arial" w:hAnsi="Arial" w:cs="Arial"/>
          <w:szCs w:val="24"/>
        </w:rPr>
        <w:t xml:space="preserve"> Ubayd also previously experienced mild to moderate hearing loss and glue ear, which gradually improved.</w:t>
      </w:r>
      <w:r w:rsidRPr="00626368">
        <w:rPr>
          <w:rFonts w:ascii="Arial" w:hAnsi="Arial" w:cs="Arial"/>
          <w:szCs w:val="24"/>
        </w:rPr>
        <w:t xml:space="preserve"> Please see Mr Cadman’s report for more information.</w:t>
      </w:r>
    </w:p>
    <w:p w:rsidR="00BD5548" w:rsidRPr="00626368" w:rsidRDefault="00BD5548" w:rsidP="003217D2">
      <w:pPr>
        <w:rPr>
          <w:rFonts w:ascii="Arial" w:hAnsi="Arial" w:cs="Arial"/>
          <w:szCs w:val="24"/>
        </w:rPr>
      </w:pPr>
    </w:p>
    <w:p w:rsidR="00BD5548" w:rsidRPr="00626368" w:rsidRDefault="00BD5548" w:rsidP="003217D2">
      <w:pPr>
        <w:rPr>
          <w:rFonts w:ascii="Arial" w:hAnsi="Arial" w:cs="Arial"/>
          <w:szCs w:val="24"/>
        </w:rPr>
      </w:pPr>
      <w:r w:rsidRPr="00626368">
        <w:rPr>
          <w:rFonts w:ascii="Arial" w:hAnsi="Arial" w:cs="Arial"/>
          <w:szCs w:val="24"/>
        </w:rPr>
        <w:t>Hampden Children’s Centre were in receipt of 20 hours of Camden Local Inclusion Fund (CLIF) funding for Ubayd. St Mar</w:t>
      </w:r>
      <w:r w:rsidR="00626368" w:rsidRPr="00626368">
        <w:rPr>
          <w:rFonts w:ascii="Arial" w:hAnsi="Arial" w:cs="Arial"/>
          <w:szCs w:val="24"/>
        </w:rPr>
        <w:t>y and St Pancras successfully applied for Exceptional Needs Grant (ENG) funding at Band 1 for Ubayd’s Reception year.</w:t>
      </w:r>
    </w:p>
    <w:p w:rsidR="0072603C" w:rsidRPr="00C75B58" w:rsidRDefault="00D44CF8" w:rsidP="003217D2">
      <w:pPr>
        <w:rPr>
          <w:rFonts w:ascii="Arial" w:hAnsi="Arial" w:cs="Arial"/>
          <w:szCs w:val="24"/>
        </w:rPr>
      </w:pPr>
    </w:p>
    <w:p w:rsidR="00741F3D" w:rsidRDefault="00157772" w:rsidP="003217D2">
      <w:pPr>
        <w:rPr>
          <w:rFonts w:ascii="Arial" w:hAnsi="Arial" w:cs="Arial"/>
          <w:szCs w:val="24"/>
        </w:rPr>
      </w:pPr>
      <w:r>
        <w:rPr>
          <w:rFonts w:ascii="Arial" w:hAnsi="Arial" w:cs="Arial"/>
          <w:szCs w:val="24"/>
        </w:rPr>
        <w:t>The following professionals are currently involved with</w:t>
      </w:r>
      <w:r w:rsidR="00907F42">
        <w:rPr>
          <w:rFonts w:ascii="Arial" w:hAnsi="Arial" w:cs="Arial"/>
          <w:szCs w:val="24"/>
        </w:rPr>
        <w:t xml:space="preserve"> Ubayd</w:t>
      </w:r>
      <w:r w:rsidR="00D54941">
        <w:rPr>
          <w:rFonts w:ascii="Arial" w:hAnsi="Arial" w:cs="Arial"/>
          <w:szCs w:val="24"/>
        </w:rPr>
        <w:t xml:space="preserve"> </w:t>
      </w:r>
      <w:r>
        <w:rPr>
          <w:rFonts w:ascii="Arial" w:hAnsi="Arial" w:cs="Arial"/>
          <w:szCs w:val="24"/>
        </w:rPr>
        <w:t>and the family:</w:t>
      </w:r>
    </w:p>
    <w:p w:rsidR="00907F42" w:rsidRDefault="00907F42" w:rsidP="003217D2">
      <w:pPr>
        <w:pStyle w:val="ListParagraph"/>
        <w:numPr>
          <w:ilvl w:val="0"/>
          <w:numId w:val="20"/>
        </w:numPr>
        <w:rPr>
          <w:rFonts w:ascii="Arial" w:hAnsi="Arial" w:cs="Arial"/>
          <w:szCs w:val="24"/>
        </w:rPr>
      </w:pPr>
      <w:r>
        <w:rPr>
          <w:rFonts w:ascii="Arial" w:hAnsi="Arial" w:cs="Arial"/>
          <w:szCs w:val="24"/>
        </w:rPr>
        <w:t xml:space="preserve">Callie </w:t>
      </w:r>
      <w:proofErr w:type="spellStart"/>
      <w:r>
        <w:rPr>
          <w:rFonts w:ascii="Arial" w:hAnsi="Arial" w:cs="Arial"/>
          <w:szCs w:val="24"/>
        </w:rPr>
        <w:t>Biasco</w:t>
      </w:r>
      <w:proofErr w:type="spellEnd"/>
      <w:r>
        <w:rPr>
          <w:rFonts w:ascii="Arial" w:hAnsi="Arial" w:cs="Arial"/>
          <w:szCs w:val="24"/>
        </w:rPr>
        <w:t>, SALT</w:t>
      </w:r>
    </w:p>
    <w:p w:rsidR="00907F42" w:rsidRDefault="00907F42" w:rsidP="003217D2">
      <w:pPr>
        <w:pStyle w:val="ListParagraph"/>
        <w:numPr>
          <w:ilvl w:val="0"/>
          <w:numId w:val="20"/>
        </w:numPr>
        <w:rPr>
          <w:rFonts w:ascii="Arial" w:hAnsi="Arial" w:cs="Arial"/>
          <w:szCs w:val="24"/>
        </w:rPr>
      </w:pPr>
      <w:r>
        <w:rPr>
          <w:rFonts w:ascii="Arial" w:hAnsi="Arial" w:cs="Arial"/>
          <w:szCs w:val="24"/>
        </w:rPr>
        <w:t>Neil Ashe, Camden Language and Communication Service</w:t>
      </w:r>
    </w:p>
    <w:p w:rsidR="00907F42" w:rsidRPr="00907F42" w:rsidRDefault="00907F42" w:rsidP="003217D2">
      <w:pPr>
        <w:pStyle w:val="ListParagraph"/>
        <w:numPr>
          <w:ilvl w:val="0"/>
          <w:numId w:val="20"/>
        </w:numPr>
        <w:rPr>
          <w:rFonts w:ascii="Arial" w:hAnsi="Arial" w:cs="Arial"/>
          <w:szCs w:val="24"/>
        </w:rPr>
      </w:pPr>
      <w:proofErr w:type="spellStart"/>
      <w:r>
        <w:rPr>
          <w:rFonts w:ascii="Arial" w:hAnsi="Arial" w:cs="Arial"/>
          <w:szCs w:val="24"/>
        </w:rPr>
        <w:t>Fara</w:t>
      </w:r>
      <w:proofErr w:type="spellEnd"/>
      <w:r>
        <w:rPr>
          <w:rFonts w:ascii="Arial" w:hAnsi="Arial" w:cs="Arial"/>
          <w:szCs w:val="24"/>
        </w:rPr>
        <w:t xml:space="preserve"> </w:t>
      </w:r>
      <w:proofErr w:type="spellStart"/>
      <w:r>
        <w:rPr>
          <w:rFonts w:ascii="Arial" w:hAnsi="Arial" w:cs="Arial"/>
          <w:szCs w:val="24"/>
        </w:rPr>
        <w:t>Javiland</w:t>
      </w:r>
      <w:proofErr w:type="spellEnd"/>
      <w:r>
        <w:rPr>
          <w:rFonts w:ascii="Arial" w:hAnsi="Arial" w:cs="Arial"/>
          <w:szCs w:val="24"/>
        </w:rPr>
        <w:t>, Occupational Therapist</w:t>
      </w:r>
    </w:p>
    <w:p w:rsidR="00157772" w:rsidRPr="00C75B58" w:rsidRDefault="00157772" w:rsidP="0072603C">
      <w:pPr>
        <w:jc w:val="left"/>
        <w:rPr>
          <w:rFonts w:ascii="Arial" w:hAnsi="Arial" w:cs="Arial"/>
          <w:szCs w:val="24"/>
        </w:rPr>
      </w:pPr>
    </w:p>
    <w:p w:rsidR="0072603C" w:rsidRPr="00542F55" w:rsidRDefault="006C2ED4" w:rsidP="0072603C">
      <w:pPr>
        <w:jc w:val="left"/>
        <w:rPr>
          <w:rFonts w:ascii="Arial" w:hAnsi="Arial" w:cs="Arial"/>
          <w:b/>
          <w:color w:val="000000"/>
          <w:szCs w:val="24"/>
        </w:rPr>
      </w:pPr>
      <w:r w:rsidRPr="00542F55">
        <w:rPr>
          <w:rFonts w:ascii="Arial" w:hAnsi="Arial" w:cs="Arial"/>
          <w:b/>
          <w:szCs w:val="24"/>
        </w:rPr>
        <w:t xml:space="preserve">1.2 </w:t>
      </w:r>
      <w:r w:rsidR="00063457" w:rsidRPr="00542F55">
        <w:rPr>
          <w:rFonts w:ascii="Arial" w:hAnsi="Arial" w:cs="Arial"/>
          <w:b/>
          <w:szCs w:val="24"/>
        </w:rPr>
        <w:t xml:space="preserve">What has already been tried, by whom and what were the </w:t>
      </w:r>
      <w:r w:rsidR="00063457" w:rsidRPr="00542F55">
        <w:rPr>
          <w:rFonts w:ascii="Arial" w:hAnsi="Arial" w:cs="Arial"/>
          <w:b/>
          <w:color w:val="000000"/>
          <w:szCs w:val="24"/>
        </w:rPr>
        <w:t>outcomes?</w:t>
      </w:r>
    </w:p>
    <w:p w:rsidR="0072603C" w:rsidRDefault="00D44CF8" w:rsidP="0072603C">
      <w:pPr>
        <w:jc w:val="left"/>
        <w:rPr>
          <w:rFonts w:ascii="Arial" w:hAnsi="Arial" w:cs="Arial"/>
          <w:szCs w:val="24"/>
        </w:rPr>
      </w:pPr>
    </w:p>
    <w:p w:rsidR="0072603C" w:rsidRDefault="007C11F2" w:rsidP="003217D2">
      <w:pPr>
        <w:rPr>
          <w:rFonts w:ascii="Arial" w:hAnsi="Arial" w:cs="Arial"/>
          <w:szCs w:val="24"/>
        </w:rPr>
      </w:pPr>
      <w:r>
        <w:rPr>
          <w:rFonts w:ascii="Arial" w:hAnsi="Arial" w:cs="Arial"/>
          <w:szCs w:val="24"/>
        </w:rPr>
        <w:t>Intervention currently</w:t>
      </w:r>
      <w:r w:rsidR="00157772">
        <w:rPr>
          <w:rFonts w:ascii="Arial" w:hAnsi="Arial" w:cs="Arial"/>
          <w:szCs w:val="24"/>
        </w:rPr>
        <w:t xml:space="preserve"> in place at </w:t>
      </w:r>
      <w:r>
        <w:rPr>
          <w:rFonts w:ascii="Arial" w:hAnsi="Arial" w:cs="Arial"/>
          <w:szCs w:val="24"/>
        </w:rPr>
        <w:t>St Mary and St Pancras i</w:t>
      </w:r>
      <w:r w:rsidR="00157772">
        <w:rPr>
          <w:rFonts w:ascii="Arial" w:hAnsi="Arial" w:cs="Arial"/>
          <w:szCs w:val="24"/>
        </w:rPr>
        <w:t>ncludes:</w:t>
      </w:r>
    </w:p>
    <w:p w:rsidR="00626368" w:rsidRDefault="00626368" w:rsidP="003217D2">
      <w:pPr>
        <w:pStyle w:val="ListParagraph"/>
        <w:numPr>
          <w:ilvl w:val="0"/>
          <w:numId w:val="20"/>
        </w:numPr>
        <w:rPr>
          <w:rFonts w:ascii="Arial" w:hAnsi="Arial" w:cs="Arial"/>
          <w:szCs w:val="24"/>
        </w:rPr>
      </w:pPr>
      <w:r>
        <w:rPr>
          <w:rFonts w:ascii="Arial" w:hAnsi="Arial" w:cs="Arial"/>
          <w:szCs w:val="24"/>
        </w:rPr>
        <w:t>Additional adult support</w:t>
      </w:r>
      <w:r w:rsidR="006D5B6C">
        <w:rPr>
          <w:rFonts w:ascii="Arial" w:hAnsi="Arial" w:cs="Arial"/>
          <w:szCs w:val="24"/>
        </w:rPr>
        <w:t>, delivered through ENG funding, including additional modelling of sentences;</w:t>
      </w:r>
    </w:p>
    <w:p w:rsidR="00626368" w:rsidRDefault="00626368" w:rsidP="003217D2">
      <w:pPr>
        <w:pStyle w:val="ListParagraph"/>
        <w:numPr>
          <w:ilvl w:val="0"/>
          <w:numId w:val="20"/>
        </w:numPr>
        <w:rPr>
          <w:rFonts w:ascii="Arial" w:hAnsi="Arial" w:cs="Arial"/>
          <w:szCs w:val="24"/>
        </w:rPr>
      </w:pPr>
      <w:r>
        <w:rPr>
          <w:rFonts w:ascii="Arial" w:hAnsi="Arial" w:cs="Arial"/>
          <w:szCs w:val="24"/>
        </w:rPr>
        <w:t>Specific small group intervention, such as daily ‘Bucket Time’ with two other pupils;</w:t>
      </w:r>
    </w:p>
    <w:p w:rsidR="006D5B6C" w:rsidRDefault="006D5B6C" w:rsidP="003217D2">
      <w:pPr>
        <w:pStyle w:val="ListParagraph"/>
        <w:numPr>
          <w:ilvl w:val="0"/>
          <w:numId w:val="20"/>
        </w:numPr>
        <w:rPr>
          <w:rFonts w:ascii="Arial" w:hAnsi="Arial" w:cs="Arial"/>
          <w:szCs w:val="24"/>
        </w:rPr>
      </w:pPr>
      <w:r>
        <w:rPr>
          <w:rFonts w:ascii="Arial" w:hAnsi="Arial" w:cs="Arial"/>
          <w:szCs w:val="24"/>
        </w:rPr>
        <w:t>Pre and post over-teaching of concepts;</w:t>
      </w:r>
    </w:p>
    <w:p w:rsidR="006D5B6C" w:rsidRDefault="006D5B6C" w:rsidP="003217D2">
      <w:pPr>
        <w:pStyle w:val="ListParagraph"/>
        <w:numPr>
          <w:ilvl w:val="0"/>
          <w:numId w:val="20"/>
        </w:numPr>
        <w:rPr>
          <w:rFonts w:ascii="Arial" w:hAnsi="Arial" w:cs="Arial"/>
          <w:szCs w:val="24"/>
        </w:rPr>
      </w:pPr>
      <w:r>
        <w:rPr>
          <w:rFonts w:ascii="Arial" w:hAnsi="Arial" w:cs="Arial"/>
          <w:szCs w:val="24"/>
        </w:rPr>
        <w:t>Additional time to eat at school and support from adults as needed;</w:t>
      </w:r>
    </w:p>
    <w:p w:rsidR="006E083F" w:rsidRDefault="00626368" w:rsidP="003217D2">
      <w:pPr>
        <w:pStyle w:val="ListParagraph"/>
        <w:numPr>
          <w:ilvl w:val="0"/>
          <w:numId w:val="20"/>
        </w:numPr>
        <w:rPr>
          <w:rFonts w:ascii="Arial" w:hAnsi="Arial" w:cs="Arial"/>
          <w:szCs w:val="24"/>
        </w:rPr>
      </w:pPr>
      <w:r>
        <w:rPr>
          <w:rFonts w:ascii="Arial" w:hAnsi="Arial" w:cs="Arial"/>
          <w:szCs w:val="24"/>
        </w:rPr>
        <w:t>Involvement from SALT, CLCS and OT</w:t>
      </w:r>
      <w:r w:rsidR="006D5B6C">
        <w:rPr>
          <w:rFonts w:ascii="Arial" w:hAnsi="Arial" w:cs="Arial"/>
          <w:szCs w:val="24"/>
        </w:rPr>
        <w:t>;</w:t>
      </w:r>
    </w:p>
    <w:p w:rsidR="006D5B6C" w:rsidRPr="00626368" w:rsidRDefault="006D5B6C" w:rsidP="003217D2">
      <w:pPr>
        <w:pStyle w:val="ListParagraph"/>
        <w:numPr>
          <w:ilvl w:val="0"/>
          <w:numId w:val="20"/>
        </w:numPr>
        <w:rPr>
          <w:rFonts w:ascii="Arial" w:hAnsi="Arial" w:cs="Arial"/>
          <w:szCs w:val="24"/>
        </w:rPr>
      </w:pPr>
      <w:r>
        <w:rPr>
          <w:rFonts w:ascii="Arial" w:hAnsi="Arial" w:cs="Arial"/>
          <w:szCs w:val="24"/>
        </w:rPr>
        <w:t>Regular meetings with parents and involved professionals.</w:t>
      </w:r>
    </w:p>
    <w:p w:rsidR="006E083F" w:rsidRPr="00DF1405" w:rsidRDefault="00D44CF8" w:rsidP="003217D2">
      <w:pPr>
        <w:rPr>
          <w:rFonts w:ascii="Arial" w:hAnsi="Arial" w:cs="Arial"/>
          <w:szCs w:val="24"/>
        </w:rPr>
      </w:pPr>
    </w:p>
    <w:p w:rsidR="0072603C" w:rsidRPr="00542F55" w:rsidRDefault="006C2ED4" w:rsidP="0072603C">
      <w:pPr>
        <w:jc w:val="left"/>
        <w:rPr>
          <w:rFonts w:ascii="Arial" w:hAnsi="Arial" w:cs="Arial"/>
          <w:b/>
          <w:szCs w:val="24"/>
        </w:rPr>
      </w:pPr>
      <w:r w:rsidRPr="00836102">
        <w:rPr>
          <w:rFonts w:ascii="Arial" w:hAnsi="Arial" w:cs="Arial"/>
          <w:b/>
          <w:szCs w:val="24"/>
        </w:rPr>
        <w:t>1.3</w:t>
      </w:r>
      <w:r w:rsidRPr="00542F55">
        <w:rPr>
          <w:rFonts w:ascii="Arial" w:hAnsi="Arial" w:cs="Arial"/>
          <w:b/>
          <w:szCs w:val="24"/>
        </w:rPr>
        <w:t xml:space="preserve"> </w:t>
      </w:r>
      <w:r w:rsidR="00C75B58" w:rsidRPr="00542F55">
        <w:rPr>
          <w:rFonts w:ascii="Arial" w:hAnsi="Arial" w:cs="Arial"/>
          <w:b/>
          <w:szCs w:val="24"/>
        </w:rPr>
        <w:t>Summary of work carried out: e</w:t>
      </w:r>
      <w:r w:rsidR="00534D03" w:rsidRPr="00542F55">
        <w:rPr>
          <w:rFonts w:ascii="Arial" w:hAnsi="Arial" w:cs="Arial"/>
          <w:b/>
          <w:szCs w:val="24"/>
        </w:rPr>
        <w:t>vidence base</w:t>
      </w:r>
      <w:r w:rsidR="00741F3D" w:rsidRPr="00542F55">
        <w:rPr>
          <w:rFonts w:ascii="Arial" w:hAnsi="Arial" w:cs="Arial"/>
          <w:b/>
          <w:szCs w:val="24"/>
        </w:rPr>
        <w:t>,</w:t>
      </w:r>
      <w:r w:rsidR="00534D03" w:rsidRPr="00542F55">
        <w:rPr>
          <w:rFonts w:ascii="Arial" w:hAnsi="Arial" w:cs="Arial"/>
          <w:b/>
          <w:szCs w:val="24"/>
        </w:rPr>
        <w:t xml:space="preserve"> </w:t>
      </w:r>
      <w:r w:rsidR="00842964" w:rsidRPr="00542F55">
        <w:rPr>
          <w:rFonts w:ascii="Arial" w:hAnsi="Arial" w:cs="Arial"/>
          <w:b/>
          <w:szCs w:val="24"/>
        </w:rPr>
        <w:t>key data, include</w:t>
      </w:r>
      <w:r w:rsidR="00534D03" w:rsidRPr="00542F55">
        <w:rPr>
          <w:rFonts w:ascii="Arial" w:hAnsi="Arial" w:cs="Arial"/>
          <w:b/>
          <w:szCs w:val="24"/>
        </w:rPr>
        <w:t xml:space="preserve"> views of those involved</w:t>
      </w:r>
      <w:r w:rsidR="00842964" w:rsidRPr="00542F55">
        <w:rPr>
          <w:rFonts w:ascii="Arial" w:hAnsi="Arial" w:cs="Arial"/>
          <w:b/>
          <w:szCs w:val="24"/>
        </w:rPr>
        <w:t xml:space="preserve"> </w:t>
      </w:r>
      <w:r w:rsidR="004D6B21" w:rsidRPr="00542F55">
        <w:rPr>
          <w:rFonts w:ascii="Arial" w:hAnsi="Arial" w:cs="Arial"/>
          <w:b/>
          <w:szCs w:val="24"/>
        </w:rPr>
        <w:t>and how those views were obtained.</w:t>
      </w:r>
    </w:p>
    <w:p w:rsidR="00741F3D" w:rsidRDefault="00741F3D" w:rsidP="00534D03">
      <w:pPr>
        <w:jc w:val="left"/>
        <w:rPr>
          <w:rFonts w:ascii="Arial" w:hAnsi="Arial" w:cs="Arial"/>
          <w:szCs w:val="24"/>
        </w:rPr>
      </w:pPr>
    </w:p>
    <w:p w:rsidR="00157772" w:rsidRDefault="006D5B6C" w:rsidP="00EB0F03">
      <w:pPr>
        <w:rPr>
          <w:rFonts w:ascii="Arial" w:hAnsi="Arial" w:cs="Arial"/>
          <w:szCs w:val="24"/>
        </w:rPr>
      </w:pPr>
      <w:r>
        <w:rPr>
          <w:rFonts w:ascii="Arial" w:hAnsi="Arial" w:cs="Arial"/>
          <w:szCs w:val="24"/>
        </w:rPr>
        <w:t>I met with Ms Carneiro</w:t>
      </w:r>
      <w:r w:rsidR="00157772">
        <w:rPr>
          <w:rFonts w:ascii="Arial" w:hAnsi="Arial" w:cs="Arial"/>
          <w:szCs w:val="24"/>
        </w:rPr>
        <w:t xml:space="preserve"> </w:t>
      </w:r>
      <w:r w:rsidR="00D54941">
        <w:rPr>
          <w:rFonts w:ascii="Arial" w:hAnsi="Arial" w:cs="Arial"/>
          <w:szCs w:val="24"/>
        </w:rPr>
        <w:t>and</w:t>
      </w:r>
      <w:r>
        <w:rPr>
          <w:rFonts w:ascii="Arial" w:hAnsi="Arial" w:cs="Arial"/>
          <w:szCs w:val="24"/>
        </w:rPr>
        <w:t xml:space="preserve"> Ms Ahmed together on 29/09/21</w:t>
      </w:r>
      <w:r w:rsidR="00DB3186">
        <w:rPr>
          <w:rFonts w:ascii="Arial" w:hAnsi="Arial" w:cs="Arial"/>
          <w:szCs w:val="24"/>
        </w:rPr>
        <w:t>.</w:t>
      </w:r>
      <w:r w:rsidR="00157772">
        <w:rPr>
          <w:rFonts w:ascii="Arial" w:hAnsi="Arial" w:cs="Arial"/>
          <w:szCs w:val="24"/>
        </w:rPr>
        <w:t xml:space="preserve"> </w:t>
      </w:r>
      <w:r w:rsidR="006F2E89">
        <w:rPr>
          <w:rFonts w:ascii="Arial" w:hAnsi="Arial" w:cs="Arial"/>
          <w:szCs w:val="24"/>
        </w:rPr>
        <w:t xml:space="preserve">I also spoke to Claudia Sheehan, class teacher, on 29/09/21. </w:t>
      </w:r>
      <w:r w:rsidR="00AE3EB6">
        <w:rPr>
          <w:rFonts w:ascii="Arial" w:hAnsi="Arial" w:cs="Arial"/>
          <w:szCs w:val="24"/>
        </w:rPr>
        <w:t xml:space="preserve">Ubayd was unable to give me his views directly due to his language and communication needs. </w:t>
      </w:r>
      <w:r w:rsidR="00157772">
        <w:rPr>
          <w:rFonts w:ascii="Arial" w:hAnsi="Arial" w:cs="Arial"/>
          <w:szCs w:val="24"/>
        </w:rPr>
        <w:t>The views of al</w:t>
      </w:r>
      <w:r>
        <w:rPr>
          <w:rFonts w:ascii="Arial" w:hAnsi="Arial" w:cs="Arial"/>
          <w:szCs w:val="24"/>
        </w:rPr>
        <w:t>l involved are summarised below:</w:t>
      </w:r>
    </w:p>
    <w:p w:rsidR="004018A3" w:rsidRDefault="00D07C8D" w:rsidP="00EB0F03">
      <w:pPr>
        <w:pStyle w:val="ListParagraph"/>
        <w:numPr>
          <w:ilvl w:val="0"/>
          <w:numId w:val="22"/>
        </w:numPr>
        <w:rPr>
          <w:rFonts w:ascii="Arial" w:hAnsi="Arial" w:cs="Arial"/>
          <w:szCs w:val="24"/>
        </w:rPr>
      </w:pPr>
      <w:r>
        <w:rPr>
          <w:rFonts w:ascii="Arial" w:hAnsi="Arial" w:cs="Arial"/>
          <w:szCs w:val="24"/>
        </w:rPr>
        <w:t>Ms Ahmed</w:t>
      </w:r>
      <w:r w:rsidR="006F2E89">
        <w:rPr>
          <w:rFonts w:ascii="Arial" w:hAnsi="Arial" w:cs="Arial"/>
          <w:szCs w:val="24"/>
        </w:rPr>
        <w:t xml:space="preserve"> felt that Ub</w:t>
      </w:r>
      <w:r>
        <w:rPr>
          <w:rFonts w:ascii="Arial" w:hAnsi="Arial" w:cs="Arial"/>
          <w:szCs w:val="24"/>
        </w:rPr>
        <w:t>a</w:t>
      </w:r>
      <w:r w:rsidR="006F2E89">
        <w:rPr>
          <w:rFonts w:ascii="Arial" w:hAnsi="Arial" w:cs="Arial"/>
          <w:szCs w:val="24"/>
        </w:rPr>
        <w:t>y</w:t>
      </w:r>
      <w:r>
        <w:rPr>
          <w:rFonts w:ascii="Arial" w:hAnsi="Arial" w:cs="Arial"/>
          <w:szCs w:val="24"/>
        </w:rPr>
        <w:t>d had ‘settled in Ok’ although she can tell that he is ‘still feeling a bit anxious’</w:t>
      </w:r>
      <w:r w:rsidR="00836102">
        <w:rPr>
          <w:rFonts w:ascii="Arial" w:hAnsi="Arial" w:cs="Arial"/>
          <w:szCs w:val="24"/>
        </w:rPr>
        <w:t xml:space="preserve"> about school</w:t>
      </w:r>
      <w:r>
        <w:rPr>
          <w:rFonts w:ascii="Arial" w:hAnsi="Arial" w:cs="Arial"/>
          <w:szCs w:val="24"/>
        </w:rPr>
        <w:t>. Ubayd will ‘pick at his lips’ when he is anxious and Ms Ahmed has noticed that Ubayd will come home with dry lips.</w:t>
      </w:r>
    </w:p>
    <w:p w:rsidR="00D07C8D" w:rsidRDefault="00836102" w:rsidP="00EB0F03">
      <w:pPr>
        <w:pStyle w:val="ListParagraph"/>
        <w:numPr>
          <w:ilvl w:val="0"/>
          <w:numId w:val="22"/>
        </w:numPr>
        <w:rPr>
          <w:rFonts w:ascii="Arial" w:hAnsi="Arial" w:cs="Arial"/>
          <w:szCs w:val="24"/>
        </w:rPr>
      </w:pPr>
      <w:proofErr w:type="spellStart"/>
      <w:r>
        <w:rPr>
          <w:rFonts w:ascii="Arial" w:hAnsi="Arial" w:cs="Arial"/>
          <w:szCs w:val="24"/>
        </w:rPr>
        <w:t>Ubayd</w:t>
      </w:r>
      <w:proofErr w:type="spellEnd"/>
      <w:r>
        <w:rPr>
          <w:rFonts w:ascii="Arial" w:hAnsi="Arial" w:cs="Arial"/>
          <w:szCs w:val="24"/>
        </w:rPr>
        <w:t xml:space="preserve"> does not</w:t>
      </w:r>
      <w:r w:rsidR="00D07C8D">
        <w:rPr>
          <w:rFonts w:ascii="Arial" w:hAnsi="Arial" w:cs="Arial"/>
          <w:szCs w:val="24"/>
        </w:rPr>
        <w:t xml:space="preserve"> tend to speak about his day at school without being asked questions. He might tell Ms Ahmed what another child has done, or say the names o</w:t>
      </w:r>
      <w:r>
        <w:rPr>
          <w:rFonts w:ascii="Arial" w:hAnsi="Arial" w:cs="Arial"/>
          <w:szCs w:val="24"/>
        </w:rPr>
        <w:t>f other children, but he does not</w:t>
      </w:r>
      <w:r w:rsidR="00D07C8D">
        <w:rPr>
          <w:rFonts w:ascii="Arial" w:hAnsi="Arial" w:cs="Arial"/>
          <w:szCs w:val="24"/>
        </w:rPr>
        <w:t xml:space="preserve"> tend to </w:t>
      </w:r>
      <w:r>
        <w:rPr>
          <w:rFonts w:ascii="Arial" w:hAnsi="Arial" w:cs="Arial"/>
          <w:szCs w:val="24"/>
        </w:rPr>
        <w:t xml:space="preserve">tell Ms Ahmed </w:t>
      </w:r>
      <w:r w:rsidR="00D07C8D">
        <w:rPr>
          <w:rFonts w:ascii="Arial" w:hAnsi="Arial" w:cs="Arial"/>
          <w:szCs w:val="24"/>
        </w:rPr>
        <w:t>what he has done at school.</w:t>
      </w:r>
    </w:p>
    <w:p w:rsidR="00213BFE" w:rsidRDefault="00213BFE" w:rsidP="00EB0F03">
      <w:pPr>
        <w:pStyle w:val="ListParagraph"/>
        <w:numPr>
          <w:ilvl w:val="0"/>
          <w:numId w:val="22"/>
        </w:numPr>
        <w:rPr>
          <w:rFonts w:ascii="Arial" w:hAnsi="Arial" w:cs="Arial"/>
          <w:szCs w:val="24"/>
        </w:rPr>
      </w:pPr>
      <w:r>
        <w:rPr>
          <w:rFonts w:ascii="Arial" w:hAnsi="Arial" w:cs="Arial"/>
          <w:szCs w:val="24"/>
        </w:rPr>
        <w:t>Ms Ahmed was concern</w:t>
      </w:r>
      <w:r w:rsidR="00836102">
        <w:rPr>
          <w:rFonts w:ascii="Arial" w:hAnsi="Arial" w:cs="Arial"/>
          <w:szCs w:val="24"/>
        </w:rPr>
        <w:t>ed</w:t>
      </w:r>
      <w:r>
        <w:rPr>
          <w:rFonts w:ascii="Arial" w:hAnsi="Arial" w:cs="Arial"/>
          <w:szCs w:val="24"/>
        </w:rPr>
        <w:t xml:space="preserve"> about </w:t>
      </w:r>
      <w:proofErr w:type="spellStart"/>
      <w:r>
        <w:rPr>
          <w:rFonts w:ascii="Arial" w:hAnsi="Arial" w:cs="Arial"/>
          <w:szCs w:val="24"/>
        </w:rPr>
        <w:t>Ubayd’s</w:t>
      </w:r>
      <w:proofErr w:type="spellEnd"/>
      <w:r>
        <w:rPr>
          <w:rFonts w:ascii="Arial" w:hAnsi="Arial" w:cs="Arial"/>
          <w:szCs w:val="24"/>
        </w:rPr>
        <w:t xml:space="preserve"> eating and sleeping (see further information in the ‘needs’ section below</w:t>
      </w:r>
      <w:r w:rsidR="00836102">
        <w:rPr>
          <w:rFonts w:ascii="Arial" w:hAnsi="Arial" w:cs="Arial"/>
          <w:szCs w:val="24"/>
        </w:rPr>
        <w:t xml:space="preserve">). </w:t>
      </w:r>
      <w:proofErr w:type="spellStart"/>
      <w:r w:rsidR="00836102">
        <w:rPr>
          <w:rFonts w:ascii="Arial" w:hAnsi="Arial" w:cs="Arial"/>
          <w:szCs w:val="24"/>
        </w:rPr>
        <w:t>Ubayd</w:t>
      </w:r>
      <w:proofErr w:type="spellEnd"/>
      <w:r>
        <w:rPr>
          <w:rFonts w:ascii="Arial" w:hAnsi="Arial" w:cs="Arial"/>
          <w:szCs w:val="24"/>
        </w:rPr>
        <w:t xml:space="preserve"> previously </w:t>
      </w:r>
      <w:r w:rsidR="00836102">
        <w:rPr>
          <w:rFonts w:ascii="Arial" w:hAnsi="Arial" w:cs="Arial"/>
          <w:szCs w:val="24"/>
        </w:rPr>
        <w:t>received support from</w:t>
      </w:r>
      <w:r>
        <w:rPr>
          <w:rFonts w:ascii="Arial" w:hAnsi="Arial" w:cs="Arial"/>
          <w:szCs w:val="24"/>
        </w:rPr>
        <w:t xml:space="preserve"> a dietician but has since been discharged. Ubayd continues to receive support from the OT service.</w:t>
      </w:r>
    </w:p>
    <w:p w:rsidR="00213BFE" w:rsidRDefault="00AE3EB6" w:rsidP="00EB0F03">
      <w:pPr>
        <w:pStyle w:val="ListParagraph"/>
        <w:numPr>
          <w:ilvl w:val="0"/>
          <w:numId w:val="22"/>
        </w:numPr>
        <w:rPr>
          <w:rFonts w:ascii="Arial" w:hAnsi="Arial" w:cs="Arial"/>
          <w:szCs w:val="24"/>
        </w:rPr>
      </w:pPr>
      <w:r>
        <w:rPr>
          <w:rFonts w:ascii="Arial" w:hAnsi="Arial" w:cs="Arial"/>
          <w:szCs w:val="24"/>
        </w:rPr>
        <w:lastRenderedPageBreak/>
        <w:t>Ms Ahmed was concerned whether Ubayd may have development</w:t>
      </w:r>
      <w:r w:rsidR="00836102">
        <w:rPr>
          <w:rFonts w:ascii="Arial" w:hAnsi="Arial" w:cs="Arial"/>
          <w:szCs w:val="24"/>
        </w:rPr>
        <w:t>al coordination disorder (DCD).</w:t>
      </w:r>
      <w:r>
        <w:rPr>
          <w:rFonts w:ascii="Arial" w:hAnsi="Arial" w:cs="Arial"/>
          <w:szCs w:val="24"/>
        </w:rPr>
        <w:t xml:space="preserve"> Ubayd’s older brother, Ayaan, has been diagnosed with DCD and Ms Ahmed noticed similarities.</w:t>
      </w:r>
    </w:p>
    <w:p w:rsidR="00AE3EB6" w:rsidRDefault="00AE3EB6" w:rsidP="00EB0F03">
      <w:pPr>
        <w:pStyle w:val="ListParagraph"/>
        <w:numPr>
          <w:ilvl w:val="0"/>
          <w:numId w:val="22"/>
        </w:numPr>
        <w:rPr>
          <w:rFonts w:ascii="Arial" w:hAnsi="Arial" w:cs="Arial"/>
          <w:szCs w:val="24"/>
        </w:rPr>
      </w:pPr>
      <w:r>
        <w:rPr>
          <w:rFonts w:ascii="Arial" w:hAnsi="Arial" w:cs="Arial"/>
          <w:szCs w:val="24"/>
        </w:rPr>
        <w:t>Ms Ahmed’s main hopes were that Ubayd would develop his language and communication skills, so that he can feel more includ</w:t>
      </w:r>
      <w:r w:rsidR="00836102">
        <w:rPr>
          <w:rFonts w:ascii="Arial" w:hAnsi="Arial" w:cs="Arial"/>
          <w:szCs w:val="24"/>
        </w:rPr>
        <w:t xml:space="preserve">ed in activities. Ms Ahmed </w:t>
      </w:r>
      <w:r>
        <w:rPr>
          <w:rFonts w:ascii="Arial" w:hAnsi="Arial" w:cs="Arial"/>
          <w:szCs w:val="24"/>
        </w:rPr>
        <w:t>hoped that Ubayd would develop his fine/gross motor skills to help with his</w:t>
      </w:r>
      <w:r w:rsidR="00836102">
        <w:rPr>
          <w:rFonts w:ascii="Arial" w:hAnsi="Arial" w:cs="Arial"/>
          <w:szCs w:val="24"/>
        </w:rPr>
        <w:t xml:space="preserve"> independence, such as dressing and eating</w:t>
      </w:r>
      <w:r>
        <w:rPr>
          <w:rFonts w:ascii="Arial" w:hAnsi="Arial" w:cs="Arial"/>
          <w:szCs w:val="24"/>
        </w:rPr>
        <w:t>. Ubayd still requires a high level of adult support to eat a meal at home.</w:t>
      </w:r>
    </w:p>
    <w:p w:rsidR="00AE3EB6" w:rsidRDefault="006F2E89" w:rsidP="00EB0F03">
      <w:pPr>
        <w:pStyle w:val="ListParagraph"/>
        <w:numPr>
          <w:ilvl w:val="0"/>
          <w:numId w:val="22"/>
        </w:numPr>
        <w:rPr>
          <w:rFonts w:ascii="Arial" w:hAnsi="Arial" w:cs="Arial"/>
          <w:szCs w:val="24"/>
        </w:rPr>
      </w:pPr>
      <w:r>
        <w:rPr>
          <w:rFonts w:ascii="Arial" w:hAnsi="Arial" w:cs="Arial"/>
          <w:szCs w:val="24"/>
        </w:rPr>
        <w:t>Ub</w:t>
      </w:r>
      <w:r w:rsidR="00AE3EB6">
        <w:rPr>
          <w:rFonts w:ascii="Arial" w:hAnsi="Arial" w:cs="Arial"/>
          <w:szCs w:val="24"/>
        </w:rPr>
        <w:t xml:space="preserve">ayd </w:t>
      </w:r>
      <w:r>
        <w:rPr>
          <w:rFonts w:ascii="Arial" w:hAnsi="Arial" w:cs="Arial"/>
          <w:szCs w:val="24"/>
        </w:rPr>
        <w:t>enjoys watching others. Ms Sheehan</w:t>
      </w:r>
      <w:r w:rsidR="00AE3EB6">
        <w:rPr>
          <w:rFonts w:ascii="Arial" w:hAnsi="Arial" w:cs="Arial"/>
          <w:szCs w:val="24"/>
        </w:rPr>
        <w:t xml:space="preserve"> said that Ubayd ‘wants to do what others are doing’ and ‘is happy when other children join’ his play. Ubayd enjoys playing games, such as hide and seek, and chasing.</w:t>
      </w:r>
    </w:p>
    <w:p w:rsidR="00AE3EB6" w:rsidRDefault="00AE3EB6" w:rsidP="00EB0F03">
      <w:pPr>
        <w:pStyle w:val="ListParagraph"/>
        <w:numPr>
          <w:ilvl w:val="0"/>
          <w:numId w:val="22"/>
        </w:numPr>
        <w:rPr>
          <w:rFonts w:ascii="Arial" w:hAnsi="Arial" w:cs="Arial"/>
          <w:szCs w:val="24"/>
        </w:rPr>
      </w:pPr>
      <w:r>
        <w:rPr>
          <w:rFonts w:ascii="Arial" w:hAnsi="Arial" w:cs="Arial"/>
          <w:szCs w:val="24"/>
        </w:rPr>
        <w:t>Ubayd’s favourite activity to play with at school is</w:t>
      </w:r>
      <w:r w:rsidR="00836102">
        <w:rPr>
          <w:rFonts w:ascii="Arial" w:hAnsi="Arial" w:cs="Arial"/>
          <w:szCs w:val="24"/>
        </w:rPr>
        <w:t xml:space="preserve"> building blocks. Ubayd will choose to go to the</w:t>
      </w:r>
      <w:r>
        <w:rPr>
          <w:rFonts w:ascii="Arial" w:hAnsi="Arial" w:cs="Arial"/>
          <w:szCs w:val="24"/>
        </w:rPr>
        <w:t xml:space="preserve"> blocks during free</w:t>
      </w:r>
      <w:r w:rsidR="006F2E89">
        <w:rPr>
          <w:rFonts w:ascii="Arial" w:hAnsi="Arial" w:cs="Arial"/>
          <w:szCs w:val="24"/>
        </w:rPr>
        <w:t>-</w:t>
      </w:r>
      <w:r>
        <w:rPr>
          <w:rFonts w:ascii="Arial" w:hAnsi="Arial" w:cs="Arial"/>
          <w:szCs w:val="24"/>
        </w:rPr>
        <w:t>play</w:t>
      </w:r>
      <w:r w:rsidR="00836102">
        <w:rPr>
          <w:rFonts w:ascii="Arial" w:hAnsi="Arial" w:cs="Arial"/>
          <w:szCs w:val="24"/>
        </w:rPr>
        <w:t xml:space="preserve"> each day</w:t>
      </w:r>
      <w:r>
        <w:rPr>
          <w:rFonts w:ascii="Arial" w:hAnsi="Arial" w:cs="Arial"/>
          <w:szCs w:val="24"/>
        </w:rPr>
        <w:t>.</w:t>
      </w:r>
    </w:p>
    <w:p w:rsidR="00AE3EB6" w:rsidRDefault="00AE3EB6" w:rsidP="00EB0F03">
      <w:pPr>
        <w:pStyle w:val="ListParagraph"/>
        <w:numPr>
          <w:ilvl w:val="0"/>
          <w:numId w:val="22"/>
        </w:numPr>
        <w:rPr>
          <w:rFonts w:ascii="Arial" w:hAnsi="Arial" w:cs="Arial"/>
          <w:szCs w:val="24"/>
        </w:rPr>
      </w:pPr>
      <w:r>
        <w:rPr>
          <w:rFonts w:ascii="Arial" w:hAnsi="Arial" w:cs="Arial"/>
          <w:szCs w:val="24"/>
        </w:rPr>
        <w:t>Initially, visuals were used to supp</w:t>
      </w:r>
      <w:r w:rsidR="00836102">
        <w:rPr>
          <w:rFonts w:ascii="Arial" w:hAnsi="Arial" w:cs="Arial"/>
          <w:szCs w:val="24"/>
        </w:rPr>
        <w:t xml:space="preserve">ort </w:t>
      </w:r>
      <w:proofErr w:type="spellStart"/>
      <w:r w:rsidR="00836102">
        <w:rPr>
          <w:rFonts w:ascii="Arial" w:hAnsi="Arial" w:cs="Arial"/>
          <w:szCs w:val="24"/>
        </w:rPr>
        <w:t>Ubayd’s</w:t>
      </w:r>
      <w:proofErr w:type="spellEnd"/>
      <w:r w:rsidR="00836102">
        <w:rPr>
          <w:rFonts w:ascii="Arial" w:hAnsi="Arial" w:cs="Arial"/>
          <w:szCs w:val="24"/>
        </w:rPr>
        <w:t xml:space="preserve"> transition and understanding of routines</w:t>
      </w:r>
      <w:r>
        <w:rPr>
          <w:rFonts w:ascii="Arial" w:hAnsi="Arial" w:cs="Arial"/>
          <w:szCs w:val="24"/>
        </w:rPr>
        <w:t xml:space="preserve">. For </w:t>
      </w:r>
      <w:r w:rsidR="006F2E89">
        <w:rPr>
          <w:rFonts w:ascii="Arial" w:hAnsi="Arial" w:cs="Arial"/>
          <w:szCs w:val="24"/>
        </w:rPr>
        <w:t>example, Now/Next visuals. Ms Sheehan</w:t>
      </w:r>
      <w:r>
        <w:rPr>
          <w:rFonts w:ascii="Arial" w:hAnsi="Arial" w:cs="Arial"/>
          <w:szCs w:val="24"/>
        </w:rPr>
        <w:t xml:space="preserve"> felt that Ubayd had learnt nursery routines and will follow the lead of other children, meaning that</w:t>
      </w:r>
      <w:r w:rsidR="00836102">
        <w:rPr>
          <w:rFonts w:ascii="Arial" w:hAnsi="Arial" w:cs="Arial"/>
          <w:szCs w:val="24"/>
        </w:rPr>
        <w:t xml:space="preserve"> this level of visual support i</w:t>
      </w:r>
      <w:r>
        <w:rPr>
          <w:rFonts w:ascii="Arial" w:hAnsi="Arial" w:cs="Arial"/>
          <w:szCs w:val="24"/>
        </w:rPr>
        <w:t>s no longer needed.</w:t>
      </w:r>
    </w:p>
    <w:p w:rsidR="00AE3EB6" w:rsidRDefault="00AE3EB6" w:rsidP="00EB0F03">
      <w:pPr>
        <w:pStyle w:val="ListParagraph"/>
        <w:numPr>
          <w:ilvl w:val="0"/>
          <w:numId w:val="22"/>
        </w:numPr>
        <w:rPr>
          <w:rFonts w:ascii="Arial" w:hAnsi="Arial" w:cs="Arial"/>
          <w:szCs w:val="24"/>
        </w:rPr>
      </w:pPr>
      <w:r>
        <w:rPr>
          <w:rFonts w:ascii="Arial" w:hAnsi="Arial" w:cs="Arial"/>
          <w:szCs w:val="24"/>
        </w:rPr>
        <w:t xml:space="preserve">Despite </w:t>
      </w:r>
      <w:proofErr w:type="spellStart"/>
      <w:r>
        <w:rPr>
          <w:rFonts w:ascii="Arial" w:hAnsi="Arial" w:cs="Arial"/>
          <w:szCs w:val="24"/>
        </w:rPr>
        <w:t>Ubayd’s</w:t>
      </w:r>
      <w:proofErr w:type="spellEnd"/>
      <w:r>
        <w:rPr>
          <w:rFonts w:ascii="Arial" w:hAnsi="Arial" w:cs="Arial"/>
          <w:szCs w:val="24"/>
        </w:rPr>
        <w:t xml:space="preserve"> </w:t>
      </w:r>
      <w:r w:rsidR="00836102">
        <w:rPr>
          <w:rFonts w:ascii="Arial" w:hAnsi="Arial" w:cs="Arial"/>
          <w:szCs w:val="24"/>
        </w:rPr>
        <w:t xml:space="preserve">delayed </w:t>
      </w:r>
      <w:r>
        <w:rPr>
          <w:rFonts w:ascii="Arial" w:hAnsi="Arial" w:cs="Arial"/>
          <w:szCs w:val="24"/>
        </w:rPr>
        <w:t>language skills, he is able to show hi</w:t>
      </w:r>
      <w:r w:rsidR="006F2E89">
        <w:rPr>
          <w:rFonts w:ascii="Arial" w:hAnsi="Arial" w:cs="Arial"/>
          <w:szCs w:val="24"/>
        </w:rPr>
        <w:t xml:space="preserve">s understanding at school. Ms Sheehan </w:t>
      </w:r>
      <w:r>
        <w:rPr>
          <w:rFonts w:ascii="Arial" w:hAnsi="Arial" w:cs="Arial"/>
          <w:szCs w:val="24"/>
        </w:rPr>
        <w:t>explained that Ubayd can match objects during phonics</w:t>
      </w:r>
      <w:r w:rsidR="007E1463">
        <w:rPr>
          <w:rFonts w:ascii="Arial" w:hAnsi="Arial" w:cs="Arial"/>
          <w:szCs w:val="24"/>
        </w:rPr>
        <w:t xml:space="preserve"> and is able to ‘order and count out’ small numbers.</w:t>
      </w:r>
    </w:p>
    <w:p w:rsidR="006E083F" w:rsidRPr="006F2E89" w:rsidRDefault="007E1463" w:rsidP="00EB0F03">
      <w:pPr>
        <w:pStyle w:val="ListParagraph"/>
        <w:numPr>
          <w:ilvl w:val="0"/>
          <w:numId w:val="22"/>
        </w:numPr>
        <w:rPr>
          <w:rFonts w:ascii="Arial" w:hAnsi="Arial" w:cs="Arial"/>
          <w:szCs w:val="24"/>
        </w:rPr>
      </w:pPr>
      <w:r>
        <w:rPr>
          <w:rFonts w:ascii="Arial" w:hAnsi="Arial" w:cs="Arial"/>
          <w:szCs w:val="24"/>
        </w:rPr>
        <w:t>As with M</w:t>
      </w:r>
      <w:r w:rsidR="006F2E89">
        <w:rPr>
          <w:rFonts w:ascii="Arial" w:hAnsi="Arial" w:cs="Arial"/>
          <w:szCs w:val="24"/>
        </w:rPr>
        <w:t xml:space="preserve">s Ahmed, Ms Carneiro and Ms Sheehan </w:t>
      </w:r>
      <w:r>
        <w:rPr>
          <w:rFonts w:ascii="Arial" w:hAnsi="Arial" w:cs="Arial"/>
          <w:szCs w:val="24"/>
        </w:rPr>
        <w:t xml:space="preserve">hoped that Ubayd’s communication skills </w:t>
      </w:r>
      <w:r w:rsidR="006F2E89">
        <w:rPr>
          <w:rFonts w:ascii="Arial" w:hAnsi="Arial" w:cs="Arial"/>
          <w:szCs w:val="24"/>
        </w:rPr>
        <w:t>will continue to develop. Ms Sheehan</w:t>
      </w:r>
      <w:r>
        <w:rPr>
          <w:rFonts w:ascii="Arial" w:hAnsi="Arial" w:cs="Arial"/>
          <w:szCs w:val="24"/>
        </w:rPr>
        <w:t xml:space="preserve"> also</w:t>
      </w:r>
      <w:r w:rsidR="00836102">
        <w:rPr>
          <w:rFonts w:ascii="Arial" w:hAnsi="Arial" w:cs="Arial"/>
          <w:szCs w:val="24"/>
        </w:rPr>
        <w:t xml:space="preserve"> hoped that Ubayd would become more confident with eating</w:t>
      </w:r>
      <w:r>
        <w:rPr>
          <w:rFonts w:ascii="Arial" w:hAnsi="Arial" w:cs="Arial"/>
          <w:szCs w:val="24"/>
        </w:rPr>
        <w:t xml:space="preserve"> as he takes a long time to eat his food at school.</w:t>
      </w:r>
    </w:p>
    <w:p w:rsidR="006E083F" w:rsidRPr="00DF1405" w:rsidRDefault="00D44CF8" w:rsidP="0072603C">
      <w:pPr>
        <w:jc w:val="left"/>
        <w:rPr>
          <w:rFonts w:ascii="Arial" w:hAnsi="Arial" w:cs="Arial"/>
          <w:szCs w:val="24"/>
        </w:rPr>
      </w:pPr>
    </w:p>
    <w:p w:rsidR="00872D2B" w:rsidRDefault="006C2ED4" w:rsidP="00EB0F03">
      <w:pPr>
        <w:rPr>
          <w:rFonts w:ascii="Arial" w:hAnsi="Arial" w:cs="Arial"/>
          <w:i/>
          <w:szCs w:val="24"/>
        </w:rPr>
      </w:pPr>
      <w:r>
        <w:rPr>
          <w:rFonts w:ascii="Arial" w:hAnsi="Arial" w:cs="Arial"/>
          <w:b/>
          <w:szCs w:val="24"/>
          <w:u w:val="single"/>
        </w:rPr>
        <w:t xml:space="preserve">1.4 </w:t>
      </w:r>
      <w:r w:rsidR="00872D2B">
        <w:rPr>
          <w:rFonts w:ascii="Arial" w:hAnsi="Arial" w:cs="Arial"/>
          <w:b/>
          <w:szCs w:val="24"/>
          <w:u w:val="single"/>
        </w:rPr>
        <w:t>S</w:t>
      </w:r>
      <w:r w:rsidR="004D6B21">
        <w:rPr>
          <w:rFonts w:ascii="Arial" w:hAnsi="Arial" w:cs="Arial"/>
          <w:b/>
          <w:szCs w:val="24"/>
          <w:u w:val="single"/>
        </w:rPr>
        <w:t xml:space="preserve">ummary </w:t>
      </w:r>
      <w:r w:rsidR="00872D2B">
        <w:rPr>
          <w:rFonts w:ascii="Arial" w:hAnsi="Arial" w:cs="Arial"/>
          <w:b/>
          <w:szCs w:val="24"/>
          <w:u w:val="single"/>
        </w:rPr>
        <w:t xml:space="preserve">of </w:t>
      </w:r>
      <w:r w:rsidR="00C75B58" w:rsidRPr="00C75B58">
        <w:rPr>
          <w:rFonts w:ascii="Arial" w:hAnsi="Arial" w:cs="Arial"/>
          <w:b/>
          <w:szCs w:val="24"/>
          <w:u w:val="single"/>
        </w:rPr>
        <w:t>strengths and needs</w:t>
      </w:r>
      <w:r w:rsidR="00DF1405">
        <w:rPr>
          <w:rFonts w:ascii="Arial" w:hAnsi="Arial" w:cs="Arial"/>
          <w:b/>
          <w:szCs w:val="24"/>
          <w:u w:val="single"/>
        </w:rPr>
        <w:t xml:space="preserve"> identified</w:t>
      </w:r>
      <w:r>
        <w:rPr>
          <w:rFonts w:ascii="Arial" w:hAnsi="Arial" w:cs="Arial"/>
          <w:b/>
          <w:szCs w:val="24"/>
          <w:u w:val="single"/>
        </w:rPr>
        <w:t xml:space="preserve"> </w:t>
      </w:r>
      <w:r w:rsidR="00842964" w:rsidRPr="00C75B58">
        <w:rPr>
          <w:rFonts w:ascii="Arial" w:hAnsi="Arial" w:cs="Arial"/>
          <w:i/>
          <w:szCs w:val="24"/>
        </w:rPr>
        <w:t xml:space="preserve"> </w:t>
      </w:r>
    </w:p>
    <w:p w:rsidR="003E6309" w:rsidRPr="00872D2B" w:rsidRDefault="00872D2B" w:rsidP="00EB0F03">
      <w:pPr>
        <w:rPr>
          <w:rFonts w:ascii="Arial" w:hAnsi="Arial" w:cs="Arial"/>
          <w:b/>
          <w:szCs w:val="24"/>
          <w:u w:val="single"/>
        </w:rPr>
      </w:pPr>
      <w:r>
        <w:rPr>
          <w:rFonts w:ascii="Arial" w:hAnsi="Arial" w:cs="Arial"/>
          <w:i/>
          <w:szCs w:val="24"/>
        </w:rPr>
        <w:t>The psychologist’s case formulation, or understanding of the key issues and how they impact on the child or young person’s develop</w:t>
      </w:r>
      <w:r w:rsidR="00B91295">
        <w:rPr>
          <w:rFonts w:ascii="Arial" w:hAnsi="Arial" w:cs="Arial"/>
          <w:i/>
          <w:szCs w:val="24"/>
        </w:rPr>
        <w:t xml:space="preserve">ment and educational progress. </w:t>
      </w:r>
      <w:r w:rsidR="00220A50" w:rsidRPr="006C2ED4">
        <w:rPr>
          <w:rFonts w:ascii="Arial" w:hAnsi="Arial" w:cs="Arial"/>
          <w:i/>
          <w:szCs w:val="24"/>
        </w:rPr>
        <w:t>The child or young person’s strengths and needs are usually summarised in relation to the areas of need defined in the Code of Practice (2015).</w:t>
      </w:r>
      <w:r w:rsidR="00220A50" w:rsidRPr="006C2ED4">
        <w:rPr>
          <w:rStyle w:val="FootnoteReference"/>
          <w:rFonts w:ascii="Arial" w:hAnsi="Arial" w:cs="Arial"/>
          <w:i/>
          <w:szCs w:val="24"/>
        </w:rPr>
        <w:footnoteReference w:id="1"/>
      </w:r>
      <w:r w:rsidR="006C2ED4" w:rsidRPr="006C2ED4">
        <w:rPr>
          <w:rFonts w:ascii="Arial" w:hAnsi="Arial" w:cs="Arial"/>
          <w:i/>
          <w:szCs w:val="24"/>
        </w:rPr>
        <w:t xml:space="preserve"> </w:t>
      </w:r>
      <w:r>
        <w:rPr>
          <w:rFonts w:ascii="Arial" w:hAnsi="Arial" w:cs="Arial"/>
          <w:i/>
          <w:szCs w:val="24"/>
        </w:rPr>
        <w:t>This summary provides the basis for plannin</w:t>
      </w:r>
      <w:r w:rsidR="000935A3">
        <w:rPr>
          <w:rFonts w:ascii="Arial" w:hAnsi="Arial" w:cs="Arial"/>
          <w:i/>
          <w:szCs w:val="24"/>
        </w:rPr>
        <w:t>g strategies and interventions.</w:t>
      </w:r>
    </w:p>
    <w:p w:rsidR="00982165" w:rsidRPr="00DF1405" w:rsidRDefault="00982165" w:rsidP="00EB0F03">
      <w:pPr>
        <w:rPr>
          <w:rFonts w:ascii="Arial" w:hAnsi="Arial" w:cs="Arial"/>
          <w:szCs w:val="24"/>
        </w:rPr>
      </w:pPr>
    </w:p>
    <w:p w:rsidR="00982165" w:rsidRDefault="00C036D6" w:rsidP="00EB0F03">
      <w:pPr>
        <w:rPr>
          <w:rFonts w:ascii="Arial" w:hAnsi="Arial" w:cs="Arial"/>
          <w:szCs w:val="24"/>
        </w:rPr>
      </w:pPr>
      <w:r>
        <w:rPr>
          <w:rFonts w:ascii="Arial" w:hAnsi="Arial" w:cs="Arial"/>
          <w:szCs w:val="24"/>
        </w:rPr>
        <w:t>Ubayd</w:t>
      </w:r>
      <w:r w:rsidR="0002101D">
        <w:rPr>
          <w:rFonts w:ascii="Arial" w:hAnsi="Arial" w:cs="Arial"/>
          <w:szCs w:val="24"/>
        </w:rPr>
        <w:t xml:space="preserve"> displayed the following </w:t>
      </w:r>
      <w:r w:rsidR="0002101D" w:rsidRPr="005E3B2E">
        <w:rPr>
          <w:rFonts w:ascii="Arial" w:hAnsi="Arial" w:cs="Arial"/>
          <w:szCs w:val="24"/>
          <w:u w:val="single"/>
        </w:rPr>
        <w:t>strengths</w:t>
      </w:r>
      <w:r w:rsidR="0002101D">
        <w:rPr>
          <w:rFonts w:ascii="Arial" w:hAnsi="Arial" w:cs="Arial"/>
          <w:szCs w:val="24"/>
        </w:rPr>
        <w:t>:</w:t>
      </w:r>
    </w:p>
    <w:p w:rsidR="00C036D6" w:rsidRDefault="00C036D6" w:rsidP="00EB0F03">
      <w:pPr>
        <w:rPr>
          <w:rFonts w:ascii="Arial" w:hAnsi="Arial" w:cs="Arial"/>
          <w:szCs w:val="24"/>
        </w:rPr>
      </w:pPr>
    </w:p>
    <w:p w:rsidR="00C036D6" w:rsidRDefault="00C036D6" w:rsidP="00EB0F03">
      <w:pPr>
        <w:rPr>
          <w:rFonts w:ascii="Arial" w:hAnsi="Arial" w:cs="Arial"/>
          <w:i/>
          <w:szCs w:val="24"/>
        </w:rPr>
      </w:pPr>
      <w:r>
        <w:rPr>
          <w:rFonts w:ascii="Arial" w:hAnsi="Arial" w:cs="Arial"/>
          <w:i/>
          <w:szCs w:val="24"/>
        </w:rPr>
        <w:t>Cognition and Learning</w:t>
      </w:r>
    </w:p>
    <w:p w:rsidR="00D07C8D" w:rsidRDefault="00D07C8D" w:rsidP="00EB0F03">
      <w:pPr>
        <w:pStyle w:val="ListParagraph"/>
        <w:numPr>
          <w:ilvl w:val="0"/>
          <w:numId w:val="23"/>
        </w:numPr>
        <w:rPr>
          <w:rFonts w:ascii="Arial" w:hAnsi="Arial" w:cs="Arial"/>
          <w:szCs w:val="24"/>
        </w:rPr>
      </w:pPr>
      <w:r>
        <w:rPr>
          <w:rFonts w:ascii="Arial" w:hAnsi="Arial" w:cs="Arial"/>
          <w:szCs w:val="24"/>
        </w:rPr>
        <w:t xml:space="preserve">Ubayd knows several numbers; </w:t>
      </w:r>
      <w:r w:rsidR="00257DEF">
        <w:rPr>
          <w:rFonts w:ascii="Arial" w:hAnsi="Arial" w:cs="Arial"/>
          <w:szCs w:val="24"/>
        </w:rPr>
        <w:t xml:space="preserve">Ms Ahmed said that </w:t>
      </w:r>
      <w:proofErr w:type="spellStart"/>
      <w:r w:rsidR="00257DEF">
        <w:rPr>
          <w:rFonts w:ascii="Arial" w:hAnsi="Arial" w:cs="Arial"/>
          <w:szCs w:val="24"/>
        </w:rPr>
        <w:t>Ubayd</w:t>
      </w:r>
      <w:proofErr w:type="spellEnd"/>
      <w:r>
        <w:rPr>
          <w:rFonts w:ascii="Arial" w:hAnsi="Arial" w:cs="Arial"/>
          <w:szCs w:val="24"/>
        </w:rPr>
        <w:t xml:space="preserve"> is able to say the numbers 1-12.</w:t>
      </w:r>
      <w:r w:rsidR="006F2E89">
        <w:rPr>
          <w:rFonts w:ascii="Arial" w:hAnsi="Arial" w:cs="Arial"/>
          <w:szCs w:val="24"/>
        </w:rPr>
        <w:t xml:space="preserve"> Ms Sheehan</w:t>
      </w:r>
      <w:r w:rsidR="001F1933">
        <w:rPr>
          <w:rFonts w:ascii="Arial" w:hAnsi="Arial" w:cs="Arial"/>
          <w:szCs w:val="24"/>
        </w:rPr>
        <w:t xml:space="preserve"> felt that Ubayd is able to order these numbers and can show 1:1 correspondence for small amounts.</w:t>
      </w:r>
    </w:p>
    <w:p w:rsidR="00D07C8D" w:rsidRDefault="006F2E89" w:rsidP="00EB0F03">
      <w:pPr>
        <w:pStyle w:val="ListParagraph"/>
        <w:numPr>
          <w:ilvl w:val="0"/>
          <w:numId w:val="23"/>
        </w:numPr>
        <w:rPr>
          <w:rFonts w:ascii="Arial" w:hAnsi="Arial" w:cs="Arial"/>
          <w:szCs w:val="24"/>
        </w:rPr>
      </w:pPr>
      <w:r>
        <w:rPr>
          <w:rFonts w:ascii="Arial" w:hAnsi="Arial" w:cs="Arial"/>
          <w:szCs w:val="24"/>
        </w:rPr>
        <w:t>Ubayd</w:t>
      </w:r>
      <w:r w:rsidR="00D07C8D">
        <w:rPr>
          <w:rFonts w:ascii="Arial" w:hAnsi="Arial" w:cs="Arial"/>
          <w:szCs w:val="24"/>
        </w:rPr>
        <w:t xml:space="preserve"> knows main colours and the names of common shapes, such as circle, square and triangle.</w:t>
      </w:r>
      <w:r w:rsidR="00257DEF">
        <w:rPr>
          <w:rFonts w:ascii="Arial" w:hAnsi="Arial" w:cs="Arial"/>
          <w:szCs w:val="24"/>
        </w:rPr>
        <w:t xml:space="preserve"> </w:t>
      </w:r>
      <w:r w:rsidR="000D506A">
        <w:rPr>
          <w:rFonts w:ascii="Arial" w:hAnsi="Arial" w:cs="Arial"/>
          <w:szCs w:val="24"/>
        </w:rPr>
        <w:t xml:space="preserve">I observed </w:t>
      </w:r>
      <w:proofErr w:type="spellStart"/>
      <w:r w:rsidR="000D506A">
        <w:rPr>
          <w:rFonts w:ascii="Arial" w:hAnsi="Arial" w:cs="Arial"/>
          <w:szCs w:val="24"/>
        </w:rPr>
        <w:t>Ubayd</w:t>
      </w:r>
      <w:proofErr w:type="spellEnd"/>
      <w:r w:rsidR="000D506A">
        <w:rPr>
          <w:rFonts w:ascii="Arial" w:hAnsi="Arial" w:cs="Arial"/>
          <w:szCs w:val="24"/>
        </w:rPr>
        <w:t xml:space="preserve"> say the colours blue, purple and green at school. </w:t>
      </w:r>
    </w:p>
    <w:p w:rsidR="00D07C8D" w:rsidRDefault="00D07C8D" w:rsidP="00EB0F03">
      <w:pPr>
        <w:pStyle w:val="ListParagraph"/>
        <w:numPr>
          <w:ilvl w:val="0"/>
          <w:numId w:val="23"/>
        </w:numPr>
        <w:rPr>
          <w:rFonts w:ascii="Arial" w:hAnsi="Arial" w:cs="Arial"/>
          <w:szCs w:val="24"/>
        </w:rPr>
      </w:pPr>
      <w:r>
        <w:rPr>
          <w:rFonts w:ascii="Arial" w:hAnsi="Arial" w:cs="Arial"/>
          <w:szCs w:val="24"/>
        </w:rPr>
        <w:t>Ubayd knows some of the letters of his name (U, B and D) and will say these letters to Ms Ahmed.</w:t>
      </w:r>
      <w:r w:rsidR="00257DEF">
        <w:rPr>
          <w:rFonts w:ascii="Arial" w:hAnsi="Arial" w:cs="Arial"/>
          <w:szCs w:val="24"/>
        </w:rPr>
        <w:t xml:space="preserve"> At school, </w:t>
      </w:r>
      <w:proofErr w:type="spellStart"/>
      <w:r w:rsidR="00257DEF">
        <w:rPr>
          <w:rFonts w:ascii="Arial" w:hAnsi="Arial" w:cs="Arial"/>
          <w:szCs w:val="24"/>
        </w:rPr>
        <w:t>Ubayd</w:t>
      </w:r>
      <w:proofErr w:type="spellEnd"/>
      <w:r w:rsidR="00257DEF">
        <w:rPr>
          <w:rFonts w:ascii="Arial" w:hAnsi="Arial" w:cs="Arial"/>
          <w:szCs w:val="24"/>
        </w:rPr>
        <w:t xml:space="preserve"> was</w:t>
      </w:r>
      <w:r w:rsidR="001F1933">
        <w:rPr>
          <w:rFonts w:ascii="Arial" w:hAnsi="Arial" w:cs="Arial"/>
          <w:szCs w:val="24"/>
        </w:rPr>
        <w:t xml:space="preserve"> able to match objects to the initial sound of the wor</w:t>
      </w:r>
      <w:r w:rsidR="00257DEF">
        <w:rPr>
          <w:rFonts w:ascii="Arial" w:hAnsi="Arial" w:cs="Arial"/>
          <w:szCs w:val="24"/>
        </w:rPr>
        <w:t>d (e.g. matching an apple when hearing the</w:t>
      </w:r>
      <w:r w:rsidR="001F1933">
        <w:rPr>
          <w:rFonts w:ascii="Arial" w:hAnsi="Arial" w:cs="Arial"/>
          <w:szCs w:val="24"/>
        </w:rPr>
        <w:t xml:space="preserve"> /a/ sound).</w:t>
      </w:r>
    </w:p>
    <w:p w:rsidR="001A1379" w:rsidRDefault="001A1379" w:rsidP="00EB0F03">
      <w:pPr>
        <w:pStyle w:val="ListParagraph"/>
        <w:numPr>
          <w:ilvl w:val="0"/>
          <w:numId w:val="23"/>
        </w:numPr>
        <w:rPr>
          <w:rFonts w:ascii="Arial" w:hAnsi="Arial" w:cs="Arial"/>
          <w:szCs w:val="24"/>
        </w:rPr>
      </w:pPr>
      <w:r>
        <w:rPr>
          <w:rFonts w:ascii="Arial" w:hAnsi="Arial" w:cs="Arial"/>
          <w:szCs w:val="24"/>
        </w:rPr>
        <w:t>Ubayd knows the name of many body parts</w:t>
      </w:r>
      <w:r w:rsidR="00257DEF">
        <w:rPr>
          <w:rFonts w:ascii="Arial" w:hAnsi="Arial" w:cs="Arial"/>
          <w:szCs w:val="24"/>
        </w:rPr>
        <w:t xml:space="preserve"> and will say these to Ms Ahmed at home</w:t>
      </w:r>
      <w:r>
        <w:rPr>
          <w:rFonts w:ascii="Arial" w:hAnsi="Arial" w:cs="Arial"/>
          <w:szCs w:val="24"/>
        </w:rPr>
        <w:t>.</w:t>
      </w:r>
    </w:p>
    <w:p w:rsidR="001A1379" w:rsidRPr="00D07C8D" w:rsidRDefault="00257DEF" w:rsidP="00EB0F03">
      <w:pPr>
        <w:pStyle w:val="ListParagraph"/>
        <w:numPr>
          <w:ilvl w:val="0"/>
          <w:numId w:val="23"/>
        </w:numPr>
        <w:rPr>
          <w:rFonts w:ascii="Arial" w:hAnsi="Arial" w:cs="Arial"/>
          <w:szCs w:val="24"/>
        </w:rPr>
      </w:pPr>
      <w:r>
        <w:rPr>
          <w:rFonts w:ascii="Arial" w:hAnsi="Arial" w:cs="Arial"/>
          <w:szCs w:val="24"/>
        </w:rPr>
        <w:t xml:space="preserve">I observed </w:t>
      </w:r>
      <w:proofErr w:type="spellStart"/>
      <w:r>
        <w:rPr>
          <w:rFonts w:ascii="Arial" w:hAnsi="Arial" w:cs="Arial"/>
          <w:szCs w:val="24"/>
        </w:rPr>
        <w:t>Ubayd</w:t>
      </w:r>
      <w:proofErr w:type="spellEnd"/>
      <w:r>
        <w:rPr>
          <w:rFonts w:ascii="Arial" w:hAnsi="Arial" w:cs="Arial"/>
          <w:szCs w:val="24"/>
        </w:rPr>
        <w:t xml:space="preserve"> demonstrate</w:t>
      </w:r>
      <w:r w:rsidR="004F3E73">
        <w:rPr>
          <w:rFonts w:ascii="Arial" w:hAnsi="Arial" w:cs="Arial"/>
          <w:szCs w:val="24"/>
        </w:rPr>
        <w:t xml:space="preserve"> simple problem-solving when playing with stacking blocks. One white block was squashed and would not stack; Ubayd passed this to me saying ‘broken’. Ubayd then picked up a second white block</w:t>
      </w:r>
      <w:r>
        <w:rPr>
          <w:rFonts w:ascii="Arial" w:hAnsi="Arial" w:cs="Arial"/>
          <w:szCs w:val="24"/>
        </w:rPr>
        <w:t xml:space="preserve">, inspected it, and went to test the block </w:t>
      </w:r>
      <w:r w:rsidR="004F3E73">
        <w:rPr>
          <w:rFonts w:ascii="Arial" w:hAnsi="Arial" w:cs="Arial"/>
          <w:szCs w:val="24"/>
        </w:rPr>
        <w:t>to see whet</w:t>
      </w:r>
      <w:r>
        <w:rPr>
          <w:rFonts w:ascii="Arial" w:hAnsi="Arial" w:cs="Arial"/>
          <w:szCs w:val="24"/>
        </w:rPr>
        <w:t xml:space="preserve">her it would stack </w:t>
      </w:r>
      <w:r w:rsidR="004F3E73">
        <w:rPr>
          <w:rFonts w:ascii="Arial" w:hAnsi="Arial" w:cs="Arial"/>
          <w:szCs w:val="24"/>
        </w:rPr>
        <w:t>before adding it to his tower.</w:t>
      </w:r>
      <w:r>
        <w:rPr>
          <w:rFonts w:ascii="Arial" w:hAnsi="Arial" w:cs="Arial"/>
          <w:szCs w:val="24"/>
        </w:rPr>
        <w:t xml:space="preserve"> </w:t>
      </w:r>
      <w:proofErr w:type="spellStart"/>
      <w:r>
        <w:rPr>
          <w:rFonts w:ascii="Arial" w:hAnsi="Arial" w:cs="Arial"/>
          <w:szCs w:val="24"/>
        </w:rPr>
        <w:t>Ubayd</w:t>
      </w:r>
      <w:proofErr w:type="spellEnd"/>
      <w:r>
        <w:rPr>
          <w:rFonts w:ascii="Arial" w:hAnsi="Arial" w:cs="Arial"/>
          <w:szCs w:val="24"/>
        </w:rPr>
        <w:t xml:space="preserve"> was observed to stack blocks to make a tower and knew that some blocks stacked singly and others as double (twice the width of a single block).</w:t>
      </w:r>
    </w:p>
    <w:p w:rsidR="00C036D6" w:rsidRDefault="00C036D6" w:rsidP="00EB0F03">
      <w:pPr>
        <w:rPr>
          <w:rFonts w:ascii="Arial" w:hAnsi="Arial" w:cs="Arial"/>
          <w:i/>
          <w:szCs w:val="24"/>
        </w:rPr>
      </w:pPr>
    </w:p>
    <w:p w:rsidR="00C036D6" w:rsidRDefault="00C036D6" w:rsidP="00EB0F03">
      <w:pPr>
        <w:rPr>
          <w:rFonts w:ascii="Arial" w:hAnsi="Arial" w:cs="Arial"/>
          <w:i/>
          <w:szCs w:val="24"/>
        </w:rPr>
      </w:pPr>
      <w:r>
        <w:rPr>
          <w:rFonts w:ascii="Arial" w:hAnsi="Arial" w:cs="Arial"/>
          <w:i/>
          <w:szCs w:val="24"/>
        </w:rPr>
        <w:t>Communication and Interaction</w:t>
      </w:r>
    </w:p>
    <w:p w:rsidR="000D506A" w:rsidRPr="000D506A" w:rsidRDefault="000D506A" w:rsidP="00EB0F03">
      <w:pPr>
        <w:pStyle w:val="ListParagraph"/>
        <w:numPr>
          <w:ilvl w:val="0"/>
          <w:numId w:val="26"/>
        </w:numPr>
        <w:rPr>
          <w:rFonts w:ascii="Arial" w:hAnsi="Arial" w:cs="Arial"/>
          <w:i/>
          <w:szCs w:val="24"/>
        </w:rPr>
      </w:pPr>
      <w:r>
        <w:rPr>
          <w:rFonts w:ascii="Arial" w:hAnsi="Arial" w:cs="Arial"/>
          <w:szCs w:val="24"/>
        </w:rPr>
        <w:lastRenderedPageBreak/>
        <w:t xml:space="preserve">Ubayd can speak in simple sentences both at </w:t>
      </w:r>
      <w:r w:rsidR="00257DEF">
        <w:rPr>
          <w:rFonts w:ascii="Arial" w:hAnsi="Arial" w:cs="Arial"/>
          <w:szCs w:val="24"/>
        </w:rPr>
        <w:t xml:space="preserve">home and school. For example, </w:t>
      </w:r>
      <w:proofErr w:type="spellStart"/>
      <w:r w:rsidR="00257DEF">
        <w:rPr>
          <w:rFonts w:ascii="Arial" w:hAnsi="Arial" w:cs="Arial"/>
          <w:szCs w:val="24"/>
        </w:rPr>
        <w:t>Ubayd</w:t>
      </w:r>
      <w:proofErr w:type="spellEnd"/>
      <w:r>
        <w:rPr>
          <w:rFonts w:ascii="Arial" w:hAnsi="Arial" w:cs="Arial"/>
          <w:szCs w:val="24"/>
        </w:rPr>
        <w:t xml:space="preserve"> was observed to say ‘I’ll help too’ and ‘I’m taking it off.’ At home, Ms Ahmed said that Ubayd will say ‘You’re talking too much’ if he feels that other people are speaking too much for him.</w:t>
      </w:r>
    </w:p>
    <w:p w:rsidR="000D506A" w:rsidRPr="000D506A" w:rsidRDefault="000D506A" w:rsidP="00EB0F03">
      <w:pPr>
        <w:pStyle w:val="ListParagraph"/>
        <w:numPr>
          <w:ilvl w:val="0"/>
          <w:numId w:val="26"/>
        </w:numPr>
        <w:rPr>
          <w:rFonts w:ascii="Arial" w:hAnsi="Arial" w:cs="Arial"/>
          <w:i/>
          <w:szCs w:val="24"/>
        </w:rPr>
      </w:pPr>
      <w:r>
        <w:rPr>
          <w:rFonts w:ascii="Arial" w:hAnsi="Arial" w:cs="Arial"/>
          <w:szCs w:val="24"/>
        </w:rPr>
        <w:t>Ubayd was observed to use language to comment, answers questions and request (‘What about me?’).</w:t>
      </w:r>
    </w:p>
    <w:p w:rsidR="000D506A" w:rsidRPr="000D506A" w:rsidRDefault="000D506A" w:rsidP="00EB0F03">
      <w:pPr>
        <w:pStyle w:val="ListParagraph"/>
        <w:numPr>
          <w:ilvl w:val="0"/>
          <w:numId w:val="26"/>
        </w:numPr>
        <w:rPr>
          <w:rFonts w:ascii="Arial" w:hAnsi="Arial" w:cs="Arial"/>
          <w:i/>
          <w:szCs w:val="24"/>
        </w:rPr>
      </w:pPr>
      <w:r>
        <w:rPr>
          <w:rFonts w:ascii="Arial" w:hAnsi="Arial" w:cs="Arial"/>
          <w:szCs w:val="24"/>
        </w:rPr>
        <w:t>Ubayd uses gestures and facial expressions alongside</w:t>
      </w:r>
      <w:r w:rsidR="00257DEF">
        <w:rPr>
          <w:rFonts w:ascii="Arial" w:hAnsi="Arial" w:cs="Arial"/>
          <w:szCs w:val="24"/>
        </w:rPr>
        <w:t xml:space="preserve"> oral</w:t>
      </w:r>
      <w:r>
        <w:rPr>
          <w:rFonts w:ascii="Arial" w:hAnsi="Arial" w:cs="Arial"/>
          <w:szCs w:val="24"/>
        </w:rPr>
        <w:t xml:space="preserve"> languag</w:t>
      </w:r>
      <w:r w:rsidR="00257DEF">
        <w:rPr>
          <w:rFonts w:ascii="Arial" w:hAnsi="Arial" w:cs="Arial"/>
          <w:szCs w:val="24"/>
        </w:rPr>
        <w:t>e to communicate</w:t>
      </w:r>
      <w:r>
        <w:rPr>
          <w:rFonts w:ascii="Arial" w:hAnsi="Arial" w:cs="Arial"/>
          <w:szCs w:val="24"/>
        </w:rPr>
        <w:t xml:space="preserve">. I observed Ubayd </w:t>
      </w:r>
      <w:r w:rsidR="00257DEF">
        <w:rPr>
          <w:rFonts w:ascii="Arial" w:hAnsi="Arial" w:cs="Arial"/>
          <w:szCs w:val="24"/>
        </w:rPr>
        <w:t>to point at his picture, look</w:t>
      </w:r>
      <w:r>
        <w:rPr>
          <w:rFonts w:ascii="Arial" w:hAnsi="Arial" w:cs="Arial"/>
          <w:szCs w:val="24"/>
        </w:rPr>
        <w:t xml:space="preserve"> at an adult and say ‘dirty’</w:t>
      </w:r>
      <w:r w:rsidR="00257DEF">
        <w:rPr>
          <w:rFonts w:ascii="Arial" w:hAnsi="Arial" w:cs="Arial"/>
          <w:szCs w:val="24"/>
        </w:rPr>
        <w:t>,</w:t>
      </w:r>
      <w:r>
        <w:rPr>
          <w:rFonts w:ascii="Arial" w:hAnsi="Arial" w:cs="Arial"/>
          <w:szCs w:val="24"/>
        </w:rPr>
        <w:t xml:space="preserve"> meaning that the feather on his picture was dirty. I also observed Ubayd tap a child on their shoulder to get their attention whilst playing.</w:t>
      </w:r>
    </w:p>
    <w:p w:rsidR="000D506A" w:rsidRPr="004F3E73" w:rsidRDefault="000D506A" w:rsidP="00EB0F03">
      <w:pPr>
        <w:pStyle w:val="ListParagraph"/>
        <w:numPr>
          <w:ilvl w:val="0"/>
          <w:numId w:val="26"/>
        </w:numPr>
        <w:rPr>
          <w:rFonts w:ascii="Arial" w:hAnsi="Arial" w:cs="Arial"/>
          <w:i/>
          <w:szCs w:val="24"/>
        </w:rPr>
      </w:pPr>
      <w:r>
        <w:rPr>
          <w:rFonts w:ascii="Arial" w:hAnsi="Arial" w:cs="Arial"/>
          <w:szCs w:val="24"/>
        </w:rPr>
        <w:t>Ubayd was observed to interact with other children at nursery. He initiated interaction with two other pupils during Bucket Time and, although Uba</w:t>
      </w:r>
      <w:r w:rsidR="00257DEF">
        <w:rPr>
          <w:rFonts w:ascii="Arial" w:hAnsi="Arial" w:cs="Arial"/>
          <w:szCs w:val="24"/>
        </w:rPr>
        <w:t>yd initially began playing alone</w:t>
      </w:r>
      <w:r>
        <w:rPr>
          <w:rFonts w:ascii="Arial" w:hAnsi="Arial" w:cs="Arial"/>
          <w:szCs w:val="24"/>
        </w:rPr>
        <w:t xml:space="preserve"> during free play, he interacted verbally and non-verbally with other children who j</w:t>
      </w:r>
      <w:r w:rsidR="00257DEF">
        <w:rPr>
          <w:rFonts w:ascii="Arial" w:hAnsi="Arial" w:cs="Arial"/>
          <w:szCs w:val="24"/>
        </w:rPr>
        <w:t>oined this activity</w:t>
      </w:r>
      <w:r>
        <w:rPr>
          <w:rFonts w:ascii="Arial" w:hAnsi="Arial" w:cs="Arial"/>
          <w:szCs w:val="24"/>
        </w:rPr>
        <w:t>.</w:t>
      </w:r>
    </w:p>
    <w:p w:rsidR="00257DEF" w:rsidRPr="00257DEF" w:rsidRDefault="004F3E73" w:rsidP="00257DEF">
      <w:pPr>
        <w:pStyle w:val="ListParagraph"/>
        <w:numPr>
          <w:ilvl w:val="0"/>
          <w:numId w:val="26"/>
        </w:numPr>
        <w:rPr>
          <w:rFonts w:ascii="Arial" w:hAnsi="Arial" w:cs="Arial"/>
          <w:i/>
          <w:szCs w:val="24"/>
        </w:rPr>
      </w:pPr>
      <w:r>
        <w:rPr>
          <w:rFonts w:ascii="Arial" w:hAnsi="Arial" w:cs="Arial"/>
          <w:szCs w:val="24"/>
        </w:rPr>
        <w:t>Ubayd will copy language that has been modelled by another person. I observed Ubayd to copy the colours blue, purple and green</w:t>
      </w:r>
      <w:r w:rsidR="00257DEF">
        <w:rPr>
          <w:rFonts w:ascii="Arial" w:hAnsi="Arial" w:cs="Arial"/>
          <w:szCs w:val="24"/>
        </w:rPr>
        <w:t xml:space="preserve"> after I repeated them</w:t>
      </w:r>
      <w:r>
        <w:rPr>
          <w:rFonts w:ascii="Arial" w:hAnsi="Arial" w:cs="Arial"/>
          <w:szCs w:val="24"/>
        </w:rPr>
        <w:t>.</w:t>
      </w:r>
    </w:p>
    <w:p w:rsidR="004F3E73" w:rsidRPr="00257DEF" w:rsidRDefault="004F3E73" w:rsidP="00257DEF">
      <w:pPr>
        <w:pStyle w:val="ListParagraph"/>
        <w:numPr>
          <w:ilvl w:val="0"/>
          <w:numId w:val="26"/>
        </w:numPr>
        <w:rPr>
          <w:rFonts w:ascii="Arial" w:hAnsi="Arial" w:cs="Arial"/>
          <w:i/>
          <w:szCs w:val="24"/>
        </w:rPr>
      </w:pPr>
      <w:proofErr w:type="spellStart"/>
      <w:r w:rsidRPr="00257DEF">
        <w:rPr>
          <w:rFonts w:ascii="Arial" w:hAnsi="Arial" w:cs="Arial"/>
          <w:szCs w:val="24"/>
        </w:rPr>
        <w:t>Ubayd</w:t>
      </w:r>
      <w:proofErr w:type="spellEnd"/>
      <w:r w:rsidRPr="00257DEF">
        <w:rPr>
          <w:rFonts w:ascii="Arial" w:hAnsi="Arial" w:cs="Arial"/>
          <w:szCs w:val="24"/>
        </w:rPr>
        <w:t xml:space="preserve"> is able to follow simple instructions. I observed Ubayd follow oral instructions to glue feathers to his picture and </w:t>
      </w:r>
      <w:r w:rsidR="00257DEF">
        <w:rPr>
          <w:rFonts w:ascii="Arial" w:hAnsi="Arial" w:cs="Arial"/>
          <w:szCs w:val="24"/>
        </w:rPr>
        <w:t xml:space="preserve">to </w:t>
      </w:r>
      <w:r w:rsidRPr="00257DEF">
        <w:rPr>
          <w:rFonts w:ascii="Arial" w:hAnsi="Arial" w:cs="Arial"/>
          <w:szCs w:val="24"/>
        </w:rPr>
        <w:t>pass plastic eyes to another child.</w:t>
      </w:r>
    </w:p>
    <w:p w:rsidR="00C036D6" w:rsidRDefault="00C036D6" w:rsidP="00EB0F03">
      <w:pPr>
        <w:rPr>
          <w:rFonts w:ascii="Arial" w:hAnsi="Arial" w:cs="Arial"/>
          <w:i/>
          <w:szCs w:val="24"/>
        </w:rPr>
      </w:pPr>
    </w:p>
    <w:p w:rsidR="00C036D6" w:rsidRDefault="00C036D6" w:rsidP="00EB0F03">
      <w:pPr>
        <w:rPr>
          <w:rFonts w:ascii="Arial" w:hAnsi="Arial" w:cs="Arial"/>
          <w:i/>
          <w:szCs w:val="24"/>
        </w:rPr>
      </w:pPr>
      <w:r>
        <w:rPr>
          <w:rFonts w:ascii="Arial" w:hAnsi="Arial" w:cs="Arial"/>
          <w:i/>
          <w:szCs w:val="24"/>
        </w:rPr>
        <w:t>Social, Emotional and Mental Health</w:t>
      </w:r>
    </w:p>
    <w:p w:rsidR="004F3E73" w:rsidRPr="004F3E73" w:rsidRDefault="004F3E73" w:rsidP="00EB0F03">
      <w:pPr>
        <w:pStyle w:val="ListParagraph"/>
        <w:numPr>
          <w:ilvl w:val="0"/>
          <w:numId w:val="27"/>
        </w:numPr>
        <w:rPr>
          <w:rFonts w:ascii="Arial" w:hAnsi="Arial" w:cs="Arial"/>
          <w:i/>
          <w:szCs w:val="24"/>
        </w:rPr>
      </w:pPr>
      <w:r>
        <w:rPr>
          <w:rFonts w:ascii="Arial" w:hAnsi="Arial" w:cs="Arial"/>
          <w:szCs w:val="24"/>
        </w:rPr>
        <w:t>Ubayd was observed to use non-verbal and verbal communication to initiate interactions with his peers (e.g. tapping a child on the shoulder).</w:t>
      </w:r>
    </w:p>
    <w:p w:rsidR="004F3E73" w:rsidRPr="004F3E73" w:rsidRDefault="004F3E73" w:rsidP="00EB0F03">
      <w:pPr>
        <w:pStyle w:val="ListParagraph"/>
        <w:numPr>
          <w:ilvl w:val="0"/>
          <w:numId w:val="27"/>
        </w:numPr>
        <w:rPr>
          <w:rFonts w:ascii="Arial" w:hAnsi="Arial" w:cs="Arial"/>
          <w:i/>
          <w:szCs w:val="24"/>
        </w:rPr>
      </w:pPr>
      <w:r>
        <w:rPr>
          <w:rFonts w:ascii="Arial" w:hAnsi="Arial" w:cs="Arial"/>
          <w:szCs w:val="24"/>
        </w:rPr>
        <w:t>Ubayd was happy to speak and interact with me when I joined him playing with blocks outside on the playground.</w:t>
      </w:r>
    </w:p>
    <w:p w:rsidR="004F3E73" w:rsidRPr="004F3E73" w:rsidRDefault="004F3E73" w:rsidP="00EB0F03">
      <w:pPr>
        <w:pStyle w:val="ListParagraph"/>
        <w:numPr>
          <w:ilvl w:val="0"/>
          <w:numId w:val="27"/>
        </w:numPr>
        <w:rPr>
          <w:rFonts w:ascii="Arial" w:hAnsi="Arial" w:cs="Arial"/>
          <w:i/>
          <w:szCs w:val="24"/>
        </w:rPr>
      </w:pPr>
      <w:r>
        <w:rPr>
          <w:rFonts w:ascii="Arial" w:hAnsi="Arial" w:cs="Arial"/>
          <w:szCs w:val="24"/>
        </w:rPr>
        <w:t xml:space="preserve">Ubayd cooperated with shared activities, saying ‘I’ll help too.’ </w:t>
      </w:r>
      <w:r w:rsidR="006F2E89">
        <w:rPr>
          <w:rFonts w:ascii="Arial" w:hAnsi="Arial" w:cs="Arial"/>
          <w:szCs w:val="24"/>
        </w:rPr>
        <w:t>Ms Sheehan s</w:t>
      </w:r>
      <w:r w:rsidR="001F1933">
        <w:rPr>
          <w:rFonts w:ascii="Arial" w:hAnsi="Arial" w:cs="Arial"/>
          <w:szCs w:val="24"/>
        </w:rPr>
        <w:t>aid that Ubayd likes it when other children join his activities.</w:t>
      </w:r>
    </w:p>
    <w:p w:rsidR="004F3E73" w:rsidRPr="004F3E73" w:rsidRDefault="004F3E73" w:rsidP="00EB0F03">
      <w:pPr>
        <w:pStyle w:val="ListParagraph"/>
        <w:numPr>
          <w:ilvl w:val="0"/>
          <w:numId w:val="27"/>
        </w:numPr>
        <w:rPr>
          <w:rFonts w:ascii="Arial" w:hAnsi="Arial" w:cs="Arial"/>
          <w:i/>
          <w:szCs w:val="24"/>
        </w:rPr>
      </w:pPr>
      <w:r>
        <w:rPr>
          <w:rFonts w:ascii="Arial" w:hAnsi="Arial" w:cs="Arial"/>
          <w:szCs w:val="24"/>
        </w:rPr>
        <w:t xml:space="preserve">Ubayd appeared to show some frustration when he tapped the child on their shoulder and they did not respond (Ubayd began tapping </w:t>
      </w:r>
      <w:r w:rsidR="00257DEF">
        <w:rPr>
          <w:rFonts w:ascii="Arial" w:hAnsi="Arial" w:cs="Arial"/>
          <w:szCs w:val="24"/>
        </w:rPr>
        <w:t xml:space="preserve">the child more intensely and his </w:t>
      </w:r>
      <w:r>
        <w:rPr>
          <w:rFonts w:ascii="Arial" w:hAnsi="Arial" w:cs="Arial"/>
          <w:szCs w:val="24"/>
        </w:rPr>
        <w:t xml:space="preserve">facial expression changed to a frown); however, Ubayd has able to </w:t>
      </w:r>
      <w:r w:rsidR="00257DEF">
        <w:rPr>
          <w:rFonts w:ascii="Arial" w:hAnsi="Arial" w:cs="Arial"/>
          <w:szCs w:val="24"/>
        </w:rPr>
        <w:t xml:space="preserve">self-regulate independently and come up with his own solution. </w:t>
      </w:r>
      <w:proofErr w:type="spellStart"/>
      <w:r w:rsidR="00257DEF">
        <w:rPr>
          <w:rFonts w:ascii="Arial" w:hAnsi="Arial" w:cs="Arial"/>
          <w:szCs w:val="24"/>
        </w:rPr>
        <w:t>Ubayd</w:t>
      </w:r>
      <w:proofErr w:type="spellEnd"/>
      <w:r w:rsidR="00257DEF">
        <w:rPr>
          <w:rFonts w:ascii="Arial" w:hAnsi="Arial" w:cs="Arial"/>
          <w:szCs w:val="24"/>
        </w:rPr>
        <w:t>,</w:t>
      </w:r>
      <w:r>
        <w:rPr>
          <w:rFonts w:ascii="Arial" w:hAnsi="Arial" w:cs="Arial"/>
          <w:szCs w:val="24"/>
        </w:rPr>
        <w:t xml:space="preserve"> instead, turned towards another child in the group and tried to get the attention of this child.</w:t>
      </w:r>
    </w:p>
    <w:p w:rsidR="004F3E73" w:rsidRPr="001F1933" w:rsidRDefault="004F3E73" w:rsidP="00EB0F03">
      <w:pPr>
        <w:pStyle w:val="ListParagraph"/>
        <w:numPr>
          <w:ilvl w:val="0"/>
          <w:numId w:val="27"/>
        </w:numPr>
        <w:rPr>
          <w:rFonts w:ascii="Arial" w:hAnsi="Arial" w:cs="Arial"/>
          <w:i/>
          <w:szCs w:val="24"/>
        </w:rPr>
      </w:pPr>
      <w:r>
        <w:rPr>
          <w:rFonts w:ascii="Arial" w:hAnsi="Arial" w:cs="Arial"/>
          <w:szCs w:val="24"/>
        </w:rPr>
        <w:t>Ubayd was often observed playing in a small group. He followed th</w:t>
      </w:r>
      <w:r w:rsidR="00257DEF">
        <w:rPr>
          <w:rFonts w:ascii="Arial" w:hAnsi="Arial" w:cs="Arial"/>
          <w:szCs w:val="24"/>
        </w:rPr>
        <w:t>e lead of other children to build</w:t>
      </w:r>
      <w:r>
        <w:rPr>
          <w:rFonts w:ascii="Arial" w:hAnsi="Arial" w:cs="Arial"/>
          <w:szCs w:val="24"/>
        </w:rPr>
        <w:t xml:space="preserve"> a tower with alternating coloured blocks.</w:t>
      </w:r>
    </w:p>
    <w:p w:rsidR="001F1933" w:rsidRPr="00257DEF" w:rsidRDefault="001F1933" w:rsidP="00257DEF">
      <w:pPr>
        <w:pStyle w:val="ListParagraph"/>
        <w:numPr>
          <w:ilvl w:val="0"/>
          <w:numId w:val="27"/>
        </w:numPr>
        <w:rPr>
          <w:rFonts w:ascii="Arial" w:hAnsi="Arial" w:cs="Arial"/>
          <w:i/>
          <w:szCs w:val="24"/>
        </w:rPr>
      </w:pPr>
      <w:r>
        <w:rPr>
          <w:rFonts w:ascii="Arial" w:hAnsi="Arial" w:cs="Arial"/>
          <w:szCs w:val="24"/>
        </w:rPr>
        <w:t xml:space="preserve">Ubayd is reported to enjoy watching other children and ‘likes to do what others are doing’. He enjoys games such as hide and seek and chase. </w:t>
      </w:r>
    </w:p>
    <w:p w:rsidR="00C036D6" w:rsidRDefault="00C036D6" w:rsidP="00EB0F03">
      <w:pPr>
        <w:rPr>
          <w:rFonts w:ascii="Arial" w:hAnsi="Arial" w:cs="Arial"/>
          <w:i/>
          <w:szCs w:val="24"/>
        </w:rPr>
      </w:pPr>
    </w:p>
    <w:p w:rsidR="00C036D6" w:rsidRPr="00C036D6" w:rsidRDefault="00C036D6" w:rsidP="00EB0F03">
      <w:pPr>
        <w:rPr>
          <w:rFonts w:ascii="Arial" w:hAnsi="Arial" w:cs="Arial"/>
          <w:i/>
          <w:szCs w:val="24"/>
        </w:rPr>
      </w:pPr>
      <w:r>
        <w:rPr>
          <w:rFonts w:ascii="Arial" w:hAnsi="Arial" w:cs="Arial"/>
          <w:i/>
          <w:szCs w:val="24"/>
        </w:rPr>
        <w:t>Physical and Sensory</w:t>
      </w:r>
    </w:p>
    <w:p w:rsidR="0002101D" w:rsidRDefault="00D01CFB" w:rsidP="00EB0F03">
      <w:pPr>
        <w:pStyle w:val="ListParagraph"/>
        <w:numPr>
          <w:ilvl w:val="0"/>
          <w:numId w:val="17"/>
        </w:numPr>
        <w:rPr>
          <w:rFonts w:ascii="Arial" w:hAnsi="Arial" w:cs="Arial"/>
          <w:szCs w:val="24"/>
        </w:rPr>
      </w:pPr>
      <w:r>
        <w:rPr>
          <w:rFonts w:ascii="Arial" w:hAnsi="Arial" w:cs="Arial"/>
          <w:szCs w:val="24"/>
        </w:rPr>
        <w:t xml:space="preserve">At home, </w:t>
      </w:r>
      <w:proofErr w:type="spellStart"/>
      <w:r>
        <w:rPr>
          <w:rFonts w:ascii="Arial" w:hAnsi="Arial" w:cs="Arial"/>
          <w:szCs w:val="24"/>
        </w:rPr>
        <w:t>Ubayd</w:t>
      </w:r>
      <w:proofErr w:type="spellEnd"/>
      <w:r>
        <w:rPr>
          <w:rFonts w:ascii="Arial" w:hAnsi="Arial" w:cs="Arial"/>
          <w:szCs w:val="24"/>
        </w:rPr>
        <w:t xml:space="preserve"> is able to feed hims</w:t>
      </w:r>
      <w:r w:rsidR="00257DEF">
        <w:rPr>
          <w:rFonts w:ascii="Arial" w:hAnsi="Arial" w:cs="Arial"/>
          <w:szCs w:val="24"/>
        </w:rPr>
        <w:t>elf with his fingers and</w:t>
      </w:r>
      <w:r>
        <w:rPr>
          <w:rFonts w:ascii="Arial" w:hAnsi="Arial" w:cs="Arial"/>
          <w:szCs w:val="24"/>
        </w:rPr>
        <w:t xml:space="preserve"> use a spoon to eat yoghurt with hand-over-hand support from an adult.</w:t>
      </w:r>
    </w:p>
    <w:p w:rsidR="0002101D" w:rsidRDefault="00B04E0F" w:rsidP="00EB0F03">
      <w:pPr>
        <w:pStyle w:val="ListParagraph"/>
        <w:numPr>
          <w:ilvl w:val="0"/>
          <w:numId w:val="17"/>
        </w:numPr>
        <w:rPr>
          <w:rFonts w:ascii="Arial" w:hAnsi="Arial" w:cs="Arial"/>
          <w:szCs w:val="24"/>
        </w:rPr>
      </w:pPr>
      <w:r w:rsidRPr="006D26C0">
        <w:rPr>
          <w:rFonts w:ascii="Arial" w:hAnsi="Arial" w:cs="Arial"/>
          <w:szCs w:val="24"/>
        </w:rPr>
        <w:t>At school, Ubayd responds to adult encouragement when eating and is willing to try new food items with encouragement.</w:t>
      </w:r>
    </w:p>
    <w:p w:rsidR="006D26C0" w:rsidRDefault="006D26C0" w:rsidP="00EB0F03">
      <w:pPr>
        <w:pStyle w:val="ListParagraph"/>
        <w:numPr>
          <w:ilvl w:val="0"/>
          <w:numId w:val="17"/>
        </w:numPr>
        <w:rPr>
          <w:rFonts w:ascii="Arial" w:hAnsi="Arial" w:cs="Arial"/>
          <w:szCs w:val="24"/>
        </w:rPr>
      </w:pPr>
      <w:r>
        <w:rPr>
          <w:rFonts w:ascii="Arial" w:hAnsi="Arial" w:cs="Arial"/>
          <w:szCs w:val="24"/>
        </w:rPr>
        <w:t>Ubayd is able to use the toilet independently.</w:t>
      </w:r>
    </w:p>
    <w:p w:rsidR="00257DEF" w:rsidRDefault="00257DEF" w:rsidP="00EB0F03">
      <w:pPr>
        <w:pStyle w:val="ListParagraph"/>
        <w:numPr>
          <w:ilvl w:val="0"/>
          <w:numId w:val="17"/>
        </w:numPr>
        <w:rPr>
          <w:rFonts w:ascii="Arial" w:hAnsi="Arial" w:cs="Arial"/>
          <w:szCs w:val="24"/>
        </w:rPr>
      </w:pPr>
      <w:proofErr w:type="spellStart"/>
      <w:r>
        <w:rPr>
          <w:rFonts w:ascii="Arial" w:hAnsi="Arial" w:cs="Arial"/>
          <w:szCs w:val="24"/>
        </w:rPr>
        <w:t>Ubayd</w:t>
      </w:r>
      <w:proofErr w:type="spellEnd"/>
      <w:r>
        <w:rPr>
          <w:rFonts w:ascii="Arial" w:hAnsi="Arial" w:cs="Arial"/>
          <w:szCs w:val="24"/>
        </w:rPr>
        <w:t xml:space="preserve"> can complete some aspects of dressing, such as pulling up his trousers, but needs support for more complex tasks (see below).</w:t>
      </w:r>
    </w:p>
    <w:p w:rsidR="006D26C0" w:rsidRPr="006D26C0" w:rsidRDefault="006D26C0" w:rsidP="00EB0F03">
      <w:pPr>
        <w:pStyle w:val="ListParagraph"/>
        <w:rPr>
          <w:rFonts w:ascii="Arial" w:hAnsi="Arial" w:cs="Arial"/>
          <w:szCs w:val="24"/>
        </w:rPr>
      </w:pPr>
    </w:p>
    <w:p w:rsidR="0002101D" w:rsidRDefault="00157772" w:rsidP="00EB0F03">
      <w:pPr>
        <w:rPr>
          <w:rFonts w:ascii="Arial" w:hAnsi="Arial" w:cs="Arial"/>
          <w:szCs w:val="24"/>
        </w:rPr>
      </w:pPr>
      <w:r>
        <w:rPr>
          <w:rFonts w:ascii="Arial" w:hAnsi="Arial" w:cs="Arial"/>
          <w:szCs w:val="24"/>
        </w:rPr>
        <w:t xml:space="preserve">The assessment suggested that </w:t>
      </w:r>
      <w:r w:rsidR="00EF3166">
        <w:rPr>
          <w:rFonts w:ascii="Arial" w:hAnsi="Arial" w:cs="Arial"/>
          <w:szCs w:val="24"/>
        </w:rPr>
        <w:t>Ubayd</w:t>
      </w:r>
      <w:r>
        <w:rPr>
          <w:rFonts w:ascii="Arial" w:hAnsi="Arial" w:cs="Arial"/>
          <w:szCs w:val="24"/>
        </w:rPr>
        <w:t xml:space="preserve"> </w:t>
      </w:r>
      <w:r w:rsidR="0002101D">
        <w:rPr>
          <w:rFonts w:ascii="Arial" w:hAnsi="Arial" w:cs="Arial"/>
          <w:szCs w:val="24"/>
        </w:rPr>
        <w:t xml:space="preserve">displays the following </w:t>
      </w:r>
      <w:r w:rsidR="0002101D" w:rsidRPr="005E3B2E">
        <w:rPr>
          <w:rFonts w:ascii="Arial" w:hAnsi="Arial" w:cs="Arial"/>
          <w:szCs w:val="24"/>
          <w:u w:val="single"/>
        </w:rPr>
        <w:t>needs</w:t>
      </w:r>
      <w:r w:rsidR="0002101D">
        <w:rPr>
          <w:rFonts w:ascii="Arial" w:hAnsi="Arial" w:cs="Arial"/>
          <w:szCs w:val="24"/>
        </w:rPr>
        <w:t>:</w:t>
      </w:r>
    </w:p>
    <w:p w:rsidR="00C036D6" w:rsidRDefault="00C036D6" w:rsidP="00EB0F03">
      <w:pPr>
        <w:rPr>
          <w:rFonts w:ascii="Arial" w:hAnsi="Arial" w:cs="Arial"/>
          <w:szCs w:val="24"/>
        </w:rPr>
      </w:pPr>
    </w:p>
    <w:p w:rsidR="00C036D6" w:rsidRDefault="00C036D6" w:rsidP="00EB0F03">
      <w:pPr>
        <w:rPr>
          <w:rFonts w:ascii="Arial" w:hAnsi="Arial" w:cs="Arial"/>
          <w:i/>
          <w:szCs w:val="24"/>
        </w:rPr>
      </w:pPr>
      <w:r>
        <w:rPr>
          <w:rFonts w:ascii="Arial" w:hAnsi="Arial" w:cs="Arial"/>
          <w:i/>
          <w:szCs w:val="24"/>
        </w:rPr>
        <w:t>Cognition and Learning</w:t>
      </w:r>
    </w:p>
    <w:p w:rsidR="000C2726" w:rsidRPr="000C2726" w:rsidRDefault="000C2726" w:rsidP="00EB0F03">
      <w:pPr>
        <w:pStyle w:val="ListParagraph"/>
        <w:numPr>
          <w:ilvl w:val="0"/>
          <w:numId w:val="17"/>
        </w:numPr>
        <w:rPr>
          <w:rFonts w:ascii="Arial" w:hAnsi="Arial" w:cs="Arial"/>
          <w:i/>
          <w:szCs w:val="24"/>
        </w:rPr>
      </w:pPr>
      <w:r>
        <w:rPr>
          <w:rFonts w:ascii="Arial" w:hAnsi="Arial" w:cs="Arial"/>
          <w:szCs w:val="24"/>
        </w:rPr>
        <w:t>Ubayd is still developing his vocabulary knowledge and understanding of letters, sounds and numbers. Ubayd has more difficulty with less common shapes or colours, such as ‘rectangle’.</w:t>
      </w:r>
    </w:p>
    <w:p w:rsidR="000C2726" w:rsidRPr="000C2726" w:rsidRDefault="000C2726" w:rsidP="00EB0F03">
      <w:pPr>
        <w:pStyle w:val="ListParagraph"/>
        <w:numPr>
          <w:ilvl w:val="0"/>
          <w:numId w:val="17"/>
        </w:numPr>
        <w:rPr>
          <w:rFonts w:ascii="Arial" w:hAnsi="Arial" w:cs="Arial"/>
          <w:i/>
          <w:szCs w:val="24"/>
        </w:rPr>
      </w:pPr>
      <w:r>
        <w:rPr>
          <w:rFonts w:ascii="Arial" w:hAnsi="Arial" w:cs="Arial"/>
          <w:szCs w:val="24"/>
        </w:rPr>
        <w:t>Ubayd can say the numbers 1-12 but Ms Ahmed felt that he not yet able to recognise these numbers in isolation.</w:t>
      </w:r>
    </w:p>
    <w:p w:rsidR="000C2726" w:rsidRPr="000C2726" w:rsidRDefault="000C2726" w:rsidP="00EB0F03">
      <w:pPr>
        <w:pStyle w:val="ListParagraph"/>
        <w:numPr>
          <w:ilvl w:val="0"/>
          <w:numId w:val="17"/>
        </w:numPr>
        <w:rPr>
          <w:rFonts w:ascii="Arial" w:hAnsi="Arial" w:cs="Arial"/>
          <w:i/>
          <w:szCs w:val="24"/>
        </w:rPr>
      </w:pPr>
      <w:proofErr w:type="spellStart"/>
      <w:r>
        <w:rPr>
          <w:rFonts w:ascii="Arial" w:hAnsi="Arial" w:cs="Arial"/>
          <w:szCs w:val="24"/>
        </w:rPr>
        <w:lastRenderedPageBreak/>
        <w:t>Ubayd</w:t>
      </w:r>
      <w:proofErr w:type="spellEnd"/>
      <w:r w:rsidR="00257DEF">
        <w:rPr>
          <w:rFonts w:ascii="Arial" w:hAnsi="Arial" w:cs="Arial"/>
          <w:szCs w:val="24"/>
        </w:rPr>
        <w:t xml:space="preserve"> is less confident with</w:t>
      </w:r>
      <w:r>
        <w:rPr>
          <w:rFonts w:ascii="Arial" w:hAnsi="Arial" w:cs="Arial"/>
          <w:szCs w:val="24"/>
        </w:rPr>
        <w:t xml:space="preserve"> other letters of h</w:t>
      </w:r>
      <w:r w:rsidR="00257DEF">
        <w:rPr>
          <w:rFonts w:ascii="Arial" w:hAnsi="Arial" w:cs="Arial"/>
          <w:szCs w:val="24"/>
        </w:rPr>
        <w:t>is name (A and Y)</w:t>
      </w:r>
      <w:r>
        <w:rPr>
          <w:rFonts w:ascii="Arial" w:hAnsi="Arial" w:cs="Arial"/>
          <w:szCs w:val="24"/>
        </w:rPr>
        <w:t xml:space="preserve"> and may get these mixed up when identifying them. Ms Ahmed was not sure whether Ubayd wou</w:t>
      </w:r>
      <w:r w:rsidR="00257DEF">
        <w:rPr>
          <w:rFonts w:ascii="Arial" w:hAnsi="Arial" w:cs="Arial"/>
          <w:szCs w:val="24"/>
        </w:rPr>
        <w:t>ld be able to recognise his</w:t>
      </w:r>
      <w:r>
        <w:rPr>
          <w:rFonts w:ascii="Arial" w:hAnsi="Arial" w:cs="Arial"/>
          <w:szCs w:val="24"/>
        </w:rPr>
        <w:t xml:space="preserve"> name in writing.</w:t>
      </w:r>
    </w:p>
    <w:p w:rsidR="000C2726" w:rsidRPr="000C2726" w:rsidRDefault="001F1933" w:rsidP="00EB0F03">
      <w:pPr>
        <w:pStyle w:val="ListParagraph"/>
        <w:numPr>
          <w:ilvl w:val="0"/>
          <w:numId w:val="17"/>
        </w:numPr>
        <w:rPr>
          <w:rFonts w:ascii="Arial" w:hAnsi="Arial" w:cs="Arial"/>
          <w:i/>
          <w:szCs w:val="24"/>
        </w:rPr>
      </w:pPr>
      <w:r>
        <w:rPr>
          <w:rFonts w:ascii="Arial" w:hAnsi="Arial" w:cs="Arial"/>
          <w:szCs w:val="24"/>
        </w:rPr>
        <w:t>Ubayd tends to choose the same activities during free play (block building). He needs encouragement to play with different activities.</w:t>
      </w:r>
    </w:p>
    <w:p w:rsidR="00C036D6" w:rsidRDefault="00C036D6" w:rsidP="00EB0F03">
      <w:pPr>
        <w:rPr>
          <w:rFonts w:ascii="Arial" w:hAnsi="Arial" w:cs="Arial"/>
          <w:i/>
          <w:szCs w:val="24"/>
        </w:rPr>
      </w:pPr>
    </w:p>
    <w:p w:rsidR="00C036D6" w:rsidRDefault="00C036D6" w:rsidP="00EB0F03">
      <w:pPr>
        <w:rPr>
          <w:rFonts w:ascii="Arial" w:hAnsi="Arial" w:cs="Arial"/>
          <w:i/>
          <w:szCs w:val="24"/>
        </w:rPr>
      </w:pPr>
      <w:r>
        <w:rPr>
          <w:rFonts w:ascii="Arial" w:hAnsi="Arial" w:cs="Arial"/>
          <w:i/>
          <w:szCs w:val="24"/>
        </w:rPr>
        <w:t>Communication and Interaction</w:t>
      </w:r>
    </w:p>
    <w:p w:rsidR="00257DEF" w:rsidRDefault="001F1933" w:rsidP="00EB0F03">
      <w:pPr>
        <w:pStyle w:val="ListParagraph"/>
        <w:numPr>
          <w:ilvl w:val="0"/>
          <w:numId w:val="28"/>
        </w:numPr>
        <w:rPr>
          <w:rFonts w:ascii="Arial" w:hAnsi="Arial" w:cs="Arial"/>
          <w:szCs w:val="24"/>
        </w:rPr>
      </w:pPr>
      <w:r>
        <w:rPr>
          <w:rFonts w:ascii="Arial" w:hAnsi="Arial" w:cs="Arial"/>
          <w:szCs w:val="24"/>
        </w:rPr>
        <w:t xml:space="preserve">Ubayd is still developing his expressive and receptive language skills. It helps to use gestures, such as pointing, alongside oral language. </w:t>
      </w:r>
    </w:p>
    <w:p w:rsidR="001F1933" w:rsidRPr="006F2E89" w:rsidRDefault="001F1933" w:rsidP="00EB0F03">
      <w:pPr>
        <w:pStyle w:val="ListParagraph"/>
        <w:numPr>
          <w:ilvl w:val="0"/>
          <w:numId w:val="28"/>
        </w:numPr>
        <w:rPr>
          <w:rFonts w:ascii="Arial" w:hAnsi="Arial" w:cs="Arial"/>
          <w:szCs w:val="24"/>
        </w:rPr>
      </w:pPr>
      <w:proofErr w:type="spellStart"/>
      <w:r>
        <w:rPr>
          <w:rFonts w:ascii="Arial" w:hAnsi="Arial" w:cs="Arial"/>
          <w:szCs w:val="24"/>
        </w:rPr>
        <w:t>Ubayd</w:t>
      </w:r>
      <w:proofErr w:type="spellEnd"/>
      <w:r>
        <w:rPr>
          <w:rFonts w:ascii="Arial" w:hAnsi="Arial" w:cs="Arial"/>
          <w:szCs w:val="24"/>
        </w:rPr>
        <w:t xml:space="preserve"> does not always speak in full sentences and his pronunciation of words is not always clear and easy to understand.</w:t>
      </w:r>
    </w:p>
    <w:p w:rsidR="00C036D6" w:rsidRDefault="00C036D6" w:rsidP="00EB0F03">
      <w:pPr>
        <w:rPr>
          <w:rFonts w:ascii="Arial" w:hAnsi="Arial" w:cs="Arial"/>
          <w:i/>
          <w:szCs w:val="24"/>
        </w:rPr>
      </w:pPr>
    </w:p>
    <w:p w:rsidR="00C036D6" w:rsidRDefault="00C036D6" w:rsidP="00EB0F03">
      <w:pPr>
        <w:rPr>
          <w:rFonts w:ascii="Arial" w:hAnsi="Arial" w:cs="Arial"/>
          <w:i/>
          <w:szCs w:val="24"/>
        </w:rPr>
      </w:pPr>
      <w:r>
        <w:rPr>
          <w:rFonts w:ascii="Arial" w:hAnsi="Arial" w:cs="Arial"/>
          <w:i/>
          <w:szCs w:val="24"/>
        </w:rPr>
        <w:t>Social, Emotional and Mental Health</w:t>
      </w:r>
    </w:p>
    <w:p w:rsidR="001A1379" w:rsidRPr="009A526F" w:rsidRDefault="001A1379" w:rsidP="00EB0F03">
      <w:pPr>
        <w:pStyle w:val="ListParagraph"/>
        <w:numPr>
          <w:ilvl w:val="0"/>
          <w:numId w:val="24"/>
        </w:numPr>
        <w:rPr>
          <w:rFonts w:ascii="Arial" w:hAnsi="Arial" w:cs="Arial"/>
          <w:i/>
          <w:szCs w:val="24"/>
        </w:rPr>
      </w:pPr>
      <w:r>
        <w:rPr>
          <w:rFonts w:ascii="Arial" w:hAnsi="Arial" w:cs="Arial"/>
          <w:szCs w:val="24"/>
        </w:rPr>
        <w:t>Ubayd can be nervous around unfamiliar adults but will engage if encouraged by someone more familiar.</w:t>
      </w:r>
    </w:p>
    <w:p w:rsidR="009A526F" w:rsidRPr="001A1379" w:rsidRDefault="009A526F" w:rsidP="00EB0F03">
      <w:pPr>
        <w:pStyle w:val="ListParagraph"/>
        <w:numPr>
          <w:ilvl w:val="0"/>
          <w:numId w:val="24"/>
        </w:numPr>
        <w:rPr>
          <w:rFonts w:ascii="Arial" w:hAnsi="Arial" w:cs="Arial"/>
          <w:i/>
          <w:szCs w:val="24"/>
        </w:rPr>
      </w:pPr>
      <w:proofErr w:type="spellStart"/>
      <w:r>
        <w:rPr>
          <w:rFonts w:ascii="Arial" w:hAnsi="Arial" w:cs="Arial"/>
          <w:szCs w:val="24"/>
        </w:rPr>
        <w:t>Ubayd’s</w:t>
      </w:r>
      <w:proofErr w:type="spellEnd"/>
      <w:r>
        <w:rPr>
          <w:rFonts w:ascii="Arial" w:hAnsi="Arial" w:cs="Arial"/>
          <w:szCs w:val="24"/>
        </w:rPr>
        <w:t xml:space="preserve"> language skills can be a barrier to his inclusion in social activities at school. For example, </w:t>
      </w:r>
      <w:proofErr w:type="spellStart"/>
      <w:r>
        <w:rPr>
          <w:rFonts w:ascii="Arial" w:hAnsi="Arial" w:cs="Arial"/>
          <w:szCs w:val="24"/>
        </w:rPr>
        <w:t>Ubayd</w:t>
      </w:r>
      <w:proofErr w:type="spellEnd"/>
      <w:r>
        <w:rPr>
          <w:rFonts w:ascii="Arial" w:hAnsi="Arial" w:cs="Arial"/>
          <w:szCs w:val="24"/>
        </w:rPr>
        <w:t xml:space="preserve"> was observed to show frustration when attempting to get a child’s attention through non-verbal communication.</w:t>
      </w:r>
    </w:p>
    <w:p w:rsidR="00C036D6" w:rsidRDefault="00C036D6" w:rsidP="00EB0F03">
      <w:pPr>
        <w:rPr>
          <w:rFonts w:ascii="Arial" w:hAnsi="Arial" w:cs="Arial"/>
          <w:i/>
          <w:szCs w:val="24"/>
        </w:rPr>
      </w:pPr>
    </w:p>
    <w:p w:rsidR="00C036D6" w:rsidRDefault="00C036D6" w:rsidP="00EB0F03">
      <w:pPr>
        <w:rPr>
          <w:rFonts w:ascii="Arial" w:hAnsi="Arial" w:cs="Arial"/>
          <w:i/>
          <w:szCs w:val="24"/>
        </w:rPr>
      </w:pPr>
      <w:r>
        <w:rPr>
          <w:rFonts w:ascii="Arial" w:hAnsi="Arial" w:cs="Arial"/>
          <w:i/>
          <w:szCs w:val="24"/>
        </w:rPr>
        <w:t>Physical and Sensory</w:t>
      </w:r>
    </w:p>
    <w:p w:rsidR="00D07C8D" w:rsidRPr="00D07C8D" w:rsidRDefault="00D07C8D" w:rsidP="00EB0F03">
      <w:pPr>
        <w:pStyle w:val="ListParagraph"/>
        <w:numPr>
          <w:ilvl w:val="0"/>
          <w:numId w:val="17"/>
        </w:numPr>
        <w:rPr>
          <w:rFonts w:ascii="Arial" w:hAnsi="Arial" w:cs="Arial"/>
          <w:i/>
          <w:szCs w:val="24"/>
        </w:rPr>
      </w:pPr>
      <w:r>
        <w:rPr>
          <w:rFonts w:ascii="Arial" w:hAnsi="Arial" w:cs="Arial"/>
          <w:szCs w:val="24"/>
        </w:rPr>
        <w:t>Ms Ahme</w:t>
      </w:r>
      <w:r w:rsidR="009A526F">
        <w:rPr>
          <w:rFonts w:ascii="Arial" w:hAnsi="Arial" w:cs="Arial"/>
          <w:szCs w:val="24"/>
        </w:rPr>
        <w:t>d reported that Ubayd requires</w:t>
      </w:r>
      <w:r>
        <w:rPr>
          <w:rFonts w:ascii="Arial" w:hAnsi="Arial" w:cs="Arial"/>
          <w:szCs w:val="24"/>
        </w:rPr>
        <w:t xml:space="preserve"> help with eating at home</w:t>
      </w:r>
      <w:r w:rsidR="00D01CFB">
        <w:rPr>
          <w:rFonts w:ascii="Arial" w:hAnsi="Arial" w:cs="Arial"/>
          <w:szCs w:val="24"/>
        </w:rPr>
        <w:t>; often</w:t>
      </w:r>
      <w:r w:rsidR="009A526F">
        <w:rPr>
          <w:rFonts w:ascii="Arial" w:hAnsi="Arial" w:cs="Arial"/>
          <w:szCs w:val="24"/>
        </w:rPr>
        <w:t>,</w:t>
      </w:r>
      <w:r w:rsidR="00D01CFB">
        <w:rPr>
          <w:rFonts w:ascii="Arial" w:hAnsi="Arial" w:cs="Arial"/>
          <w:szCs w:val="24"/>
        </w:rPr>
        <w:t xml:space="preserve"> Ms Ahmed feeds Ubayd as it is easiest. Ubayd </w:t>
      </w:r>
      <w:r>
        <w:rPr>
          <w:rFonts w:ascii="Arial" w:hAnsi="Arial" w:cs="Arial"/>
          <w:szCs w:val="24"/>
        </w:rPr>
        <w:t>needs hand-over-hand support to eat yoghurt with a sp</w:t>
      </w:r>
      <w:r w:rsidR="009A526F">
        <w:rPr>
          <w:rFonts w:ascii="Arial" w:hAnsi="Arial" w:cs="Arial"/>
          <w:szCs w:val="24"/>
        </w:rPr>
        <w:t>oon</w:t>
      </w:r>
      <w:r>
        <w:rPr>
          <w:rFonts w:ascii="Arial" w:hAnsi="Arial" w:cs="Arial"/>
          <w:szCs w:val="24"/>
        </w:rPr>
        <w:t xml:space="preserve"> </w:t>
      </w:r>
      <w:r w:rsidR="00D01CFB">
        <w:rPr>
          <w:rFonts w:ascii="Arial" w:hAnsi="Arial" w:cs="Arial"/>
          <w:szCs w:val="24"/>
        </w:rPr>
        <w:t>and is fed more substantial meals, such as rice and curry</w:t>
      </w:r>
      <w:r w:rsidR="009A526F">
        <w:rPr>
          <w:rFonts w:ascii="Arial" w:hAnsi="Arial" w:cs="Arial"/>
          <w:szCs w:val="24"/>
        </w:rPr>
        <w:t>, by an adult</w:t>
      </w:r>
      <w:r w:rsidR="00D01CFB">
        <w:rPr>
          <w:rFonts w:ascii="Arial" w:hAnsi="Arial" w:cs="Arial"/>
          <w:szCs w:val="24"/>
        </w:rPr>
        <w:t>.</w:t>
      </w:r>
    </w:p>
    <w:p w:rsidR="00B04E0F" w:rsidRPr="00B04E0F" w:rsidRDefault="00D07C8D" w:rsidP="00EB0F03">
      <w:pPr>
        <w:pStyle w:val="ListParagraph"/>
        <w:numPr>
          <w:ilvl w:val="0"/>
          <w:numId w:val="17"/>
        </w:numPr>
        <w:rPr>
          <w:rFonts w:ascii="Arial" w:hAnsi="Arial" w:cs="Arial"/>
          <w:i/>
          <w:szCs w:val="24"/>
        </w:rPr>
      </w:pPr>
      <w:r>
        <w:rPr>
          <w:rFonts w:ascii="Arial" w:hAnsi="Arial" w:cs="Arial"/>
          <w:szCs w:val="24"/>
        </w:rPr>
        <w:t>At schoo</w:t>
      </w:r>
      <w:r w:rsidR="00B04E0F">
        <w:rPr>
          <w:rFonts w:ascii="Arial" w:hAnsi="Arial" w:cs="Arial"/>
          <w:szCs w:val="24"/>
        </w:rPr>
        <w:t xml:space="preserve">l, Ubayd is slow to eat and will eat small amounts at a time. Ubayd is given extra time to eat his meals at school. </w:t>
      </w:r>
    </w:p>
    <w:p w:rsidR="00B04E0F" w:rsidRPr="003E4CE9" w:rsidRDefault="009A526F" w:rsidP="00EB0F03">
      <w:pPr>
        <w:pStyle w:val="ListParagraph"/>
        <w:numPr>
          <w:ilvl w:val="0"/>
          <w:numId w:val="17"/>
        </w:numPr>
        <w:rPr>
          <w:rFonts w:ascii="Arial" w:hAnsi="Arial" w:cs="Arial"/>
          <w:i/>
          <w:szCs w:val="24"/>
        </w:rPr>
      </w:pPr>
      <w:r>
        <w:rPr>
          <w:rFonts w:ascii="Arial" w:hAnsi="Arial" w:cs="Arial"/>
          <w:szCs w:val="24"/>
        </w:rPr>
        <w:t>Ubayd displays difficulties with</w:t>
      </w:r>
      <w:r w:rsidR="00B04E0F">
        <w:rPr>
          <w:rFonts w:ascii="Arial" w:hAnsi="Arial" w:cs="Arial"/>
          <w:szCs w:val="24"/>
        </w:rPr>
        <w:t xml:space="preserve"> fine </w:t>
      </w:r>
      <w:r w:rsidR="003E4CE9">
        <w:rPr>
          <w:rFonts w:ascii="Arial" w:hAnsi="Arial" w:cs="Arial"/>
          <w:szCs w:val="24"/>
        </w:rPr>
        <w:t>motor skills, such as doing up buttons and zips</w:t>
      </w:r>
      <w:r w:rsidR="006F2E89">
        <w:rPr>
          <w:rFonts w:ascii="Arial" w:hAnsi="Arial" w:cs="Arial"/>
          <w:szCs w:val="24"/>
        </w:rPr>
        <w:t>. Ubayd</w:t>
      </w:r>
      <w:r w:rsidR="003E4CE9">
        <w:rPr>
          <w:rFonts w:ascii="Arial" w:hAnsi="Arial" w:cs="Arial"/>
          <w:szCs w:val="24"/>
        </w:rPr>
        <w:t xml:space="preserve"> finds tops more difficult to put on when d</w:t>
      </w:r>
      <w:r>
        <w:rPr>
          <w:rFonts w:ascii="Arial" w:hAnsi="Arial" w:cs="Arial"/>
          <w:szCs w:val="24"/>
        </w:rPr>
        <w:t>ressing compared to trousers, and</w:t>
      </w:r>
      <w:r w:rsidR="003E4CE9">
        <w:rPr>
          <w:rFonts w:ascii="Arial" w:hAnsi="Arial" w:cs="Arial"/>
          <w:szCs w:val="24"/>
        </w:rPr>
        <w:t xml:space="preserve"> may put on items of clothing back-to-front.</w:t>
      </w:r>
    </w:p>
    <w:p w:rsidR="003E4CE9" w:rsidRPr="003E4CE9" w:rsidRDefault="003E4CE9" w:rsidP="00EB0F03">
      <w:pPr>
        <w:pStyle w:val="ListParagraph"/>
        <w:numPr>
          <w:ilvl w:val="0"/>
          <w:numId w:val="17"/>
        </w:numPr>
        <w:rPr>
          <w:rFonts w:ascii="Arial" w:hAnsi="Arial" w:cs="Arial"/>
          <w:i/>
          <w:szCs w:val="24"/>
        </w:rPr>
      </w:pPr>
      <w:r>
        <w:rPr>
          <w:rFonts w:ascii="Arial" w:hAnsi="Arial" w:cs="Arial"/>
          <w:szCs w:val="24"/>
        </w:rPr>
        <w:t>Ubayd find it difficult to hold a pencil for drawing and mark-making. He is receiving input from the OT service.</w:t>
      </w:r>
    </w:p>
    <w:p w:rsidR="003E4CE9" w:rsidRPr="003E4CE9" w:rsidRDefault="003E4CE9" w:rsidP="00EB0F03">
      <w:pPr>
        <w:pStyle w:val="ListParagraph"/>
        <w:numPr>
          <w:ilvl w:val="0"/>
          <w:numId w:val="17"/>
        </w:numPr>
        <w:rPr>
          <w:rFonts w:ascii="Arial" w:hAnsi="Arial" w:cs="Arial"/>
          <w:i/>
          <w:szCs w:val="24"/>
        </w:rPr>
      </w:pPr>
      <w:r>
        <w:rPr>
          <w:rFonts w:ascii="Arial" w:hAnsi="Arial" w:cs="Arial"/>
          <w:szCs w:val="24"/>
        </w:rPr>
        <w:t>Ms Ahmed felt that Ubayd has difficult</w:t>
      </w:r>
      <w:r w:rsidR="009A526F">
        <w:rPr>
          <w:rFonts w:ascii="Arial" w:hAnsi="Arial" w:cs="Arial"/>
          <w:szCs w:val="24"/>
        </w:rPr>
        <w:t>ies with gross motor skills</w:t>
      </w:r>
      <w:r>
        <w:rPr>
          <w:rFonts w:ascii="Arial" w:hAnsi="Arial" w:cs="Arial"/>
          <w:szCs w:val="24"/>
        </w:rPr>
        <w:t>. She described Ubayd as ‘confident on his feet but slow to move around’. Ms Carneiro agreed that Ubayd is a ‘fast runner’ but that he ‘doesn’t look steady’ when running.</w:t>
      </w:r>
      <w:r w:rsidR="009A526F">
        <w:rPr>
          <w:rFonts w:ascii="Arial" w:hAnsi="Arial" w:cs="Arial"/>
          <w:szCs w:val="24"/>
        </w:rPr>
        <w:t xml:space="preserve"> Ms Ahmed has requested the DCD be explored for </w:t>
      </w:r>
      <w:proofErr w:type="spellStart"/>
      <w:r w:rsidR="009A526F">
        <w:rPr>
          <w:rFonts w:ascii="Arial" w:hAnsi="Arial" w:cs="Arial"/>
          <w:szCs w:val="24"/>
        </w:rPr>
        <w:t>Ubayd</w:t>
      </w:r>
      <w:proofErr w:type="spellEnd"/>
      <w:r w:rsidR="009A526F">
        <w:rPr>
          <w:rFonts w:ascii="Arial" w:hAnsi="Arial" w:cs="Arial"/>
          <w:szCs w:val="24"/>
        </w:rPr>
        <w:t>.</w:t>
      </w:r>
    </w:p>
    <w:p w:rsidR="003E4CE9" w:rsidRPr="00B04E0F" w:rsidRDefault="003E4CE9" w:rsidP="00EB0F03">
      <w:pPr>
        <w:pStyle w:val="ListParagraph"/>
        <w:numPr>
          <w:ilvl w:val="0"/>
          <w:numId w:val="17"/>
        </w:numPr>
        <w:rPr>
          <w:rFonts w:ascii="Arial" w:hAnsi="Arial" w:cs="Arial"/>
          <w:i/>
          <w:szCs w:val="24"/>
        </w:rPr>
      </w:pPr>
      <w:r>
        <w:rPr>
          <w:rFonts w:ascii="Arial" w:hAnsi="Arial" w:cs="Arial"/>
          <w:szCs w:val="24"/>
        </w:rPr>
        <w:t xml:space="preserve">Ubayd </w:t>
      </w:r>
      <w:r w:rsidR="009A526F">
        <w:rPr>
          <w:rFonts w:ascii="Arial" w:hAnsi="Arial" w:cs="Arial"/>
          <w:szCs w:val="24"/>
        </w:rPr>
        <w:t>has a disrupted sleeping routine</w:t>
      </w:r>
      <w:r>
        <w:rPr>
          <w:rFonts w:ascii="Arial" w:hAnsi="Arial" w:cs="Arial"/>
          <w:szCs w:val="24"/>
        </w:rPr>
        <w:t xml:space="preserve"> and is currently</w:t>
      </w:r>
      <w:r w:rsidR="009A526F">
        <w:rPr>
          <w:rFonts w:ascii="Arial" w:hAnsi="Arial" w:cs="Arial"/>
          <w:szCs w:val="24"/>
        </w:rPr>
        <w:t xml:space="preserve"> prescribed</w:t>
      </w:r>
      <w:r>
        <w:rPr>
          <w:rFonts w:ascii="Arial" w:hAnsi="Arial" w:cs="Arial"/>
          <w:szCs w:val="24"/>
        </w:rPr>
        <w:t xml:space="preserve"> melatonin. Ubayd will wake up after 3-4 hours and be very ‘restless’. Previously, Ubayd would scream during the nigh</w:t>
      </w:r>
      <w:r w:rsidR="009A526F">
        <w:rPr>
          <w:rFonts w:ascii="Arial" w:hAnsi="Arial" w:cs="Arial"/>
          <w:szCs w:val="24"/>
        </w:rPr>
        <w:t>t, approximately every hour; however,</w:t>
      </w:r>
      <w:r>
        <w:rPr>
          <w:rFonts w:ascii="Arial" w:hAnsi="Arial" w:cs="Arial"/>
          <w:szCs w:val="24"/>
        </w:rPr>
        <w:t xml:space="preserve"> Ms Ahmed felt that the melatonin was making a difference and this had reduced. Ubayd has his own room at home and will stay in bed once awake, but </w:t>
      </w:r>
      <w:r w:rsidR="00130403">
        <w:rPr>
          <w:rFonts w:ascii="Arial" w:hAnsi="Arial" w:cs="Arial"/>
          <w:szCs w:val="24"/>
        </w:rPr>
        <w:t>he will often wake during the night.</w:t>
      </w:r>
    </w:p>
    <w:p w:rsidR="009D4DF7" w:rsidRDefault="009D4DF7" w:rsidP="00EB0F03">
      <w:pPr>
        <w:rPr>
          <w:rFonts w:ascii="Arial" w:hAnsi="Arial" w:cs="Arial"/>
          <w:szCs w:val="24"/>
        </w:rPr>
      </w:pPr>
    </w:p>
    <w:p w:rsidR="009D4DF7" w:rsidRPr="00D55AD0" w:rsidRDefault="00D55AD0" w:rsidP="00EB0F03">
      <w:pPr>
        <w:rPr>
          <w:rFonts w:ascii="Arial" w:hAnsi="Arial" w:cs="Arial"/>
          <w:b/>
          <w:szCs w:val="24"/>
        </w:rPr>
      </w:pPr>
      <w:r w:rsidRPr="00602DC8">
        <w:rPr>
          <w:rFonts w:ascii="Arial" w:hAnsi="Arial" w:cs="Arial"/>
          <w:b/>
          <w:szCs w:val="24"/>
        </w:rPr>
        <w:t>Summary</w:t>
      </w:r>
    </w:p>
    <w:p w:rsidR="009A526F" w:rsidRDefault="009A526F" w:rsidP="00EB0F03">
      <w:pPr>
        <w:rPr>
          <w:rFonts w:ascii="Arial" w:hAnsi="Arial" w:cs="Arial"/>
          <w:szCs w:val="24"/>
        </w:rPr>
      </w:pPr>
      <w:r>
        <w:rPr>
          <w:rFonts w:ascii="Arial" w:hAnsi="Arial" w:cs="Arial"/>
          <w:szCs w:val="24"/>
        </w:rPr>
        <w:t>Ubayd is a 4 year old child</w:t>
      </w:r>
      <w:r w:rsidR="00CD3ED9">
        <w:rPr>
          <w:rFonts w:ascii="Arial" w:hAnsi="Arial" w:cs="Arial"/>
          <w:szCs w:val="24"/>
        </w:rPr>
        <w:t xml:space="preserve"> who is known to several Camden services, having received support for his development during nursery</w:t>
      </w:r>
      <w:r>
        <w:rPr>
          <w:rFonts w:ascii="Arial" w:hAnsi="Arial" w:cs="Arial"/>
          <w:szCs w:val="24"/>
        </w:rPr>
        <w:t xml:space="preserve"> and continued support into Reception. </w:t>
      </w:r>
      <w:proofErr w:type="spellStart"/>
      <w:r>
        <w:rPr>
          <w:rFonts w:ascii="Arial" w:hAnsi="Arial" w:cs="Arial"/>
          <w:szCs w:val="24"/>
        </w:rPr>
        <w:t>Ubayd</w:t>
      </w:r>
      <w:proofErr w:type="spellEnd"/>
      <w:r w:rsidR="00CD3ED9">
        <w:rPr>
          <w:rFonts w:ascii="Arial" w:hAnsi="Arial" w:cs="Arial"/>
          <w:szCs w:val="24"/>
        </w:rPr>
        <w:t xml:space="preserve"> is reported to have settled well</w:t>
      </w:r>
      <w:r>
        <w:rPr>
          <w:rFonts w:ascii="Arial" w:hAnsi="Arial" w:cs="Arial"/>
          <w:szCs w:val="24"/>
        </w:rPr>
        <w:t xml:space="preserve"> at school</w:t>
      </w:r>
      <w:r w:rsidR="00CD3ED9">
        <w:rPr>
          <w:rFonts w:ascii="Arial" w:hAnsi="Arial" w:cs="Arial"/>
          <w:szCs w:val="24"/>
        </w:rPr>
        <w:t xml:space="preserve">, although </w:t>
      </w:r>
      <w:r>
        <w:rPr>
          <w:rFonts w:ascii="Arial" w:hAnsi="Arial" w:cs="Arial"/>
          <w:szCs w:val="24"/>
        </w:rPr>
        <w:t>he</w:t>
      </w:r>
      <w:r w:rsidR="00CD3ED9">
        <w:rPr>
          <w:rFonts w:ascii="Arial" w:hAnsi="Arial" w:cs="Arial"/>
          <w:szCs w:val="24"/>
        </w:rPr>
        <w:t xml:space="preserve"> requires adult support for several tasks, such as dressing and eating, and receives additional intervention to supp</w:t>
      </w:r>
      <w:r>
        <w:rPr>
          <w:rFonts w:ascii="Arial" w:hAnsi="Arial" w:cs="Arial"/>
          <w:szCs w:val="24"/>
        </w:rPr>
        <w:t>ort his communication skills</w:t>
      </w:r>
      <w:r w:rsidR="00CD3ED9">
        <w:rPr>
          <w:rFonts w:ascii="Arial" w:hAnsi="Arial" w:cs="Arial"/>
          <w:szCs w:val="24"/>
        </w:rPr>
        <w:t xml:space="preserve"> and fine/gross motor skills. Ubayd is delayed in his receptive and expressive language, which impacts on his ability to engage with learning tasks </w:t>
      </w:r>
      <w:r>
        <w:rPr>
          <w:rFonts w:ascii="Arial" w:hAnsi="Arial" w:cs="Arial"/>
          <w:szCs w:val="24"/>
        </w:rPr>
        <w:t xml:space="preserve">and social activities </w:t>
      </w:r>
      <w:r w:rsidR="00CD3ED9">
        <w:rPr>
          <w:rFonts w:ascii="Arial" w:hAnsi="Arial" w:cs="Arial"/>
          <w:szCs w:val="24"/>
        </w:rPr>
        <w:t xml:space="preserve">at school. </w:t>
      </w:r>
    </w:p>
    <w:p w:rsidR="009A526F" w:rsidRDefault="009A526F" w:rsidP="00EB0F03">
      <w:pPr>
        <w:rPr>
          <w:rFonts w:ascii="Arial" w:hAnsi="Arial" w:cs="Arial"/>
          <w:szCs w:val="24"/>
        </w:rPr>
      </w:pPr>
    </w:p>
    <w:p w:rsidR="009D4DF7" w:rsidRDefault="00CD3ED9" w:rsidP="00EB0F03">
      <w:pPr>
        <w:rPr>
          <w:rFonts w:ascii="Arial" w:hAnsi="Arial" w:cs="Arial"/>
          <w:szCs w:val="24"/>
        </w:rPr>
      </w:pPr>
      <w:proofErr w:type="spellStart"/>
      <w:r>
        <w:rPr>
          <w:rFonts w:ascii="Arial" w:hAnsi="Arial" w:cs="Arial"/>
          <w:szCs w:val="24"/>
        </w:rPr>
        <w:t>Ubayd</w:t>
      </w:r>
      <w:proofErr w:type="spellEnd"/>
      <w:r>
        <w:rPr>
          <w:rFonts w:ascii="Arial" w:hAnsi="Arial" w:cs="Arial"/>
          <w:szCs w:val="24"/>
        </w:rPr>
        <w:t xml:space="preserve"> enjoys watching oth</w:t>
      </w:r>
      <w:r w:rsidR="009A526F">
        <w:rPr>
          <w:rFonts w:ascii="Arial" w:hAnsi="Arial" w:cs="Arial"/>
          <w:szCs w:val="24"/>
        </w:rPr>
        <w:t>ers and was observed to learn</w:t>
      </w:r>
      <w:r>
        <w:rPr>
          <w:rFonts w:ascii="Arial" w:hAnsi="Arial" w:cs="Arial"/>
          <w:szCs w:val="24"/>
        </w:rPr>
        <w:t xml:space="preserve"> from adult and child modelling, as well as displaying some independent problem-solving skills. Ubayd is in receip</w:t>
      </w:r>
      <w:r w:rsidR="009A526F">
        <w:rPr>
          <w:rFonts w:ascii="Arial" w:hAnsi="Arial" w:cs="Arial"/>
          <w:szCs w:val="24"/>
        </w:rPr>
        <w:t xml:space="preserve">t of ENG funding to support </w:t>
      </w:r>
      <w:r>
        <w:rPr>
          <w:rFonts w:ascii="Arial" w:hAnsi="Arial" w:cs="Arial"/>
          <w:szCs w:val="24"/>
        </w:rPr>
        <w:t>additional intervention at school. Ubayd will continue to n</w:t>
      </w:r>
      <w:r w:rsidR="009A526F">
        <w:rPr>
          <w:rFonts w:ascii="Arial" w:hAnsi="Arial" w:cs="Arial"/>
          <w:szCs w:val="24"/>
        </w:rPr>
        <w:t>eed additional adult support to develop</w:t>
      </w:r>
      <w:r>
        <w:rPr>
          <w:rFonts w:ascii="Arial" w:hAnsi="Arial" w:cs="Arial"/>
          <w:szCs w:val="24"/>
        </w:rPr>
        <w:t xml:space="preserve"> his independence, to bridge his access to the curriculum, and to support his interactions with other </w:t>
      </w:r>
      <w:r>
        <w:rPr>
          <w:rFonts w:ascii="Arial" w:hAnsi="Arial" w:cs="Arial"/>
          <w:szCs w:val="24"/>
        </w:rPr>
        <w:lastRenderedPageBreak/>
        <w:t>children and adults at school. In addition, Ubayd should continue to take part in regular intervention to develop his language and commun</w:t>
      </w:r>
      <w:r w:rsidR="009A526F">
        <w:rPr>
          <w:rFonts w:ascii="Arial" w:hAnsi="Arial" w:cs="Arial"/>
          <w:szCs w:val="24"/>
        </w:rPr>
        <w:t>ication skills and any</w:t>
      </w:r>
      <w:r>
        <w:rPr>
          <w:rFonts w:ascii="Arial" w:hAnsi="Arial" w:cs="Arial"/>
          <w:szCs w:val="24"/>
        </w:rPr>
        <w:t xml:space="preserve"> intervention recommended by involved professionals, such as strategies to develop his fine and gross motor skills. In conclusion, Ubayd’s primary area of needs relates to communication and interaction, although he displays needs across all areas of the Code of Practice. </w:t>
      </w:r>
    </w:p>
    <w:p w:rsidR="009D4DF7" w:rsidRDefault="009D4DF7" w:rsidP="00DF1405">
      <w:pPr>
        <w:jc w:val="left"/>
        <w:rPr>
          <w:rFonts w:ascii="Arial" w:hAnsi="Arial" w:cs="Arial"/>
          <w:szCs w:val="24"/>
        </w:rPr>
      </w:pPr>
    </w:p>
    <w:tbl>
      <w:tblPr>
        <w:tblW w:w="10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000" w:firstRow="0" w:lastRow="0" w:firstColumn="0" w:lastColumn="0" w:noHBand="0" w:noVBand="0"/>
      </w:tblPr>
      <w:tblGrid>
        <w:gridCol w:w="5521"/>
        <w:gridCol w:w="4677"/>
      </w:tblGrid>
      <w:tr w:rsidR="006D2EB8" w:rsidRPr="00C75B58" w:rsidTr="00234706">
        <w:tc>
          <w:tcPr>
            <w:tcW w:w="5521" w:type="dxa"/>
            <w:tcBorders>
              <w:top w:val="single" w:sz="6" w:space="0" w:color="auto"/>
              <w:left w:val="single" w:sz="6" w:space="0" w:color="auto"/>
              <w:bottom w:val="single" w:sz="6" w:space="0" w:color="auto"/>
              <w:right w:val="single" w:sz="6" w:space="0" w:color="auto"/>
            </w:tcBorders>
          </w:tcPr>
          <w:p w:rsidR="006D2EB8" w:rsidRPr="00C75B58" w:rsidRDefault="006D2EB8" w:rsidP="00234706">
            <w:pPr>
              <w:jc w:val="left"/>
              <w:rPr>
                <w:rFonts w:ascii="Arial" w:hAnsi="Arial" w:cs="Arial"/>
                <w:b/>
                <w:szCs w:val="24"/>
              </w:rPr>
            </w:pPr>
            <w:r w:rsidRPr="00C75B58">
              <w:rPr>
                <w:rFonts w:ascii="Arial" w:hAnsi="Arial" w:cs="Arial"/>
                <w:b/>
                <w:szCs w:val="24"/>
              </w:rPr>
              <w:t>Area</w:t>
            </w:r>
            <w:r>
              <w:rPr>
                <w:rFonts w:ascii="Arial" w:hAnsi="Arial" w:cs="Arial"/>
                <w:b/>
                <w:szCs w:val="24"/>
              </w:rPr>
              <w:t>s of n</w:t>
            </w:r>
            <w:r w:rsidRPr="00C75B58">
              <w:rPr>
                <w:rFonts w:ascii="Arial" w:hAnsi="Arial" w:cs="Arial"/>
                <w:b/>
                <w:szCs w:val="24"/>
              </w:rPr>
              <w:t>eed</w:t>
            </w:r>
            <w:r>
              <w:rPr>
                <w:rFonts w:ascii="Arial" w:hAnsi="Arial" w:cs="Arial"/>
                <w:b/>
                <w:szCs w:val="24"/>
              </w:rPr>
              <w:t xml:space="preserve"> identified following EP intervention</w:t>
            </w:r>
          </w:p>
          <w:p w:rsidR="006D2EB8" w:rsidRPr="00C036D6" w:rsidRDefault="006D2EB8" w:rsidP="00C036D6">
            <w:pPr>
              <w:jc w:val="left"/>
              <w:rPr>
                <w:rFonts w:ascii="Arial" w:hAnsi="Arial" w:cs="Arial"/>
                <w:i/>
                <w:szCs w:val="24"/>
              </w:rPr>
            </w:pPr>
            <w:r w:rsidRPr="00571859">
              <w:rPr>
                <w:rFonts w:ascii="Arial" w:hAnsi="Arial" w:cs="Arial"/>
                <w:i/>
                <w:szCs w:val="24"/>
              </w:rPr>
              <w:t xml:space="preserve">Primary area of need: </w:t>
            </w:r>
          </w:p>
        </w:tc>
        <w:tc>
          <w:tcPr>
            <w:tcW w:w="4677" w:type="dxa"/>
            <w:tcBorders>
              <w:top w:val="single" w:sz="6" w:space="0" w:color="auto"/>
              <w:left w:val="single" w:sz="6" w:space="0" w:color="auto"/>
              <w:bottom w:val="single" w:sz="6" w:space="0" w:color="auto"/>
              <w:right w:val="single" w:sz="6" w:space="0" w:color="auto"/>
            </w:tcBorders>
          </w:tcPr>
          <w:p w:rsidR="006D2EB8" w:rsidRDefault="006D2EB8" w:rsidP="00234706">
            <w:pPr>
              <w:rPr>
                <w:rFonts w:ascii="Arial" w:hAnsi="Arial" w:cs="Arial"/>
                <w:b/>
                <w:szCs w:val="24"/>
              </w:rPr>
            </w:pPr>
          </w:p>
          <w:p w:rsidR="00C036D6" w:rsidRDefault="00C036D6" w:rsidP="00234706">
            <w:pPr>
              <w:rPr>
                <w:rFonts w:ascii="Arial" w:hAnsi="Arial" w:cs="Arial"/>
                <w:b/>
                <w:szCs w:val="24"/>
              </w:rPr>
            </w:pPr>
          </w:p>
          <w:p w:rsidR="00C036D6" w:rsidRPr="00C75B58" w:rsidRDefault="00C036D6" w:rsidP="00234706">
            <w:pPr>
              <w:rPr>
                <w:rFonts w:ascii="Arial" w:hAnsi="Arial" w:cs="Arial"/>
                <w:b/>
                <w:szCs w:val="24"/>
              </w:rPr>
            </w:pPr>
            <w:r>
              <w:rPr>
                <w:rFonts w:ascii="Arial" w:hAnsi="Arial" w:cs="Arial"/>
                <w:szCs w:val="24"/>
              </w:rPr>
              <w:t>Communication and Interaction</w:t>
            </w:r>
          </w:p>
        </w:tc>
      </w:tr>
      <w:tr w:rsidR="006D2EB8" w:rsidRPr="00872D2B" w:rsidTr="00234706">
        <w:tc>
          <w:tcPr>
            <w:tcW w:w="5521" w:type="dxa"/>
            <w:tcBorders>
              <w:top w:val="single" w:sz="6" w:space="0" w:color="auto"/>
              <w:left w:val="single" w:sz="6" w:space="0" w:color="auto"/>
              <w:bottom w:val="single" w:sz="6" w:space="0" w:color="auto"/>
              <w:right w:val="single" w:sz="6" w:space="0" w:color="auto"/>
            </w:tcBorders>
          </w:tcPr>
          <w:p w:rsidR="006D2EB8" w:rsidRDefault="006D2EB8" w:rsidP="00234706">
            <w:pPr>
              <w:jc w:val="left"/>
              <w:rPr>
                <w:rFonts w:ascii="Arial" w:hAnsi="Arial" w:cs="Arial"/>
                <w:szCs w:val="24"/>
              </w:rPr>
            </w:pPr>
            <w:r>
              <w:rPr>
                <w:rFonts w:ascii="Arial" w:hAnsi="Arial" w:cs="Arial"/>
                <w:b/>
                <w:szCs w:val="24"/>
              </w:rPr>
              <w:t>Additional areas of need</w:t>
            </w:r>
          </w:p>
          <w:p w:rsidR="006D2EB8" w:rsidRPr="00571859" w:rsidRDefault="006D2EB8" w:rsidP="00234706">
            <w:pPr>
              <w:jc w:val="left"/>
              <w:rPr>
                <w:rFonts w:ascii="Arial" w:hAnsi="Arial" w:cs="Arial"/>
                <w:i/>
                <w:szCs w:val="24"/>
              </w:rPr>
            </w:pPr>
          </w:p>
        </w:tc>
        <w:tc>
          <w:tcPr>
            <w:tcW w:w="4677" w:type="dxa"/>
            <w:tcBorders>
              <w:top w:val="single" w:sz="6" w:space="0" w:color="auto"/>
              <w:left w:val="single" w:sz="6" w:space="0" w:color="auto"/>
              <w:bottom w:val="single" w:sz="6" w:space="0" w:color="auto"/>
              <w:right w:val="single" w:sz="6" w:space="0" w:color="auto"/>
            </w:tcBorders>
          </w:tcPr>
          <w:p w:rsidR="00C036D6" w:rsidRDefault="00C036D6" w:rsidP="00234706">
            <w:pPr>
              <w:rPr>
                <w:rFonts w:ascii="Arial" w:hAnsi="Arial" w:cs="Arial"/>
                <w:szCs w:val="24"/>
              </w:rPr>
            </w:pPr>
            <w:r>
              <w:rPr>
                <w:rFonts w:ascii="Arial" w:hAnsi="Arial" w:cs="Arial"/>
                <w:szCs w:val="24"/>
              </w:rPr>
              <w:t>Cognition and Learning</w:t>
            </w:r>
          </w:p>
          <w:p w:rsidR="006D2EB8" w:rsidRPr="00872D2B" w:rsidRDefault="00C036D6" w:rsidP="00234706">
            <w:pPr>
              <w:rPr>
                <w:rFonts w:ascii="Arial" w:hAnsi="Arial" w:cs="Arial"/>
                <w:b/>
                <w:szCs w:val="24"/>
              </w:rPr>
            </w:pPr>
            <w:r>
              <w:rPr>
                <w:rFonts w:ascii="Arial" w:hAnsi="Arial" w:cs="Arial"/>
                <w:szCs w:val="24"/>
              </w:rPr>
              <w:t>Social, Emotional and Mental Health Physical and Sensory</w:t>
            </w:r>
          </w:p>
        </w:tc>
      </w:tr>
    </w:tbl>
    <w:p w:rsidR="00815B3D" w:rsidRPr="00C75B58" w:rsidRDefault="00063457" w:rsidP="00534D03">
      <w:pPr>
        <w:rPr>
          <w:rFonts w:ascii="Arial" w:hAnsi="Arial" w:cs="Arial"/>
          <w:b/>
          <w:szCs w:val="24"/>
        </w:rPr>
      </w:pPr>
      <w:r w:rsidRPr="00C75B58">
        <w:rPr>
          <w:rFonts w:ascii="Arial" w:hAnsi="Arial" w:cs="Arial"/>
          <w:b/>
          <w:szCs w:val="24"/>
        </w:rPr>
        <w:t xml:space="preserve">PHASE 2 - AGREED INTERVENTION PLAN </w:t>
      </w:r>
    </w:p>
    <w:p w:rsidR="00F727D0" w:rsidRDefault="00F727D0">
      <w:pPr>
        <w:rPr>
          <w:rFonts w:ascii="Arial" w:hAnsi="Arial" w:cs="Arial"/>
          <w:szCs w:val="24"/>
        </w:rPr>
      </w:pPr>
    </w:p>
    <w:p w:rsidR="00F727D0" w:rsidRPr="006C2ED4" w:rsidRDefault="00F727D0" w:rsidP="00EB0F03">
      <w:pPr>
        <w:rPr>
          <w:rFonts w:ascii="Arial" w:hAnsi="Arial" w:cs="Arial"/>
          <w:i/>
          <w:szCs w:val="24"/>
        </w:rPr>
      </w:pPr>
      <w:r w:rsidRPr="006C2ED4">
        <w:rPr>
          <w:rFonts w:ascii="Arial" w:hAnsi="Arial" w:cs="Arial"/>
          <w:i/>
          <w:szCs w:val="24"/>
        </w:rPr>
        <w:t xml:space="preserve">This section describes planning to support the child and young person in the future. </w:t>
      </w:r>
    </w:p>
    <w:p w:rsidR="00F727D0" w:rsidRDefault="00F727D0" w:rsidP="00EB0F03">
      <w:pPr>
        <w:rPr>
          <w:rFonts w:ascii="Arial" w:hAnsi="Arial" w:cs="Arial"/>
          <w:szCs w:val="24"/>
        </w:rPr>
      </w:pPr>
      <w:r w:rsidRPr="006C2ED4">
        <w:rPr>
          <w:rFonts w:ascii="Arial" w:hAnsi="Arial" w:cs="Arial"/>
          <w:i/>
          <w:szCs w:val="24"/>
        </w:rPr>
        <w:t xml:space="preserve">The outcomes, and strategies and interventions to reach those outcomes, should align to one or more long term outcomes to support the child or young person through the transition </w:t>
      </w:r>
      <w:r w:rsidR="006C2ED4" w:rsidRPr="006C2ED4">
        <w:rPr>
          <w:rFonts w:ascii="Arial" w:hAnsi="Arial" w:cs="Arial"/>
          <w:i/>
          <w:szCs w:val="24"/>
        </w:rPr>
        <w:t>to adulthood</w:t>
      </w:r>
      <w:r w:rsidR="00220A50">
        <w:rPr>
          <w:rStyle w:val="FootnoteReference"/>
          <w:rFonts w:ascii="Arial" w:hAnsi="Arial" w:cs="Arial"/>
          <w:szCs w:val="24"/>
        </w:rPr>
        <w:footnoteReference w:id="2"/>
      </w:r>
      <w:r w:rsidR="006C2ED4">
        <w:rPr>
          <w:rFonts w:ascii="Arial" w:hAnsi="Arial" w:cs="Arial"/>
          <w:szCs w:val="24"/>
        </w:rPr>
        <w:t>.</w:t>
      </w:r>
    </w:p>
    <w:p w:rsidR="00F727D0" w:rsidRDefault="00F727D0" w:rsidP="00EB0F03">
      <w:pPr>
        <w:rPr>
          <w:rFonts w:ascii="Arial" w:hAnsi="Arial" w:cs="Arial"/>
          <w:b/>
          <w:szCs w:val="24"/>
        </w:rPr>
      </w:pPr>
    </w:p>
    <w:p w:rsidR="00DF1405" w:rsidRDefault="006C2ED4" w:rsidP="00EB0F03">
      <w:pPr>
        <w:rPr>
          <w:rFonts w:ascii="Arial" w:hAnsi="Arial" w:cs="Arial"/>
          <w:b/>
          <w:szCs w:val="24"/>
        </w:rPr>
      </w:pPr>
      <w:r>
        <w:rPr>
          <w:rFonts w:ascii="Arial" w:hAnsi="Arial" w:cs="Arial"/>
          <w:b/>
          <w:szCs w:val="24"/>
        </w:rPr>
        <w:t xml:space="preserve">2.1 </w:t>
      </w:r>
      <w:r w:rsidR="00DF1405">
        <w:rPr>
          <w:rFonts w:ascii="Arial" w:hAnsi="Arial" w:cs="Arial"/>
          <w:b/>
          <w:szCs w:val="24"/>
        </w:rPr>
        <w:t xml:space="preserve">What are the planned outcomes for the child or young person?  </w:t>
      </w:r>
    </w:p>
    <w:p w:rsidR="001E7957" w:rsidRPr="00220A50" w:rsidRDefault="001E7957" w:rsidP="00EB0F03">
      <w:pPr>
        <w:rPr>
          <w:rFonts w:ascii="Arial" w:hAnsi="Arial" w:cs="Arial"/>
          <w:i/>
          <w:szCs w:val="24"/>
        </w:rPr>
      </w:pPr>
      <w:r w:rsidRPr="00220A50">
        <w:rPr>
          <w:rFonts w:ascii="Arial" w:hAnsi="Arial" w:cs="Arial"/>
          <w:i/>
          <w:szCs w:val="24"/>
        </w:rPr>
        <w:t>Medium term planned outcomes are recorded here that all professionals involved will work towards.  To support the child or young person in reaching these outcomes, the first small steps (short term ‘SMART’ targets) should be defined</w:t>
      </w:r>
      <w:r w:rsidR="0038548F">
        <w:rPr>
          <w:rFonts w:ascii="Arial" w:hAnsi="Arial" w:cs="Arial"/>
          <w:i/>
          <w:szCs w:val="24"/>
        </w:rPr>
        <w:t xml:space="preserve"> at this stage</w:t>
      </w:r>
      <w:r w:rsidRPr="00220A50">
        <w:rPr>
          <w:rFonts w:ascii="Arial" w:hAnsi="Arial" w:cs="Arial"/>
          <w:i/>
          <w:szCs w:val="24"/>
        </w:rPr>
        <w:t xml:space="preserve"> in section 3 below, an</w:t>
      </w:r>
      <w:r w:rsidR="00220A50" w:rsidRPr="00220A50">
        <w:rPr>
          <w:rFonts w:ascii="Arial" w:hAnsi="Arial" w:cs="Arial"/>
          <w:i/>
          <w:szCs w:val="24"/>
        </w:rPr>
        <w:t>d a date set to review progress.</w:t>
      </w:r>
    </w:p>
    <w:p w:rsidR="00220A50" w:rsidRPr="00DF1405" w:rsidRDefault="00220A50" w:rsidP="00EB0F03">
      <w:pPr>
        <w:rPr>
          <w:rFonts w:ascii="Arial" w:hAnsi="Arial" w:cs="Arial"/>
          <w:szCs w:val="24"/>
        </w:rPr>
      </w:pPr>
    </w:p>
    <w:p w:rsidR="00DF1405" w:rsidRDefault="00AF26D4" w:rsidP="00EB0F03">
      <w:pPr>
        <w:rPr>
          <w:rFonts w:ascii="Arial" w:hAnsi="Arial" w:cs="Arial"/>
          <w:szCs w:val="24"/>
        </w:rPr>
      </w:pPr>
      <w:r>
        <w:rPr>
          <w:rFonts w:ascii="Arial" w:hAnsi="Arial" w:cs="Arial"/>
          <w:szCs w:val="24"/>
          <w:u w:val="single"/>
        </w:rPr>
        <w:t>For Ubayd</w:t>
      </w:r>
      <w:r w:rsidR="00EF3166">
        <w:rPr>
          <w:rFonts w:ascii="Arial" w:hAnsi="Arial" w:cs="Arial"/>
          <w:szCs w:val="24"/>
          <w:u w:val="single"/>
        </w:rPr>
        <w:t xml:space="preserve"> to:</w:t>
      </w:r>
    </w:p>
    <w:p w:rsidR="00EF3166" w:rsidRDefault="00EF3166" w:rsidP="00EB0F03">
      <w:pPr>
        <w:pStyle w:val="ListParagraph"/>
        <w:numPr>
          <w:ilvl w:val="0"/>
          <w:numId w:val="21"/>
        </w:numPr>
        <w:rPr>
          <w:rFonts w:ascii="Arial" w:hAnsi="Arial" w:cs="Arial"/>
          <w:szCs w:val="24"/>
        </w:rPr>
      </w:pPr>
      <w:r>
        <w:rPr>
          <w:rFonts w:ascii="Arial" w:hAnsi="Arial" w:cs="Arial"/>
          <w:szCs w:val="24"/>
        </w:rPr>
        <w:t>Develop his knowledge of relevant topic vocabulary</w:t>
      </w:r>
      <w:r w:rsidR="001C51A6">
        <w:rPr>
          <w:rFonts w:ascii="Arial" w:hAnsi="Arial" w:cs="Arial"/>
          <w:szCs w:val="24"/>
        </w:rPr>
        <w:t>. E.g. shapes and letter names</w:t>
      </w:r>
      <w:r>
        <w:rPr>
          <w:rFonts w:ascii="Arial" w:hAnsi="Arial" w:cs="Arial"/>
          <w:szCs w:val="24"/>
        </w:rPr>
        <w:t xml:space="preserve">. </w:t>
      </w:r>
    </w:p>
    <w:p w:rsidR="00EF3166" w:rsidRDefault="00E9488C" w:rsidP="00EB0F03">
      <w:pPr>
        <w:pStyle w:val="ListParagraph"/>
        <w:numPr>
          <w:ilvl w:val="0"/>
          <w:numId w:val="21"/>
        </w:numPr>
        <w:rPr>
          <w:rFonts w:ascii="Arial" w:hAnsi="Arial" w:cs="Arial"/>
          <w:szCs w:val="24"/>
        </w:rPr>
      </w:pPr>
      <w:r>
        <w:rPr>
          <w:rFonts w:ascii="Arial" w:hAnsi="Arial" w:cs="Arial"/>
          <w:szCs w:val="24"/>
        </w:rPr>
        <w:t>Be</w:t>
      </w:r>
      <w:r w:rsidR="001C51A6">
        <w:rPr>
          <w:rFonts w:ascii="Arial" w:hAnsi="Arial" w:cs="Arial"/>
          <w:szCs w:val="24"/>
        </w:rPr>
        <w:t xml:space="preserve"> more able to do up zips and buttons</w:t>
      </w:r>
      <w:r>
        <w:rPr>
          <w:rFonts w:ascii="Arial" w:hAnsi="Arial" w:cs="Arial"/>
          <w:szCs w:val="24"/>
        </w:rPr>
        <w:t xml:space="preserve"> independently</w:t>
      </w:r>
      <w:r w:rsidR="001C51A6">
        <w:rPr>
          <w:rFonts w:ascii="Arial" w:hAnsi="Arial" w:cs="Arial"/>
          <w:szCs w:val="24"/>
        </w:rPr>
        <w:t>.</w:t>
      </w:r>
    </w:p>
    <w:p w:rsidR="001C51A6" w:rsidRDefault="00E9488C" w:rsidP="00EB0F03">
      <w:pPr>
        <w:pStyle w:val="ListParagraph"/>
        <w:numPr>
          <w:ilvl w:val="0"/>
          <w:numId w:val="21"/>
        </w:numPr>
        <w:rPr>
          <w:rFonts w:ascii="Arial" w:hAnsi="Arial" w:cs="Arial"/>
          <w:szCs w:val="24"/>
        </w:rPr>
      </w:pPr>
      <w:r>
        <w:rPr>
          <w:rFonts w:ascii="Arial" w:hAnsi="Arial" w:cs="Arial"/>
          <w:szCs w:val="24"/>
        </w:rPr>
        <w:t>Become more independent for</w:t>
      </w:r>
      <w:r w:rsidR="001C51A6">
        <w:rPr>
          <w:rFonts w:ascii="Arial" w:hAnsi="Arial" w:cs="Arial"/>
          <w:szCs w:val="24"/>
        </w:rPr>
        <w:t xml:space="preserve"> eating at home.</w:t>
      </w:r>
    </w:p>
    <w:p w:rsidR="001C51A6" w:rsidRDefault="001C51A6" w:rsidP="00EB0F03">
      <w:pPr>
        <w:rPr>
          <w:rFonts w:ascii="Arial" w:hAnsi="Arial" w:cs="Arial"/>
          <w:szCs w:val="24"/>
        </w:rPr>
      </w:pPr>
    </w:p>
    <w:p w:rsidR="001C51A6" w:rsidRPr="001C51A6" w:rsidRDefault="00EB0F03" w:rsidP="001C51A6">
      <w:pPr>
        <w:rPr>
          <w:rFonts w:ascii="Arial" w:hAnsi="Arial" w:cs="Arial"/>
          <w:szCs w:val="24"/>
        </w:rPr>
      </w:pPr>
      <w:r>
        <w:rPr>
          <w:rFonts w:ascii="Arial" w:hAnsi="Arial" w:cs="Arial"/>
          <w:szCs w:val="24"/>
        </w:rPr>
        <w:t>As baseline measures were not set during the feedback meeting (due to targets being discussed with oth</w:t>
      </w:r>
      <w:r w:rsidR="00E9488C">
        <w:rPr>
          <w:rFonts w:ascii="Arial" w:hAnsi="Arial" w:cs="Arial"/>
          <w:szCs w:val="24"/>
        </w:rPr>
        <w:t>er professionals</w:t>
      </w:r>
      <w:r>
        <w:rPr>
          <w:rFonts w:ascii="Arial" w:hAnsi="Arial" w:cs="Arial"/>
          <w:szCs w:val="24"/>
        </w:rPr>
        <w:t>), a baseline of 3</w:t>
      </w:r>
      <w:r w:rsidR="00E9488C">
        <w:rPr>
          <w:rFonts w:ascii="Arial" w:hAnsi="Arial" w:cs="Arial"/>
          <w:szCs w:val="24"/>
        </w:rPr>
        <w:t>/10 will be set for all targets</w:t>
      </w:r>
      <w:r>
        <w:rPr>
          <w:rFonts w:ascii="Arial" w:hAnsi="Arial" w:cs="Arial"/>
          <w:szCs w:val="24"/>
        </w:rPr>
        <w:t xml:space="preserve"> to allow room for progression.</w:t>
      </w:r>
    </w:p>
    <w:p w:rsidR="001E7957" w:rsidRPr="00DF1405" w:rsidRDefault="001E7957" w:rsidP="0072603C">
      <w:pPr>
        <w:rPr>
          <w:rFonts w:ascii="Arial" w:hAnsi="Arial" w:cs="Arial"/>
          <w:szCs w:val="24"/>
        </w:rPr>
      </w:pPr>
    </w:p>
    <w:p w:rsidR="008A2EFC" w:rsidRDefault="008A2EFC" w:rsidP="008A2EFC">
      <w:pPr>
        <w:rPr>
          <w:rFonts w:ascii="Arial" w:hAnsi="Arial" w:cs="Arial"/>
          <w:b/>
          <w:szCs w:val="24"/>
        </w:rPr>
      </w:pPr>
      <w:r>
        <w:rPr>
          <w:rFonts w:ascii="Arial" w:hAnsi="Arial" w:cs="Arial"/>
          <w:b/>
          <w:szCs w:val="24"/>
        </w:rPr>
        <w:t xml:space="preserve">2.2 What strategies have been agreed? </w:t>
      </w:r>
    </w:p>
    <w:p w:rsidR="008A2EFC" w:rsidRDefault="008A2EFC" w:rsidP="008A2EFC">
      <w:pPr>
        <w:rPr>
          <w:rFonts w:ascii="Arial" w:hAnsi="Arial" w:cs="Arial"/>
          <w:b/>
          <w:szCs w:val="24"/>
        </w:rPr>
      </w:pPr>
    </w:p>
    <w:tbl>
      <w:tblPr>
        <w:tblStyle w:val="TableGrid"/>
        <w:tblW w:w="0" w:type="auto"/>
        <w:tblLook w:val="04A0" w:firstRow="1" w:lastRow="0" w:firstColumn="1" w:lastColumn="0" w:noHBand="0" w:noVBand="1"/>
      </w:tblPr>
      <w:tblGrid>
        <w:gridCol w:w="421"/>
        <w:gridCol w:w="6525"/>
        <w:gridCol w:w="3473"/>
      </w:tblGrid>
      <w:tr w:rsidR="008A2EFC" w:rsidTr="008A2EFC">
        <w:tc>
          <w:tcPr>
            <w:tcW w:w="421" w:type="dxa"/>
            <w:tcBorders>
              <w:top w:val="single" w:sz="4" w:space="0" w:color="auto"/>
              <w:left w:val="single" w:sz="4" w:space="0" w:color="auto"/>
              <w:bottom w:val="single" w:sz="4" w:space="0" w:color="auto"/>
              <w:right w:val="single" w:sz="4" w:space="0" w:color="auto"/>
            </w:tcBorders>
          </w:tcPr>
          <w:p w:rsidR="008A2EFC" w:rsidRDefault="008A2EFC">
            <w:pPr>
              <w:rPr>
                <w:rFonts w:ascii="Arial" w:hAnsi="Arial" w:cs="Arial"/>
                <w:b/>
                <w:szCs w:val="24"/>
              </w:rPr>
            </w:pPr>
          </w:p>
        </w:tc>
        <w:tc>
          <w:tcPr>
            <w:tcW w:w="6525"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i/>
                <w:szCs w:val="24"/>
              </w:rPr>
            </w:pPr>
            <w:r>
              <w:rPr>
                <w:rFonts w:ascii="Arial" w:hAnsi="Arial" w:cs="Arial"/>
                <w:i/>
                <w:szCs w:val="24"/>
              </w:rPr>
              <w:t xml:space="preserve">Strategy </w:t>
            </w:r>
          </w:p>
        </w:tc>
        <w:tc>
          <w:tcPr>
            <w:tcW w:w="3473"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i/>
                <w:szCs w:val="24"/>
              </w:rPr>
            </w:pPr>
            <w:r>
              <w:rPr>
                <w:rFonts w:ascii="Arial" w:hAnsi="Arial" w:cs="Arial"/>
                <w:i/>
                <w:szCs w:val="24"/>
              </w:rPr>
              <w:t>Who will deliver it (</w:t>
            </w:r>
            <w:proofErr w:type="spellStart"/>
            <w:r>
              <w:rPr>
                <w:rFonts w:ascii="Arial" w:hAnsi="Arial" w:cs="Arial"/>
                <w:i/>
                <w:szCs w:val="24"/>
              </w:rPr>
              <w:t>eg</w:t>
            </w:r>
            <w:proofErr w:type="spellEnd"/>
            <w:r>
              <w:rPr>
                <w:rFonts w:ascii="Arial" w:hAnsi="Arial" w:cs="Arial"/>
                <w:i/>
                <w:szCs w:val="24"/>
              </w:rPr>
              <w:t xml:space="preserve"> class teacher, </w:t>
            </w:r>
            <w:proofErr w:type="spellStart"/>
            <w:r>
              <w:rPr>
                <w:rFonts w:ascii="Arial" w:hAnsi="Arial" w:cs="Arial"/>
                <w:i/>
                <w:szCs w:val="24"/>
              </w:rPr>
              <w:t>SENDCo</w:t>
            </w:r>
            <w:proofErr w:type="spellEnd"/>
            <w:r>
              <w:rPr>
                <w:rFonts w:ascii="Arial" w:hAnsi="Arial" w:cs="Arial"/>
                <w:i/>
                <w:szCs w:val="24"/>
              </w:rPr>
              <w:t xml:space="preserve">, lunch supervisors, …) </w:t>
            </w:r>
          </w:p>
        </w:tc>
      </w:tr>
      <w:tr w:rsidR="008A2EFC" w:rsidTr="008A2EFC">
        <w:tc>
          <w:tcPr>
            <w:tcW w:w="421"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szCs w:val="24"/>
              </w:rPr>
            </w:pPr>
            <w:r>
              <w:rPr>
                <w:rFonts w:ascii="Arial" w:hAnsi="Arial" w:cs="Arial"/>
                <w:szCs w:val="24"/>
              </w:rPr>
              <w:t>1</w:t>
            </w:r>
          </w:p>
        </w:tc>
        <w:tc>
          <w:tcPr>
            <w:tcW w:w="6525" w:type="dxa"/>
            <w:tcBorders>
              <w:top w:val="single" w:sz="4" w:space="0" w:color="auto"/>
              <w:left w:val="single" w:sz="4" w:space="0" w:color="auto"/>
              <w:bottom w:val="single" w:sz="4" w:space="0" w:color="auto"/>
              <w:right w:val="single" w:sz="4" w:space="0" w:color="auto"/>
            </w:tcBorders>
          </w:tcPr>
          <w:p w:rsidR="008A2EFC" w:rsidRDefault="00602DC8">
            <w:pPr>
              <w:rPr>
                <w:rFonts w:ascii="Arial" w:hAnsi="Arial" w:cs="Arial"/>
                <w:szCs w:val="24"/>
              </w:rPr>
            </w:pPr>
            <w:r>
              <w:rPr>
                <w:rFonts w:ascii="Arial" w:hAnsi="Arial" w:cs="Arial"/>
                <w:szCs w:val="24"/>
              </w:rPr>
              <w:t>The following strategies are recommended to support Ubayd in school:</w:t>
            </w:r>
          </w:p>
          <w:p w:rsidR="00602DC8" w:rsidRDefault="00602DC8" w:rsidP="006D26C0">
            <w:pPr>
              <w:pStyle w:val="ListParagraph"/>
              <w:numPr>
                <w:ilvl w:val="0"/>
                <w:numId w:val="20"/>
              </w:numPr>
              <w:rPr>
                <w:rFonts w:ascii="Arial" w:hAnsi="Arial" w:cs="Arial"/>
                <w:szCs w:val="24"/>
              </w:rPr>
            </w:pPr>
            <w:r>
              <w:rPr>
                <w:rFonts w:ascii="Arial" w:hAnsi="Arial" w:cs="Arial"/>
                <w:szCs w:val="24"/>
              </w:rPr>
              <w:t>Regular opportunities to engage in group tasks with other children. An adult may need to encourage initial interaction and assist with communication skills.</w:t>
            </w:r>
          </w:p>
          <w:p w:rsidR="00602DC8" w:rsidRDefault="00602DC8" w:rsidP="006D26C0">
            <w:pPr>
              <w:pStyle w:val="ListParagraph"/>
              <w:numPr>
                <w:ilvl w:val="0"/>
                <w:numId w:val="20"/>
              </w:numPr>
              <w:rPr>
                <w:rFonts w:ascii="Arial" w:hAnsi="Arial" w:cs="Arial"/>
                <w:szCs w:val="24"/>
              </w:rPr>
            </w:pPr>
            <w:r>
              <w:rPr>
                <w:rFonts w:ascii="Arial" w:hAnsi="Arial" w:cs="Arial"/>
                <w:szCs w:val="24"/>
              </w:rPr>
              <w:t xml:space="preserve">Regular modelling of language and new vocabulary. Ubayd should be encouraged </w:t>
            </w:r>
            <w:r w:rsidR="006D26C0">
              <w:rPr>
                <w:rFonts w:ascii="Arial" w:hAnsi="Arial" w:cs="Arial"/>
                <w:szCs w:val="24"/>
              </w:rPr>
              <w:t xml:space="preserve">to copy the word, phrase or sentence back to an adult. </w:t>
            </w:r>
            <w:r w:rsidR="006D26C0" w:rsidRPr="00D05C8C">
              <w:rPr>
                <w:rFonts w:ascii="Arial" w:hAnsi="Arial" w:cs="Arial"/>
                <w:szCs w:val="24"/>
              </w:rPr>
              <w:t>Techniques such as ‘errorless</w:t>
            </w:r>
            <w:r w:rsidR="006D26C0">
              <w:rPr>
                <w:rFonts w:ascii="Arial" w:hAnsi="Arial" w:cs="Arial"/>
                <w:szCs w:val="24"/>
              </w:rPr>
              <w:t xml:space="preserve"> learning’ can be used, which</w:t>
            </w:r>
            <w:r w:rsidR="006D26C0" w:rsidRPr="00D05C8C">
              <w:rPr>
                <w:rFonts w:ascii="Arial" w:hAnsi="Arial" w:cs="Arial"/>
                <w:szCs w:val="24"/>
              </w:rPr>
              <w:t xml:space="preserve"> involves an adult modelling a skill, the adult and child </w:t>
            </w:r>
            <w:r w:rsidR="006D26C0" w:rsidRPr="00D05C8C">
              <w:rPr>
                <w:rFonts w:ascii="Arial" w:hAnsi="Arial" w:cs="Arial"/>
                <w:szCs w:val="24"/>
              </w:rPr>
              <w:lastRenderedPageBreak/>
              <w:t>completing the skill together, and finally the child completing the skill independently.</w:t>
            </w:r>
          </w:p>
          <w:p w:rsidR="006D26C0" w:rsidRPr="00D05C8C" w:rsidRDefault="006D26C0" w:rsidP="006D26C0">
            <w:pPr>
              <w:pStyle w:val="ListParagraph"/>
              <w:numPr>
                <w:ilvl w:val="0"/>
                <w:numId w:val="20"/>
              </w:numPr>
              <w:rPr>
                <w:rFonts w:ascii="Arial" w:hAnsi="Arial" w:cs="Arial"/>
                <w:szCs w:val="24"/>
              </w:rPr>
            </w:pPr>
            <w:r w:rsidRPr="00D05C8C">
              <w:rPr>
                <w:rFonts w:ascii="Arial" w:hAnsi="Arial" w:cs="Arial"/>
                <w:szCs w:val="24"/>
              </w:rPr>
              <w:t>Any verbal communication should be backed up with visuals, gestures, symbols an</w:t>
            </w:r>
            <w:r>
              <w:rPr>
                <w:rFonts w:ascii="Arial" w:hAnsi="Arial" w:cs="Arial"/>
                <w:szCs w:val="24"/>
              </w:rPr>
              <w:t xml:space="preserve">d objects of reference so that </w:t>
            </w:r>
            <w:proofErr w:type="spellStart"/>
            <w:r>
              <w:rPr>
                <w:rFonts w:ascii="Arial" w:hAnsi="Arial" w:cs="Arial"/>
                <w:szCs w:val="24"/>
              </w:rPr>
              <w:t>Ubayd</w:t>
            </w:r>
            <w:proofErr w:type="spellEnd"/>
            <w:r w:rsidR="00E9488C">
              <w:rPr>
                <w:rFonts w:ascii="Arial" w:hAnsi="Arial" w:cs="Arial"/>
                <w:szCs w:val="24"/>
              </w:rPr>
              <w:t xml:space="preserve"> is more able to</w:t>
            </w:r>
            <w:r w:rsidRPr="00D05C8C">
              <w:rPr>
                <w:rFonts w:ascii="Arial" w:hAnsi="Arial" w:cs="Arial"/>
                <w:szCs w:val="24"/>
              </w:rPr>
              <w:t xml:space="preserve"> understand what is being asked of </w:t>
            </w:r>
            <w:r>
              <w:rPr>
                <w:rFonts w:ascii="Arial" w:hAnsi="Arial" w:cs="Arial"/>
                <w:szCs w:val="24"/>
              </w:rPr>
              <w:t>him</w:t>
            </w:r>
            <w:r w:rsidRPr="00D05C8C">
              <w:rPr>
                <w:rFonts w:ascii="Arial" w:hAnsi="Arial" w:cs="Arial"/>
                <w:szCs w:val="24"/>
              </w:rPr>
              <w:t>.</w:t>
            </w:r>
          </w:p>
          <w:p w:rsidR="006D26C0" w:rsidRPr="006D26C0" w:rsidRDefault="006D26C0" w:rsidP="006D26C0">
            <w:pPr>
              <w:pStyle w:val="ListParagraph"/>
              <w:numPr>
                <w:ilvl w:val="0"/>
                <w:numId w:val="20"/>
              </w:numPr>
              <w:rPr>
                <w:rFonts w:ascii="Arial" w:hAnsi="Arial" w:cs="Arial"/>
                <w:szCs w:val="24"/>
              </w:rPr>
            </w:pPr>
            <w:r>
              <w:rPr>
                <w:rFonts w:ascii="Arial" w:hAnsi="Arial" w:cs="Arial"/>
                <w:szCs w:val="24"/>
              </w:rPr>
              <w:t>Ubayd</w:t>
            </w:r>
            <w:r w:rsidRPr="00D05C8C">
              <w:rPr>
                <w:rFonts w:ascii="Arial" w:hAnsi="Arial" w:cs="Arial"/>
                <w:szCs w:val="24"/>
              </w:rPr>
              <w:t xml:space="preserve"> should be encouraged to develop </w:t>
            </w:r>
            <w:r>
              <w:rPr>
                <w:rFonts w:ascii="Arial" w:hAnsi="Arial" w:cs="Arial"/>
                <w:szCs w:val="24"/>
              </w:rPr>
              <w:t>his</w:t>
            </w:r>
            <w:r w:rsidRPr="00D05C8C">
              <w:rPr>
                <w:rFonts w:ascii="Arial" w:hAnsi="Arial" w:cs="Arial"/>
                <w:szCs w:val="24"/>
              </w:rPr>
              <w:t xml:space="preserve"> independence by having regular opportunities to make a choice be</w:t>
            </w:r>
            <w:r>
              <w:rPr>
                <w:rFonts w:ascii="Arial" w:hAnsi="Arial" w:cs="Arial"/>
                <w:szCs w:val="24"/>
              </w:rPr>
              <w:t>tween two options. Images, gestures</w:t>
            </w:r>
            <w:r w:rsidRPr="00D05C8C">
              <w:rPr>
                <w:rFonts w:ascii="Arial" w:hAnsi="Arial" w:cs="Arial"/>
                <w:szCs w:val="24"/>
              </w:rPr>
              <w:t>, symbols and objects o</w:t>
            </w:r>
            <w:r>
              <w:rPr>
                <w:rFonts w:ascii="Arial" w:hAnsi="Arial" w:cs="Arial"/>
                <w:szCs w:val="24"/>
              </w:rPr>
              <w:t>f reference can be used, as required, to aid Ubayd’s understanding.</w:t>
            </w:r>
          </w:p>
          <w:p w:rsidR="006D26C0" w:rsidRPr="00D05C8C" w:rsidRDefault="006D26C0" w:rsidP="006D26C0">
            <w:pPr>
              <w:numPr>
                <w:ilvl w:val="0"/>
                <w:numId w:val="20"/>
              </w:numPr>
              <w:tabs>
                <w:tab w:val="left" w:pos="6480"/>
              </w:tabs>
              <w:rPr>
                <w:rFonts w:ascii="Arial" w:hAnsi="Arial" w:cs="Arial"/>
                <w:szCs w:val="24"/>
              </w:rPr>
            </w:pPr>
            <w:r w:rsidRPr="00D05C8C">
              <w:rPr>
                <w:rFonts w:ascii="Arial" w:hAnsi="Arial" w:cs="Arial"/>
                <w:szCs w:val="24"/>
              </w:rPr>
              <w:t>Any targeted teaching should be carried out in short, frequent sessions. Items previously learnt should be regularly revisited alongside any new information. Teaching should focus on learning new skills to a level of mastery and fluency, where a task can be completed consistently without hesitation.</w:t>
            </w:r>
          </w:p>
          <w:p w:rsidR="006D26C0" w:rsidRPr="006D26C0" w:rsidRDefault="006D26C0" w:rsidP="006D26C0">
            <w:pPr>
              <w:pStyle w:val="ListParagraph"/>
              <w:numPr>
                <w:ilvl w:val="0"/>
                <w:numId w:val="20"/>
              </w:numPr>
              <w:rPr>
                <w:rFonts w:ascii="Arial" w:hAnsi="Arial" w:cs="Arial"/>
                <w:szCs w:val="24"/>
              </w:rPr>
            </w:pPr>
            <w:r w:rsidRPr="00D05C8C">
              <w:rPr>
                <w:rFonts w:ascii="Arial" w:eastAsia="ヒラギノ角ゴ Pro W3" w:hAnsi="Arial" w:cs="Arial"/>
                <w:szCs w:val="24"/>
              </w:rPr>
              <w:t xml:space="preserve">For dressing and undressing, a structured approach </w:t>
            </w:r>
            <w:r w:rsidR="00E9488C">
              <w:rPr>
                <w:rFonts w:ascii="Arial" w:eastAsia="ヒラギノ角ゴ Pro W3" w:hAnsi="Arial" w:cs="Arial"/>
                <w:szCs w:val="24"/>
              </w:rPr>
              <w:t xml:space="preserve">such as backward chaining, can be used. This </w:t>
            </w:r>
            <w:r w:rsidRPr="00D05C8C">
              <w:rPr>
                <w:rFonts w:ascii="Arial" w:eastAsia="ヒラギノ角ゴ Pro W3" w:hAnsi="Arial" w:cs="Arial"/>
                <w:szCs w:val="24"/>
              </w:rPr>
              <w:t xml:space="preserve">involves an adult completing the first steps of a task </w:t>
            </w:r>
            <w:r>
              <w:rPr>
                <w:rFonts w:ascii="Arial" w:eastAsia="ヒラギノ角ゴ Pro W3" w:hAnsi="Arial" w:cs="Arial"/>
                <w:szCs w:val="24"/>
              </w:rPr>
              <w:t>but leaving the final step for Ubayd</w:t>
            </w:r>
            <w:r w:rsidRPr="00D05C8C">
              <w:rPr>
                <w:rFonts w:ascii="Arial" w:eastAsia="ヒラギノ角ゴ Pro W3" w:hAnsi="Arial" w:cs="Arial"/>
                <w:szCs w:val="24"/>
              </w:rPr>
              <w:t xml:space="preserve"> to complete. The amount of adult sup</w:t>
            </w:r>
            <w:r>
              <w:rPr>
                <w:rFonts w:ascii="Arial" w:eastAsia="ヒラギノ角ゴ Pro W3" w:hAnsi="Arial" w:cs="Arial"/>
                <w:szCs w:val="24"/>
              </w:rPr>
              <w:t>port is slowly reduced so that Ubayd</w:t>
            </w:r>
            <w:r w:rsidRPr="00D05C8C">
              <w:rPr>
                <w:rFonts w:ascii="Arial" w:eastAsia="ヒラギノ角ゴ Pro W3" w:hAnsi="Arial" w:cs="Arial"/>
                <w:szCs w:val="24"/>
              </w:rPr>
              <w:t xml:space="preserve"> completes more and more of the task sequence each time. </w:t>
            </w:r>
          </w:p>
        </w:tc>
        <w:tc>
          <w:tcPr>
            <w:tcW w:w="3473" w:type="dxa"/>
            <w:tcBorders>
              <w:top w:val="single" w:sz="4" w:space="0" w:color="auto"/>
              <w:left w:val="single" w:sz="4" w:space="0" w:color="auto"/>
              <w:bottom w:val="single" w:sz="4" w:space="0" w:color="auto"/>
              <w:right w:val="single" w:sz="4" w:space="0" w:color="auto"/>
            </w:tcBorders>
          </w:tcPr>
          <w:p w:rsidR="008A2EFC" w:rsidRDefault="00E9488C">
            <w:pPr>
              <w:rPr>
                <w:rFonts w:ascii="Arial" w:hAnsi="Arial" w:cs="Arial"/>
                <w:szCs w:val="24"/>
              </w:rPr>
            </w:pPr>
            <w:r>
              <w:rPr>
                <w:rFonts w:ascii="Arial" w:hAnsi="Arial" w:cs="Arial"/>
                <w:szCs w:val="24"/>
              </w:rPr>
              <w:lastRenderedPageBreak/>
              <w:t>School staff</w:t>
            </w:r>
          </w:p>
        </w:tc>
      </w:tr>
    </w:tbl>
    <w:p w:rsidR="008A2EFC" w:rsidRDefault="008A2EFC" w:rsidP="008A2EFC">
      <w:pPr>
        <w:rPr>
          <w:rFonts w:ascii="Arial" w:hAnsi="Arial" w:cs="Arial"/>
          <w:b/>
          <w:szCs w:val="24"/>
        </w:rPr>
      </w:pPr>
    </w:p>
    <w:p w:rsidR="008A2EFC" w:rsidRDefault="008A2EFC" w:rsidP="008A2EFC">
      <w:pPr>
        <w:rPr>
          <w:rFonts w:ascii="Arial" w:hAnsi="Arial" w:cs="Arial"/>
          <w:b/>
          <w:szCs w:val="24"/>
        </w:rPr>
      </w:pPr>
      <w:r>
        <w:rPr>
          <w:rFonts w:ascii="Arial" w:hAnsi="Arial" w:cs="Arial"/>
          <w:b/>
          <w:szCs w:val="24"/>
        </w:rPr>
        <w:t xml:space="preserve">2.3 What additional interventions have been agreed? </w:t>
      </w:r>
    </w:p>
    <w:p w:rsidR="008A2EFC" w:rsidRDefault="008A2EFC" w:rsidP="008A2EFC">
      <w:pPr>
        <w:rPr>
          <w:rFonts w:ascii="Arial" w:hAnsi="Arial" w:cs="Arial"/>
          <w:b/>
          <w:szCs w:val="24"/>
        </w:rPr>
      </w:pPr>
    </w:p>
    <w:tbl>
      <w:tblPr>
        <w:tblStyle w:val="TableGrid"/>
        <w:tblW w:w="0" w:type="auto"/>
        <w:tblLook w:val="04A0" w:firstRow="1" w:lastRow="0" w:firstColumn="1" w:lastColumn="0" w:noHBand="0" w:noVBand="1"/>
      </w:tblPr>
      <w:tblGrid>
        <w:gridCol w:w="421"/>
        <w:gridCol w:w="6525"/>
        <w:gridCol w:w="3473"/>
      </w:tblGrid>
      <w:tr w:rsidR="008A2EFC" w:rsidTr="008A2EFC">
        <w:tc>
          <w:tcPr>
            <w:tcW w:w="421" w:type="dxa"/>
            <w:tcBorders>
              <w:top w:val="single" w:sz="4" w:space="0" w:color="auto"/>
              <w:left w:val="single" w:sz="4" w:space="0" w:color="auto"/>
              <w:bottom w:val="single" w:sz="4" w:space="0" w:color="auto"/>
              <w:right w:val="single" w:sz="4" w:space="0" w:color="auto"/>
            </w:tcBorders>
          </w:tcPr>
          <w:p w:rsidR="008A2EFC" w:rsidRDefault="008A2EFC">
            <w:pPr>
              <w:rPr>
                <w:rFonts w:ascii="Arial" w:hAnsi="Arial" w:cs="Arial"/>
                <w:b/>
                <w:szCs w:val="24"/>
              </w:rPr>
            </w:pPr>
          </w:p>
        </w:tc>
        <w:tc>
          <w:tcPr>
            <w:tcW w:w="6525"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i/>
                <w:szCs w:val="24"/>
              </w:rPr>
            </w:pPr>
            <w:r>
              <w:rPr>
                <w:rFonts w:ascii="Arial" w:hAnsi="Arial" w:cs="Arial"/>
                <w:i/>
                <w:szCs w:val="24"/>
              </w:rPr>
              <w:t xml:space="preserve">Intervention </w:t>
            </w:r>
          </w:p>
        </w:tc>
        <w:tc>
          <w:tcPr>
            <w:tcW w:w="3473"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i/>
                <w:szCs w:val="24"/>
              </w:rPr>
            </w:pPr>
            <w:r>
              <w:rPr>
                <w:rFonts w:ascii="Arial" w:hAnsi="Arial" w:cs="Arial"/>
                <w:i/>
                <w:szCs w:val="24"/>
              </w:rPr>
              <w:t>Who will deliver it / when / for how long</w:t>
            </w:r>
          </w:p>
        </w:tc>
      </w:tr>
      <w:tr w:rsidR="008A2EFC" w:rsidTr="008A2EFC">
        <w:tc>
          <w:tcPr>
            <w:tcW w:w="421"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szCs w:val="24"/>
              </w:rPr>
            </w:pPr>
            <w:r>
              <w:rPr>
                <w:rFonts w:ascii="Arial" w:hAnsi="Arial" w:cs="Arial"/>
                <w:szCs w:val="24"/>
              </w:rPr>
              <w:t>1</w:t>
            </w:r>
          </w:p>
        </w:tc>
        <w:tc>
          <w:tcPr>
            <w:tcW w:w="6525" w:type="dxa"/>
            <w:tcBorders>
              <w:top w:val="single" w:sz="4" w:space="0" w:color="auto"/>
              <w:left w:val="single" w:sz="4" w:space="0" w:color="auto"/>
              <w:bottom w:val="single" w:sz="4" w:space="0" w:color="auto"/>
              <w:right w:val="single" w:sz="4" w:space="0" w:color="auto"/>
            </w:tcBorders>
          </w:tcPr>
          <w:p w:rsidR="008A2EFC" w:rsidRDefault="00130403">
            <w:pPr>
              <w:rPr>
                <w:rFonts w:ascii="Arial" w:hAnsi="Arial" w:cs="Arial"/>
                <w:szCs w:val="24"/>
              </w:rPr>
            </w:pPr>
            <w:r>
              <w:rPr>
                <w:rFonts w:ascii="Arial" w:hAnsi="Arial" w:cs="Arial"/>
                <w:szCs w:val="24"/>
              </w:rPr>
              <w:t>Intervention will continue at school, including:</w:t>
            </w:r>
          </w:p>
          <w:p w:rsidR="00130403" w:rsidRDefault="00130403" w:rsidP="00130403">
            <w:pPr>
              <w:pStyle w:val="ListParagraph"/>
              <w:numPr>
                <w:ilvl w:val="0"/>
                <w:numId w:val="20"/>
              </w:numPr>
              <w:rPr>
                <w:rFonts w:ascii="Arial" w:hAnsi="Arial" w:cs="Arial"/>
                <w:szCs w:val="24"/>
              </w:rPr>
            </w:pPr>
            <w:r>
              <w:rPr>
                <w:rFonts w:ascii="Arial" w:hAnsi="Arial" w:cs="Arial"/>
                <w:szCs w:val="24"/>
              </w:rPr>
              <w:t>Daily ‘bucket time’ with two other children to encourage language and communication skills.</w:t>
            </w:r>
          </w:p>
          <w:p w:rsidR="00130403" w:rsidRDefault="00130403" w:rsidP="00130403">
            <w:pPr>
              <w:pStyle w:val="ListParagraph"/>
              <w:numPr>
                <w:ilvl w:val="0"/>
                <w:numId w:val="20"/>
              </w:numPr>
              <w:rPr>
                <w:rFonts w:ascii="Arial" w:hAnsi="Arial" w:cs="Arial"/>
                <w:szCs w:val="24"/>
              </w:rPr>
            </w:pPr>
            <w:r>
              <w:rPr>
                <w:rFonts w:ascii="Arial" w:hAnsi="Arial" w:cs="Arial"/>
                <w:szCs w:val="24"/>
              </w:rPr>
              <w:t>Additional time and adult encouragement to eat at school.</w:t>
            </w:r>
          </w:p>
          <w:p w:rsidR="00130403" w:rsidRDefault="00130403" w:rsidP="00130403">
            <w:pPr>
              <w:pStyle w:val="ListParagraph"/>
              <w:numPr>
                <w:ilvl w:val="0"/>
                <w:numId w:val="20"/>
              </w:numPr>
              <w:rPr>
                <w:rFonts w:ascii="Arial" w:hAnsi="Arial" w:cs="Arial"/>
                <w:szCs w:val="24"/>
              </w:rPr>
            </w:pPr>
            <w:r>
              <w:rPr>
                <w:rFonts w:ascii="Arial" w:hAnsi="Arial" w:cs="Arial"/>
                <w:szCs w:val="24"/>
              </w:rPr>
              <w:t>Regular opportunities for fine motor activities, such as mark-making and using fastenings.</w:t>
            </w:r>
          </w:p>
          <w:p w:rsidR="00130403" w:rsidRPr="00130403" w:rsidRDefault="00130403" w:rsidP="00130403">
            <w:pPr>
              <w:pStyle w:val="ListParagraph"/>
              <w:numPr>
                <w:ilvl w:val="0"/>
                <w:numId w:val="20"/>
              </w:numPr>
              <w:rPr>
                <w:rFonts w:ascii="Arial" w:hAnsi="Arial" w:cs="Arial"/>
                <w:szCs w:val="24"/>
              </w:rPr>
            </w:pPr>
            <w:r>
              <w:rPr>
                <w:rFonts w:ascii="Arial" w:hAnsi="Arial" w:cs="Arial"/>
                <w:szCs w:val="24"/>
              </w:rPr>
              <w:t>Support for dressing</w:t>
            </w:r>
            <w:r w:rsidR="00602DC8">
              <w:rPr>
                <w:rFonts w:ascii="Arial" w:hAnsi="Arial" w:cs="Arial"/>
                <w:szCs w:val="24"/>
              </w:rPr>
              <w:t xml:space="preserve"> and eating</w:t>
            </w:r>
            <w:r w:rsidR="00E9488C">
              <w:rPr>
                <w:rFonts w:ascii="Arial" w:hAnsi="Arial" w:cs="Arial"/>
                <w:szCs w:val="24"/>
              </w:rPr>
              <w:t>, as required</w:t>
            </w:r>
            <w:r>
              <w:rPr>
                <w:rFonts w:ascii="Arial" w:hAnsi="Arial" w:cs="Arial"/>
                <w:szCs w:val="24"/>
              </w:rPr>
              <w:t>.</w:t>
            </w:r>
          </w:p>
        </w:tc>
        <w:tc>
          <w:tcPr>
            <w:tcW w:w="3473" w:type="dxa"/>
            <w:tcBorders>
              <w:top w:val="single" w:sz="4" w:space="0" w:color="auto"/>
              <w:left w:val="single" w:sz="4" w:space="0" w:color="auto"/>
              <w:bottom w:val="single" w:sz="4" w:space="0" w:color="auto"/>
              <w:right w:val="single" w:sz="4" w:space="0" w:color="auto"/>
            </w:tcBorders>
          </w:tcPr>
          <w:p w:rsidR="008A2EFC" w:rsidRDefault="00602DC8">
            <w:pPr>
              <w:rPr>
                <w:rFonts w:ascii="Arial" w:hAnsi="Arial" w:cs="Arial"/>
                <w:szCs w:val="24"/>
              </w:rPr>
            </w:pPr>
            <w:r>
              <w:rPr>
                <w:rFonts w:ascii="Arial" w:hAnsi="Arial" w:cs="Arial"/>
                <w:szCs w:val="24"/>
              </w:rPr>
              <w:t>School staff, daily</w:t>
            </w:r>
          </w:p>
        </w:tc>
      </w:tr>
      <w:tr w:rsidR="008A2EFC" w:rsidTr="008A2EFC">
        <w:tc>
          <w:tcPr>
            <w:tcW w:w="421"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szCs w:val="24"/>
              </w:rPr>
            </w:pPr>
            <w:r>
              <w:rPr>
                <w:rFonts w:ascii="Arial" w:hAnsi="Arial" w:cs="Arial"/>
                <w:szCs w:val="24"/>
              </w:rPr>
              <w:t>2</w:t>
            </w:r>
          </w:p>
        </w:tc>
        <w:tc>
          <w:tcPr>
            <w:tcW w:w="6525" w:type="dxa"/>
            <w:tcBorders>
              <w:top w:val="single" w:sz="4" w:space="0" w:color="auto"/>
              <w:left w:val="single" w:sz="4" w:space="0" w:color="auto"/>
              <w:bottom w:val="single" w:sz="4" w:space="0" w:color="auto"/>
              <w:right w:val="single" w:sz="4" w:space="0" w:color="auto"/>
            </w:tcBorders>
          </w:tcPr>
          <w:p w:rsidR="008A2EFC" w:rsidRDefault="00130403">
            <w:pPr>
              <w:rPr>
                <w:rFonts w:ascii="Arial" w:hAnsi="Arial" w:cs="Arial"/>
                <w:szCs w:val="24"/>
              </w:rPr>
            </w:pPr>
            <w:r>
              <w:rPr>
                <w:rFonts w:ascii="Arial" w:hAnsi="Arial" w:cs="Arial"/>
                <w:szCs w:val="24"/>
              </w:rPr>
              <w:t>Ms Carneiro will ask the school nurse to monitor Ubayd’s weight at school.</w:t>
            </w:r>
          </w:p>
        </w:tc>
        <w:tc>
          <w:tcPr>
            <w:tcW w:w="3473" w:type="dxa"/>
            <w:tcBorders>
              <w:top w:val="single" w:sz="4" w:space="0" w:color="auto"/>
              <w:left w:val="single" w:sz="4" w:space="0" w:color="auto"/>
              <w:bottom w:val="single" w:sz="4" w:space="0" w:color="auto"/>
              <w:right w:val="single" w:sz="4" w:space="0" w:color="auto"/>
            </w:tcBorders>
          </w:tcPr>
          <w:p w:rsidR="008A2EFC" w:rsidRDefault="00602DC8">
            <w:pPr>
              <w:rPr>
                <w:rFonts w:ascii="Arial" w:hAnsi="Arial" w:cs="Arial"/>
                <w:szCs w:val="24"/>
              </w:rPr>
            </w:pPr>
            <w:r>
              <w:rPr>
                <w:rFonts w:ascii="Arial" w:hAnsi="Arial" w:cs="Arial"/>
                <w:szCs w:val="24"/>
              </w:rPr>
              <w:t>Ms Carneiro, school nurse, as required</w:t>
            </w:r>
          </w:p>
        </w:tc>
      </w:tr>
      <w:tr w:rsidR="008A2EFC" w:rsidTr="008A2EFC">
        <w:tc>
          <w:tcPr>
            <w:tcW w:w="421" w:type="dxa"/>
            <w:tcBorders>
              <w:top w:val="single" w:sz="4" w:space="0" w:color="auto"/>
              <w:left w:val="single" w:sz="4" w:space="0" w:color="auto"/>
              <w:bottom w:val="single" w:sz="4" w:space="0" w:color="auto"/>
              <w:right w:val="single" w:sz="4" w:space="0" w:color="auto"/>
            </w:tcBorders>
            <w:hideMark/>
          </w:tcPr>
          <w:p w:rsidR="008A2EFC" w:rsidRDefault="008A2EFC">
            <w:pPr>
              <w:rPr>
                <w:rFonts w:ascii="Arial" w:hAnsi="Arial" w:cs="Arial"/>
                <w:szCs w:val="24"/>
              </w:rPr>
            </w:pPr>
            <w:r>
              <w:rPr>
                <w:rFonts w:ascii="Arial" w:hAnsi="Arial" w:cs="Arial"/>
                <w:szCs w:val="24"/>
              </w:rPr>
              <w:t>3</w:t>
            </w:r>
          </w:p>
        </w:tc>
        <w:tc>
          <w:tcPr>
            <w:tcW w:w="6525" w:type="dxa"/>
            <w:tcBorders>
              <w:top w:val="single" w:sz="4" w:space="0" w:color="auto"/>
              <w:left w:val="single" w:sz="4" w:space="0" w:color="auto"/>
              <w:bottom w:val="single" w:sz="4" w:space="0" w:color="auto"/>
              <w:right w:val="single" w:sz="4" w:space="0" w:color="auto"/>
            </w:tcBorders>
          </w:tcPr>
          <w:p w:rsidR="008A2EFC" w:rsidRDefault="00602DC8">
            <w:pPr>
              <w:rPr>
                <w:rFonts w:ascii="Arial" w:hAnsi="Arial" w:cs="Arial"/>
                <w:szCs w:val="24"/>
              </w:rPr>
            </w:pPr>
            <w:r>
              <w:rPr>
                <w:rFonts w:ascii="Arial" w:hAnsi="Arial" w:cs="Arial"/>
                <w:szCs w:val="24"/>
              </w:rPr>
              <w:t>Continued support from the school’s SALT and OT.</w:t>
            </w:r>
            <w:r w:rsidR="00E9488C">
              <w:rPr>
                <w:rFonts w:ascii="Arial" w:hAnsi="Arial" w:cs="Arial"/>
                <w:szCs w:val="24"/>
              </w:rPr>
              <w:t xml:space="preserve"> </w:t>
            </w:r>
          </w:p>
          <w:p w:rsidR="00E9488C" w:rsidRDefault="00E9488C">
            <w:pPr>
              <w:rPr>
                <w:rFonts w:ascii="Arial" w:hAnsi="Arial" w:cs="Arial"/>
                <w:szCs w:val="24"/>
              </w:rPr>
            </w:pPr>
          </w:p>
          <w:p w:rsidR="00E9488C" w:rsidRDefault="00E9488C">
            <w:pPr>
              <w:rPr>
                <w:rFonts w:ascii="Arial" w:hAnsi="Arial" w:cs="Arial"/>
                <w:szCs w:val="24"/>
              </w:rPr>
            </w:pPr>
            <w:r>
              <w:rPr>
                <w:rFonts w:ascii="Arial" w:hAnsi="Arial" w:cs="Arial"/>
                <w:szCs w:val="24"/>
              </w:rPr>
              <w:t>Ms Ahmed will discuss her concerns around DCD with the OT.</w:t>
            </w:r>
          </w:p>
        </w:tc>
        <w:tc>
          <w:tcPr>
            <w:tcW w:w="3473" w:type="dxa"/>
            <w:tcBorders>
              <w:top w:val="single" w:sz="4" w:space="0" w:color="auto"/>
              <w:left w:val="single" w:sz="4" w:space="0" w:color="auto"/>
              <w:bottom w:val="single" w:sz="4" w:space="0" w:color="auto"/>
              <w:right w:val="single" w:sz="4" w:space="0" w:color="auto"/>
            </w:tcBorders>
          </w:tcPr>
          <w:p w:rsidR="00602DC8" w:rsidRDefault="00602DC8">
            <w:pPr>
              <w:rPr>
                <w:rFonts w:ascii="Arial" w:hAnsi="Arial" w:cs="Arial"/>
                <w:szCs w:val="24"/>
              </w:rPr>
            </w:pPr>
            <w:r>
              <w:rPr>
                <w:rFonts w:ascii="Arial" w:hAnsi="Arial" w:cs="Arial"/>
                <w:szCs w:val="24"/>
              </w:rPr>
              <w:t>SALT, OT, as required</w:t>
            </w:r>
          </w:p>
          <w:p w:rsidR="00E9488C" w:rsidRDefault="00E9488C">
            <w:pPr>
              <w:rPr>
                <w:rFonts w:ascii="Arial" w:hAnsi="Arial" w:cs="Arial"/>
                <w:szCs w:val="24"/>
              </w:rPr>
            </w:pPr>
          </w:p>
          <w:p w:rsidR="00E9488C" w:rsidRDefault="00E9488C">
            <w:pPr>
              <w:rPr>
                <w:rFonts w:ascii="Arial" w:hAnsi="Arial" w:cs="Arial"/>
                <w:szCs w:val="24"/>
              </w:rPr>
            </w:pPr>
            <w:r>
              <w:rPr>
                <w:rFonts w:ascii="Arial" w:hAnsi="Arial" w:cs="Arial"/>
                <w:szCs w:val="24"/>
              </w:rPr>
              <w:t>Ms Ahmed</w:t>
            </w:r>
          </w:p>
        </w:tc>
      </w:tr>
    </w:tbl>
    <w:p w:rsidR="008A2EFC" w:rsidRDefault="008A2EFC" w:rsidP="008A2EFC">
      <w:pPr>
        <w:rPr>
          <w:rFonts w:ascii="Arial" w:hAnsi="Arial" w:cs="Arial"/>
          <w:b/>
          <w:szCs w:val="24"/>
        </w:rPr>
      </w:pPr>
    </w:p>
    <w:p w:rsidR="008A2EFC" w:rsidRDefault="008A2EFC" w:rsidP="008A2EFC">
      <w:pPr>
        <w:rPr>
          <w:rFonts w:ascii="Arial" w:hAnsi="Arial" w:cs="Arial"/>
          <w:b/>
          <w:szCs w:val="24"/>
        </w:rPr>
      </w:pPr>
      <w:r>
        <w:rPr>
          <w:rFonts w:ascii="Arial" w:hAnsi="Arial" w:cs="Arial"/>
          <w:b/>
          <w:szCs w:val="24"/>
        </w:rPr>
        <w:t>2.4 Additional information:</w:t>
      </w:r>
    </w:p>
    <w:p w:rsidR="00875FFC" w:rsidRDefault="00875FFC" w:rsidP="0072603C">
      <w:pPr>
        <w:rPr>
          <w:rFonts w:ascii="Arial" w:hAnsi="Arial" w:cs="Arial"/>
          <w:i/>
          <w:szCs w:val="24"/>
        </w:rPr>
      </w:pPr>
    </w:p>
    <w:p w:rsidR="00DF1405" w:rsidRPr="00DF1405" w:rsidRDefault="00875FFC" w:rsidP="0072603C">
      <w:pPr>
        <w:rPr>
          <w:rFonts w:ascii="Arial" w:hAnsi="Arial" w:cs="Arial"/>
          <w:szCs w:val="24"/>
        </w:rPr>
      </w:pPr>
      <w:r>
        <w:rPr>
          <w:rFonts w:ascii="Arial" w:hAnsi="Arial" w:cs="Arial"/>
          <w:i/>
          <w:szCs w:val="24"/>
        </w:rPr>
        <w:t>The Educational Psychologist’s</w:t>
      </w:r>
      <w:r w:rsidRPr="00C75B58">
        <w:rPr>
          <w:rFonts w:ascii="Arial" w:hAnsi="Arial" w:cs="Arial"/>
          <w:i/>
          <w:szCs w:val="24"/>
        </w:rPr>
        <w:t xml:space="preserve"> recommendations in this report </w:t>
      </w:r>
      <w:r>
        <w:rPr>
          <w:rFonts w:ascii="Arial" w:hAnsi="Arial" w:cs="Arial"/>
          <w:i/>
          <w:szCs w:val="24"/>
        </w:rPr>
        <w:t>are based on the</w:t>
      </w:r>
      <w:r w:rsidRPr="00C75B58">
        <w:rPr>
          <w:rFonts w:ascii="Arial" w:hAnsi="Arial" w:cs="Arial"/>
          <w:i/>
          <w:szCs w:val="24"/>
        </w:rPr>
        <w:t xml:space="preserve"> current level of </w:t>
      </w:r>
      <w:r>
        <w:rPr>
          <w:rFonts w:ascii="Arial" w:hAnsi="Arial" w:cs="Arial"/>
          <w:i/>
          <w:szCs w:val="24"/>
        </w:rPr>
        <w:t xml:space="preserve">need in relation to the presenting issues at the time this report was written.  A child or young person’s needs change over time and in different contexts. If the child or young person does not make expected progress, </w:t>
      </w:r>
      <w:r w:rsidRPr="00C75B58">
        <w:rPr>
          <w:rFonts w:ascii="Arial" w:hAnsi="Arial" w:cs="Arial"/>
          <w:i/>
          <w:szCs w:val="24"/>
        </w:rPr>
        <w:t xml:space="preserve">the recommendations may </w:t>
      </w:r>
      <w:r>
        <w:rPr>
          <w:rFonts w:ascii="Arial" w:hAnsi="Arial" w:cs="Arial"/>
          <w:i/>
          <w:szCs w:val="24"/>
        </w:rPr>
        <w:t xml:space="preserve">be reviewed and </w:t>
      </w:r>
      <w:r w:rsidRPr="00C75B58">
        <w:rPr>
          <w:rFonts w:ascii="Arial" w:hAnsi="Arial" w:cs="Arial"/>
          <w:i/>
          <w:szCs w:val="24"/>
        </w:rPr>
        <w:t xml:space="preserve">subsequently </w:t>
      </w:r>
      <w:r>
        <w:rPr>
          <w:rFonts w:ascii="Arial" w:hAnsi="Arial" w:cs="Arial"/>
          <w:i/>
          <w:szCs w:val="24"/>
        </w:rPr>
        <w:t>updated</w:t>
      </w:r>
      <w:r w:rsidRPr="00C75B58">
        <w:rPr>
          <w:rFonts w:ascii="Arial" w:hAnsi="Arial" w:cs="Arial"/>
          <w:i/>
          <w:szCs w:val="24"/>
        </w:rPr>
        <w:t xml:space="preserve"> </w:t>
      </w:r>
      <w:r>
        <w:rPr>
          <w:rFonts w:ascii="Arial" w:hAnsi="Arial" w:cs="Arial"/>
          <w:i/>
          <w:szCs w:val="24"/>
        </w:rPr>
        <w:t>after</w:t>
      </w:r>
      <w:r w:rsidRPr="00C75B58">
        <w:rPr>
          <w:rFonts w:ascii="Arial" w:hAnsi="Arial" w:cs="Arial"/>
          <w:i/>
          <w:szCs w:val="24"/>
        </w:rPr>
        <w:t xml:space="preserve"> six months </w:t>
      </w:r>
      <w:r>
        <w:rPr>
          <w:rFonts w:ascii="Arial" w:hAnsi="Arial" w:cs="Arial"/>
          <w:i/>
          <w:szCs w:val="24"/>
        </w:rPr>
        <w:t>from</w:t>
      </w:r>
      <w:r w:rsidRPr="00C75B58">
        <w:rPr>
          <w:rFonts w:ascii="Arial" w:hAnsi="Arial" w:cs="Arial"/>
          <w:i/>
          <w:szCs w:val="24"/>
        </w:rPr>
        <w:t xml:space="preserve"> the date of this report. </w:t>
      </w:r>
      <w:r>
        <w:rPr>
          <w:rFonts w:ascii="Arial" w:hAnsi="Arial" w:cs="Arial"/>
          <w:i/>
          <w:szCs w:val="24"/>
        </w:rPr>
        <w:t>Parents/carers (or young people themselves if aged 16 or above) must be involved in any decision to request further intervention from an Educational Psychologist.</w:t>
      </w:r>
      <w:r w:rsidRPr="00C75B58">
        <w:rPr>
          <w:rFonts w:ascii="Arial" w:hAnsi="Arial" w:cs="Arial"/>
          <w:i/>
          <w:szCs w:val="24"/>
        </w:rPr>
        <w:t xml:space="preserve">  </w:t>
      </w:r>
    </w:p>
    <w:p w:rsidR="00DF1405" w:rsidRPr="00DF1405" w:rsidRDefault="00DF1405" w:rsidP="0072603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5447"/>
      </w:tblGrid>
      <w:tr w:rsidR="007641E5" w:rsidRPr="00C75B58">
        <w:trPr>
          <w:trHeight w:val="526"/>
        </w:trPr>
        <w:tc>
          <w:tcPr>
            <w:tcW w:w="4621" w:type="dxa"/>
            <w:vAlign w:val="center"/>
          </w:tcPr>
          <w:p w:rsidR="007641E5" w:rsidRPr="00C75B58" w:rsidRDefault="00063457" w:rsidP="00220A50">
            <w:pPr>
              <w:jc w:val="left"/>
              <w:rPr>
                <w:rFonts w:ascii="Arial" w:hAnsi="Arial" w:cs="Arial"/>
                <w:b/>
                <w:szCs w:val="24"/>
              </w:rPr>
            </w:pPr>
            <w:r w:rsidRPr="00C75B58">
              <w:rPr>
                <w:rFonts w:ascii="Arial" w:hAnsi="Arial" w:cs="Arial"/>
                <w:b/>
                <w:szCs w:val="24"/>
              </w:rPr>
              <w:t>Signature:</w:t>
            </w:r>
          </w:p>
        </w:tc>
        <w:tc>
          <w:tcPr>
            <w:tcW w:w="5447" w:type="dxa"/>
            <w:vAlign w:val="center"/>
          </w:tcPr>
          <w:p w:rsidR="007641E5" w:rsidRPr="00C75B58" w:rsidRDefault="000935A3" w:rsidP="00220A50">
            <w:pPr>
              <w:jc w:val="left"/>
              <w:rPr>
                <w:rFonts w:ascii="Arial" w:hAnsi="Arial" w:cs="Arial"/>
                <w:szCs w:val="24"/>
              </w:rPr>
            </w:pPr>
            <w:r>
              <w:rPr>
                <w:noProof/>
                <w:lang w:eastAsia="en-GB"/>
              </w:rPr>
              <w:drawing>
                <wp:anchor distT="0" distB="0" distL="114300" distR="114300" simplePos="0" relativeHeight="251660288" behindDoc="1" locked="0" layoutInCell="1" allowOverlap="1">
                  <wp:simplePos x="0" y="0"/>
                  <wp:positionH relativeFrom="column">
                    <wp:posOffset>766</wp:posOffset>
                  </wp:positionH>
                  <wp:positionV relativeFrom="paragraph">
                    <wp:posOffset>-6635</wp:posOffset>
                  </wp:positionV>
                  <wp:extent cx="866775" cy="344838"/>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b="6390"/>
                          <a:stretch/>
                        </pic:blipFill>
                        <pic:spPr bwMode="auto">
                          <a:xfrm>
                            <a:off x="0" y="0"/>
                            <a:ext cx="866775" cy="344838"/>
                          </a:xfrm>
                          <a:prstGeom prst="rect">
                            <a:avLst/>
                          </a:prstGeom>
                          <a:ln>
                            <a:noFill/>
                          </a:ln>
                          <a:extLst>
                            <a:ext uri="{53640926-AAD7-44D8-BBD7-CCE9431645EC}">
                              <a14:shadowObscured xmlns:a14="http://schemas.microsoft.com/office/drawing/2010/main"/>
                            </a:ext>
                          </a:extLst>
                        </pic:spPr>
                      </pic:pic>
                    </a:graphicData>
                  </a:graphic>
                </wp:anchor>
              </w:drawing>
            </w:r>
          </w:p>
        </w:tc>
      </w:tr>
      <w:tr w:rsidR="007641E5" w:rsidRPr="00C75B58">
        <w:trPr>
          <w:trHeight w:val="526"/>
        </w:trPr>
        <w:tc>
          <w:tcPr>
            <w:tcW w:w="4621" w:type="dxa"/>
            <w:vAlign w:val="center"/>
          </w:tcPr>
          <w:p w:rsidR="007641E5" w:rsidRPr="00C75B58" w:rsidRDefault="00063457" w:rsidP="00220A50">
            <w:pPr>
              <w:jc w:val="left"/>
              <w:rPr>
                <w:rFonts w:ascii="Arial" w:hAnsi="Arial" w:cs="Arial"/>
                <w:b/>
                <w:szCs w:val="24"/>
              </w:rPr>
            </w:pPr>
            <w:r w:rsidRPr="00C75B58">
              <w:rPr>
                <w:rFonts w:ascii="Arial" w:hAnsi="Arial" w:cs="Arial"/>
                <w:b/>
                <w:szCs w:val="24"/>
              </w:rPr>
              <w:t>Name:</w:t>
            </w:r>
          </w:p>
        </w:tc>
        <w:tc>
          <w:tcPr>
            <w:tcW w:w="5447" w:type="dxa"/>
            <w:vAlign w:val="center"/>
          </w:tcPr>
          <w:p w:rsidR="007641E5" w:rsidRPr="00C75B58" w:rsidRDefault="000935A3" w:rsidP="00220A50">
            <w:pPr>
              <w:jc w:val="left"/>
              <w:rPr>
                <w:rFonts w:ascii="Arial" w:hAnsi="Arial" w:cs="Arial"/>
                <w:szCs w:val="24"/>
              </w:rPr>
            </w:pPr>
            <w:r>
              <w:rPr>
                <w:rFonts w:ascii="Arial" w:hAnsi="Arial" w:cs="Arial"/>
                <w:szCs w:val="24"/>
              </w:rPr>
              <w:t>Dr Trudy Kearney</w:t>
            </w:r>
          </w:p>
        </w:tc>
      </w:tr>
      <w:tr w:rsidR="007641E5" w:rsidRPr="00C75B58">
        <w:trPr>
          <w:trHeight w:val="526"/>
        </w:trPr>
        <w:tc>
          <w:tcPr>
            <w:tcW w:w="4621" w:type="dxa"/>
            <w:vAlign w:val="center"/>
          </w:tcPr>
          <w:p w:rsidR="007641E5" w:rsidRPr="00C75B58" w:rsidRDefault="00063457" w:rsidP="00220A50">
            <w:pPr>
              <w:jc w:val="left"/>
              <w:rPr>
                <w:rFonts w:ascii="Arial" w:hAnsi="Arial" w:cs="Arial"/>
                <w:b/>
                <w:szCs w:val="24"/>
              </w:rPr>
            </w:pPr>
            <w:r w:rsidRPr="00C75B58">
              <w:rPr>
                <w:rFonts w:ascii="Arial" w:hAnsi="Arial" w:cs="Arial"/>
                <w:b/>
                <w:szCs w:val="24"/>
              </w:rPr>
              <w:t>Position / Role:</w:t>
            </w:r>
          </w:p>
        </w:tc>
        <w:tc>
          <w:tcPr>
            <w:tcW w:w="5447" w:type="dxa"/>
            <w:vAlign w:val="center"/>
          </w:tcPr>
          <w:p w:rsidR="007641E5" w:rsidRPr="00C75B58" w:rsidRDefault="000935A3" w:rsidP="00220A50">
            <w:pPr>
              <w:jc w:val="left"/>
              <w:rPr>
                <w:rFonts w:ascii="Arial" w:hAnsi="Arial" w:cs="Arial"/>
                <w:szCs w:val="24"/>
              </w:rPr>
            </w:pPr>
            <w:r>
              <w:rPr>
                <w:rFonts w:ascii="Arial" w:hAnsi="Arial" w:cs="Arial"/>
                <w:szCs w:val="24"/>
              </w:rPr>
              <w:t>Educational Psychologist</w:t>
            </w:r>
            <w:r w:rsidR="00063457" w:rsidRPr="00C75B58">
              <w:rPr>
                <w:rFonts w:ascii="Arial" w:hAnsi="Arial" w:cs="Arial"/>
                <w:szCs w:val="24"/>
              </w:rPr>
              <w:fldChar w:fldCharType="begin"/>
            </w:r>
            <w:r w:rsidR="00063457" w:rsidRPr="00C75B58">
              <w:rPr>
                <w:rFonts w:ascii="Arial" w:hAnsi="Arial" w:cs="Arial"/>
                <w:szCs w:val="24"/>
              </w:rPr>
              <w:instrText xml:space="preserve">  </w:instrText>
            </w:r>
            <w:r w:rsidR="00063457" w:rsidRPr="00C75B58">
              <w:rPr>
                <w:rFonts w:ascii="Arial" w:hAnsi="Arial" w:cs="Arial"/>
                <w:szCs w:val="24"/>
              </w:rPr>
              <w:fldChar w:fldCharType="end"/>
            </w:r>
          </w:p>
        </w:tc>
      </w:tr>
      <w:tr w:rsidR="007641E5" w:rsidRPr="00C75B58">
        <w:trPr>
          <w:trHeight w:val="526"/>
        </w:trPr>
        <w:tc>
          <w:tcPr>
            <w:tcW w:w="4621" w:type="dxa"/>
            <w:vAlign w:val="center"/>
          </w:tcPr>
          <w:p w:rsidR="007641E5" w:rsidRPr="00C75B58" w:rsidRDefault="00063457" w:rsidP="00220A50">
            <w:pPr>
              <w:jc w:val="left"/>
              <w:rPr>
                <w:rFonts w:ascii="Arial" w:hAnsi="Arial" w:cs="Arial"/>
                <w:b/>
                <w:szCs w:val="24"/>
              </w:rPr>
            </w:pPr>
            <w:r w:rsidRPr="00C75B58">
              <w:rPr>
                <w:rFonts w:ascii="Arial" w:hAnsi="Arial" w:cs="Arial"/>
                <w:b/>
                <w:szCs w:val="24"/>
              </w:rPr>
              <w:t>Date:</w:t>
            </w:r>
          </w:p>
        </w:tc>
        <w:tc>
          <w:tcPr>
            <w:tcW w:w="5447" w:type="dxa"/>
            <w:vAlign w:val="center"/>
          </w:tcPr>
          <w:p w:rsidR="007641E5" w:rsidRPr="00C75B58" w:rsidRDefault="00EF3166" w:rsidP="00220A50">
            <w:pPr>
              <w:jc w:val="left"/>
              <w:rPr>
                <w:rFonts w:ascii="Arial" w:hAnsi="Arial" w:cs="Arial"/>
                <w:szCs w:val="24"/>
              </w:rPr>
            </w:pPr>
            <w:r>
              <w:rPr>
                <w:rFonts w:ascii="Arial" w:hAnsi="Arial" w:cs="Arial"/>
                <w:szCs w:val="24"/>
              </w:rPr>
              <w:t>15/10/2021</w:t>
            </w:r>
            <w:r w:rsidR="00063457" w:rsidRPr="00C75B58">
              <w:rPr>
                <w:rFonts w:ascii="Arial" w:hAnsi="Arial" w:cs="Arial"/>
                <w:szCs w:val="24"/>
              </w:rPr>
              <w:fldChar w:fldCharType="begin"/>
            </w:r>
            <w:r w:rsidR="00063457" w:rsidRPr="00C75B58">
              <w:rPr>
                <w:rFonts w:ascii="Arial" w:hAnsi="Arial" w:cs="Arial"/>
                <w:szCs w:val="24"/>
              </w:rPr>
              <w:instrText xml:space="preserve">  </w:instrText>
            </w:r>
            <w:r w:rsidR="00063457" w:rsidRPr="00C75B58">
              <w:rPr>
                <w:rFonts w:ascii="Arial" w:hAnsi="Arial" w:cs="Arial"/>
                <w:szCs w:val="24"/>
              </w:rPr>
              <w:fldChar w:fldCharType="end"/>
            </w:r>
          </w:p>
        </w:tc>
      </w:tr>
      <w:tr w:rsidR="00982165" w:rsidRPr="00C75B58">
        <w:trPr>
          <w:trHeight w:val="526"/>
        </w:trPr>
        <w:tc>
          <w:tcPr>
            <w:tcW w:w="4621" w:type="dxa"/>
            <w:vAlign w:val="center"/>
          </w:tcPr>
          <w:p w:rsidR="00982165" w:rsidRDefault="00220A50" w:rsidP="00220A50">
            <w:pPr>
              <w:jc w:val="left"/>
              <w:rPr>
                <w:rFonts w:ascii="Arial" w:hAnsi="Arial" w:cs="Arial"/>
                <w:b/>
                <w:szCs w:val="24"/>
              </w:rPr>
            </w:pPr>
            <w:r>
              <w:rPr>
                <w:rFonts w:ascii="Arial" w:hAnsi="Arial" w:cs="Arial"/>
                <w:b/>
                <w:szCs w:val="24"/>
              </w:rPr>
              <w:t>Who is this report provided to?</w:t>
            </w:r>
          </w:p>
          <w:p w:rsidR="00220A50" w:rsidRDefault="00220A50" w:rsidP="00220A50">
            <w:pPr>
              <w:jc w:val="left"/>
              <w:rPr>
                <w:rFonts w:ascii="Arial" w:hAnsi="Arial" w:cs="Arial"/>
                <w:b/>
                <w:szCs w:val="24"/>
              </w:rPr>
            </w:pPr>
          </w:p>
          <w:p w:rsidR="00220A50" w:rsidRDefault="00220A50" w:rsidP="00220A50">
            <w:pPr>
              <w:jc w:val="left"/>
              <w:rPr>
                <w:rFonts w:ascii="Arial" w:hAnsi="Arial" w:cs="Arial"/>
                <w:b/>
                <w:szCs w:val="24"/>
              </w:rPr>
            </w:pPr>
          </w:p>
          <w:p w:rsidR="00220A50" w:rsidRDefault="00220A50" w:rsidP="00220A50">
            <w:pPr>
              <w:jc w:val="left"/>
              <w:rPr>
                <w:rFonts w:ascii="Arial" w:hAnsi="Arial" w:cs="Arial"/>
                <w:b/>
                <w:szCs w:val="24"/>
              </w:rPr>
            </w:pPr>
          </w:p>
          <w:p w:rsidR="00220A50" w:rsidRDefault="00220A50" w:rsidP="00220A50">
            <w:pPr>
              <w:jc w:val="left"/>
              <w:rPr>
                <w:rFonts w:ascii="Arial" w:hAnsi="Arial" w:cs="Arial"/>
                <w:b/>
                <w:szCs w:val="24"/>
              </w:rPr>
            </w:pPr>
          </w:p>
          <w:p w:rsidR="00220A50" w:rsidRPr="00C75B58" w:rsidRDefault="00220A50" w:rsidP="00220A50">
            <w:pPr>
              <w:jc w:val="left"/>
              <w:rPr>
                <w:rFonts w:ascii="Arial" w:hAnsi="Arial" w:cs="Arial"/>
                <w:b/>
                <w:szCs w:val="24"/>
              </w:rPr>
            </w:pPr>
          </w:p>
        </w:tc>
        <w:tc>
          <w:tcPr>
            <w:tcW w:w="5447" w:type="dxa"/>
            <w:vAlign w:val="center"/>
          </w:tcPr>
          <w:p w:rsidR="00220A50" w:rsidRDefault="00220A50" w:rsidP="00220A50">
            <w:pPr>
              <w:jc w:val="left"/>
              <w:rPr>
                <w:rFonts w:ascii="Arial" w:hAnsi="Arial" w:cs="Arial"/>
                <w:szCs w:val="24"/>
              </w:rPr>
            </w:pPr>
            <w:r w:rsidRPr="00220A50">
              <w:rPr>
                <w:rFonts w:ascii="Arial" w:hAnsi="Arial" w:cs="Arial"/>
                <w:szCs w:val="24"/>
              </w:rPr>
              <w:t>This report is provided to the commissioner, parent/carer, and to the young person if aged 16 or over.</w:t>
            </w:r>
          </w:p>
          <w:p w:rsidR="00220A50" w:rsidRPr="00220A50" w:rsidRDefault="00220A50" w:rsidP="00220A50">
            <w:pPr>
              <w:jc w:val="left"/>
              <w:rPr>
                <w:rFonts w:ascii="Arial" w:hAnsi="Arial" w:cs="Arial"/>
                <w:szCs w:val="24"/>
              </w:rPr>
            </w:pPr>
            <w:r w:rsidRPr="00220A50">
              <w:rPr>
                <w:rFonts w:ascii="Arial" w:hAnsi="Arial" w:cs="Arial"/>
                <w:szCs w:val="24"/>
              </w:rPr>
              <w:t>It will also be copied to:</w:t>
            </w:r>
          </w:p>
          <w:p w:rsidR="00220A50" w:rsidRPr="00220A50" w:rsidRDefault="00EF3166" w:rsidP="00872D2B">
            <w:pPr>
              <w:pStyle w:val="ListParagraph"/>
              <w:numPr>
                <w:ilvl w:val="0"/>
                <w:numId w:val="15"/>
              </w:numPr>
              <w:jc w:val="left"/>
              <w:rPr>
                <w:rFonts w:ascii="Arial" w:hAnsi="Arial" w:cs="Arial"/>
                <w:szCs w:val="24"/>
              </w:rPr>
            </w:pPr>
            <w:r>
              <w:rPr>
                <w:rFonts w:ascii="Arial" w:hAnsi="Arial" w:cs="Arial"/>
                <w:szCs w:val="24"/>
              </w:rPr>
              <w:t xml:space="preserve">Callie </w:t>
            </w:r>
            <w:proofErr w:type="spellStart"/>
            <w:r>
              <w:rPr>
                <w:rFonts w:ascii="Arial" w:hAnsi="Arial" w:cs="Arial"/>
                <w:szCs w:val="24"/>
              </w:rPr>
              <w:t>Biasco</w:t>
            </w:r>
            <w:proofErr w:type="spellEnd"/>
            <w:r>
              <w:rPr>
                <w:rFonts w:ascii="Arial" w:hAnsi="Arial" w:cs="Arial"/>
                <w:szCs w:val="24"/>
              </w:rPr>
              <w:t xml:space="preserve"> - SALT</w:t>
            </w:r>
          </w:p>
        </w:tc>
      </w:tr>
    </w:tbl>
    <w:p w:rsidR="00DA6DDC" w:rsidRPr="00DA6DDC" w:rsidRDefault="0002101D" w:rsidP="0002101D">
      <w:pPr>
        <w:jc w:val="left"/>
        <w:rPr>
          <w:rFonts w:ascii="Arial" w:hAnsi="Arial" w:cs="Arial"/>
          <w:szCs w:val="24"/>
        </w:rPr>
      </w:pPr>
      <w:r w:rsidRPr="00DA6DDC">
        <w:rPr>
          <w:rFonts w:ascii="Arial" w:hAnsi="Arial" w:cs="Arial"/>
          <w:szCs w:val="24"/>
        </w:rPr>
        <w:t xml:space="preserve"> </w:t>
      </w:r>
    </w:p>
    <w:p w:rsidR="00DA6DDC" w:rsidRDefault="00DA6DDC" w:rsidP="00DA6DDC">
      <w:pPr>
        <w:rPr>
          <w:rFonts w:ascii="Arial" w:hAnsi="Arial" w:cs="Arial"/>
          <w:szCs w:val="24"/>
        </w:rPr>
      </w:pPr>
    </w:p>
    <w:sectPr w:rsidR="00DA6DDC" w:rsidSect="00DB554B">
      <w:headerReference w:type="even" r:id="rId13"/>
      <w:headerReference w:type="default" r:id="rId14"/>
      <w:footerReference w:type="even" r:id="rId15"/>
      <w:footerReference w:type="default" r:id="rId16"/>
      <w:headerReference w:type="first" r:id="rId17"/>
      <w:footerReference w:type="first" r:id="rId18"/>
      <w:pgSz w:w="11907" w:h="16840" w:code="9"/>
      <w:pgMar w:top="1134" w:right="627" w:bottom="539" w:left="851" w:header="360" w:footer="4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4CF8" w:rsidRDefault="00D44CF8">
      <w:r>
        <w:separator/>
      </w:r>
    </w:p>
  </w:endnote>
  <w:endnote w:type="continuationSeparator" w:id="0">
    <w:p w:rsidR="00D44CF8" w:rsidRDefault="00D44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1E79" w:rsidRDefault="000634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A1E79" w:rsidRDefault="00D44C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7743302"/>
      <w:docPartObj>
        <w:docPartGallery w:val="Page Numbers (Bottom of Page)"/>
        <w:docPartUnique/>
      </w:docPartObj>
    </w:sdtPr>
    <w:sdtEndPr>
      <w:rPr>
        <w:noProof/>
      </w:rPr>
    </w:sdtEndPr>
    <w:sdtContent>
      <w:p w:rsidR="00542F55" w:rsidRDefault="00542F55">
        <w:pPr>
          <w:pStyle w:val="Footer"/>
          <w:jc w:val="center"/>
        </w:pPr>
        <w:r>
          <w:fldChar w:fldCharType="begin"/>
        </w:r>
        <w:r>
          <w:instrText xml:space="preserve"> PAGE   \* MERGEFORMAT </w:instrText>
        </w:r>
        <w:r>
          <w:fldChar w:fldCharType="separate"/>
        </w:r>
        <w:r w:rsidR="00D71300">
          <w:rPr>
            <w:noProof/>
          </w:rPr>
          <w:t>8</w:t>
        </w:r>
        <w:r>
          <w:rPr>
            <w:noProof/>
          </w:rPr>
          <w:fldChar w:fldCharType="end"/>
        </w:r>
      </w:p>
    </w:sdtContent>
  </w:sdt>
  <w:p w:rsidR="006A1E79" w:rsidRDefault="00D44CF8">
    <w:pPr>
      <w:pStyle w:val="Footer"/>
      <w:ind w:right="360"/>
      <w:rPr>
        <w:sz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EB8" w:rsidRDefault="006D2E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4CF8" w:rsidRDefault="00D44CF8">
      <w:r>
        <w:separator/>
      </w:r>
    </w:p>
  </w:footnote>
  <w:footnote w:type="continuationSeparator" w:id="0">
    <w:p w:rsidR="00D44CF8" w:rsidRDefault="00D44CF8">
      <w:r>
        <w:continuationSeparator/>
      </w:r>
    </w:p>
  </w:footnote>
  <w:footnote w:id="1">
    <w:p w:rsidR="00220A50" w:rsidRPr="00220A50" w:rsidRDefault="00220A50">
      <w:pPr>
        <w:pStyle w:val="FootnoteText"/>
        <w:rPr>
          <w:rFonts w:ascii="Arial" w:hAnsi="Arial" w:cs="Arial"/>
          <w:sz w:val="20"/>
          <w:szCs w:val="20"/>
        </w:rPr>
      </w:pPr>
      <w:r>
        <w:rPr>
          <w:rStyle w:val="FootnoteReference"/>
        </w:rPr>
        <w:footnoteRef/>
      </w:r>
      <w:r>
        <w:t xml:space="preserve"> </w:t>
      </w:r>
      <w:r w:rsidRPr="00220A50">
        <w:rPr>
          <w:rFonts w:ascii="Arial" w:hAnsi="Arial" w:cs="Arial"/>
          <w:sz w:val="20"/>
          <w:szCs w:val="20"/>
        </w:rPr>
        <w:t xml:space="preserve">The areas of need </w:t>
      </w:r>
      <w:r w:rsidR="00542F55">
        <w:rPr>
          <w:rFonts w:ascii="Arial" w:hAnsi="Arial" w:cs="Arial"/>
          <w:sz w:val="20"/>
          <w:szCs w:val="20"/>
        </w:rPr>
        <w:t xml:space="preserve">referred to </w:t>
      </w:r>
      <w:r w:rsidRPr="00220A50">
        <w:rPr>
          <w:rFonts w:ascii="Arial" w:hAnsi="Arial" w:cs="Arial"/>
          <w:sz w:val="20"/>
          <w:szCs w:val="20"/>
        </w:rPr>
        <w:t xml:space="preserve">are Cognition and Learning; </w:t>
      </w:r>
      <w:r>
        <w:rPr>
          <w:rFonts w:ascii="Arial" w:hAnsi="Arial" w:cs="Arial"/>
          <w:sz w:val="20"/>
          <w:szCs w:val="20"/>
        </w:rPr>
        <w:t>Communication and Interaction; Social, Emotional and Mental health; and Physical and Sensory needs</w:t>
      </w:r>
      <w:r w:rsidR="0038548F">
        <w:rPr>
          <w:rFonts w:ascii="Arial" w:hAnsi="Arial" w:cs="Arial"/>
          <w:sz w:val="20"/>
          <w:szCs w:val="20"/>
        </w:rPr>
        <w:t>, as defined in the Code of Practice (2015).</w:t>
      </w:r>
    </w:p>
  </w:footnote>
  <w:footnote w:id="2">
    <w:p w:rsidR="00220A50" w:rsidRPr="00C75B58" w:rsidRDefault="00220A50" w:rsidP="00220A50">
      <w:pPr>
        <w:rPr>
          <w:rFonts w:ascii="Arial" w:hAnsi="Arial" w:cs="Arial"/>
          <w:szCs w:val="24"/>
        </w:rPr>
      </w:pPr>
      <w:r>
        <w:rPr>
          <w:rStyle w:val="FootnoteReference"/>
        </w:rPr>
        <w:footnoteRef/>
      </w:r>
      <w:r>
        <w:t xml:space="preserve"> </w:t>
      </w:r>
      <w:r w:rsidRPr="006C2ED4">
        <w:rPr>
          <w:rFonts w:ascii="Arial" w:hAnsi="Arial" w:cs="Arial"/>
          <w:sz w:val="20"/>
        </w:rPr>
        <w:t>The</w:t>
      </w:r>
      <w:r w:rsidR="006C2ED4">
        <w:rPr>
          <w:rFonts w:ascii="Arial" w:hAnsi="Arial" w:cs="Arial"/>
          <w:sz w:val="20"/>
        </w:rPr>
        <w:t xml:space="preserve"> four </w:t>
      </w:r>
      <w:r w:rsidRPr="006C2ED4">
        <w:rPr>
          <w:rFonts w:ascii="Arial" w:hAnsi="Arial" w:cs="Arial"/>
          <w:sz w:val="20"/>
        </w:rPr>
        <w:t xml:space="preserve">‘Pathways for Adulthood’ </w:t>
      </w:r>
      <w:r w:rsidR="006C2ED4">
        <w:rPr>
          <w:rFonts w:ascii="Arial" w:hAnsi="Arial" w:cs="Arial"/>
          <w:sz w:val="20"/>
        </w:rPr>
        <w:t>referred to are</w:t>
      </w:r>
      <w:r w:rsidRPr="006C2ED4">
        <w:rPr>
          <w:rFonts w:ascii="Arial" w:hAnsi="Arial" w:cs="Arial"/>
          <w:sz w:val="20"/>
        </w:rPr>
        <w:t xml:space="preserve"> 1. Attainment and skills for employment; 2. </w:t>
      </w:r>
      <w:proofErr w:type="gramStart"/>
      <w:r w:rsidRPr="006C2ED4">
        <w:rPr>
          <w:rFonts w:ascii="Arial" w:hAnsi="Arial" w:cs="Arial"/>
          <w:sz w:val="20"/>
        </w:rPr>
        <w:t>developing</w:t>
      </w:r>
      <w:proofErr w:type="gramEnd"/>
      <w:r w:rsidRPr="006C2ED4">
        <w:rPr>
          <w:rFonts w:ascii="Arial" w:hAnsi="Arial" w:cs="Arial"/>
          <w:sz w:val="20"/>
        </w:rPr>
        <w:t xml:space="preserve"> independence; 3. </w:t>
      </w:r>
      <w:proofErr w:type="gramStart"/>
      <w:r w:rsidRPr="006C2ED4">
        <w:rPr>
          <w:rFonts w:ascii="Arial" w:hAnsi="Arial" w:cs="Arial"/>
          <w:sz w:val="20"/>
        </w:rPr>
        <w:t>supporting</w:t>
      </w:r>
      <w:proofErr w:type="gramEnd"/>
      <w:r w:rsidRPr="006C2ED4">
        <w:rPr>
          <w:rFonts w:ascii="Arial" w:hAnsi="Arial" w:cs="Arial"/>
          <w:sz w:val="20"/>
        </w:rPr>
        <w:t xml:space="preserve"> friendships and relationships in the community; and 4. promoting positive health</w:t>
      </w:r>
    </w:p>
    <w:p w:rsidR="00220A50" w:rsidRDefault="00220A5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EB8" w:rsidRDefault="006D2E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EB8" w:rsidRDefault="006D2E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2EB8" w:rsidRDefault="006D2E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F74AFA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4CE051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6E68C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6A63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4600E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E50FF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E7494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444013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E475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EEA8D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C375D5"/>
    <w:multiLevelType w:val="hybridMultilevel"/>
    <w:tmpl w:val="8B888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55114CD"/>
    <w:multiLevelType w:val="hybridMultilevel"/>
    <w:tmpl w:val="E196DC4A"/>
    <w:lvl w:ilvl="0" w:tplc="2114821C">
      <w:start w:val="1"/>
      <w:numFmt w:val="bullet"/>
      <w:lvlText w:val=""/>
      <w:lvlJc w:val="left"/>
      <w:pPr>
        <w:tabs>
          <w:tab w:val="num" w:pos="360"/>
        </w:tabs>
        <w:ind w:left="360" w:hanging="360"/>
      </w:pPr>
      <w:rPr>
        <w:rFonts w:ascii="Wingdings" w:hAnsi="Wingdings" w:hint="default"/>
      </w:rPr>
    </w:lvl>
    <w:lvl w:ilvl="1" w:tplc="D31A4B1C">
      <w:numFmt w:val="bullet"/>
      <w:lvlText w:val="-"/>
      <w:lvlJc w:val="left"/>
      <w:pPr>
        <w:tabs>
          <w:tab w:val="num" w:pos="1080"/>
        </w:tabs>
        <w:ind w:left="1080" w:hanging="360"/>
      </w:pPr>
      <w:rPr>
        <w:rFonts w:ascii="Times New Roman" w:eastAsia="Times New Roman" w:hAnsi="Times New Roman" w:cs="Times New Roman" w:hint="default"/>
        <w:i w:val="0"/>
      </w:rPr>
    </w:lvl>
    <w:lvl w:ilvl="2" w:tplc="02F49F9A">
      <w:start w:val="1"/>
      <w:numFmt w:val="bullet"/>
      <w:lvlText w:val=""/>
      <w:lvlJc w:val="left"/>
      <w:pPr>
        <w:tabs>
          <w:tab w:val="num" w:pos="1800"/>
        </w:tabs>
        <w:ind w:left="1800" w:hanging="360"/>
      </w:pPr>
      <w:rPr>
        <w:rFonts w:ascii="Wingdings" w:hAnsi="Wingdings" w:hint="default"/>
      </w:rPr>
    </w:lvl>
    <w:lvl w:ilvl="3" w:tplc="6C1014D2" w:tentative="1">
      <w:start w:val="1"/>
      <w:numFmt w:val="bullet"/>
      <w:lvlText w:val=""/>
      <w:lvlJc w:val="left"/>
      <w:pPr>
        <w:tabs>
          <w:tab w:val="num" w:pos="2520"/>
        </w:tabs>
        <w:ind w:left="2520" w:hanging="360"/>
      </w:pPr>
      <w:rPr>
        <w:rFonts w:ascii="Symbol" w:hAnsi="Symbol" w:hint="default"/>
      </w:rPr>
    </w:lvl>
    <w:lvl w:ilvl="4" w:tplc="0DD05514" w:tentative="1">
      <w:start w:val="1"/>
      <w:numFmt w:val="bullet"/>
      <w:lvlText w:val="o"/>
      <w:lvlJc w:val="left"/>
      <w:pPr>
        <w:tabs>
          <w:tab w:val="num" w:pos="3240"/>
        </w:tabs>
        <w:ind w:left="3240" w:hanging="360"/>
      </w:pPr>
      <w:rPr>
        <w:rFonts w:ascii="Courier New" w:hAnsi="Courier New" w:cs="Courier New" w:hint="default"/>
      </w:rPr>
    </w:lvl>
    <w:lvl w:ilvl="5" w:tplc="54243896" w:tentative="1">
      <w:start w:val="1"/>
      <w:numFmt w:val="bullet"/>
      <w:lvlText w:val=""/>
      <w:lvlJc w:val="left"/>
      <w:pPr>
        <w:tabs>
          <w:tab w:val="num" w:pos="3960"/>
        </w:tabs>
        <w:ind w:left="3960" w:hanging="360"/>
      </w:pPr>
      <w:rPr>
        <w:rFonts w:ascii="Wingdings" w:hAnsi="Wingdings" w:hint="default"/>
      </w:rPr>
    </w:lvl>
    <w:lvl w:ilvl="6" w:tplc="5CB29482" w:tentative="1">
      <w:start w:val="1"/>
      <w:numFmt w:val="bullet"/>
      <w:lvlText w:val=""/>
      <w:lvlJc w:val="left"/>
      <w:pPr>
        <w:tabs>
          <w:tab w:val="num" w:pos="4680"/>
        </w:tabs>
        <w:ind w:left="4680" w:hanging="360"/>
      </w:pPr>
      <w:rPr>
        <w:rFonts w:ascii="Symbol" w:hAnsi="Symbol" w:hint="default"/>
      </w:rPr>
    </w:lvl>
    <w:lvl w:ilvl="7" w:tplc="BE8A2DCC" w:tentative="1">
      <w:start w:val="1"/>
      <w:numFmt w:val="bullet"/>
      <w:lvlText w:val="o"/>
      <w:lvlJc w:val="left"/>
      <w:pPr>
        <w:tabs>
          <w:tab w:val="num" w:pos="5400"/>
        </w:tabs>
        <w:ind w:left="5400" w:hanging="360"/>
      </w:pPr>
      <w:rPr>
        <w:rFonts w:ascii="Courier New" w:hAnsi="Courier New" w:cs="Courier New" w:hint="default"/>
      </w:rPr>
    </w:lvl>
    <w:lvl w:ilvl="8" w:tplc="5DE200EA"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5DC7F4E"/>
    <w:multiLevelType w:val="hybridMultilevel"/>
    <w:tmpl w:val="2A102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294683"/>
    <w:multiLevelType w:val="hybridMultilevel"/>
    <w:tmpl w:val="9D94CB48"/>
    <w:lvl w:ilvl="0" w:tplc="0B24C2EA">
      <w:start w:val="1"/>
      <w:numFmt w:val="bullet"/>
      <w:lvlText w:val=""/>
      <w:lvlJc w:val="left"/>
      <w:pPr>
        <w:tabs>
          <w:tab w:val="num" w:pos="360"/>
        </w:tabs>
        <w:ind w:left="360" w:hanging="360"/>
      </w:pPr>
      <w:rPr>
        <w:rFonts w:ascii="Wingdings" w:hAnsi="Wingdings" w:hint="default"/>
      </w:rPr>
    </w:lvl>
    <w:lvl w:ilvl="1" w:tplc="0A8C15CC" w:tentative="1">
      <w:start w:val="1"/>
      <w:numFmt w:val="bullet"/>
      <w:lvlText w:val="o"/>
      <w:lvlJc w:val="left"/>
      <w:pPr>
        <w:tabs>
          <w:tab w:val="num" w:pos="1080"/>
        </w:tabs>
        <w:ind w:left="1080" w:hanging="360"/>
      </w:pPr>
      <w:rPr>
        <w:rFonts w:ascii="Courier New" w:hAnsi="Courier New" w:cs="Courier New" w:hint="default"/>
      </w:rPr>
    </w:lvl>
    <w:lvl w:ilvl="2" w:tplc="996ADE96" w:tentative="1">
      <w:start w:val="1"/>
      <w:numFmt w:val="bullet"/>
      <w:lvlText w:val=""/>
      <w:lvlJc w:val="left"/>
      <w:pPr>
        <w:tabs>
          <w:tab w:val="num" w:pos="1800"/>
        </w:tabs>
        <w:ind w:left="1800" w:hanging="360"/>
      </w:pPr>
      <w:rPr>
        <w:rFonts w:ascii="Wingdings" w:hAnsi="Wingdings" w:hint="default"/>
      </w:rPr>
    </w:lvl>
    <w:lvl w:ilvl="3" w:tplc="DC74D7A0" w:tentative="1">
      <w:start w:val="1"/>
      <w:numFmt w:val="bullet"/>
      <w:lvlText w:val=""/>
      <w:lvlJc w:val="left"/>
      <w:pPr>
        <w:tabs>
          <w:tab w:val="num" w:pos="2520"/>
        </w:tabs>
        <w:ind w:left="2520" w:hanging="360"/>
      </w:pPr>
      <w:rPr>
        <w:rFonts w:ascii="Symbol" w:hAnsi="Symbol" w:hint="default"/>
      </w:rPr>
    </w:lvl>
    <w:lvl w:ilvl="4" w:tplc="90E896EA" w:tentative="1">
      <w:start w:val="1"/>
      <w:numFmt w:val="bullet"/>
      <w:lvlText w:val="o"/>
      <w:lvlJc w:val="left"/>
      <w:pPr>
        <w:tabs>
          <w:tab w:val="num" w:pos="3240"/>
        </w:tabs>
        <w:ind w:left="3240" w:hanging="360"/>
      </w:pPr>
      <w:rPr>
        <w:rFonts w:ascii="Courier New" w:hAnsi="Courier New" w:cs="Courier New" w:hint="default"/>
      </w:rPr>
    </w:lvl>
    <w:lvl w:ilvl="5" w:tplc="FDD0E31A" w:tentative="1">
      <w:start w:val="1"/>
      <w:numFmt w:val="bullet"/>
      <w:lvlText w:val=""/>
      <w:lvlJc w:val="left"/>
      <w:pPr>
        <w:tabs>
          <w:tab w:val="num" w:pos="3960"/>
        </w:tabs>
        <w:ind w:left="3960" w:hanging="360"/>
      </w:pPr>
      <w:rPr>
        <w:rFonts w:ascii="Wingdings" w:hAnsi="Wingdings" w:hint="default"/>
      </w:rPr>
    </w:lvl>
    <w:lvl w:ilvl="6" w:tplc="E1EA73E4" w:tentative="1">
      <w:start w:val="1"/>
      <w:numFmt w:val="bullet"/>
      <w:lvlText w:val=""/>
      <w:lvlJc w:val="left"/>
      <w:pPr>
        <w:tabs>
          <w:tab w:val="num" w:pos="4680"/>
        </w:tabs>
        <w:ind w:left="4680" w:hanging="360"/>
      </w:pPr>
      <w:rPr>
        <w:rFonts w:ascii="Symbol" w:hAnsi="Symbol" w:hint="default"/>
      </w:rPr>
    </w:lvl>
    <w:lvl w:ilvl="7" w:tplc="4B624CF2" w:tentative="1">
      <w:start w:val="1"/>
      <w:numFmt w:val="bullet"/>
      <w:lvlText w:val="o"/>
      <w:lvlJc w:val="left"/>
      <w:pPr>
        <w:tabs>
          <w:tab w:val="num" w:pos="5400"/>
        </w:tabs>
        <w:ind w:left="5400" w:hanging="360"/>
      </w:pPr>
      <w:rPr>
        <w:rFonts w:ascii="Courier New" w:hAnsi="Courier New" w:cs="Courier New" w:hint="default"/>
      </w:rPr>
    </w:lvl>
    <w:lvl w:ilvl="8" w:tplc="5A5AA5E6"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4BB5C7E"/>
    <w:multiLevelType w:val="hybridMultilevel"/>
    <w:tmpl w:val="5B7AE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1019E2"/>
    <w:multiLevelType w:val="hybridMultilevel"/>
    <w:tmpl w:val="BD226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3814C2"/>
    <w:multiLevelType w:val="hybridMultilevel"/>
    <w:tmpl w:val="2270A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A64023"/>
    <w:multiLevelType w:val="hybridMultilevel"/>
    <w:tmpl w:val="7C4871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F986F14"/>
    <w:multiLevelType w:val="hybridMultilevel"/>
    <w:tmpl w:val="2DB29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982FC9"/>
    <w:multiLevelType w:val="multilevel"/>
    <w:tmpl w:val="D38AE80A"/>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C2A2F17"/>
    <w:multiLevelType w:val="hybridMultilevel"/>
    <w:tmpl w:val="975C2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CA10E8D"/>
    <w:multiLevelType w:val="hybridMultilevel"/>
    <w:tmpl w:val="F236C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82019A1"/>
    <w:multiLevelType w:val="multilevel"/>
    <w:tmpl w:val="D138FF00"/>
    <w:lvl w:ilvl="0">
      <w:start w:val="1"/>
      <w:numFmt w:val="bullet"/>
      <w:lvlText w:val=""/>
      <w:lvlJc w:val="left"/>
      <w:pPr>
        <w:tabs>
          <w:tab w:val="num" w:pos="360"/>
        </w:tabs>
        <w:ind w:left="360" w:hanging="360"/>
      </w:pPr>
      <w:rPr>
        <w:rFonts w:ascii="Wingdings" w:hAnsi="Wingding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BBD3E82"/>
    <w:multiLevelType w:val="hybridMultilevel"/>
    <w:tmpl w:val="45A8AB3C"/>
    <w:lvl w:ilvl="0" w:tplc="48D69C3C">
      <w:start w:val="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ECB4992"/>
    <w:multiLevelType w:val="hybridMultilevel"/>
    <w:tmpl w:val="2F7CF4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1AD6F92"/>
    <w:multiLevelType w:val="hybridMultilevel"/>
    <w:tmpl w:val="26421638"/>
    <w:lvl w:ilvl="0" w:tplc="7E169368">
      <w:start w:val="1"/>
      <w:numFmt w:val="bullet"/>
      <w:lvlText w:val=""/>
      <w:lvlJc w:val="left"/>
      <w:pPr>
        <w:tabs>
          <w:tab w:val="num" w:pos="360"/>
        </w:tabs>
        <w:ind w:left="360" w:hanging="360"/>
      </w:pPr>
      <w:rPr>
        <w:rFonts w:ascii="Wingdings" w:hAnsi="Wingdings" w:hint="default"/>
      </w:rPr>
    </w:lvl>
    <w:lvl w:ilvl="1" w:tplc="9FDE7C5E" w:tentative="1">
      <w:start w:val="1"/>
      <w:numFmt w:val="bullet"/>
      <w:lvlText w:val="o"/>
      <w:lvlJc w:val="left"/>
      <w:pPr>
        <w:tabs>
          <w:tab w:val="num" w:pos="1080"/>
        </w:tabs>
        <w:ind w:left="1080" w:hanging="360"/>
      </w:pPr>
      <w:rPr>
        <w:rFonts w:ascii="Courier New" w:hAnsi="Courier New" w:cs="Courier New" w:hint="default"/>
      </w:rPr>
    </w:lvl>
    <w:lvl w:ilvl="2" w:tplc="C7104828" w:tentative="1">
      <w:start w:val="1"/>
      <w:numFmt w:val="bullet"/>
      <w:lvlText w:val=""/>
      <w:lvlJc w:val="left"/>
      <w:pPr>
        <w:tabs>
          <w:tab w:val="num" w:pos="1800"/>
        </w:tabs>
        <w:ind w:left="1800" w:hanging="360"/>
      </w:pPr>
      <w:rPr>
        <w:rFonts w:ascii="Wingdings" w:hAnsi="Wingdings" w:hint="default"/>
      </w:rPr>
    </w:lvl>
    <w:lvl w:ilvl="3" w:tplc="858000C4" w:tentative="1">
      <w:start w:val="1"/>
      <w:numFmt w:val="bullet"/>
      <w:lvlText w:val=""/>
      <w:lvlJc w:val="left"/>
      <w:pPr>
        <w:tabs>
          <w:tab w:val="num" w:pos="2520"/>
        </w:tabs>
        <w:ind w:left="2520" w:hanging="360"/>
      </w:pPr>
      <w:rPr>
        <w:rFonts w:ascii="Symbol" w:hAnsi="Symbol" w:hint="default"/>
      </w:rPr>
    </w:lvl>
    <w:lvl w:ilvl="4" w:tplc="C48491EE" w:tentative="1">
      <w:start w:val="1"/>
      <w:numFmt w:val="bullet"/>
      <w:lvlText w:val="o"/>
      <w:lvlJc w:val="left"/>
      <w:pPr>
        <w:tabs>
          <w:tab w:val="num" w:pos="3240"/>
        </w:tabs>
        <w:ind w:left="3240" w:hanging="360"/>
      </w:pPr>
      <w:rPr>
        <w:rFonts w:ascii="Courier New" w:hAnsi="Courier New" w:cs="Courier New" w:hint="default"/>
      </w:rPr>
    </w:lvl>
    <w:lvl w:ilvl="5" w:tplc="F84C065E" w:tentative="1">
      <w:start w:val="1"/>
      <w:numFmt w:val="bullet"/>
      <w:lvlText w:val=""/>
      <w:lvlJc w:val="left"/>
      <w:pPr>
        <w:tabs>
          <w:tab w:val="num" w:pos="3960"/>
        </w:tabs>
        <w:ind w:left="3960" w:hanging="360"/>
      </w:pPr>
      <w:rPr>
        <w:rFonts w:ascii="Wingdings" w:hAnsi="Wingdings" w:hint="default"/>
      </w:rPr>
    </w:lvl>
    <w:lvl w:ilvl="6" w:tplc="7CF89F56" w:tentative="1">
      <w:start w:val="1"/>
      <w:numFmt w:val="bullet"/>
      <w:lvlText w:val=""/>
      <w:lvlJc w:val="left"/>
      <w:pPr>
        <w:tabs>
          <w:tab w:val="num" w:pos="4680"/>
        </w:tabs>
        <w:ind w:left="4680" w:hanging="360"/>
      </w:pPr>
      <w:rPr>
        <w:rFonts w:ascii="Symbol" w:hAnsi="Symbol" w:hint="default"/>
      </w:rPr>
    </w:lvl>
    <w:lvl w:ilvl="7" w:tplc="414C921A" w:tentative="1">
      <w:start w:val="1"/>
      <w:numFmt w:val="bullet"/>
      <w:lvlText w:val="o"/>
      <w:lvlJc w:val="left"/>
      <w:pPr>
        <w:tabs>
          <w:tab w:val="num" w:pos="5400"/>
        </w:tabs>
        <w:ind w:left="5400" w:hanging="360"/>
      </w:pPr>
      <w:rPr>
        <w:rFonts w:ascii="Courier New" w:hAnsi="Courier New" w:cs="Courier New" w:hint="default"/>
      </w:rPr>
    </w:lvl>
    <w:lvl w:ilvl="8" w:tplc="7B805F3E"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4CE7152"/>
    <w:multiLevelType w:val="hybridMultilevel"/>
    <w:tmpl w:val="B022A59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00654E2"/>
    <w:multiLevelType w:val="hybridMultilevel"/>
    <w:tmpl w:val="57584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82D15EA"/>
    <w:multiLevelType w:val="hybridMultilevel"/>
    <w:tmpl w:val="10A87AB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8B74569"/>
    <w:multiLevelType w:val="hybridMultilevel"/>
    <w:tmpl w:val="1A242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22"/>
  </w:num>
  <w:num w:numId="3">
    <w:abstractNumId w:val="11"/>
  </w:num>
  <w:num w:numId="4">
    <w:abstractNumId w:val="25"/>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20"/>
  </w:num>
  <w:num w:numId="17">
    <w:abstractNumId w:val="12"/>
  </w:num>
  <w:num w:numId="18">
    <w:abstractNumId w:val="19"/>
  </w:num>
  <w:num w:numId="19">
    <w:abstractNumId w:val="28"/>
  </w:num>
  <w:num w:numId="20">
    <w:abstractNumId w:val="23"/>
  </w:num>
  <w:num w:numId="21">
    <w:abstractNumId w:val="26"/>
  </w:num>
  <w:num w:numId="22">
    <w:abstractNumId w:val="29"/>
  </w:num>
  <w:num w:numId="23">
    <w:abstractNumId w:val="27"/>
  </w:num>
  <w:num w:numId="24">
    <w:abstractNumId w:val="21"/>
  </w:num>
  <w:num w:numId="25">
    <w:abstractNumId w:val="18"/>
  </w:num>
  <w:num w:numId="26">
    <w:abstractNumId w:val="16"/>
  </w:num>
  <w:num w:numId="27">
    <w:abstractNumId w:val="10"/>
  </w:num>
  <w:num w:numId="28">
    <w:abstractNumId w:val="24"/>
  </w:num>
  <w:num w:numId="29">
    <w:abstractNumId w:val="15"/>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F0C"/>
    <w:rsid w:val="000052AB"/>
    <w:rsid w:val="0002101D"/>
    <w:rsid w:val="00063457"/>
    <w:rsid w:val="0006527C"/>
    <w:rsid w:val="00083AC2"/>
    <w:rsid w:val="000878E2"/>
    <w:rsid w:val="000935A3"/>
    <w:rsid w:val="000976C9"/>
    <w:rsid w:val="000A1AFD"/>
    <w:rsid w:val="000B2E73"/>
    <w:rsid w:val="000C2726"/>
    <w:rsid w:val="000D506A"/>
    <w:rsid w:val="000D7D07"/>
    <w:rsid w:val="00130403"/>
    <w:rsid w:val="001361DC"/>
    <w:rsid w:val="00157772"/>
    <w:rsid w:val="001654B6"/>
    <w:rsid w:val="00167FCD"/>
    <w:rsid w:val="001A0F0C"/>
    <w:rsid w:val="001A1379"/>
    <w:rsid w:val="001C51A6"/>
    <w:rsid w:val="001E7957"/>
    <w:rsid w:val="001F1933"/>
    <w:rsid w:val="00213BFE"/>
    <w:rsid w:val="00217211"/>
    <w:rsid w:val="00220A50"/>
    <w:rsid w:val="00233992"/>
    <w:rsid w:val="00237FE4"/>
    <w:rsid w:val="00257DEF"/>
    <w:rsid w:val="00264491"/>
    <w:rsid w:val="002B0161"/>
    <w:rsid w:val="002E16E5"/>
    <w:rsid w:val="002F75F8"/>
    <w:rsid w:val="003217D2"/>
    <w:rsid w:val="00332C97"/>
    <w:rsid w:val="0038548F"/>
    <w:rsid w:val="00395F65"/>
    <w:rsid w:val="003A7CAC"/>
    <w:rsid w:val="003E4CE9"/>
    <w:rsid w:val="00401199"/>
    <w:rsid w:val="004018A3"/>
    <w:rsid w:val="004420D7"/>
    <w:rsid w:val="004D6B21"/>
    <w:rsid w:val="004F3E73"/>
    <w:rsid w:val="00534D03"/>
    <w:rsid w:val="00542F55"/>
    <w:rsid w:val="0055135E"/>
    <w:rsid w:val="005E3B2E"/>
    <w:rsid w:val="00602DC8"/>
    <w:rsid w:val="00626368"/>
    <w:rsid w:val="006725B5"/>
    <w:rsid w:val="006835E4"/>
    <w:rsid w:val="006C2ED4"/>
    <w:rsid w:val="006D26C0"/>
    <w:rsid w:val="006D2EB8"/>
    <w:rsid w:val="006D5B6C"/>
    <w:rsid w:val="006E2075"/>
    <w:rsid w:val="006F2E89"/>
    <w:rsid w:val="00714451"/>
    <w:rsid w:val="00741F3D"/>
    <w:rsid w:val="0078124C"/>
    <w:rsid w:val="007C11F2"/>
    <w:rsid w:val="007E1463"/>
    <w:rsid w:val="00820196"/>
    <w:rsid w:val="00821AD5"/>
    <w:rsid w:val="00836102"/>
    <w:rsid w:val="00842964"/>
    <w:rsid w:val="008638E6"/>
    <w:rsid w:val="00872D2B"/>
    <w:rsid w:val="00875FFC"/>
    <w:rsid w:val="008A2EFC"/>
    <w:rsid w:val="008F2D85"/>
    <w:rsid w:val="00907F42"/>
    <w:rsid w:val="00951EEA"/>
    <w:rsid w:val="00955B01"/>
    <w:rsid w:val="00971B19"/>
    <w:rsid w:val="00982165"/>
    <w:rsid w:val="009A526F"/>
    <w:rsid w:val="009D4DF7"/>
    <w:rsid w:val="00AE3EB6"/>
    <w:rsid w:val="00AF26D4"/>
    <w:rsid w:val="00B04E0F"/>
    <w:rsid w:val="00B06875"/>
    <w:rsid w:val="00B91295"/>
    <w:rsid w:val="00BB4366"/>
    <w:rsid w:val="00BD5548"/>
    <w:rsid w:val="00BE12CD"/>
    <w:rsid w:val="00C036D6"/>
    <w:rsid w:val="00C75B58"/>
    <w:rsid w:val="00CD3ED9"/>
    <w:rsid w:val="00D01CFB"/>
    <w:rsid w:val="00D03957"/>
    <w:rsid w:val="00D07C8D"/>
    <w:rsid w:val="00D35084"/>
    <w:rsid w:val="00D44CF8"/>
    <w:rsid w:val="00D54941"/>
    <w:rsid w:val="00D55AD0"/>
    <w:rsid w:val="00D71300"/>
    <w:rsid w:val="00DA15CB"/>
    <w:rsid w:val="00DA6DDC"/>
    <w:rsid w:val="00DB3186"/>
    <w:rsid w:val="00DF1405"/>
    <w:rsid w:val="00E60509"/>
    <w:rsid w:val="00E63610"/>
    <w:rsid w:val="00E9488C"/>
    <w:rsid w:val="00EB0F03"/>
    <w:rsid w:val="00EF3166"/>
    <w:rsid w:val="00F01618"/>
    <w:rsid w:val="00F22570"/>
    <w:rsid w:val="00F27DC8"/>
    <w:rsid w:val="00F42A71"/>
    <w:rsid w:val="00F727D0"/>
    <w:rsid w:val="00FA5C4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44D614"/>
  <w15:docId w15:val="{D47DF846-C054-4451-B3FF-D0613502F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6CB1"/>
    <w:pPr>
      <w:jc w:val="both"/>
    </w:pPr>
    <w:rPr>
      <w:sz w:val="24"/>
      <w:lang w:eastAsia="en-US"/>
    </w:rPr>
  </w:style>
  <w:style w:type="paragraph" w:styleId="Heading1">
    <w:name w:val="heading 1"/>
    <w:basedOn w:val="Normal"/>
    <w:next w:val="Normal"/>
    <w:qFormat/>
    <w:rsid w:val="009F6CB1"/>
    <w:pPr>
      <w:keepNext/>
      <w:outlineLvl w:val="0"/>
    </w:pPr>
    <w:rPr>
      <w:b/>
      <w:sz w:val="28"/>
    </w:rPr>
  </w:style>
  <w:style w:type="paragraph" w:styleId="Heading2">
    <w:name w:val="heading 2"/>
    <w:basedOn w:val="Normal"/>
    <w:next w:val="Normal"/>
    <w:link w:val="Heading2Char"/>
    <w:qFormat/>
    <w:rsid w:val="002B64E5"/>
    <w:pPr>
      <w:keepNext/>
      <w:jc w:val="left"/>
      <w:outlineLvl w:val="1"/>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9F6CB1"/>
    <w:pPr>
      <w:tabs>
        <w:tab w:val="center" w:pos="4153"/>
        <w:tab w:val="right" w:pos="8306"/>
      </w:tabs>
    </w:pPr>
  </w:style>
  <w:style w:type="character" w:styleId="PageNumber">
    <w:name w:val="page number"/>
    <w:basedOn w:val="DefaultParagraphFont"/>
    <w:semiHidden/>
    <w:rsid w:val="009F6CB1"/>
  </w:style>
  <w:style w:type="character" w:styleId="FootnoteReference">
    <w:name w:val="footnote reference"/>
    <w:semiHidden/>
    <w:rsid w:val="009F6CB1"/>
    <w:rPr>
      <w:vertAlign w:val="superscript"/>
    </w:rPr>
  </w:style>
  <w:style w:type="paragraph" w:styleId="FootnoteText">
    <w:name w:val="footnote text"/>
    <w:basedOn w:val="Normal"/>
    <w:semiHidden/>
    <w:rsid w:val="009F6CB1"/>
    <w:pPr>
      <w:jc w:val="left"/>
    </w:pPr>
    <w:rPr>
      <w:szCs w:val="24"/>
    </w:rPr>
  </w:style>
  <w:style w:type="paragraph" w:styleId="Title">
    <w:name w:val="Title"/>
    <w:basedOn w:val="Normal"/>
    <w:qFormat/>
    <w:rsid w:val="009F6CB1"/>
    <w:pPr>
      <w:overflowPunct w:val="0"/>
      <w:autoSpaceDE w:val="0"/>
      <w:autoSpaceDN w:val="0"/>
      <w:adjustRightInd w:val="0"/>
      <w:jc w:val="center"/>
      <w:textAlignment w:val="baseline"/>
    </w:pPr>
    <w:rPr>
      <w:b/>
    </w:rPr>
  </w:style>
  <w:style w:type="paragraph" w:styleId="Header">
    <w:name w:val="header"/>
    <w:basedOn w:val="Normal"/>
    <w:semiHidden/>
    <w:rsid w:val="009F6CB1"/>
    <w:pPr>
      <w:tabs>
        <w:tab w:val="center" w:pos="4320"/>
        <w:tab w:val="right" w:pos="8640"/>
      </w:tabs>
    </w:pPr>
  </w:style>
  <w:style w:type="paragraph" w:styleId="EndnoteText">
    <w:name w:val="endnote text"/>
    <w:basedOn w:val="Normal"/>
    <w:semiHidden/>
    <w:rsid w:val="00815B3D"/>
    <w:rPr>
      <w:sz w:val="20"/>
    </w:rPr>
  </w:style>
  <w:style w:type="character" w:styleId="EndnoteReference">
    <w:name w:val="endnote reference"/>
    <w:semiHidden/>
    <w:rsid w:val="00815B3D"/>
    <w:rPr>
      <w:vertAlign w:val="superscript"/>
    </w:rPr>
  </w:style>
  <w:style w:type="table" w:styleId="TableGrid">
    <w:name w:val="Table Grid"/>
    <w:basedOn w:val="TableNormal"/>
    <w:rsid w:val="002F4CDE"/>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067DA"/>
    <w:rPr>
      <w:rFonts w:ascii="Tahoma" w:hAnsi="Tahoma" w:cs="Tahoma"/>
      <w:sz w:val="16"/>
      <w:szCs w:val="16"/>
    </w:rPr>
  </w:style>
  <w:style w:type="character" w:customStyle="1" w:styleId="Heading2Char">
    <w:name w:val="Heading 2 Char"/>
    <w:link w:val="Heading2"/>
    <w:rsid w:val="002B64E5"/>
    <w:rPr>
      <w:rFonts w:ascii="Arial" w:hAnsi="Arial"/>
      <w:sz w:val="24"/>
      <w:lang w:eastAsia="en-US"/>
    </w:rPr>
  </w:style>
  <w:style w:type="paragraph" w:styleId="BodyText2">
    <w:name w:val="Body Text 2"/>
    <w:basedOn w:val="Normal"/>
    <w:link w:val="BodyText2Char"/>
    <w:rsid w:val="002B64E5"/>
    <w:pPr>
      <w:jc w:val="left"/>
    </w:pPr>
    <w:rPr>
      <w:rFonts w:ascii="Verdana" w:hAnsi="Verdana"/>
      <w:b/>
      <w:bCs/>
      <w:sz w:val="20"/>
    </w:rPr>
  </w:style>
  <w:style w:type="character" w:customStyle="1" w:styleId="BodyText2Char">
    <w:name w:val="Body Text 2 Char"/>
    <w:link w:val="BodyText2"/>
    <w:rsid w:val="002B64E5"/>
    <w:rPr>
      <w:rFonts w:ascii="Verdana" w:hAnsi="Verdana"/>
      <w:b/>
      <w:bCs/>
      <w:lang w:eastAsia="en-US"/>
    </w:rPr>
  </w:style>
  <w:style w:type="paragraph" w:styleId="ListParagraph">
    <w:name w:val="List Paragraph"/>
    <w:basedOn w:val="Normal"/>
    <w:uiPriority w:val="34"/>
    <w:qFormat/>
    <w:rsid w:val="00220A50"/>
    <w:pPr>
      <w:ind w:left="720"/>
      <w:contextualSpacing/>
    </w:pPr>
  </w:style>
  <w:style w:type="character" w:customStyle="1" w:styleId="FooterChar">
    <w:name w:val="Footer Char"/>
    <w:basedOn w:val="DefaultParagraphFont"/>
    <w:link w:val="Footer"/>
    <w:uiPriority w:val="99"/>
    <w:rsid w:val="00542F55"/>
    <w:rPr>
      <w:sz w:val="24"/>
      <w:lang w:eastAsia="en-US"/>
    </w:rPr>
  </w:style>
  <w:style w:type="character" w:styleId="Hyperlink">
    <w:name w:val="Hyperlink"/>
    <w:basedOn w:val="DefaultParagraphFont"/>
    <w:uiPriority w:val="99"/>
    <w:semiHidden/>
    <w:unhideWhenUsed/>
    <w:rsid w:val="00E63610"/>
    <w:rPr>
      <w:color w:val="0563C1" w:themeColor="hyperlink"/>
      <w:u w:val="single"/>
    </w:rPr>
  </w:style>
  <w:style w:type="paragraph" w:customStyle="1" w:styleId="Normal0">
    <w:name w:val="Normal_0"/>
    <w:qFormat/>
    <w:rsid w:val="0078124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654601">
      <w:bodyDiv w:val="1"/>
      <w:marLeft w:val="0"/>
      <w:marRight w:val="0"/>
      <w:marTop w:val="0"/>
      <w:marBottom w:val="0"/>
      <w:divBdr>
        <w:top w:val="none" w:sz="0" w:space="0" w:color="auto"/>
        <w:left w:val="none" w:sz="0" w:space="0" w:color="auto"/>
        <w:bottom w:val="none" w:sz="0" w:space="0" w:color="auto"/>
        <w:right w:val="none" w:sz="0" w:space="0" w:color="auto"/>
      </w:divBdr>
    </w:div>
    <w:div w:id="1748184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amden.gov.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education.psychology@camden.gov.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cid:image001.png@01D2E9B3.3808BC00"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9ED147-DBE1-403F-AC5E-3360BC7CB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757</TotalTime>
  <Pages>1</Pages>
  <Words>2946</Words>
  <Characters>16794</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APPENDIX 2</vt:lpstr>
    </vt:vector>
  </TitlesOfParts>
  <Company>UCL</Company>
  <LinksUpToDate>false</LinksUpToDate>
  <CharactersWithSpaces>19701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2</dc:title>
  <dc:subject/>
  <dc:creator>Laungani, Diksha</dc:creator>
  <cp:keywords/>
  <cp:lastModifiedBy>Trudy Kearney</cp:lastModifiedBy>
  <cp:revision>27</cp:revision>
  <cp:lastPrinted>2009-09-09T13:38:00Z</cp:lastPrinted>
  <dcterms:created xsi:type="dcterms:W3CDTF">2021-10-07T12:29:00Z</dcterms:created>
  <dcterms:modified xsi:type="dcterms:W3CDTF">2021-10-20T09:36:00Z</dcterms:modified>
</cp:coreProperties>
</file>