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E5D7" w14:textId="7F6DD926" w:rsidR="00EB687D" w:rsidRPr="0069405C" w:rsidRDefault="144447B4" w:rsidP="144447B4">
      <w:pPr>
        <w:jc w:val="center"/>
        <w:rPr>
          <w:rFonts w:cs="Arial"/>
          <w:b/>
          <w:bCs/>
        </w:rPr>
      </w:pPr>
      <w:r w:rsidRPr="144447B4">
        <w:rPr>
          <w:rFonts w:cs="Arial"/>
          <w:b/>
          <w:bCs/>
        </w:rPr>
        <w:t xml:space="preserve">Job Profile Information: </w:t>
      </w:r>
      <w:r w:rsidR="00864CCA">
        <w:rPr>
          <w:rFonts w:cs="Arial"/>
          <w:b/>
          <w:bCs/>
        </w:rPr>
        <w:t>Multi-Disciplinary Engineer</w:t>
      </w:r>
    </w:p>
    <w:p w14:paraId="20F96809" w14:textId="77777777" w:rsidR="007A6B99" w:rsidRPr="0069405C" w:rsidRDefault="007A6B99" w:rsidP="007A6B99">
      <w:pPr>
        <w:jc w:val="center"/>
        <w:rPr>
          <w:rFonts w:cs="Arial"/>
          <w:b/>
          <w:szCs w:val="22"/>
        </w:rPr>
      </w:pPr>
    </w:p>
    <w:p w14:paraId="349017CB" w14:textId="5938FAAF" w:rsidR="00C23877" w:rsidRDefault="00C23877" w:rsidP="007A6B99">
      <w:pPr>
        <w:rPr>
          <w:rFonts w:cs="Arial"/>
          <w:b/>
          <w:szCs w:val="22"/>
        </w:rPr>
      </w:pPr>
      <w:r>
        <w:rPr>
          <w:rFonts w:cs="Arial"/>
          <w:b/>
          <w:szCs w:val="22"/>
        </w:rPr>
        <w:t xml:space="preserve">Grade: Level 4 Zone 2 </w:t>
      </w:r>
    </w:p>
    <w:p w14:paraId="79F5FE70" w14:textId="23DE038E" w:rsidR="00C23877" w:rsidRDefault="00C23877" w:rsidP="007A6B99">
      <w:pPr>
        <w:rPr>
          <w:rFonts w:cs="Arial"/>
          <w:b/>
          <w:szCs w:val="22"/>
        </w:rPr>
      </w:pPr>
      <w:r>
        <w:rPr>
          <w:rFonts w:cs="Arial"/>
          <w:b/>
          <w:szCs w:val="22"/>
        </w:rPr>
        <w:t>Salary: £41,952 - £48,663</w:t>
      </w:r>
    </w:p>
    <w:p w14:paraId="173B1211" w14:textId="77777777" w:rsidR="00C23877" w:rsidRDefault="00C23877" w:rsidP="007A6B99">
      <w:pPr>
        <w:rPr>
          <w:rFonts w:cs="Arial"/>
          <w:b/>
          <w:szCs w:val="22"/>
        </w:rPr>
      </w:pPr>
    </w:p>
    <w:p w14:paraId="26AB86C3" w14:textId="25B6BEA8" w:rsidR="001362D5"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E22A5B">
        <w:rPr>
          <w:rFonts w:cs="Arial"/>
          <w:b/>
          <w:szCs w:val="22"/>
        </w:rPr>
        <w:t xml:space="preserve">Multi-Disciplinary Engineer </w:t>
      </w:r>
      <w:r w:rsidRPr="0069405C">
        <w:rPr>
          <w:rFonts w:cs="Arial"/>
          <w:b/>
          <w:szCs w:val="22"/>
        </w:rPr>
        <w:t xml:space="preserve">is for guidance and must be used in conjunction with the Job Capsule for Job </w:t>
      </w:r>
      <w:r w:rsidR="001E6258">
        <w:rPr>
          <w:rFonts w:cs="Arial"/>
          <w:b/>
          <w:szCs w:val="22"/>
        </w:rPr>
        <w:t xml:space="preserve">Level </w:t>
      </w:r>
      <w:r w:rsidR="00FB7F3C">
        <w:rPr>
          <w:rFonts w:cs="Arial"/>
          <w:b/>
          <w:szCs w:val="22"/>
        </w:rPr>
        <w:t>4</w:t>
      </w:r>
      <w:r w:rsidR="0014329D">
        <w:rPr>
          <w:rFonts w:cs="Arial"/>
          <w:b/>
          <w:szCs w:val="22"/>
        </w:rPr>
        <w:t xml:space="preserve"> </w:t>
      </w:r>
      <w:r w:rsidR="001E6258">
        <w:rPr>
          <w:rFonts w:cs="Arial"/>
          <w:b/>
          <w:szCs w:val="22"/>
        </w:rPr>
        <w:t xml:space="preserve">Zone </w:t>
      </w:r>
      <w:r w:rsidR="003E075F">
        <w:rPr>
          <w:rFonts w:cs="Arial"/>
          <w:b/>
          <w:szCs w:val="22"/>
        </w:rPr>
        <w:t>2</w:t>
      </w:r>
      <w:r w:rsidR="002D1C80">
        <w:rPr>
          <w:rFonts w:cs="Arial"/>
          <w:b/>
          <w:szCs w:val="22"/>
        </w:rPr>
        <w:t>.</w:t>
      </w:r>
    </w:p>
    <w:p w14:paraId="1D5DAEB3" w14:textId="77777777" w:rsidR="009950F4" w:rsidRDefault="009950F4" w:rsidP="007A6B99">
      <w:pPr>
        <w:rPr>
          <w:rFonts w:cs="Arial"/>
          <w:b/>
          <w:szCs w:val="22"/>
        </w:rPr>
      </w:pPr>
    </w:p>
    <w:p w14:paraId="2E03C3EC" w14:textId="1C2C94E4" w:rsidR="007A6B99"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7558B495" w14:textId="6714BC73" w:rsidR="00C23877" w:rsidRDefault="00C23877" w:rsidP="007A6B99">
      <w:pPr>
        <w:rPr>
          <w:rFonts w:cs="Arial"/>
          <w:b/>
          <w:color w:val="FF0000"/>
          <w:szCs w:val="22"/>
        </w:rPr>
      </w:pPr>
    </w:p>
    <w:p w14:paraId="72C18856" w14:textId="5E33E013" w:rsidR="00C23877" w:rsidRPr="00C23877" w:rsidRDefault="00C23877" w:rsidP="00C23877">
      <w:pPr>
        <w:autoSpaceDE w:val="0"/>
        <w:autoSpaceDN w:val="0"/>
        <w:adjustRightInd w:val="0"/>
        <w:rPr>
          <w:rFonts w:cs="Arial"/>
          <w:b/>
          <w:bCs/>
          <w:szCs w:val="22"/>
        </w:rPr>
      </w:pPr>
      <w:r w:rsidRPr="00C23877">
        <w:rPr>
          <w:rFonts w:cs="Arial"/>
          <w:b/>
          <w:bCs/>
          <w:szCs w:val="22"/>
        </w:rPr>
        <w:t>About Camden</w:t>
      </w:r>
    </w:p>
    <w:p w14:paraId="07282F85" w14:textId="77777777" w:rsidR="00C23877" w:rsidRPr="00C23877" w:rsidRDefault="00C23877" w:rsidP="00C23877">
      <w:pPr>
        <w:autoSpaceDE w:val="0"/>
        <w:autoSpaceDN w:val="0"/>
        <w:adjustRightInd w:val="0"/>
        <w:rPr>
          <w:rFonts w:cs="Arial"/>
          <w:b/>
          <w:bCs/>
          <w:szCs w:val="22"/>
        </w:rPr>
      </w:pPr>
    </w:p>
    <w:p w14:paraId="218E7F97" w14:textId="05984C33" w:rsidR="00C23877" w:rsidRPr="00C23877" w:rsidRDefault="00C23877" w:rsidP="00C23877">
      <w:pPr>
        <w:rPr>
          <w:rFonts w:cs="Arial"/>
          <w:b/>
          <w:color w:val="FF0000"/>
          <w:szCs w:val="22"/>
        </w:rPr>
      </w:pPr>
      <w:r w:rsidRPr="00C23877">
        <w:rPr>
          <w:rFonts w:cs="Arial"/>
          <w:szCs w:val="22"/>
        </w:rPr>
        <w:t xml:space="preserve">‘Camden is building somewhere everyone can thrive, by making our borough the best place to live, work, study and visit. </w:t>
      </w:r>
      <w:proofErr w:type="gramStart"/>
      <w:r w:rsidRPr="00C23877">
        <w:rPr>
          <w:rFonts w:cs="Arial"/>
          <w:szCs w:val="22"/>
        </w:rPr>
        <w:t>Because,</w:t>
      </w:r>
      <w:proofErr w:type="gramEnd"/>
      <w:r w:rsidRPr="00C23877">
        <w:rPr>
          <w:rFonts w:cs="Arial"/>
          <w:szCs w:val="22"/>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618005BB" w14:textId="77777777" w:rsidR="00EB687D" w:rsidRPr="0069405C" w:rsidRDefault="00EB687D" w:rsidP="00EB687D">
      <w:pPr>
        <w:rPr>
          <w:rFonts w:cs="Arial"/>
          <w:szCs w:val="22"/>
        </w:rPr>
      </w:pPr>
    </w:p>
    <w:p w14:paraId="0768BE57" w14:textId="77777777" w:rsidR="1280B252" w:rsidRDefault="5CB085EF" w:rsidP="1280B252">
      <w:pPr>
        <w:rPr>
          <w:rFonts w:cs="Arial"/>
          <w:b/>
          <w:bCs/>
        </w:rPr>
      </w:pPr>
      <w:r w:rsidRPr="5CB085EF">
        <w:rPr>
          <w:rFonts w:cs="Arial"/>
          <w:b/>
          <w:bCs/>
        </w:rPr>
        <w:t>Role Purpose:</w:t>
      </w:r>
    </w:p>
    <w:p w14:paraId="585AB631" w14:textId="77777777" w:rsidR="009A74FD" w:rsidRDefault="009A74FD" w:rsidP="1280B252">
      <w:pPr>
        <w:rPr>
          <w:rFonts w:cs="Arial"/>
          <w:b/>
          <w:bCs/>
        </w:rPr>
      </w:pPr>
    </w:p>
    <w:p w14:paraId="2B0C648C" w14:textId="7411CE24" w:rsidR="00C850F0" w:rsidRDefault="00CE6575" w:rsidP="1280B252">
      <w:pPr>
        <w:rPr>
          <w:rFonts w:eastAsia="Arial" w:cs="Arial"/>
        </w:rPr>
      </w:pPr>
      <w:r>
        <w:rPr>
          <w:rFonts w:eastAsia="Arial" w:cs="Arial"/>
        </w:rPr>
        <w:t xml:space="preserve">The post holder will come </w:t>
      </w:r>
      <w:r w:rsidR="00942072">
        <w:rPr>
          <w:rFonts w:eastAsia="Arial" w:cs="Arial"/>
        </w:rPr>
        <w:t>in</w:t>
      </w:r>
      <w:r>
        <w:rPr>
          <w:rFonts w:eastAsia="Arial" w:cs="Arial"/>
        </w:rPr>
        <w:t xml:space="preserve">to </w:t>
      </w:r>
      <w:r w:rsidR="00942072">
        <w:rPr>
          <w:rFonts w:eastAsia="Arial" w:cs="Arial"/>
        </w:rPr>
        <w:t xml:space="preserve">the </w:t>
      </w:r>
      <w:r w:rsidR="00166EB5">
        <w:rPr>
          <w:rFonts w:eastAsia="Arial" w:cs="Arial"/>
        </w:rPr>
        <w:t xml:space="preserve">Property Management </w:t>
      </w:r>
      <w:r w:rsidR="00942072">
        <w:rPr>
          <w:rFonts w:eastAsia="Arial" w:cs="Arial"/>
        </w:rPr>
        <w:t xml:space="preserve">division </w:t>
      </w:r>
      <w:r>
        <w:rPr>
          <w:rFonts w:eastAsia="Arial" w:cs="Arial"/>
        </w:rPr>
        <w:t>at a</w:t>
      </w:r>
      <w:r w:rsidR="00567359">
        <w:rPr>
          <w:rFonts w:eastAsia="Arial" w:cs="Arial"/>
        </w:rPr>
        <w:t>n exciting time</w:t>
      </w:r>
      <w:r w:rsidR="00C850F0">
        <w:rPr>
          <w:rFonts w:eastAsia="Arial" w:cs="Arial"/>
        </w:rPr>
        <w:t>, being the</w:t>
      </w:r>
      <w:r w:rsidR="00166EB5">
        <w:rPr>
          <w:rFonts w:eastAsia="Arial" w:cs="Arial"/>
        </w:rPr>
        <w:t xml:space="preserve"> </w:t>
      </w:r>
      <w:r w:rsidR="00A17DA9">
        <w:rPr>
          <w:rFonts w:eastAsia="Arial" w:cs="Arial"/>
        </w:rPr>
        <w:t xml:space="preserve">multi-disciplinary building services </w:t>
      </w:r>
      <w:r w:rsidR="00166EB5">
        <w:rPr>
          <w:rFonts w:eastAsia="Arial" w:cs="Arial"/>
        </w:rPr>
        <w:t xml:space="preserve">technical </w:t>
      </w:r>
      <w:r w:rsidR="0018237C">
        <w:rPr>
          <w:rFonts w:eastAsia="Arial" w:cs="Arial"/>
        </w:rPr>
        <w:t xml:space="preserve">engineer </w:t>
      </w:r>
      <w:r w:rsidR="00166EB5">
        <w:rPr>
          <w:rFonts w:eastAsia="Arial" w:cs="Arial"/>
        </w:rPr>
        <w:t xml:space="preserve">for FM </w:t>
      </w:r>
      <w:r w:rsidR="00A17DA9">
        <w:rPr>
          <w:rFonts w:eastAsia="Arial" w:cs="Arial"/>
        </w:rPr>
        <w:t xml:space="preserve">within 5 Pancras Square and </w:t>
      </w:r>
      <w:r w:rsidR="00A17DA9">
        <w:rPr>
          <w:rFonts w:cs="Arial"/>
        </w:rPr>
        <w:t>work within</w:t>
      </w:r>
      <w:r w:rsidR="00A17DA9" w:rsidRPr="00400E15">
        <w:rPr>
          <w:rFonts w:cs="Arial"/>
        </w:rPr>
        <w:t xml:space="preserve"> a </w:t>
      </w:r>
      <w:r w:rsidR="00A17DA9">
        <w:rPr>
          <w:rFonts w:cs="Arial"/>
        </w:rPr>
        <w:t xml:space="preserve">wide </w:t>
      </w:r>
      <w:r w:rsidR="00A17DA9" w:rsidRPr="00400E15">
        <w:rPr>
          <w:rFonts w:cs="Arial"/>
        </w:rPr>
        <w:t>range of</w:t>
      </w:r>
      <w:r w:rsidR="00A17DA9">
        <w:rPr>
          <w:rFonts w:cs="Arial"/>
        </w:rPr>
        <w:t xml:space="preserve"> operational and administrative buildings, offering public services</w:t>
      </w:r>
      <w:r w:rsidR="00A17DA9" w:rsidRPr="00400E15">
        <w:rPr>
          <w:rFonts w:cs="Arial"/>
        </w:rPr>
        <w:t xml:space="preserve"> that </w:t>
      </w:r>
      <w:r w:rsidR="00504F98">
        <w:rPr>
          <w:rFonts w:cs="Arial"/>
        </w:rPr>
        <w:t>c</w:t>
      </w:r>
      <w:r w:rsidR="00015C0E">
        <w:rPr>
          <w:rFonts w:cs="Arial"/>
        </w:rPr>
        <w:t xml:space="preserve">ontinue to </w:t>
      </w:r>
      <w:r w:rsidR="00504F98">
        <w:rPr>
          <w:rFonts w:cs="Arial"/>
        </w:rPr>
        <w:t>evolve</w:t>
      </w:r>
      <w:r w:rsidR="00A17DA9">
        <w:rPr>
          <w:rFonts w:cs="Arial"/>
        </w:rPr>
        <w:t xml:space="preserve"> around the </w:t>
      </w:r>
      <w:r w:rsidR="00504F98">
        <w:rPr>
          <w:rFonts w:cs="Arial"/>
        </w:rPr>
        <w:t xml:space="preserve">general </w:t>
      </w:r>
      <w:r w:rsidR="00A17DA9">
        <w:rPr>
          <w:rFonts w:cs="Arial"/>
        </w:rPr>
        <w:t>Kings Cross area</w:t>
      </w:r>
      <w:r w:rsidR="00504F98">
        <w:rPr>
          <w:rFonts w:cs="Arial"/>
        </w:rPr>
        <w:t>.</w:t>
      </w:r>
      <w:r w:rsidR="00A17DA9">
        <w:rPr>
          <w:rFonts w:eastAsia="Arial" w:cs="Arial"/>
        </w:rPr>
        <w:t xml:space="preserve"> </w:t>
      </w:r>
      <w:r w:rsidR="00A75F0D">
        <w:rPr>
          <w:rFonts w:cs="Arial"/>
        </w:rPr>
        <w:t xml:space="preserve">These buildings, around the Kings Cross hub, now contain much of the latest </w:t>
      </w:r>
      <w:proofErr w:type="gramStart"/>
      <w:r w:rsidR="00A75F0D">
        <w:rPr>
          <w:rFonts w:cs="Arial"/>
        </w:rPr>
        <w:t>cutting edge</w:t>
      </w:r>
      <w:proofErr w:type="gramEnd"/>
      <w:r w:rsidR="00A75F0D">
        <w:rPr>
          <w:rFonts w:cs="Arial"/>
        </w:rPr>
        <w:t xml:space="preserve"> technologies, whilst offering a wide range of public services with</w:t>
      </w:r>
      <w:r w:rsidR="00A75F0D" w:rsidRPr="00400E15">
        <w:rPr>
          <w:rFonts w:cs="Arial"/>
        </w:rPr>
        <w:t xml:space="preserve">in </w:t>
      </w:r>
      <w:r w:rsidR="00A75F0D">
        <w:rPr>
          <w:rFonts w:cs="Arial"/>
        </w:rPr>
        <w:t xml:space="preserve">our properties. The scope of building services needed to ensure these buildings </w:t>
      </w:r>
      <w:r w:rsidR="005A0894">
        <w:rPr>
          <w:rFonts w:cs="Arial"/>
        </w:rPr>
        <w:t>function as designed</w:t>
      </w:r>
      <w:r w:rsidR="00A75F0D">
        <w:rPr>
          <w:rFonts w:cs="Arial"/>
        </w:rPr>
        <w:t xml:space="preserve"> include both general and specialist fields. This </w:t>
      </w:r>
      <w:proofErr w:type="gramStart"/>
      <w:r w:rsidR="00A75F0D">
        <w:rPr>
          <w:rFonts w:cs="Arial"/>
        </w:rPr>
        <w:t>hands on</w:t>
      </w:r>
      <w:proofErr w:type="gramEnd"/>
      <w:r w:rsidR="00A75F0D">
        <w:rPr>
          <w:rFonts w:cs="Arial"/>
        </w:rPr>
        <w:t xml:space="preserve"> role will </w:t>
      </w:r>
      <w:r w:rsidR="005A0894">
        <w:rPr>
          <w:rFonts w:cs="Arial"/>
        </w:rPr>
        <w:t>report to the L</w:t>
      </w:r>
      <w:r w:rsidR="00A75F0D">
        <w:rPr>
          <w:rFonts w:cs="Arial"/>
        </w:rPr>
        <w:t xml:space="preserve">ead </w:t>
      </w:r>
      <w:r w:rsidR="005A0894">
        <w:rPr>
          <w:rFonts w:cs="Arial"/>
        </w:rPr>
        <w:t xml:space="preserve">Multi-Disciplinary Engineer </w:t>
      </w:r>
      <w:r w:rsidR="00CF5726" w:rsidRPr="144447B4">
        <w:rPr>
          <w:rFonts w:eastAsia="Arial" w:cs="Arial"/>
        </w:rPr>
        <w:t xml:space="preserve">and </w:t>
      </w:r>
      <w:r w:rsidR="005A0894">
        <w:rPr>
          <w:rFonts w:eastAsia="Arial" w:cs="Arial"/>
        </w:rPr>
        <w:t>deliver</w:t>
      </w:r>
      <w:r w:rsidR="00CF5726" w:rsidRPr="144447B4">
        <w:rPr>
          <w:rFonts w:eastAsia="Arial" w:cs="Arial"/>
        </w:rPr>
        <w:t xml:space="preserve"> a professional, pro-active, and cost-effective </w:t>
      </w:r>
      <w:r w:rsidR="00C850F0">
        <w:rPr>
          <w:rFonts w:eastAsia="Arial" w:cs="Arial"/>
        </w:rPr>
        <w:t>FM</w:t>
      </w:r>
      <w:r w:rsidR="00CF5726">
        <w:rPr>
          <w:rFonts w:eastAsia="Arial" w:cs="Arial"/>
        </w:rPr>
        <w:t xml:space="preserve"> service</w:t>
      </w:r>
      <w:r w:rsidR="00CF5726" w:rsidRPr="144447B4">
        <w:rPr>
          <w:rFonts w:eastAsia="Arial" w:cs="Arial"/>
        </w:rPr>
        <w:t xml:space="preserve"> </w:t>
      </w:r>
      <w:r w:rsidR="00DD79D5">
        <w:rPr>
          <w:rFonts w:eastAsia="Arial" w:cs="Arial"/>
        </w:rPr>
        <w:t>within the Kings Cross hub,</w:t>
      </w:r>
      <w:r w:rsidR="00035248">
        <w:rPr>
          <w:rFonts w:eastAsia="Arial" w:cs="Arial"/>
        </w:rPr>
        <w:t xml:space="preserve"> </w:t>
      </w:r>
      <w:r w:rsidR="00CD0DA8">
        <w:rPr>
          <w:rFonts w:eastAsia="Arial" w:cs="Arial"/>
        </w:rPr>
        <w:t>providing</w:t>
      </w:r>
      <w:r w:rsidR="00C850F0">
        <w:rPr>
          <w:rFonts w:eastAsia="Arial" w:cs="Arial"/>
        </w:rPr>
        <w:t xml:space="preserve"> robust </w:t>
      </w:r>
      <w:r w:rsidR="00CF5726">
        <w:rPr>
          <w:rFonts w:eastAsia="Arial" w:cs="Arial"/>
        </w:rPr>
        <w:t>management</w:t>
      </w:r>
      <w:r w:rsidR="00C850F0">
        <w:rPr>
          <w:rFonts w:eastAsia="Arial" w:cs="Arial"/>
        </w:rPr>
        <w:t xml:space="preserve"> of the supply chain</w:t>
      </w:r>
      <w:r w:rsidR="00CF5726">
        <w:rPr>
          <w:rFonts w:eastAsia="Arial" w:cs="Arial"/>
        </w:rPr>
        <w:t>,</w:t>
      </w:r>
      <w:r w:rsidR="00B0427D">
        <w:rPr>
          <w:rFonts w:eastAsia="Arial" w:cs="Arial"/>
        </w:rPr>
        <w:t xml:space="preserve"> </w:t>
      </w:r>
      <w:r w:rsidR="00C850F0">
        <w:rPr>
          <w:rFonts w:eastAsia="Arial" w:cs="Arial"/>
        </w:rPr>
        <w:t xml:space="preserve">making sure the FM service is safe and compliant and </w:t>
      </w:r>
      <w:r w:rsidR="00035248">
        <w:rPr>
          <w:rFonts w:eastAsia="Arial" w:cs="Arial"/>
        </w:rPr>
        <w:t xml:space="preserve">engaging with other departments in support of FM, for example as the Councils Community Investment Programme is realised and becomes operational. </w:t>
      </w:r>
    </w:p>
    <w:p w14:paraId="157A142C" w14:textId="77777777" w:rsidR="00C850F0" w:rsidRDefault="00C850F0" w:rsidP="1280B252">
      <w:pPr>
        <w:rPr>
          <w:rFonts w:eastAsia="Arial" w:cs="Arial"/>
        </w:rPr>
      </w:pPr>
    </w:p>
    <w:p w14:paraId="0E6F6CFA" w14:textId="3DDECB9B" w:rsidR="003D1E22" w:rsidRDefault="00166EB5" w:rsidP="1280B252">
      <w:pPr>
        <w:rPr>
          <w:rFonts w:cs="Arial"/>
        </w:rPr>
      </w:pPr>
      <w:r>
        <w:rPr>
          <w:rFonts w:eastAsia="Arial" w:cs="Arial"/>
        </w:rPr>
        <w:t xml:space="preserve">The role will </w:t>
      </w:r>
      <w:r w:rsidR="005A0894">
        <w:rPr>
          <w:rFonts w:eastAsia="Arial" w:cs="Arial"/>
        </w:rPr>
        <w:t xml:space="preserve">be a key member of </w:t>
      </w:r>
      <w:r w:rsidR="00B0427D">
        <w:rPr>
          <w:rFonts w:eastAsia="Arial" w:cs="Arial"/>
        </w:rPr>
        <w:t>a</w:t>
      </w:r>
      <w:r w:rsidR="000863EC">
        <w:rPr>
          <w:rFonts w:eastAsia="Arial" w:cs="Arial"/>
        </w:rPr>
        <w:t>n in</w:t>
      </w:r>
      <w:r w:rsidR="00E546E2">
        <w:rPr>
          <w:rFonts w:eastAsia="Arial" w:cs="Arial"/>
        </w:rPr>
        <w:t>-</w:t>
      </w:r>
      <w:r w:rsidR="000863EC">
        <w:rPr>
          <w:rFonts w:eastAsia="Arial" w:cs="Arial"/>
        </w:rPr>
        <w:t xml:space="preserve">house team of </w:t>
      </w:r>
      <w:r w:rsidR="0068302A">
        <w:rPr>
          <w:rFonts w:eastAsia="Arial" w:cs="Arial"/>
        </w:rPr>
        <w:t xml:space="preserve">multi-disciplinary engineering </w:t>
      </w:r>
      <w:r w:rsidR="004300E0">
        <w:rPr>
          <w:rFonts w:eastAsia="Arial" w:cs="Arial"/>
        </w:rPr>
        <w:t>resource</w:t>
      </w:r>
      <w:r w:rsidR="00642007">
        <w:rPr>
          <w:rFonts w:eastAsia="Arial" w:cs="Arial"/>
        </w:rPr>
        <w:t xml:space="preserve"> and will demonstrate a sound </w:t>
      </w:r>
      <w:r w:rsidR="00B83336">
        <w:rPr>
          <w:rFonts w:eastAsia="Arial" w:cs="Arial"/>
        </w:rPr>
        <w:t xml:space="preserve">working </w:t>
      </w:r>
      <w:r w:rsidR="00642007">
        <w:rPr>
          <w:rFonts w:eastAsia="Arial" w:cs="Arial"/>
        </w:rPr>
        <w:t xml:space="preserve">knowledge </w:t>
      </w:r>
      <w:r w:rsidR="003D1E22">
        <w:rPr>
          <w:rFonts w:eastAsia="Arial" w:cs="Arial"/>
        </w:rPr>
        <w:t xml:space="preserve">of specialist areas </w:t>
      </w:r>
      <w:r w:rsidR="003D1E22">
        <w:rPr>
          <w:rFonts w:cs="Arial"/>
        </w:rPr>
        <w:t xml:space="preserve">as the plant and equipment now used in these fields have a greater integration of electrical, electronic, </w:t>
      </w:r>
      <w:proofErr w:type="gramStart"/>
      <w:r w:rsidR="003D1E22">
        <w:rPr>
          <w:rFonts w:cs="Arial"/>
        </w:rPr>
        <w:t>mechanical</w:t>
      </w:r>
      <w:proofErr w:type="gramEnd"/>
      <w:r w:rsidR="003D1E22">
        <w:rPr>
          <w:rFonts w:cs="Arial"/>
        </w:rPr>
        <w:t xml:space="preserve"> and computerised operation.</w:t>
      </w:r>
    </w:p>
    <w:p w14:paraId="07649023" w14:textId="0970303D" w:rsidR="00CF5726" w:rsidRDefault="00567359" w:rsidP="1280B252">
      <w:pPr>
        <w:rPr>
          <w:rFonts w:eastAsia="Arial" w:cs="Arial"/>
        </w:rPr>
      </w:pPr>
      <w:r w:rsidRPr="144447B4">
        <w:rPr>
          <w:rFonts w:eastAsia="Arial" w:cs="Arial"/>
        </w:rPr>
        <w:lastRenderedPageBreak/>
        <w:t xml:space="preserve">The post holder will </w:t>
      </w:r>
      <w:r w:rsidR="003D1E22">
        <w:rPr>
          <w:rFonts w:eastAsia="Arial" w:cs="Arial"/>
        </w:rPr>
        <w:t>be responsible for</w:t>
      </w:r>
      <w:r w:rsidR="00C850F0">
        <w:rPr>
          <w:rFonts w:eastAsia="Arial" w:cs="Arial"/>
        </w:rPr>
        <w:t xml:space="preserve"> FM </w:t>
      </w:r>
      <w:r w:rsidR="006118F2">
        <w:rPr>
          <w:rFonts w:eastAsia="Arial" w:cs="Arial"/>
        </w:rPr>
        <w:t xml:space="preserve">and other engineering </w:t>
      </w:r>
      <w:r w:rsidR="00C850F0">
        <w:rPr>
          <w:rFonts w:eastAsia="Arial" w:cs="Arial"/>
        </w:rPr>
        <w:t xml:space="preserve">services </w:t>
      </w:r>
      <w:r w:rsidR="003D1E22">
        <w:rPr>
          <w:rFonts w:eastAsia="Arial" w:cs="Arial"/>
        </w:rPr>
        <w:t xml:space="preserve">being delivered locally </w:t>
      </w:r>
      <w:r w:rsidR="00C850F0">
        <w:rPr>
          <w:rFonts w:eastAsia="Arial" w:cs="Arial"/>
        </w:rPr>
        <w:t>against industry s</w:t>
      </w:r>
      <w:r w:rsidR="003D1E22">
        <w:rPr>
          <w:rFonts w:eastAsia="Arial" w:cs="Arial"/>
        </w:rPr>
        <w:t>tandards, ensuring</w:t>
      </w:r>
      <w:r w:rsidR="00C850F0">
        <w:rPr>
          <w:rFonts w:eastAsia="Arial" w:cs="Arial"/>
        </w:rPr>
        <w:t xml:space="preserve"> servicing regimes are </w:t>
      </w:r>
      <w:r w:rsidR="006118F2">
        <w:rPr>
          <w:rFonts w:eastAsia="Arial" w:cs="Arial"/>
        </w:rPr>
        <w:t xml:space="preserve">correctly </w:t>
      </w:r>
      <w:r w:rsidR="003D1E22">
        <w:rPr>
          <w:rFonts w:eastAsia="Arial" w:cs="Arial"/>
        </w:rPr>
        <w:t xml:space="preserve">undertaken, safe working practices </w:t>
      </w:r>
      <w:proofErr w:type="gramStart"/>
      <w:r w:rsidR="003D1E22">
        <w:rPr>
          <w:rFonts w:eastAsia="Arial" w:cs="Arial"/>
        </w:rPr>
        <w:t>adopted</w:t>
      </w:r>
      <w:proofErr w:type="gramEnd"/>
      <w:r w:rsidR="003D1E22">
        <w:rPr>
          <w:rFonts w:eastAsia="Arial" w:cs="Arial"/>
        </w:rPr>
        <w:t xml:space="preserve"> </w:t>
      </w:r>
      <w:r w:rsidR="00C850F0">
        <w:rPr>
          <w:rFonts w:eastAsia="Arial" w:cs="Arial"/>
        </w:rPr>
        <w:t xml:space="preserve">and </w:t>
      </w:r>
      <w:r w:rsidR="003D1E22">
        <w:rPr>
          <w:rFonts w:eastAsia="Arial" w:cs="Arial"/>
        </w:rPr>
        <w:t>plant, services and equipment are</w:t>
      </w:r>
      <w:r w:rsidR="00C850F0">
        <w:rPr>
          <w:rFonts w:eastAsia="Arial" w:cs="Arial"/>
        </w:rPr>
        <w:t xml:space="preserve"> maintained in line with manufacturers’ recommendations.</w:t>
      </w:r>
    </w:p>
    <w:p w14:paraId="37FA5260" w14:textId="77777777" w:rsidR="00B36BEA" w:rsidRDefault="00B36BEA" w:rsidP="1280B252">
      <w:pPr>
        <w:rPr>
          <w:rFonts w:cs="Arial"/>
          <w:b/>
          <w:bCs/>
        </w:rPr>
      </w:pPr>
    </w:p>
    <w:p w14:paraId="1937078A" w14:textId="77777777" w:rsidR="00B36BEA" w:rsidRDefault="00B36BEA" w:rsidP="1280B252">
      <w:pPr>
        <w:rPr>
          <w:rFonts w:cs="Arial"/>
          <w:b/>
          <w:bCs/>
        </w:rPr>
      </w:pPr>
      <w:r>
        <w:rPr>
          <w:rFonts w:cs="Arial"/>
          <w:b/>
          <w:bCs/>
        </w:rPr>
        <w:t>Accountability</w:t>
      </w:r>
      <w:r w:rsidR="008511C0">
        <w:rPr>
          <w:rFonts w:cs="Arial"/>
          <w:b/>
          <w:bCs/>
        </w:rPr>
        <w:t>, Knowledge</w:t>
      </w:r>
      <w:r>
        <w:rPr>
          <w:rFonts w:cs="Arial"/>
          <w:b/>
          <w:bCs/>
        </w:rPr>
        <w:t xml:space="preserve">, Expertise, What the role will deliver – breadth of the role </w:t>
      </w:r>
    </w:p>
    <w:p w14:paraId="6F290ABA" w14:textId="77777777" w:rsidR="5CB085EF" w:rsidRDefault="5CB085EF" w:rsidP="5CB085EF">
      <w:pPr>
        <w:rPr>
          <w:rFonts w:cs="Arial"/>
          <w:b/>
          <w:bCs/>
        </w:rPr>
      </w:pPr>
    </w:p>
    <w:p w14:paraId="148D7A5C" w14:textId="77777777" w:rsidR="00EB687D" w:rsidRDefault="3AAD64AD" w:rsidP="3AAD64AD">
      <w:pPr>
        <w:rPr>
          <w:rFonts w:cs="Arial"/>
          <w:b/>
          <w:bCs/>
        </w:rPr>
      </w:pPr>
      <w:r w:rsidRPr="3AAD64AD">
        <w:rPr>
          <w:rFonts w:cs="Arial"/>
          <w:b/>
          <w:bCs/>
        </w:rPr>
        <w:t>Example outcomes or objectives that this role will deliver:</w:t>
      </w:r>
    </w:p>
    <w:p w14:paraId="129BC768" w14:textId="77777777" w:rsidR="00CE6575" w:rsidRDefault="00CE6575" w:rsidP="3AAD64AD">
      <w:pPr>
        <w:rPr>
          <w:rFonts w:cs="Arial"/>
          <w:b/>
          <w:bCs/>
        </w:rPr>
      </w:pPr>
    </w:p>
    <w:p w14:paraId="7D3DAC28" w14:textId="243BD3D3" w:rsidR="003102FC" w:rsidRPr="00636586" w:rsidRDefault="00E546E2" w:rsidP="00636586">
      <w:pPr>
        <w:pStyle w:val="ListParagraph"/>
        <w:numPr>
          <w:ilvl w:val="0"/>
          <w:numId w:val="27"/>
        </w:numPr>
        <w:rPr>
          <w:rFonts w:cs="Arial"/>
          <w:bCs/>
        </w:rPr>
      </w:pPr>
      <w:r>
        <w:rPr>
          <w:rFonts w:cs="Arial"/>
          <w:bCs/>
        </w:rPr>
        <w:t xml:space="preserve">Providing </w:t>
      </w:r>
      <w:r w:rsidR="00636586">
        <w:rPr>
          <w:rFonts w:cs="Arial"/>
          <w:bCs/>
        </w:rPr>
        <w:t>hands on and operational delivery of</w:t>
      </w:r>
      <w:r w:rsidR="00942072" w:rsidRPr="00636586">
        <w:rPr>
          <w:rFonts w:cs="Arial"/>
          <w:bCs/>
        </w:rPr>
        <w:t xml:space="preserve"> </w:t>
      </w:r>
      <w:r w:rsidR="003102FC" w:rsidRPr="00636586">
        <w:rPr>
          <w:rFonts w:cs="Arial"/>
          <w:bCs/>
        </w:rPr>
        <w:t xml:space="preserve">engineering services </w:t>
      </w:r>
      <w:r w:rsidR="00636586">
        <w:rPr>
          <w:rFonts w:cs="Arial"/>
          <w:bCs/>
        </w:rPr>
        <w:t xml:space="preserve">within 5 Pancras Square and the wider Kings Cross hub. </w:t>
      </w:r>
    </w:p>
    <w:p w14:paraId="3D8003AE" w14:textId="314DCDC2" w:rsidR="00636586" w:rsidRPr="00400E15" w:rsidRDefault="00636586" w:rsidP="00636586">
      <w:pPr>
        <w:pStyle w:val="ListParagraph"/>
        <w:numPr>
          <w:ilvl w:val="0"/>
          <w:numId w:val="27"/>
        </w:numPr>
        <w:spacing w:after="160" w:line="259" w:lineRule="auto"/>
        <w:jc w:val="both"/>
        <w:rPr>
          <w:rFonts w:cs="Arial"/>
        </w:rPr>
      </w:pPr>
      <w:r>
        <w:rPr>
          <w:rFonts w:cs="Arial"/>
        </w:rPr>
        <w:t>C</w:t>
      </w:r>
      <w:r w:rsidRPr="00400E15">
        <w:rPr>
          <w:rFonts w:cs="Arial"/>
        </w:rPr>
        <w:t>ommission, organise and assess the work of contractors</w:t>
      </w:r>
      <w:r>
        <w:rPr>
          <w:rFonts w:cs="Arial"/>
        </w:rPr>
        <w:t>/specialist suppliers</w:t>
      </w:r>
      <w:r w:rsidR="00B3732D">
        <w:rPr>
          <w:rFonts w:cs="Arial"/>
        </w:rPr>
        <w:t>.</w:t>
      </w:r>
    </w:p>
    <w:p w14:paraId="2C674934" w14:textId="254DFDD6" w:rsidR="000C0AD5" w:rsidRPr="00400E15" w:rsidRDefault="000C0AD5" w:rsidP="000C0AD5">
      <w:pPr>
        <w:pStyle w:val="ListParagraph"/>
        <w:numPr>
          <w:ilvl w:val="0"/>
          <w:numId w:val="27"/>
        </w:numPr>
        <w:spacing w:after="160" w:line="259" w:lineRule="auto"/>
        <w:jc w:val="both"/>
        <w:rPr>
          <w:rFonts w:cs="Arial"/>
        </w:rPr>
      </w:pPr>
      <w:r>
        <w:rPr>
          <w:rFonts w:cs="Arial"/>
        </w:rPr>
        <w:t>W</w:t>
      </w:r>
      <w:r w:rsidRPr="00400E15">
        <w:rPr>
          <w:rFonts w:cs="Arial"/>
        </w:rPr>
        <w:t>ork with detailed diagrams, plans and drawings</w:t>
      </w:r>
      <w:r w:rsidR="00B3732D">
        <w:rPr>
          <w:rFonts w:cs="Arial"/>
        </w:rPr>
        <w:t>.</w:t>
      </w:r>
    </w:p>
    <w:p w14:paraId="315AC099" w14:textId="5BA0279D" w:rsidR="005A5AF3" w:rsidRDefault="005A5AF3" w:rsidP="005A5AF3">
      <w:pPr>
        <w:pStyle w:val="ListParagraph"/>
        <w:numPr>
          <w:ilvl w:val="0"/>
          <w:numId w:val="27"/>
        </w:numPr>
        <w:spacing w:after="160" w:line="259" w:lineRule="auto"/>
        <w:jc w:val="both"/>
        <w:rPr>
          <w:rFonts w:cs="Arial"/>
        </w:rPr>
      </w:pPr>
      <w:r>
        <w:rPr>
          <w:rFonts w:cs="Arial"/>
        </w:rPr>
        <w:t>O</w:t>
      </w:r>
      <w:r w:rsidRPr="00400E15">
        <w:rPr>
          <w:rFonts w:cs="Arial"/>
        </w:rPr>
        <w:t>versee and supervise the installation of building systems and specify maintenance and operating procedures</w:t>
      </w:r>
      <w:r w:rsidR="00B3732D">
        <w:rPr>
          <w:rFonts w:cs="Arial"/>
        </w:rPr>
        <w:t>.</w:t>
      </w:r>
    </w:p>
    <w:p w14:paraId="2A1CA73A" w14:textId="021CD8D0" w:rsidR="004B1FCB" w:rsidRDefault="004B1FCB" w:rsidP="005A5AF3">
      <w:pPr>
        <w:pStyle w:val="ListParagraph"/>
        <w:numPr>
          <w:ilvl w:val="0"/>
          <w:numId w:val="27"/>
        </w:numPr>
        <w:spacing w:after="160" w:line="259" w:lineRule="auto"/>
        <w:jc w:val="both"/>
        <w:rPr>
          <w:rFonts w:cs="Arial"/>
        </w:rPr>
      </w:pPr>
      <w:r>
        <w:rPr>
          <w:rFonts w:cs="Arial"/>
        </w:rPr>
        <w:t xml:space="preserve">Undertake appropriate site inductions for all </w:t>
      </w:r>
      <w:r w:rsidR="00395860">
        <w:rPr>
          <w:rFonts w:cs="Arial"/>
        </w:rPr>
        <w:t xml:space="preserve">associated engineering </w:t>
      </w:r>
      <w:r>
        <w:rPr>
          <w:rFonts w:cs="Arial"/>
        </w:rPr>
        <w:t>resource deployed within 5 Pancras Square to ensure familiarity with</w:t>
      </w:r>
      <w:r w:rsidR="00395860">
        <w:rPr>
          <w:rFonts w:cs="Arial"/>
        </w:rPr>
        <w:t xml:space="preserve"> </w:t>
      </w:r>
      <w:r w:rsidR="0087580C">
        <w:rPr>
          <w:rFonts w:cs="Arial"/>
        </w:rPr>
        <w:t>t</w:t>
      </w:r>
      <w:r w:rsidR="00395860">
        <w:rPr>
          <w:rFonts w:cs="Arial"/>
        </w:rPr>
        <w:t>he</w:t>
      </w:r>
      <w:r>
        <w:rPr>
          <w:rFonts w:cs="Arial"/>
        </w:rPr>
        <w:t xml:space="preserve"> building</w:t>
      </w:r>
      <w:r w:rsidR="00395860">
        <w:rPr>
          <w:rFonts w:cs="Arial"/>
        </w:rPr>
        <w:t>, plant, services</w:t>
      </w:r>
      <w:r>
        <w:rPr>
          <w:rFonts w:cs="Arial"/>
        </w:rPr>
        <w:t xml:space="preserve"> and appropriate health and safety and emergency procedures.</w:t>
      </w:r>
    </w:p>
    <w:p w14:paraId="57A830CD" w14:textId="026A3C2B" w:rsidR="00314247" w:rsidRPr="00400E15" w:rsidRDefault="00314247" w:rsidP="005A5AF3">
      <w:pPr>
        <w:pStyle w:val="ListParagraph"/>
        <w:numPr>
          <w:ilvl w:val="0"/>
          <w:numId w:val="27"/>
        </w:numPr>
        <w:spacing w:after="160" w:line="259" w:lineRule="auto"/>
        <w:jc w:val="both"/>
        <w:rPr>
          <w:rFonts w:cs="Arial"/>
        </w:rPr>
      </w:pPr>
      <w:r>
        <w:rPr>
          <w:rFonts w:cs="Arial"/>
        </w:rPr>
        <w:t xml:space="preserve">Deliver permit and safe systems of working, working with operational staff to ensure that all engineering activities are effectively planned, stakeholders notified, associated RAMS </w:t>
      </w:r>
      <w:proofErr w:type="gramStart"/>
      <w:r>
        <w:rPr>
          <w:rFonts w:cs="Arial"/>
        </w:rPr>
        <w:t>approved</w:t>
      </w:r>
      <w:proofErr w:type="gramEnd"/>
      <w:r>
        <w:rPr>
          <w:rFonts w:cs="Arial"/>
        </w:rPr>
        <w:t xml:space="preserve"> and all works undertaken in a safe and secure manner.</w:t>
      </w:r>
    </w:p>
    <w:p w14:paraId="19621A85" w14:textId="1CC941D6" w:rsidR="00D60009" w:rsidRDefault="00D60009" w:rsidP="00D60009">
      <w:pPr>
        <w:pStyle w:val="ListParagraph"/>
        <w:numPr>
          <w:ilvl w:val="0"/>
          <w:numId w:val="27"/>
        </w:numPr>
        <w:spacing w:after="160" w:line="259" w:lineRule="auto"/>
        <w:jc w:val="both"/>
        <w:rPr>
          <w:rFonts w:cs="Arial"/>
        </w:rPr>
      </w:pPr>
      <w:r>
        <w:rPr>
          <w:rFonts w:cs="Arial"/>
        </w:rPr>
        <w:t>M</w:t>
      </w:r>
      <w:r w:rsidRPr="00400E15">
        <w:rPr>
          <w:rFonts w:cs="Arial"/>
        </w:rPr>
        <w:t>onitor building systems and processes</w:t>
      </w:r>
    </w:p>
    <w:p w14:paraId="63AFD515" w14:textId="369FB3CA" w:rsidR="001E626B" w:rsidRPr="00400E15" w:rsidRDefault="001E626B" w:rsidP="001E626B">
      <w:pPr>
        <w:pStyle w:val="ListParagraph"/>
        <w:numPr>
          <w:ilvl w:val="0"/>
          <w:numId w:val="27"/>
        </w:numPr>
        <w:spacing w:after="160" w:line="259" w:lineRule="auto"/>
        <w:jc w:val="both"/>
        <w:rPr>
          <w:rFonts w:cs="Arial"/>
        </w:rPr>
      </w:pPr>
      <w:r>
        <w:rPr>
          <w:rFonts w:cs="Arial"/>
        </w:rPr>
        <w:t xml:space="preserve">Use various Building Management Systems (BMS) software, such as Trend; Siemens; </w:t>
      </w:r>
      <w:r w:rsidR="009B49C7">
        <w:rPr>
          <w:rFonts w:cs="Arial"/>
        </w:rPr>
        <w:t>etc.</w:t>
      </w:r>
      <w:r>
        <w:rPr>
          <w:rFonts w:cs="Arial"/>
        </w:rPr>
        <w:t>, along</w:t>
      </w:r>
      <w:r w:rsidR="00BD7B65">
        <w:rPr>
          <w:rFonts w:cs="Arial"/>
        </w:rPr>
        <w:t>side</w:t>
      </w:r>
      <w:r>
        <w:rPr>
          <w:rFonts w:cs="Arial"/>
        </w:rPr>
        <w:t xml:space="preserve"> software interrogation and mapping to identify faults and system performance</w:t>
      </w:r>
      <w:r w:rsidR="00B3732D">
        <w:rPr>
          <w:rFonts w:cs="Arial"/>
        </w:rPr>
        <w:t>.</w:t>
      </w:r>
    </w:p>
    <w:p w14:paraId="6AFC9BAA" w14:textId="412EF8D3" w:rsidR="001E626B" w:rsidRPr="00400E15" w:rsidRDefault="001E626B" w:rsidP="001E626B">
      <w:pPr>
        <w:pStyle w:val="ListParagraph"/>
        <w:numPr>
          <w:ilvl w:val="0"/>
          <w:numId w:val="27"/>
        </w:numPr>
        <w:spacing w:after="160" w:line="259" w:lineRule="auto"/>
        <w:jc w:val="both"/>
        <w:rPr>
          <w:rFonts w:cs="Arial"/>
        </w:rPr>
      </w:pPr>
      <w:r>
        <w:rPr>
          <w:rFonts w:cs="Arial"/>
        </w:rPr>
        <w:t>M</w:t>
      </w:r>
      <w:r w:rsidRPr="00400E15">
        <w:rPr>
          <w:rFonts w:cs="Arial"/>
        </w:rPr>
        <w:t>ake decisions about expired systems</w:t>
      </w:r>
      <w:r w:rsidR="00BD7B65">
        <w:rPr>
          <w:rFonts w:cs="Arial"/>
        </w:rPr>
        <w:t>,</w:t>
      </w:r>
      <w:r w:rsidR="00285B6D">
        <w:rPr>
          <w:rFonts w:cs="Arial"/>
        </w:rPr>
        <w:t xml:space="preserve"> services and</w:t>
      </w:r>
      <w:r w:rsidRPr="00400E15">
        <w:rPr>
          <w:rFonts w:cs="Arial"/>
        </w:rPr>
        <w:t xml:space="preserve"> equipment and the appropriate location of new equipment</w:t>
      </w:r>
      <w:r w:rsidR="00B3732D">
        <w:rPr>
          <w:rFonts w:cs="Arial"/>
        </w:rPr>
        <w:t>.</w:t>
      </w:r>
    </w:p>
    <w:p w14:paraId="5D84978C" w14:textId="298949F1" w:rsidR="00F2691A" w:rsidRDefault="00F2691A" w:rsidP="00F2691A">
      <w:pPr>
        <w:pStyle w:val="ListParagraph"/>
        <w:numPr>
          <w:ilvl w:val="0"/>
          <w:numId w:val="27"/>
        </w:numPr>
        <w:spacing w:after="160" w:line="259" w:lineRule="auto"/>
        <w:jc w:val="both"/>
        <w:rPr>
          <w:rFonts w:cs="Arial"/>
        </w:rPr>
      </w:pPr>
      <w:r>
        <w:rPr>
          <w:rFonts w:cs="Arial"/>
        </w:rPr>
        <w:t>L</w:t>
      </w:r>
      <w:r w:rsidRPr="00400E15">
        <w:rPr>
          <w:rFonts w:cs="Arial"/>
        </w:rPr>
        <w:t>iaise closely with other professionals, including structural engineers, builders, architects</w:t>
      </w:r>
      <w:r w:rsidR="00285B6D">
        <w:rPr>
          <w:rFonts w:cs="Arial"/>
        </w:rPr>
        <w:t xml:space="preserve">, </w:t>
      </w:r>
      <w:proofErr w:type="gramStart"/>
      <w:r w:rsidRPr="00400E15">
        <w:rPr>
          <w:rFonts w:cs="Arial"/>
        </w:rPr>
        <w:t>surveyors</w:t>
      </w:r>
      <w:proofErr w:type="gramEnd"/>
      <w:r w:rsidRPr="00400E15">
        <w:rPr>
          <w:rFonts w:cs="Arial"/>
        </w:rPr>
        <w:t xml:space="preserve"> and in-house project teams</w:t>
      </w:r>
      <w:r w:rsidR="00B3732D">
        <w:rPr>
          <w:rFonts w:cs="Arial"/>
        </w:rPr>
        <w:t>.</w:t>
      </w:r>
    </w:p>
    <w:p w14:paraId="1E417D2C" w14:textId="731EF9BD" w:rsidR="00E546E2" w:rsidRPr="00400E15" w:rsidRDefault="00E546E2" w:rsidP="00F2691A">
      <w:pPr>
        <w:pStyle w:val="ListParagraph"/>
        <w:numPr>
          <w:ilvl w:val="0"/>
          <w:numId w:val="27"/>
        </w:numPr>
        <w:spacing w:after="160" w:line="259" w:lineRule="auto"/>
        <w:jc w:val="both"/>
        <w:rPr>
          <w:rFonts w:cs="Arial"/>
        </w:rPr>
      </w:pPr>
      <w:r>
        <w:rPr>
          <w:rFonts w:cs="Arial"/>
        </w:rPr>
        <w:t>Manage defects through agreed reporting and moni</w:t>
      </w:r>
      <w:r w:rsidR="000A54A0">
        <w:rPr>
          <w:rFonts w:cs="Arial"/>
        </w:rPr>
        <w:t>toring</w:t>
      </w:r>
      <w:r>
        <w:rPr>
          <w:rFonts w:cs="Arial"/>
        </w:rPr>
        <w:t xml:space="preserve"> processes</w:t>
      </w:r>
    </w:p>
    <w:p w14:paraId="2C907942" w14:textId="02439906" w:rsidR="00F2691A" w:rsidRPr="00400E15" w:rsidRDefault="00F2691A" w:rsidP="00F2691A">
      <w:pPr>
        <w:pStyle w:val="ListParagraph"/>
        <w:numPr>
          <w:ilvl w:val="0"/>
          <w:numId w:val="27"/>
        </w:numPr>
        <w:spacing w:after="160" w:line="259" w:lineRule="auto"/>
        <w:jc w:val="both"/>
        <w:rPr>
          <w:rFonts w:cs="Arial"/>
        </w:rPr>
      </w:pPr>
      <w:r>
        <w:rPr>
          <w:rFonts w:cs="Arial"/>
        </w:rPr>
        <w:t>A</w:t>
      </w:r>
      <w:r w:rsidRPr="00400E15">
        <w:rPr>
          <w:rFonts w:cs="Arial"/>
        </w:rPr>
        <w:t>ttend a range of project group and technical meetings</w:t>
      </w:r>
      <w:r w:rsidR="000A54A0">
        <w:rPr>
          <w:rFonts w:cs="Arial"/>
        </w:rPr>
        <w:t xml:space="preserve"> in relation to current and future design and installations</w:t>
      </w:r>
      <w:r w:rsidR="00B3732D">
        <w:rPr>
          <w:rFonts w:cs="Arial"/>
        </w:rPr>
        <w:t>.</w:t>
      </w:r>
    </w:p>
    <w:p w14:paraId="79EF8174" w14:textId="4B1B840D" w:rsidR="007C5990" w:rsidRPr="00400E15" w:rsidRDefault="007C5990" w:rsidP="007C5990">
      <w:pPr>
        <w:pStyle w:val="ListParagraph"/>
        <w:numPr>
          <w:ilvl w:val="0"/>
          <w:numId w:val="27"/>
        </w:numPr>
        <w:spacing w:after="160" w:line="259" w:lineRule="auto"/>
        <w:jc w:val="both"/>
        <w:rPr>
          <w:rFonts w:cs="Arial"/>
        </w:rPr>
      </w:pPr>
      <w:r>
        <w:rPr>
          <w:rFonts w:cs="Arial"/>
        </w:rPr>
        <w:t>E</w:t>
      </w:r>
      <w:r w:rsidRPr="00400E15">
        <w:rPr>
          <w:rFonts w:cs="Arial"/>
        </w:rPr>
        <w:t>nsure that the design and maintenance of building systems meets legislative and health and safety requirements</w:t>
      </w:r>
      <w:r w:rsidR="00B3732D">
        <w:rPr>
          <w:rFonts w:cs="Arial"/>
        </w:rPr>
        <w:t>.</w:t>
      </w:r>
    </w:p>
    <w:p w14:paraId="6B0993FF" w14:textId="647593C8" w:rsidR="009A31BB" w:rsidRPr="00400E15" w:rsidRDefault="009A31BB" w:rsidP="009A31BB">
      <w:pPr>
        <w:pStyle w:val="ListParagraph"/>
        <w:numPr>
          <w:ilvl w:val="0"/>
          <w:numId w:val="27"/>
        </w:numPr>
        <w:spacing w:after="160" w:line="259" w:lineRule="auto"/>
        <w:jc w:val="both"/>
        <w:rPr>
          <w:rFonts w:cs="Arial"/>
        </w:rPr>
      </w:pPr>
      <w:r>
        <w:rPr>
          <w:rFonts w:cs="Arial"/>
        </w:rPr>
        <w:t>A</w:t>
      </w:r>
      <w:r w:rsidRPr="00400E15">
        <w:rPr>
          <w:rFonts w:cs="Arial"/>
        </w:rPr>
        <w:t>dvise clients and architects on energy use and conservation in a range of buildings and sites, with the aim of minimising the site's environmental impact and reducing its carbon footprint</w:t>
      </w:r>
      <w:r w:rsidR="00B3732D">
        <w:rPr>
          <w:rFonts w:cs="Arial"/>
        </w:rPr>
        <w:t>.</w:t>
      </w:r>
    </w:p>
    <w:p w14:paraId="18101DD6" w14:textId="7CA51E65" w:rsidR="00C6588D" w:rsidRDefault="00C6588D" w:rsidP="00C6588D">
      <w:pPr>
        <w:pStyle w:val="ListParagraph"/>
        <w:numPr>
          <w:ilvl w:val="0"/>
          <w:numId w:val="27"/>
        </w:numPr>
        <w:rPr>
          <w:rFonts w:cs="Arial"/>
        </w:rPr>
      </w:pPr>
      <w:r>
        <w:rPr>
          <w:rFonts w:cs="Arial"/>
        </w:rPr>
        <w:t>W</w:t>
      </w:r>
      <w:r w:rsidRPr="00400E15">
        <w:rPr>
          <w:rFonts w:cs="Arial"/>
        </w:rPr>
        <w:t>ork on a variety of projects within a short period of time</w:t>
      </w:r>
      <w:r w:rsidRPr="0007550B">
        <w:rPr>
          <w:rFonts w:cs="Arial"/>
        </w:rPr>
        <w:t xml:space="preserve"> </w:t>
      </w:r>
      <w:r>
        <w:rPr>
          <w:rFonts w:cs="Arial"/>
        </w:rPr>
        <w:t>and out of hours as required</w:t>
      </w:r>
      <w:r w:rsidR="00B3732D">
        <w:rPr>
          <w:rFonts w:cs="Arial"/>
        </w:rPr>
        <w:t>.</w:t>
      </w:r>
    </w:p>
    <w:p w14:paraId="658C02BF" w14:textId="77777777" w:rsidR="000A54A0" w:rsidRPr="0007550B" w:rsidRDefault="000A54A0" w:rsidP="0002712B">
      <w:pPr>
        <w:pStyle w:val="ListParagraph"/>
        <w:rPr>
          <w:rFonts w:cs="Arial"/>
        </w:rPr>
      </w:pPr>
    </w:p>
    <w:p w14:paraId="46C60DE6" w14:textId="76B6BABD" w:rsidR="3AAD64AD" w:rsidRDefault="3AAD64AD" w:rsidP="3AAD64AD">
      <w:pPr>
        <w:rPr>
          <w:rFonts w:cs="Arial"/>
          <w:b/>
          <w:bCs/>
        </w:rPr>
      </w:pPr>
    </w:p>
    <w:p w14:paraId="37100EBE" w14:textId="77777777" w:rsidR="00EB687D" w:rsidRDefault="3AAD64AD" w:rsidP="3AAD64AD">
      <w:pPr>
        <w:rPr>
          <w:rFonts w:cs="Arial"/>
          <w:b/>
          <w:bCs/>
        </w:rPr>
      </w:pPr>
      <w:r w:rsidRPr="3AAD64AD">
        <w:rPr>
          <w:rFonts w:cs="Arial"/>
          <w:b/>
          <w:bCs/>
        </w:rPr>
        <w:t>People Management Responsibilities:</w:t>
      </w:r>
    </w:p>
    <w:p w14:paraId="7E124EDC" w14:textId="77777777" w:rsidR="00CD0DA8" w:rsidRDefault="00CD0DA8" w:rsidP="3AAD64AD">
      <w:pPr>
        <w:rPr>
          <w:rFonts w:cs="Arial"/>
          <w:b/>
          <w:bCs/>
        </w:rPr>
      </w:pPr>
    </w:p>
    <w:p w14:paraId="58539336" w14:textId="76521A46" w:rsidR="00A523E5" w:rsidRPr="000A54A0" w:rsidRDefault="00A523E5" w:rsidP="00CD0DA8">
      <w:pPr>
        <w:pStyle w:val="ListParagraph"/>
        <w:numPr>
          <w:ilvl w:val="0"/>
          <w:numId w:val="1"/>
        </w:numPr>
      </w:pPr>
      <w:r>
        <w:rPr>
          <w:rFonts w:eastAsia="Arial" w:cs="Arial"/>
        </w:rPr>
        <w:t>Deputise for the Lead Multi-Disciplinary Engineer in times of absence.</w:t>
      </w:r>
    </w:p>
    <w:p w14:paraId="78A1825D" w14:textId="79329147" w:rsidR="000A54A0" w:rsidRPr="000A54A0" w:rsidRDefault="000A54A0" w:rsidP="00CD0DA8">
      <w:pPr>
        <w:pStyle w:val="ListParagraph"/>
        <w:numPr>
          <w:ilvl w:val="0"/>
          <w:numId w:val="1"/>
        </w:numPr>
      </w:pPr>
      <w:r>
        <w:rPr>
          <w:rFonts w:eastAsia="Arial" w:cs="Arial"/>
        </w:rPr>
        <w:t>Working f</w:t>
      </w:r>
      <w:r w:rsidR="00F77C5E">
        <w:rPr>
          <w:rFonts w:eastAsia="Arial" w:cs="Arial"/>
        </w:rPr>
        <w:t>rom the</w:t>
      </w:r>
      <w:r>
        <w:rPr>
          <w:rFonts w:eastAsia="Arial" w:cs="Arial"/>
        </w:rPr>
        <w:t xml:space="preserve"> Engineering Skills Matrix, provide exposure and training to existing Multi Skilled Engineers </w:t>
      </w:r>
      <w:r w:rsidR="00F77C5E">
        <w:rPr>
          <w:rFonts w:eastAsia="Arial" w:cs="Arial"/>
        </w:rPr>
        <w:t>and 5PS Building Fabric Tradesman a</w:t>
      </w:r>
      <w:r>
        <w:rPr>
          <w:rFonts w:eastAsia="Arial" w:cs="Arial"/>
        </w:rPr>
        <w:t>s part of their ongoing development.</w:t>
      </w:r>
    </w:p>
    <w:p w14:paraId="56D87EE3" w14:textId="2E047910" w:rsidR="000A54A0" w:rsidRPr="00A523E5" w:rsidRDefault="000A54A0" w:rsidP="000A54A0">
      <w:pPr>
        <w:pStyle w:val="ListParagraph"/>
        <w:numPr>
          <w:ilvl w:val="0"/>
          <w:numId w:val="1"/>
        </w:numPr>
      </w:pPr>
      <w:r>
        <w:rPr>
          <w:rFonts w:eastAsia="Arial" w:cs="Arial"/>
        </w:rPr>
        <w:t xml:space="preserve">Engage with Engineers and Tradesman on cost effective delivery of planned works, working closely with the Helpdesk and Engineering Supervisors to schedule this in. </w:t>
      </w:r>
    </w:p>
    <w:p w14:paraId="1F6844D6" w14:textId="214467EC" w:rsidR="00CD0DA8" w:rsidRPr="002C4B58" w:rsidRDefault="00CD0DA8" w:rsidP="00CD0DA8">
      <w:pPr>
        <w:pStyle w:val="ListParagraph"/>
        <w:numPr>
          <w:ilvl w:val="0"/>
          <w:numId w:val="1"/>
        </w:numPr>
      </w:pPr>
      <w:r w:rsidRPr="144447B4">
        <w:rPr>
          <w:rFonts w:eastAsia="Arial" w:cs="Arial"/>
        </w:rPr>
        <w:t xml:space="preserve">To </w:t>
      </w:r>
      <w:r w:rsidR="00A523E5">
        <w:rPr>
          <w:rFonts w:eastAsia="Arial" w:cs="Arial"/>
        </w:rPr>
        <w:t>support and</w:t>
      </w:r>
      <w:r w:rsidRPr="144447B4">
        <w:rPr>
          <w:rFonts w:eastAsia="Arial" w:cs="Arial"/>
        </w:rPr>
        <w:t xml:space="preserve"> manage </w:t>
      </w:r>
      <w:r w:rsidR="00A523E5">
        <w:rPr>
          <w:rFonts w:eastAsia="Arial" w:cs="Arial"/>
        </w:rPr>
        <w:t xml:space="preserve">the </w:t>
      </w:r>
      <w:r w:rsidR="001E0FCA">
        <w:rPr>
          <w:rFonts w:eastAsia="Arial" w:cs="Arial"/>
        </w:rPr>
        <w:t xml:space="preserve">General Tradesman </w:t>
      </w:r>
      <w:r w:rsidRPr="144447B4">
        <w:rPr>
          <w:rFonts w:eastAsia="Arial" w:cs="Arial"/>
        </w:rPr>
        <w:t xml:space="preserve">ensuring that they receive adequate support, </w:t>
      </w:r>
      <w:proofErr w:type="gramStart"/>
      <w:r w:rsidRPr="144447B4">
        <w:rPr>
          <w:rFonts w:eastAsia="Arial" w:cs="Arial"/>
        </w:rPr>
        <w:t>supervision</w:t>
      </w:r>
      <w:proofErr w:type="gramEnd"/>
      <w:r w:rsidRPr="144447B4">
        <w:rPr>
          <w:rFonts w:eastAsia="Arial" w:cs="Arial"/>
        </w:rPr>
        <w:t xml:space="preserve"> and appraisal</w:t>
      </w:r>
      <w:r w:rsidR="002C4B58">
        <w:rPr>
          <w:rFonts w:eastAsia="Arial" w:cs="Arial"/>
        </w:rPr>
        <w:t>s</w:t>
      </w:r>
      <w:r w:rsidRPr="144447B4">
        <w:rPr>
          <w:rFonts w:eastAsia="Arial" w:cs="Arial"/>
        </w:rPr>
        <w:t xml:space="preserve">. </w:t>
      </w:r>
    </w:p>
    <w:p w14:paraId="002F196E" w14:textId="1FBD2FBC" w:rsidR="00CD0DA8" w:rsidRPr="00563167" w:rsidRDefault="00CD0DA8" w:rsidP="00CD0DA8">
      <w:pPr>
        <w:pStyle w:val="ListParagraph"/>
        <w:numPr>
          <w:ilvl w:val="0"/>
          <w:numId w:val="1"/>
        </w:numPr>
      </w:pPr>
      <w:r w:rsidRPr="144447B4">
        <w:rPr>
          <w:rFonts w:eastAsia="Arial" w:cs="Arial"/>
        </w:rPr>
        <w:t xml:space="preserve">The post holder will </w:t>
      </w:r>
      <w:r w:rsidR="00A523E5">
        <w:rPr>
          <w:rFonts w:eastAsia="Arial" w:cs="Arial"/>
        </w:rPr>
        <w:t xml:space="preserve">assist the Lead Multi-Disciplinary Engineer </w:t>
      </w:r>
      <w:r w:rsidR="007165CA">
        <w:rPr>
          <w:rFonts w:eastAsia="Arial" w:cs="Arial"/>
        </w:rPr>
        <w:t>to</w:t>
      </w:r>
      <w:r w:rsidRPr="144447B4">
        <w:rPr>
          <w:rFonts w:eastAsia="Arial" w:cs="Arial"/>
        </w:rPr>
        <w:t xml:space="preserve"> </w:t>
      </w:r>
      <w:r w:rsidR="003F6845">
        <w:rPr>
          <w:rFonts w:eastAsia="Arial" w:cs="Arial"/>
        </w:rPr>
        <w:t xml:space="preserve">locally </w:t>
      </w:r>
      <w:r w:rsidRPr="144447B4">
        <w:rPr>
          <w:rFonts w:eastAsia="Arial" w:cs="Arial"/>
        </w:rPr>
        <w:t>ma</w:t>
      </w:r>
      <w:r w:rsidR="007165CA">
        <w:rPr>
          <w:rFonts w:eastAsia="Arial" w:cs="Arial"/>
        </w:rPr>
        <w:t>nage</w:t>
      </w:r>
      <w:r w:rsidR="003F6845">
        <w:rPr>
          <w:rFonts w:eastAsia="Arial" w:cs="Arial"/>
        </w:rPr>
        <w:t xml:space="preserve"> any externally procured mechanical and e</w:t>
      </w:r>
      <w:r>
        <w:rPr>
          <w:rFonts w:eastAsia="Arial" w:cs="Arial"/>
        </w:rPr>
        <w:t>lectrical</w:t>
      </w:r>
      <w:r w:rsidR="003F6845">
        <w:rPr>
          <w:rFonts w:eastAsia="Arial" w:cs="Arial"/>
        </w:rPr>
        <w:t xml:space="preserve"> specialist resource</w:t>
      </w:r>
      <w:r w:rsidRPr="144447B4">
        <w:rPr>
          <w:rFonts w:eastAsia="Arial" w:cs="Arial"/>
        </w:rPr>
        <w:t>, and in such</w:t>
      </w:r>
      <w:r w:rsidR="003F6845">
        <w:rPr>
          <w:rFonts w:eastAsia="Arial" w:cs="Arial"/>
        </w:rPr>
        <w:t xml:space="preserve"> instances</w:t>
      </w:r>
      <w:r w:rsidRPr="144447B4">
        <w:rPr>
          <w:rFonts w:eastAsia="Arial" w:cs="Arial"/>
        </w:rPr>
        <w:t xml:space="preserve"> </w:t>
      </w:r>
      <w:proofErr w:type="gramStart"/>
      <w:r w:rsidR="00634C2B">
        <w:rPr>
          <w:rFonts w:eastAsia="Arial" w:cs="Arial"/>
        </w:rPr>
        <w:t>ensure</w:t>
      </w:r>
      <w:r w:rsidRPr="144447B4">
        <w:rPr>
          <w:rFonts w:eastAsia="Arial" w:cs="Arial"/>
        </w:rPr>
        <w:t xml:space="preserve"> b</w:t>
      </w:r>
      <w:r>
        <w:rPr>
          <w:rFonts w:eastAsia="Arial" w:cs="Arial"/>
        </w:rPr>
        <w:t>e</w:t>
      </w:r>
      <w:r w:rsidR="009950F4">
        <w:rPr>
          <w:rFonts w:eastAsia="Arial" w:cs="Arial"/>
        </w:rPr>
        <w:t>st</w:t>
      </w:r>
      <w:r>
        <w:rPr>
          <w:rFonts w:eastAsia="Arial" w:cs="Arial"/>
        </w:rPr>
        <w:t xml:space="preserve"> practice and performance fro</w:t>
      </w:r>
      <w:r w:rsidRPr="144447B4">
        <w:rPr>
          <w:rFonts w:eastAsia="Arial" w:cs="Arial"/>
        </w:rPr>
        <w:t>m them at all times</w:t>
      </w:r>
      <w:proofErr w:type="gramEnd"/>
      <w:r>
        <w:rPr>
          <w:rFonts w:eastAsia="Arial" w:cs="Arial"/>
        </w:rPr>
        <w:t>.</w:t>
      </w:r>
    </w:p>
    <w:p w14:paraId="29EF5320" w14:textId="33BC0941" w:rsidR="00CD0DA8" w:rsidRDefault="00CD0DA8" w:rsidP="00CD0DA8">
      <w:pPr>
        <w:pStyle w:val="ListParagraph"/>
        <w:numPr>
          <w:ilvl w:val="0"/>
          <w:numId w:val="1"/>
        </w:numPr>
      </w:pPr>
      <w:r>
        <w:rPr>
          <w:rFonts w:eastAsia="Arial" w:cs="Arial"/>
        </w:rPr>
        <w:t xml:space="preserve">The post holder will monitor </w:t>
      </w:r>
      <w:r w:rsidR="00536853">
        <w:rPr>
          <w:rFonts w:eastAsia="Arial" w:cs="Arial"/>
        </w:rPr>
        <w:t xml:space="preserve">helpdesk generated </w:t>
      </w:r>
      <w:r>
        <w:rPr>
          <w:rFonts w:eastAsia="Arial" w:cs="Arial"/>
        </w:rPr>
        <w:t>KPIs and seek performance improvement plans where necessary.</w:t>
      </w:r>
    </w:p>
    <w:p w14:paraId="5D54B503" w14:textId="5394ED6E" w:rsidR="00CD0DA8" w:rsidRPr="007165CA" w:rsidRDefault="00CD0DA8" w:rsidP="00CD0DA8">
      <w:pPr>
        <w:pStyle w:val="ListParagraph"/>
        <w:numPr>
          <w:ilvl w:val="0"/>
          <w:numId w:val="1"/>
        </w:numPr>
        <w:rPr>
          <w:szCs w:val="22"/>
        </w:rPr>
      </w:pPr>
      <w:r w:rsidRPr="3AAD64AD">
        <w:rPr>
          <w:rFonts w:eastAsia="Arial" w:cs="Arial"/>
          <w:szCs w:val="22"/>
        </w:rPr>
        <w:t xml:space="preserve">The post holder will be expected to embrace the ethos of a self-managed team within the wider corporate and commercial </w:t>
      </w:r>
      <w:r w:rsidR="006738F6">
        <w:rPr>
          <w:rFonts w:eastAsia="Arial" w:cs="Arial"/>
          <w:szCs w:val="22"/>
        </w:rPr>
        <w:t xml:space="preserve">property </w:t>
      </w:r>
      <w:r w:rsidRPr="3AAD64AD">
        <w:rPr>
          <w:rFonts w:eastAsia="Arial" w:cs="Arial"/>
          <w:szCs w:val="22"/>
        </w:rPr>
        <w:t xml:space="preserve">team and ensure that the </w:t>
      </w:r>
      <w:r>
        <w:rPr>
          <w:rFonts w:eastAsia="Arial" w:cs="Arial"/>
          <w:szCs w:val="22"/>
        </w:rPr>
        <w:t>team</w:t>
      </w:r>
      <w:r w:rsidRPr="3AAD64AD">
        <w:rPr>
          <w:rFonts w:eastAsia="Arial" w:cs="Arial"/>
          <w:szCs w:val="22"/>
        </w:rPr>
        <w:t xml:space="preserve"> understand this ethos. The self-managed team is expected to define priorities, set objectives, allocate work </w:t>
      </w:r>
      <w:proofErr w:type="gramStart"/>
      <w:r w:rsidRPr="3AAD64AD">
        <w:rPr>
          <w:rFonts w:eastAsia="Arial" w:cs="Arial"/>
          <w:szCs w:val="22"/>
        </w:rPr>
        <w:t>strands</w:t>
      </w:r>
      <w:proofErr w:type="gramEnd"/>
      <w:r w:rsidRPr="3AAD64AD">
        <w:rPr>
          <w:rFonts w:eastAsia="Arial" w:cs="Arial"/>
          <w:szCs w:val="22"/>
        </w:rPr>
        <w:t xml:space="preserve"> and manage the workload. The self-managed team will contribute towards sharing and developing knowledge within the team. </w:t>
      </w:r>
    </w:p>
    <w:p w14:paraId="5C68C6D8" w14:textId="77777777" w:rsidR="007165CA" w:rsidRDefault="007165CA" w:rsidP="007165CA">
      <w:pPr>
        <w:pStyle w:val="ListParagraph"/>
        <w:rPr>
          <w:szCs w:val="22"/>
        </w:rPr>
      </w:pPr>
    </w:p>
    <w:p w14:paraId="15B119C5" w14:textId="77777777" w:rsidR="00287409" w:rsidRPr="0069405C" w:rsidRDefault="00287409" w:rsidP="00EB687D">
      <w:pPr>
        <w:rPr>
          <w:rFonts w:cs="Arial"/>
          <w:szCs w:val="22"/>
        </w:rPr>
      </w:pPr>
    </w:p>
    <w:p w14:paraId="2F288D78" w14:textId="183F5A8B" w:rsidR="3AAD64AD" w:rsidRDefault="004E70D9" w:rsidP="5CB085EF">
      <w:pPr>
        <w:rPr>
          <w:rFonts w:cs="Arial"/>
          <w:b/>
          <w:bCs/>
        </w:rPr>
      </w:pPr>
      <w:r>
        <w:rPr>
          <w:rFonts w:cs="Arial"/>
          <w:b/>
          <w:bCs/>
        </w:rPr>
        <w:t>Relationships:</w:t>
      </w:r>
    </w:p>
    <w:p w14:paraId="41C7F149" w14:textId="77777777" w:rsidR="5CB085EF" w:rsidRDefault="5CB085EF" w:rsidP="5CB085EF">
      <w:pPr>
        <w:rPr>
          <w:rFonts w:cs="Arial"/>
          <w:b/>
          <w:bCs/>
        </w:rPr>
      </w:pPr>
    </w:p>
    <w:p w14:paraId="2E805C4E" w14:textId="76FAEE96" w:rsidR="00287409" w:rsidRDefault="1280B252" w:rsidP="00EB687D">
      <w:pPr>
        <w:rPr>
          <w:rFonts w:eastAsia="Arial" w:cs="Arial"/>
          <w:szCs w:val="22"/>
        </w:rPr>
      </w:pPr>
      <w:r w:rsidRPr="1280B252">
        <w:rPr>
          <w:rFonts w:eastAsia="Arial" w:cs="Arial"/>
          <w:szCs w:val="22"/>
        </w:rPr>
        <w:t xml:space="preserve">The post holder will work with teams, establishing and maintaining strategic relationships both internal and external to the Council. These relationships </w:t>
      </w:r>
      <w:r w:rsidR="00703E11">
        <w:rPr>
          <w:rFonts w:eastAsia="Arial" w:cs="Arial"/>
          <w:szCs w:val="22"/>
        </w:rPr>
        <w:t>may</w:t>
      </w:r>
      <w:r w:rsidRPr="1280B252">
        <w:rPr>
          <w:rFonts w:eastAsia="Arial" w:cs="Arial"/>
          <w:szCs w:val="22"/>
        </w:rPr>
        <w:t xml:space="preserve"> involve the resolution of contentious matters that will require persuasion and negotiation with contacts. The outcomes of these discussions may have implications for the achievement of business objectives.</w:t>
      </w:r>
    </w:p>
    <w:p w14:paraId="0D61ED90" w14:textId="77777777" w:rsidR="00563167" w:rsidRDefault="00563167" w:rsidP="00EB687D">
      <w:pPr>
        <w:rPr>
          <w:rFonts w:eastAsia="Arial" w:cs="Arial"/>
          <w:szCs w:val="22"/>
        </w:rPr>
      </w:pPr>
    </w:p>
    <w:p w14:paraId="00E35CE5" w14:textId="77777777" w:rsidR="00563167" w:rsidRPr="0069405C" w:rsidRDefault="00563167" w:rsidP="00EB687D">
      <w:r>
        <w:rPr>
          <w:rFonts w:eastAsia="Arial" w:cs="Arial"/>
          <w:szCs w:val="22"/>
        </w:rPr>
        <w:t xml:space="preserve">The post holder will work closely with councillors and </w:t>
      </w:r>
      <w:r w:rsidR="00CD0DA8">
        <w:rPr>
          <w:rFonts w:eastAsia="Arial" w:cs="Arial"/>
          <w:szCs w:val="22"/>
        </w:rPr>
        <w:t xml:space="preserve">customers to </w:t>
      </w:r>
      <w:r w:rsidR="00F3204F">
        <w:rPr>
          <w:rFonts w:eastAsia="Arial" w:cs="Arial"/>
          <w:szCs w:val="22"/>
        </w:rPr>
        <w:t>ensure a</w:t>
      </w:r>
      <w:r>
        <w:rPr>
          <w:rFonts w:eastAsia="Arial" w:cs="Arial"/>
          <w:szCs w:val="22"/>
        </w:rPr>
        <w:t xml:space="preserve"> positive and progressive service is agreed and delivered </w:t>
      </w:r>
    </w:p>
    <w:p w14:paraId="2D6F7DC8" w14:textId="77777777" w:rsidR="00287409" w:rsidRPr="0069405C" w:rsidRDefault="00287409" w:rsidP="1280B252">
      <w:pPr>
        <w:rPr>
          <w:rFonts w:eastAsia="Arial" w:cs="Arial"/>
          <w:szCs w:val="22"/>
        </w:rPr>
      </w:pPr>
    </w:p>
    <w:p w14:paraId="29392B2A" w14:textId="77777777" w:rsidR="00287409" w:rsidRPr="0069405C" w:rsidRDefault="1280B252" w:rsidP="00EB687D">
      <w:r w:rsidRPr="1280B252">
        <w:rPr>
          <w:rFonts w:eastAsia="Arial" w:cs="Arial"/>
          <w:szCs w:val="22"/>
        </w:rPr>
        <w:t>Key contacts will include:</w:t>
      </w:r>
    </w:p>
    <w:p w14:paraId="1139B082" w14:textId="77777777" w:rsidR="00287409" w:rsidRPr="0069405C" w:rsidRDefault="1280B252" w:rsidP="00EB687D">
      <w:r w:rsidRPr="1280B252">
        <w:rPr>
          <w:rFonts w:eastAsia="Arial" w:cs="Arial"/>
          <w:szCs w:val="22"/>
        </w:rPr>
        <w:t xml:space="preserve"> </w:t>
      </w:r>
    </w:p>
    <w:p w14:paraId="66B91C26" w14:textId="44A3D0C3" w:rsidR="006C1FC4" w:rsidRPr="006C1FC4" w:rsidRDefault="004E1FF6" w:rsidP="144447B4">
      <w:pPr>
        <w:pStyle w:val="ListParagraph"/>
        <w:numPr>
          <w:ilvl w:val="0"/>
          <w:numId w:val="4"/>
        </w:numPr>
        <w:rPr>
          <w:color w:val="000000" w:themeColor="text1"/>
        </w:rPr>
      </w:pPr>
      <w:r>
        <w:rPr>
          <w:color w:val="000000" w:themeColor="text1"/>
        </w:rPr>
        <w:t>Head of S</w:t>
      </w:r>
      <w:r w:rsidR="006C1FC4">
        <w:rPr>
          <w:color w:val="000000" w:themeColor="text1"/>
        </w:rPr>
        <w:t>ervice – Facilities Management</w:t>
      </w:r>
    </w:p>
    <w:p w14:paraId="6D351692" w14:textId="57F82BE7" w:rsidR="00287409" w:rsidRPr="00703E11" w:rsidRDefault="002C4B58" w:rsidP="144447B4">
      <w:pPr>
        <w:pStyle w:val="ListParagraph"/>
        <w:numPr>
          <w:ilvl w:val="0"/>
          <w:numId w:val="4"/>
        </w:numPr>
        <w:rPr>
          <w:color w:val="000000" w:themeColor="text1"/>
        </w:rPr>
      </w:pPr>
      <w:r>
        <w:rPr>
          <w:rFonts w:eastAsia="Arial" w:cs="Arial"/>
          <w:color w:val="000000" w:themeColor="text1"/>
          <w:szCs w:val="22"/>
        </w:rPr>
        <w:t>Senior Practitioner – Engineering and Facilities Management</w:t>
      </w:r>
    </w:p>
    <w:p w14:paraId="15A9BE53" w14:textId="32A7740B" w:rsidR="00703E11" w:rsidRPr="00703E11" w:rsidRDefault="006C1FC4" w:rsidP="144447B4">
      <w:pPr>
        <w:pStyle w:val="ListParagraph"/>
        <w:numPr>
          <w:ilvl w:val="0"/>
          <w:numId w:val="4"/>
        </w:numPr>
        <w:rPr>
          <w:color w:val="000000" w:themeColor="text1"/>
        </w:rPr>
      </w:pPr>
      <w:r>
        <w:rPr>
          <w:color w:val="000000" w:themeColor="text1"/>
        </w:rPr>
        <w:t>FM Technical Lead</w:t>
      </w:r>
    </w:p>
    <w:p w14:paraId="7677D5B9" w14:textId="2E2C25DE" w:rsidR="00703E11" w:rsidRDefault="00703E11" w:rsidP="144447B4">
      <w:pPr>
        <w:pStyle w:val="ListParagraph"/>
        <w:numPr>
          <w:ilvl w:val="0"/>
          <w:numId w:val="4"/>
        </w:numPr>
        <w:rPr>
          <w:color w:val="000000" w:themeColor="text1"/>
        </w:rPr>
      </w:pPr>
      <w:r>
        <w:rPr>
          <w:color w:val="000000" w:themeColor="text1"/>
        </w:rPr>
        <w:t>Senior Building Surveyors</w:t>
      </w:r>
    </w:p>
    <w:p w14:paraId="6EB57E8D" w14:textId="0BD2175B" w:rsidR="007165CA" w:rsidRDefault="007165CA" w:rsidP="144447B4">
      <w:pPr>
        <w:pStyle w:val="ListParagraph"/>
        <w:numPr>
          <w:ilvl w:val="0"/>
          <w:numId w:val="4"/>
        </w:numPr>
        <w:rPr>
          <w:color w:val="000000" w:themeColor="text1"/>
        </w:rPr>
      </w:pPr>
      <w:r>
        <w:rPr>
          <w:color w:val="000000" w:themeColor="text1"/>
        </w:rPr>
        <w:t>Lead Multi-Disciplinary Engineer</w:t>
      </w:r>
    </w:p>
    <w:p w14:paraId="15D6B403" w14:textId="7AB13A98" w:rsidR="00145442" w:rsidRDefault="00145442" w:rsidP="144447B4">
      <w:pPr>
        <w:pStyle w:val="ListParagraph"/>
        <w:numPr>
          <w:ilvl w:val="0"/>
          <w:numId w:val="4"/>
        </w:numPr>
        <w:rPr>
          <w:color w:val="000000" w:themeColor="text1"/>
        </w:rPr>
      </w:pPr>
      <w:r>
        <w:rPr>
          <w:color w:val="000000" w:themeColor="text1"/>
        </w:rPr>
        <w:t>Corporate Services M&amp;E Manager</w:t>
      </w:r>
    </w:p>
    <w:p w14:paraId="14BC76D4" w14:textId="211EAE87" w:rsidR="004E1FF6" w:rsidRDefault="004E1FF6" w:rsidP="144447B4">
      <w:pPr>
        <w:pStyle w:val="ListParagraph"/>
        <w:numPr>
          <w:ilvl w:val="0"/>
          <w:numId w:val="4"/>
        </w:numPr>
        <w:rPr>
          <w:color w:val="000000" w:themeColor="text1"/>
        </w:rPr>
      </w:pPr>
      <w:r>
        <w:rPr>
          <w:color w:val="000000" w:themeColor="text1"/>
        </w:rPr>
        <w:t>Helpdesk Manager</w:t>
      </w:r>
    </w:p>
    <w:p w14:paraId="311A3827" w14:textId="3D4499EE" w:rsidR="00145442" w:rsidRDefault="00145442" w:rsidP="144447B4">
      <w:pPr>
        <w:pStyle w:val="ListParagraph"/>
        <w:numPr>
          <w:ilvl w:val="0"/>
          <w:numId w:val="4"/>
        </w:numPr>
        <w:rPr>
          <w:color w:val="000000" w:themeColor="text1"/>
        </w:rPr>
      </w:pPr>
      <w:r>
        <w:rPr>
          <w:color w:val="000000" w:themeColor="text1"/>
        </w:rPr>
        <w:lastRenderedPageBreak/>
        <w:t>Helpdesk Operatives</w:t>
      </w:r>
    </w:p>
    <w:p w14:paraId="5ECD3E29" w14:textId="2E2CE1A1" w:rsidR="007165CA" w:rsidRDefault="007165CA" w:rsidP="144447B4">
      <w:pPr>
        <w:pStyle w:val="ListParagraph"/>
        <w:numPr>
          <w:ilvl w:val="0"/>
          <w:numId w:val="4"/>
        </w:numPr>
        <w:rPr>
          <w:color w:val="000000" w:themeColor="text1"/>
        </w:rPr>
      </w:pPr>
      <w:r>
        <w:rPr>
          <w:color w:val="000000" w:themeColor="text1"/>
        </w:rPr>
        <w:t>Property Managers</w:t>
      </w:r>
    </w:p>
    <w:p w14:paraId="155DD036" w14:textId="52551728" w:rsidR="007165CA" w:rsidRPr="0069405C" w:rsidRDefault="007165CA" w:rsidP="144447B4">
      <w:pPr>
        <w:pStyle w:val="ListParagraph"/>
        <w:numPr>
          <w:ilvl w:val="0"/>
          <w:numId w:val="4"/>
        </w:numPr>
        <w:rPr>
          <w:color w:val="000000" w:themeColor="text1"/>
        </w:rPr>
      </w:pPr>
      <w:r>
        <w:rPr>
          <w:color w:val="000000" w:themeColor="text1"/>
        </w:rPr>
        <w:t>Building users</w:t>
      </w:r>
    </w:p>
    <w:p w14:paraId="219423EB" w14:textId="017441A5" w:rsidR="00013806" w:rsidRPr="00C23877" w:rsidRDefault="002C4B58" w:rsidP="5CB085EF">
      <w:pPr>
        <w:pStyle w:val="ListParagraph"/>
        <w:numPr>
          <w:ilvl w:val="0"/>
          <w:numId w:val="4"/>
        </w:numPr>
        <w:rPr>
          <w:rFonts w:cs="Arial"/>
          <w:color w:val="000000" w:themeColor="text1"/>
          <w:szCs w:val="22"/>
        </w:rPr>
      </w:pPr>
      <w:r w:rsidRPr="00C23877">
        <w:rPr>
          <w:rFonts w:eastAsia="Arial" w:cs="Arial"/>
          <w:color w:val="000000" w:themeColor="text1"/>
          <w:szCs w:val="22"/>
        </w:rPr>
        <w:t>Lease or licence holders (where duty of care remains with LBOC)</w:t>
      </w:r>
    </w:p>
    <w:p w14:paraId="34CEB866" w14:textId="77777777" w:rsidR="00013806" w:rsidRPr="00C23877" w:rsidRDefault="00013806" w:rsidP="5CB085EF">
      <w:pPr>
        <w:rPr>
          <w:rFonts w:cs="Arial"/>
          <w:b/>
          <w:bCs/>
          <w:szCs w:val="22"/>
        </w:rPr>
      </w:pPr>
    </w:p>
    <w:p w14:paraId="1CF898B9" w14:textId="76910737" w:rsidR="00C97F42" w:rsidRPr="00C23877" w:rsidRDefault="5CB085EF" w:rsidP="5CB085EF">
      <w:pPr>
        <w:rPr>
          <w:rFonts w:cs="Arial"/>
          <w:b/>
          <w:bCs/>
          <w:szCs w:val="22"/>
        </w:rPr>
      </w:pPr>
      <w:r w:rsidRPr="00C23877">
        <w:rPr>
          <w:rFonts w:cs="Arial"/>
          <w:b/>
          <w:bCs/>
          <w:szCs w:val="22"/>
        </w:rPr>
        <w:t>Work Environment:</w:t>
      </w:r>
    </w:p>
    <w:p w14:paraId="0807B9E4" w14:textId="77777777" w:rsidR="5CB085EF" w:rsidRPr="00C23877" w:rsidRDefault="5CB085EF" w:rsidP="5CB085EF">
      <w:pPr>
        <w:rPr>
          <w:rFonts w:cs="Arial"/>
          <w:b/>
          <w:bCs/>
          <w:szCs w:val="22"/>
        </w:rPr>
      </w:pPr>
    </w:p>
    <w:p w14:paraId="2B731AA6" w14:textId="7A111475" w:rsidR="7E91E9FC" w:rsidRPr="00C23877" w:rsidRDefault="3AAD64AD" w:rsidP="3AAD64AD">
      <w:pPr>
        <w:pStyle w:val="ListParagraph"/>
        <w:numPr>
          <w:ilvl w:val="0"/>
          <w:numId w:val="6"/>
        </w:numPr>
        <w:rPr>
          <w:rFonts w:cs="Arial"/>
          <w:color w:val="000000" w:themeColor="text1"/>
          <w:szCs w:val="22"/>
        </w:rPr>
      </w:pPr>
      <w:r w:rsidRPr="00C23877">
        <w:rPr>
          <w:rFonts w:eastAsia="Calibri" w:cs="Arial"/>
          <w:color w:val="000000" w:themeColor="text1"/>
          <w:szCs w:val="22"/>
        </w:rPr>
        <w:t>The job is based</w:t>
      </w:r>
      <w:r w:rsidR="005A22FE" w:rsidRPr="00C23877">
        <w:rPr>
          <w:rFonts w:eastAsia="Calibri" w:cs="Arial"/>
          <w:color w:val="000000" w:themeColor="text1"/>
          <w:szCs w:val="22"/>
        </w:rPr>
        <w:t xml:space="preserve"> within 5 Pancras Square</w:t>
      </w:r>
      <w:r w:rsidRPr="00C23877">
        <w:rPr>
          <w:rFonts w:eastAsia="Calibri" w:cs="Arial"/>
          <w:color w:val="000000" w:themeColor="text1"/>
          <w:szCs w:val="22"/>
        </w:rPr>
        <w:t xml:space="preserve">, with regular visits to corporate and commercial </w:t>
      </w:r>
      <w:r w:rsidR="00091A7D" w:rsidRPr="00C23877">
        <w:rPr>
          <w:rFonts w:eastAsia="Calibri" w:cs="Arial"/>
          <w:color w:val="000000" w:themeColor="text1"/>
          <w:szCs w:val="22"/>
        </w:rPr>
        <w:t>properties. The</w:t>
      </w:r>
      <w:r w:rsidRPr="00C23877">
        <w:rPr>
          <w:rFonts w:eastAsia="Calibri" w:cs="Arial"/>
          <w:color w:val="000000" w:themeColor="text1"/>
          <w:szCs w:val="22"/>
        </w:rPr>
        <w:t xml:space="preserve"> post holder </w:t>
      </w:r>
      <w:r w:rsidR="00A230FC" w:rsidRPr="00C23877">
        <w:rPr>
          <w:rFonts w:eastAsia="Calibri" w:cs="Arial"/>
          <w:color w:val="000000" w:themeColor="text1"/>
          <w:szCs w:val="22"/>
        </w:rPr>
        <w:t>will</w:t>
      </w:r>
      <w:r w:rsidRPr="00C23877">
        <w:rPr>
          <w:rFonts w:eastAsia="Calibri" w:cs="Arial"/>
          <w:color w:val="000000" w:themeColor="text1"/>
          <w:szCs w:val="22"/>
        </w:rPr>
        <w:t xml:space="preserve"> be required to be contactable for out of </w:t>
      </w:r>
      <w:r w:rsidR="00E24985" w:rsidRPr="00C23877">
        <w:rPr>
          <w:rFonts w:eastAsia="Calibri" w:cs="Arial"/>
          <w:color w:val="000000" w:themeColor="text1"/>
          <w:szCs w:val="22"/>
        </w:rPr>
        <w:t>hour’s</w:t>
      </w:r>
      <w:r w:rsidR="004E70D9" w:rsidRPr="00C23877">
        <w:rPr>
          <w:rFonts w:eastAsia="Calibri" w:cs="Arial"/>
          <w:color w:val="000000" w:themeColor="text1"/>
          <w:szCs w:val="22"/>
        </w:rPr>
        <w:t xml:space="preserve"> emergencies</w:t>
      </w:r>
      <w:r w:rsidRPr="00C23877">
        <w:rPr>
          <w:rFonts w:eastAsia="Calibri" w:cs="Arial"/>
          <w:color w:val="000000" w:themeColor="text1"/>
          <w:szCs w:val="22"/>
        </w:rPr>
        <w:t xml:space="preserve">.  </w:t>
      </w:r>
    </w:p>
    <w:p w14:paraId="79D21C55" w14:textId="7C4AC1C3" w:rsidR="3AAD64AD" w:rsidRPr="00C23877" w:rsidRDefault="002C4B58" w:rsidP="3AAD64AD">
      <w:pPr>
        <w:pStyle w:val="ListParagraph"/>
        <w:numPr>
          <w:ilvl w:val="0"/>
          <w:numId w:val="6"/>
        </w:numPr>
        <w:rPr>
          <w:rFonts w:cs="Arial"/>
          <w:color w:val="000000" w:themeColor="text1"/>
          <w:szCs w:val="22"/>
        </w:rPr>
      </w:pPr>
      <w:r w:rsidRPr="00C23877">
        <w:rPr>
          <w:rFonts w:eastAsia="Calibri" w:cs="Arial"/>
          <w:color w:val="000000" w:themeColor="text1"/>
          <w:szCs w:val="22"/>
        </w:rPr>
        <w:t xml:space="preserve">With the changing scope of how we work due to COVID the </w:t>
      </w:r>
      <w:r w:rsidR="004E70D9" w:rsidRPr="00C23877">
        <w:rPr>
          <w:rFonts w:eastAsia="Calibri" w:cs="Arial"/>
          <w:color w:val="000000" w:themeColor="text1"/>
          <w:szCs w:val="22"/>
        </w:rPr>
        <w:t xml:space="preserve">post </w:t>
      </w:r>
      <w:r w:rsidR="3AAD64AD" w:rsidRPr="00C23877">
        <w:rPr>
          <w:rFonts w:eastAsia="Calibri" w:cs="Arial"/>
          <w:color w:val="000000" w:themeColor="text1"/>
          <w:szCs w:val="22"/>
        </w:rPr>
        <w:t xml:space="preserve">holder </w:t>
      </w:r>
      <w:r w:rsidRPr="00C23877">
        <w:rPr>
          <w:rFonts w:eastAsia="Calibri" w:cs="Arial"/>
          <w:color w:val="000000" w:themeColor="text1"/>
          <w:szCs w:val="22"/>
        </w:rPr>
        <w:t>will need to adapt to future patterns of working</w:t>
      </w:r>
      <w:r w:rsidR="005A22FE" w:rsidRPr="00C23877">
        <w:rPr>
          <w:rFonts w:eastAsia="Calibri" w:cs="Arial"/>
          <w:color w:val="000000" w:themeColor="text1"/>
          <w:szCs w:val="22"/>
        </w:rPr>
        <w:t xml:space="preserve">. </w:t>
      </w:r>
      <w:r w:rsidRPr="00C23877">
        <w:rPr>
          <w:rFonts w:eastAsia="Calibri" w:cs="Arial"/>
          <w:color w:val="000000" w:themeColor="text1"/>
          <w:szCs w:val="22"/>
        </w:rPr>
        <w:t xml:space="preserve">You will need to support teams with suitable equipment, </w:t>
      </w:r>
      <w:proofErr w:type="gramStart"/>
      <w:r w:rsidRPr="00C23877">
        <w:rPr>
          <w:rFonts w:eastAsia="Calibri" w:cs="Arial"/>
          <w:color w:val="000000" w:themeColor="text1"/>
          <w:szCs w:val="22"/>
        </w:rPr>
        <w:t>support</w:t>
      </w:r>
      <w:proofErr w:type="gramEnd"/>
      <w:r w:rsidRPr="00C23877">
        <w:rPr>
          <w:rFonts w:eastAsia="Calibri" w:cs="Arial"/>
          <w:color w:val="000000" w:themeColor="text1"/>
          <w:szCs w:val="22"/>
        </w:rPr>
        <w:t xml:space="preserve"> and equipment as appropriate.</w:t>
      </w:r>
    </w:p>
    <w:p w14:paraId="0C95D468" w14:textId="08730EA6" w:rsidR="7E91E9FC" w:rsidRPr="00C23877" w:rsidRDefault="004E70D9" w:rsidP="7E91E9FC">
      <w:pPr>
        <w:pStyle w:val="ListParagraph"/>
        <w:numPr>
          <w:ilvl w:val="0"/>
          <w:numId w:val="6"/>
        </w:numPr>
        <w:rPr>
          <w:rFonts w:cs="Arial"/>
          <w:color w:val="000000" w:themeColor="text1"/>
          <w:szCs w:val="22"/>
        </w:rPr>
      </w:pPr>
      <w:r w:rsidRPr="00C23877">
        <w:rPr>
          <w:rFonts w:eastAsia="Calibri" w:cs="Arial"/>
          <w:color w:val="000000" w:themeColor="text1"/>
          <w:szCs w:val="22"/>
        </w:rPr>
        <w:t xml:space="preserve">The post </w:t>
      </w:r>
      <w:r w:rsidR="7E91E9FC" w:rsidRPr="00C23877">
        <w:rPr>
          <w:rFonts w:eastAsia="Calibri" w:cs="Arial"/>
          <w:color w:val="000000" w:themeColor="text1"/>
          <w:szCs w:val="22"/>
        </w:rPr>
        <w:t>holder is required to work in an ‘agile’ way</w:t>
      </w:r>
      <w:r w:rsidRPr="00C23877">
        <w:rPr>
          <w:rFonts w:eastAsia="Calibri" w:cs="Arial"/>
          <w:color w:val="000000" w:themeColor="text1"/>
          <w:szCs w:val="22"/>
        </w:rPr>
        <w:t>,</w:t>
      </w:r>
      <w:r w:rsidR="7E91E9FC" w:rsidRPr="00C23877">
        <w:rPr>
          <w:rFonts w:eastAsia="Calibri" w:cs="Arial"/>
          <w:color w:val="000000" w:themeColor="text1"/>
          <w:szCs w:val="22"/>
        </w:rPr>
        <w:t xml:space="preserve"> in line with Camden’s policy of a paperless and flexible work environment</w:t>
      </w:r>
      <w:r w:rsidR="005A22FE" w:rsidRPr="00C23877">
        <w:rPr>
          <w:rFonts w:eastAsia="Calibri" w:cs="Arial"/>
          <w:color w:val="000000" w:themeColor="text1"/>
          <w:szCs w:val="22"/>
        </w:rPr>
        <w:t>.</w:t>
      </w:r>
    </w:p>
    <w:p w14:paraId="6B024011" w14:textId="0793B514" w:rsidR="00C97F42" w:rsidRPr="00C23877" w:rsidRDefault="144447B4" w:rsidP="144447B4">
      <w:pPr>
        <w:pStyle w:val="ListParagraph"/>
        <w:numPr>
          <w:ilvl w:val="0"/>
          <w:numId w:val="6"/>
        </w:numPr>
        <w:rPr>
          <w:rFonts w:cs="Arial"/>
          <w:color w:val="000000" w:themeColor="text1"/>
          <w:szCs w:val="22"/>
        </w:rPr>
      </w:pPr>
      <w:r w:rsidRPr="00C23877">
        <w:rPr>
          <w:rFonts w:eastAsia="Calibri" w:cs="Arial"/>
          <w:color w:val="000000" w:themeColor="text1"/>
          <w:szCs w:val="22"/>
        </w:rPr>
        <w:t>The post holder will operate within a complex and occasionally sensitive framework. Confidentiality and discretion must always be observed.</w:t>
      </w:r>
    </w:p>
    <w:p w14:paraId="489683ED" w14:textId="77777777" w:rsidR="00C23877" w:rsidRPr="00C23877" w:rsidRDefault="00C23877" w:rsidP="00C23877">
      <w:pPr>
        <w:pStyle w:val="ListParagraph"/>
        <w:rPr>
          <w:rFonts w:cs="Arial"/>
          <w:color w:val="000000" w:themeColor="text1"/>
          <w:szCs w:val="22"/>
        </w:rPr>
      </w:pPr>
    </w:p>
    <w:p w14:paraId="3A88E9F2" w14:textId="77777777" w:rsidR="00EB687D" w:rsidRPr="00C23877" w:rsidRDefault="1280B252" w:rsidP="00EB687D">
      <w:pPr>
        <w:rPr>
          <w:rFonts w:cs="Arial"/>
          <w:b/>
          <w:bCs/>
          <w:szCs w:val="22"/>
        </w:rPr>
      </w:pPr>
      <w:r w:rsidRPr="00C23877">
        <w:rPr>
          <w:rFonts w:cs="Arial"/>
          <w:b/>
          <w:bCs/>
          <w:szCs w:val="22"/>
        </w:rPr>
        <w:t>Technical Knowledge and Experience:</w:t>
      </w:r>
    </w:p>
    <w:p w14:paraId="3183B26C" w14:textId="77777777" w:rsidR="00A230FC" w:rsidRPr="00C23877" w:rsidRDefault="00A230FC" w:rsidP="00EB687D">
      <w:pPr>
        <w:rPr>
          <w:rFonts w:cs="Arial"/>
          <w:b/>
          <w:szCs w:val="22"/>
        </w:rPr>
      </w:pPr>
    </w:p>
    <w:p w14:paraId="2819C73F" w14:textId="2F9BDFDB" w:rsidR="1280B252" w:rsidRPr="00C23877" w:rsidRDefault="1280B252">
      <w:pPr>
        <w:rPr>
          <w:rFonts w:cs="Arial"/>
          <w:szCs w:val="22"/>
        </w:rPr>
      </w:pPr>
      <w:r w:rsidRPr="00C23877">
        <w:rPr>
          <w:rFonts w:eastAsia="Arial" w:cs="Arial"/>
          <w:b/>
          <w:bCs/>
          <w:szCs w:val="22"/>
        </w:rPr>
        <w:t>Essential:</w:t>
      </w:r>
    </w:p>
    <w:p w14:paraId="09E78F02" w14:textId="77777777" w:rsidR="00AB75EB" w:rsidRPr="00C23877" w:rsidRDefault="00AB75EB">
      <w:pPr>
        <w:rPr>
          <w:rFonts w:cs="Arial"/>
          <w:szCs w:val="22"/>
        </w:rPr>
      </w:pPr>
    </w:p>
    <w:p w14:paraId="7FFD852A" w14:textId="4FC93565" w:rsidR="009950F4" w:rsidRPr="00C23877" w:rsidRDefault="009950F4" w:rsidP="009950F4">
      <w:pPr>
        <w:pStyle w:val="ListParagraph"/>
        <w:numPr>
          <w:ilvl w:val="0"/>
          <w:numId w:val="3"/>
        </w:numPr>
        <w:contextualSpacing w:val="0"/>
        <w:rPr>
          <w:rFonts w:cs="Arial"/>
          <w:szCs w:val="22"/>
        </w:rPr>
      </w:pPr>
      <w:r w:rsidRPr="00C23877">
        <w:rPr>
          <w:rFonts w:cs="Arial"/>
          <w:color w:val="000000" w:themeColor="text1"/>
          <w:szCs w:val="22"/>
        </w:rPr>
        <w:t>D</w:t>
      </w:r>
      <w:r w:rsidRPr="00C23877">
        <w:rPr>
          <w:rFonts w:cs="Arial"/>
          <w:szCs w:val="22"/>
        </w:rPr>
        <w:t>egree or similar, in an Engineering/Facilities Management discipline</w:t>
      </w:r>
      <w:r w:rsidR="00AB75EB" w:rsidRPr="00C23877">
        <w:rPr>
          <w:rFonts w:cs="Arial"/>
          <w:szCs w:val="22"/>
        </w:rPr>
        <w:t>.</w:t>
      </w:r>
    </w:p>
    <w:p w14:paraId="751247A5" w14:textId="3EE14034" w:rsidR="00AB75EB" w:rsidRPr="00C23877" w:rsidRDefault="00AB75EB" w:rsidP="009950F4">
      <w:pPr>
        <w:pStyle w:val="ListParagraph"/>
        <w:numPr>
          <w:ilvl w:val="0"/>
          <w:numId w:val="3"/>
        </w:numPr>
        <w:contextualSpacing w:val="0"/>
        <w:rPr>
          <w:rFonts w:cs="Arial"/>
          <w:szCs w:val="22"/>
        </w:rPr>
      </w:pPr>
      <w:r w:rsidRPr="00C23877">
        <w:rPr>
          <w:rFonts w:cs="Arial"/>
          <w:szCs w:val="22"/>
        </w:rPr>
        <w:t>HNC/HNC qualification with relevant engineering fields</w:t>
      </w:r>
      <w:r w:rsidR="007062AE" w:rsidRPr="00C23877">
        <w:rPr>
          <w:rFonts w:cs="Arial"/>
          <w:szCs w:val="22"/>
        </w:rPr>
        <w:t>.</w:t>
      </w:r>
    </w:p>
    <w:p w14:paraId="2E5ADC1D" w14:textId="49C080A7" w:rsidR="00AB75EB" w:rsidRPr="00C23877" w:rsidRDefault="00AB75EB" w:rsidP="009950F4">
      <w:pPr>
        <w:pStyle w:val="ListParagraph"/>
        <w:numPr>
          <w:ilvl w:val="0"/>
          <w:numId w:val="3"/>
        </w:numPr>
        <w:contextualSpacing w:val="0"/>
        <w:rPr>
          <w:rFonts w:cs="Arial"/>
          <w:szCs w:val="22"/>
        </w:rPr>
      </w:pPr>
      <w:r w:rsidRPr="00C23877">
        <w:rPr>
          <w:rFonts w:cs="Arial"/>
          <w:szCs w:val="22"/>
        </w:rPr>
        <w:t>Specialist supply chain management</w:t>
      </w:r>
      <w:r w:rsidR="007062AE" w:rsidRPr="00C23877">
        <w:rPr>
          <w:rFonts w:cs="Arial"/>
          <w:szCs w:val="22"/>
        </w:rPr>
        <w:t>.</w:t>
      </w:r>
    </w:p>
    <w:p w14:paraId="30760427" w14:textId="45DF8998" w:rsidR="00AA28BA" w:rsidRPr="00C23877" w:rsidRDefault="00AA28BA" w:rsidP="3AAD64AD">
      <w:pPr>
        <w:pStyle w:val="ListParagraph"/>
        <w:numPr>
          <w:ilvl w:val="0"/>
          <w:numId w:val="3"/>
        </w:numPr>
        <w:rPr>
          <w:rFonts w:cs="Arial"/>
          <w:color w:val="000000" w:themeColor="text1"/>
          <w:szCs w:val="22"/>
        </w:rPr>
      </w:pPr>
      <w:r w:rsidRPr="00C23877">
        <w:rPr>
          <w:rFonts w:eastAsia="Arial" w:cs="Arial"/>
          <w:color w:val="000000" w:themeColor="text1"/>
          <w:szCs w:val="22"/>
        </w:rPr>
        <w:t>Detailed knowledge of the application of industry benchmarks such as SFG20</w:t>
      </w:r>
      <w:r w:rsidR="007062AE" w:rsidRPr="00C23877">
        <w:rPr>
          <w:rFonts w:eastAsia="Arial" w:cs="Arial"/>
          <w:color w:val="000000" w:themeColor="text1"/>
          <w:szCs w:val="22"/>
        </w:rPr>
        <w:t>.</w:t>
      </w:r>
    </w:p>
    <w:p w14:paraId="3A8A1B4B" w14:textId="19D5C2C5" w:rsidR="002C4B58" w:rsidRPr="00C23877" w:rsidRDefault="00567359" w:rsidP="3AAD64AD">
      <w:pPr>
        <w:pStyle w:val="ListParagraph"/>
        <w:numPr>
          <w:ilvl w:val="0"/>
          <w:numId w:val="3"/>
        </w:numPr>
        <w:rPr>
          <w:rFonts w:cs="Arial"/>
          <w:color w:val="000000" w:themeColor="text1"/>
          <w:szCs w:val="22"/>
        </w:rPr>
      </w:pPr>
      <w:r w:rsidRPr="00C23877">
        <w:rPr>
          <w:rFonts w:eastAsia="Arial" w:cs="Arial"/>
          <w:color w:val="000000" w:themeColor="text1"/>
          <w:szCs w:val="22"/>
        </w:rPr>
        <w:t>Statutory</w:t>
      </w:r>
      <w:r w:rsidR="002C4B58" w:rsidRPr="00C23877">
        <w:rPr>
          <w:rFonts w:eastAsia="Arial" w:cs="Arial"/>
          <w:color w:val="000000" w:themeColor="text1"/>
          <w:szCs w:val="22"/>
        </w:rPr>
        <w:t xml:space="preserve"> </w:t>
      </w:r>
      <w:r w:rsidR="00AB75EB" w:rsidRPr="00C23877">
        <w:rPr>
          <w:rFonts w:eastAsia="Arial" w:cs="Arial"/>
          <w:color w:val="000000" w:themeColor="text1"/>
          <w:szCs w:val="22"/>
        </w:rPr>
        <w:t>c</w:t>
      </w:r>
      <w:r w:rsidRPr="00C23877">
        <w:rPr>
          <w:rFonts w:eastAsia="Arial" w:cs="Arial"/>
          <w:color w:val="000000" w:themeColor="text1"/>
          <w:szCs w:val="22"/>
        </w:rPr>
        <w:t>ompliance</w:t>
      </w:r>
      <w:r w:rsidR="00AB75EB" w:rsidRPr="00C23877">
        <w:rPr>
          <w:rFonts w:eastAsia="Arial" w:cs="Arial"/>
          <w:color w:val="000000" w:themeColor="text1"/>
          <w:szCs w:val="22"/>
        </w:rPr>
        <w:t xml:space="preserve"> m</w:t>
      </w:r>
      <w:r w:rsidR="002C4B58" w:rsidRPr="00C23877">
        <w:rPr>
          <w:rFonts w:eastAsia="Arial" w:cs="Arial"/>
          <w:color w:val="000000" w:themeColor="text1"/>
          <w:szCs w:val="22"/>
        </w:rPr>
        <w:t>anagement</w:t>
      </w:r>
      <w:r w:rsidR="007062AE" w:rsidRPr="00C23877">
        <w:rPr>
          <w:rFonts w:eastAsia="Arial" w:cs="Arial"/>
          <w:color w:val="000000" w:themeColor="text1"/>
          <w:szCs w:val="22"/>
        </w:rPr>
        <w:t>.</w:t>
      </w:r>
    </w:p>
    <w:p w14:paraId="2B3C8D39" w14:textId="534CA84C" w:rsidR="007062AE" w:rsidRPr="00C23877" w:rsidRDefault="007062AE" w:rsidP="3AAD64AD">
      <w:pPr>
        <w:pStyle w:val="ListParagraph"/>
        <w:numPr>
          <w:ilvl w:val="0"/>
          <w:numId w:val="3"/>
        </w:numPr>
        <w:rPr>
          <w:rFonts w:cs="Arial"/>
          <w:color w:val="000000" w:themeColor="text1"/>
          <w:szCs w:val="22"/>
        </w:rPr>
      </w:pPr>
      <w:r w:rsidRPr="00C23877">
        <w:rPr>
          <w:rFonts w:cs="Arial"/>
          <w:color w:val="000000" w:themeColor="text1"/>
          <w:szCs w:val="22"/>
        </w:rPr>
        <w:t>Experience of working within an engineering related helpdesk environment.</w:t>
      </w:r>
    </w:p>
    <w:p w14:paraId="5F45DEE4" w14:textId="12416006" w:rsidR="002C4B58" w:rsidRPr="00C23877" w:rsidRDefault="002C4B58" w:rsidP="3AAD64AD">
      <w:pPr>
        <w:pStyle w:val="ListParagraph"/>
        <w:numPr>
          <w:ilvl w:val="0"/>
          <w:numId w:val="3"/>
        </w:numPr>
        <w:rPr>
          <w:rFonts w:cs="Arial"/>
          <w:color w:val="000000" w:themeColor="text1"/>
          <w:szCs w:val="22"/>
        </w:rPr>
      </w:pPr>
      <w:r w:rsidRPr="00C23877">
        <w:rPr>
          <w:rFonts w:eastAsia="Arial" w:cs="Arial"/>
          <w:color w:val="000000" w:themeColor="text1"/>
          <w:szCs w:val="22"/>
        </w:rPr>
        <w:t>NEBOSH or ISOSH</w:t>
      </w:r>
      <w:r w:rsidR="007062AE" w:rsidRPr="00C23877">
        <w:rPr>
          <w:rFonts w:eastAsia="Arial" w:cs="Arial"/>
          <w:color w:val="000000" w:themeColor="text1"/>
          <w:szCs w:val="22"/>
        </w:rPr>
        <w:t>.</w:t>
      </w:r>
    </w:p>
    <w:p w14:paraId="69673D3C" w14:textId="77777777" w:rsidR="00567359" w:rsidRPr="00C23877" w:rsidRDefault="1280B252" w:rsidP="1280B252">
      <w:pPr>
        <w:pStyle w:val="ListParagraph"/>
        <w:numPr>
          <w:ilvl w:val="0"/>
          <w:numId w:val="3"/>
        </w:numPr>
        <w:rPr>
          <w:rFonts w:cs="Arial"/>
          <w:color w:val="000000" w:themeColor="text1"/>
          <w:szCs w:val="22"/>
        </w:rPr>
      </w:pPr>
      <w:r w:rsidRPr="00C23877">
        <w:rPr>
          <w:rFonts w:eastAsia="Arial" w:cs="Arial"/>
          <w:color w:val="000000" w:themeColor="text1"/>
          <w:szCs w:val="22"/>
        </w:rPr>
        <w:t>Excellent inter-personal, organisational and communication skills</w:t>
      </w:r>
      <w:r w:rsidR="004E70D9" w:rsidRPr="00C23877">
        <w:rPr>
          <w:rFonts w:eastAsia="Arial" w:cs="Arial"/>
          <w:color w:val="000000" w:themeColor="text1"/>
          <w:szCs w:val="22"/>
        </w:rPr>
        <w:t>, both written and verbal</w:t>
      </w:r>
      <w:r w:rsidRPr="00C23877">
        <w:rPr>
          <w:rFonts w:eastAsia="Arial" w:cs="Arial"/>
          <w:color w:val="000000" w:themeColor="text1"/>
          <w:szCs w:val="22"/>
        </w:rPr>
        <w:t>.</w:t>
      </w:r>
    </w:p>
    <w:p w14:paraId="38A5085B" w14:textId="065C0F52" w:rsidR="1280B252" w:rsidRPr="00C23877" w:rsidRDefault="00567359" w:rsidP="1280B252">
      <w:pPr>
        <w:pStyle w:val="ListParagraph"/>
        <w:numPr>
          <w:ilvl w:val="0"/>
          <w:numId w:val="3"/>
        </w:numPr>
        <w:rPr>
          <w:rFonts w:cs="Arial"/>
          <w:color w:val="000000" w:themeColor="text1"/>
          <w:szCs w:val="22"/>
        </w:rPr>
      </w:pPr>
      <w:r w:rsidRPr="00C23877">
        <w:rPr>
          <w:rFonts w:eastAsia="Arial" w:cs="Arial"/>
          <w:color w:val="000000" w:themeColor="text1"/>
          <w:szCs w:val="22"/>
        </w:rPr>
        <w:t>Project Management skills</w:t>
      </w:r>
      <w:r w:rsidR="007062AE" w:rsidRPr="00C23877">
        <w:rPr>
          <w:rFonts w:eastAsia="Arial" w:cs="Arial"/>
          <w:color w:val="000000" w:themeColor="text1"/>
          <w:szCs w:val="22"/>
        </w:rPr>
        <w:t>.</w:t>
      </w:r>
      <w:r w:rsidR="1280B252" w:rsidRPr="00C23877">
        <w:rPr>
          <w:rFonts w:eastAsia="Arial" w:cs="Arial"/>
          <w:color w:val="000000" w:themeColor="text1"/>
          <w:szCs w:val="22"/>
        </w:rPr>
        <w:t xml:space="preserve"> </w:t>
      </w:r>
    </w:p>
    <w:p w14:paraId="2E3E5191" w14:textId="04D159A0" w:rsidR="004E70D9" w:rsidRPr="00C23877" w:rsidRDefault="1280B252">
      <w:pPr>
        <w:rPr>
          <w:rFonts w:eastAsia="Arial" w:cs="Arial"/>
          <w:b/>
          <w:bCs/>
          <w:szCs w:val="22"/>
        </w:rPr>
      </w:pPr>
      <w:r w:rsidRPr="00C23877">
        <w:rPr>
          <w:rFonts w:eastAsia="Arial" w:cs="Arial"/>
          <w:b/>
          <w:bCs/>
          <w:szCs w:val="22"/>
        </w:rPr>
        <w:t xml:space="preserve"> </w:t>
      </w:r>
    </w:p>
    <w:p w14:paraId="6E67F8DC" w14:textId="25C2F06E" w:rsidR="00C23877" w:rsidRPr="00C23877" w:rsidRDefault="00C23877">
      <w:pPr>
        <w:rPr>
          <w:rFonts w:eastAsia="Arial" w:cs="Arial"/>
          <w:b/>
          <w:bCs/>
          <w:szCs w:val="22"/>
        </w:rPr>
      </w:pPr>
    </w:p>
    <w:p w14:paraId="428E8400" w14:textId="706ADE3F" w:rsidR="00C23877" w:rsidRPr="00C23877" w:rsidRDefault="00C23877">
      <w:pPr>
        <w:rPr>
          <w:rFonts w:eastAsia="Arial" w:cs="Arial"/>
          <w:b/>
          <w:bCs/>
          <w:szCs w:val="22"/>
        </w:rPr>
      </w:pPr>
    </w:p>
    <w:p w14:paraId="4EDD0674" w14:textId="77777777" w:rsidR="00C23877" w:rsidRPr="00C23877" w:rsidRDefault="00C23877">
      <w:pPr>
        <w:rPr>
          <w:rFonts w:cs="Arial"/>
          <w:szCs w:val="22"/>
        </w:rPr>
      </w:pPr>
    </w:p>
    <w:p w14:paraId="4A3DA882" w14:textId="77777777" w:rsidR="00C23877" w:rsidRPr="00C23877" w:rsidRDefault="005E462C" w:rsidP="00C23877">
      <w:pPr>
        <w:autoSpaceDE w:val="0"/>
        <w:autoSpaceDN w:val="0"/>
        <w:adjustRightInd w:val="0"/>
        <w:rPr>
          <w:rFonts w:cs="Arial"/>
          <w:b/>
          <w:bCs/>
          <w:szCs w:val="22"/>
        </w:rPr>
      </w:pPr>
      <w:r w:rsidRPr="00C23877">
        <w:rPr>
          <w:rFonts w:cs="Arial"/>
          <w:szCs w:val="22"/>
        </w:rPr>
        <w:t xml:space="preserve"> </w:t>
      </w:r>
      <w:r w:rsidR="00C23877" w:rsidRPr="00C23877">
        <w:rPr>
          <w:rFonts w:cs="Arial"/>
          <w:b/>
          <w:bCs/>
          <w:szCs w:val="22"/>
        </w:rPr>
        <w:t>Diversity &amp; Inclusion</w:t>
      </w:r>
    </w:p>
    <w:p w14:paraId="3A764ED4" w14:textId="77777777" w:rsidR="00C23877" w:rsidRPr="00C23877" w:rsidRDefault="00C23877" w:rsidP="00C23877">
      <w:pPr>
        <w:pStyle w:val="NoSpacing"/>
        <w:rPr>
          <w:rFonts w:ascii="Arial" w:hAnsi="Arial" w:cs="Arial"/>
        </w:rPr>
      </w:pPr>
      <w:r w:rsidRPr="00C23877">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C23877">
        <w:rPr>
          <w:rFonts w:ascii="Arial" w:hAnsi="Arial" w:cs="Arial"/>
        </w:rPr>
        <w:t>Asian</w:t>
      </w:r>
      <w:proofErr w:type="gramEnd"/>
      <w:r w:rsidRPr="00C23877">
        <w:rPr>
          <w:rFonts w:ascii="Arial" w:hAnsi="Arial" w:cs="Arial"/>
        </w:rPr>
        <w:t xml:space="preserve"> and other ethnic groups, those who identify as LGBT+, neurodiverse and disabled people. Click </w:t>
      </w:r>
      <w:hyperlink r:id="rId10" w:history="1">
        <w:r w:rsidRPr="00C23877">
          <w:rPr>
            <w:rStyle w:val="Hyperlink"/>
            <w:rFonts w:ascii="Arial" w:hAnsi="Arial" w:cs="Arial"/>
          </w:rPr>
          <w:t>Diversity and Inclusion</w:t>
        </w:r>
      </w:hyperlink>
      <w:r w:rsidRPr="00C23877">
        <w:rPr>
          <w:rFonts w:ascii="Arial" w:hAnsi="Arial" w:cs="Arial"/>
        </w:rPr>
        <w:t xml:space="preserve"> for more information on our commitment.</w:t>
      </w:r>
    </w:p>
    <w:p w14:paraId="67BAFF6B" w14:textId="77777777" w:rsidR="00C23877" w:rsidRPr="00C23877" w:rsidRDefault="00C23877" w:rsidP="00C23877">
      <w:pPr>
        <w:pStyle w:val="NoSpacing"/>
        <w:rPr>
          <w:rFonts w:ascii="Arial" w:hAnsi="Arial" w:cs="Arial"/>
          <w:b/>
        </w:rPr>
      </w:pPr>
    </w:p>
    <w:p w14:paraId="0BE59500" w14:textId="77777777" w:rsidR="00C23877" w:rsidRPr="00C23877" w:rsidRDefault="00C23877" w:rsidP="00C23877">
      <w:pPr>
        <w:autoSpaceDE w:val="0"/>
        <w:autoSpaceDN w:val="0"/>
        <w:adjustRightInd w:val="0"/>
        <w:rPr>
          <w:rFonts w:cs="Arial"/>
          <w:b/>
          <w:bCs/>
          <w:szCs w:val="22"/>
        </w:rPr>
      </w:pPr>
      <w:r w:rsidRPr="00C23877">
        <w:rPr>
          <w:rFonts w:cs="Arial"/>
          <w:b/>
          <w:bCs/>
          <w:szCs w:val="22"/>
        </w:rPr>
        <w:t>Agile working</w:t>
      </w:r>
    </w:p>
    <w:p w14:paraId="0191CE69" w14:textId="77777777" w:rsidR="00C23877" w:rsidRPr="00C23877" w:rsidRDefault="00C23877" w:rsidP="00C23877">
      <w:pPr>
        <w:autoSpaceDE w:val="0"/>
        <w:autoSpaceDN w:val="0"/>
        <w:adjustRightInd w:val="0"/>
        <w:rPr>
          <w:rFonts w:cs="Arial"/>
          <w:szCs w:val="22"/>
        </w:rPr>
      </w:pPr>
      <w:r w:rsidRPr="00C23877">
        <w:rPr>
          <w:rFonts w:cs="Arial"/>
          <w:szCs w:val="22"/>
        </w:rPr>
        <w:t xml:space="preserve">At Camden we view work as an activity, not a place. We focus on performance, not presenteeism. We create trusting </w:t>
      </w:r>
      <w:proofErr w:type="gramStart"/>
      <w:r w:rsidRPr="00C23877">
        <w:rPr>
          <w:rFonts w:cs="Arial"/>
          <w:szCs w:val="22"/>
        </w:rPr>
        <w:t>relationships,</w:t>
      </w:r>
      <w:proofErr w:type="gramEnd"/>
      <w:r w:rsidRPr="00C23877">
        <w:rPr>
          <w:rFonts w:cs="Arial"/>
          <w:szCs w:val="22"/>
        </w:rPr>
        <w:t xml:space="preserve"> we embrace innovation rather than bureaucracy and we value people. Collaboration is the Camden way, silo working isn’t. </w:t>
      </w:r>
    </w:p>
    <w:p w14:paraId="51A84877" w14:textId="77777777" w:rsidR="00C23877" w:rsidRPr="00C23877" w:rsidRDefault="00C23877" w:rsidP="00C23877">
      <w:pPr>
        <w:autoSpaceDE w:val="0"/>
        <w:autoSpaceDN w:val="0"/>
        <w:adjustRightInd w:val="0"/>
        <w:rPr>
          <w:rFonts w:cs="Arial"/>
          <w:szCs w:val="22"/>
        </w:rPr>
      </w:pPr>
    </w:p>
    <w:p w14:paraId="3FF0F185" w14:textId="77777777" w:rsidR="00C23877" w:rsidRPr="00C23877" w:rsidRDefault="00C23877" w:rsidP="00C23877">
      <w:pPr>
        <w:autoSpaceDE w:val="0"/>
        <w:autoSpaceDN w:val="0"/>
        <w:adjustRightInd w:val="0"/>
        <w:rPr>
          <w:rFonts w:cs="Arial"/>
          <w:szCs w:val="22"/>
        </w:rPr>
      </w:pPr>
      <w:r w:rsidRPr="00C23877">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96E5D07" w14:textId="77777777" w:rsidR="00C23877" w:rsidRPr="00C23877" w:rsidRDefault="00C23877" w:rsidP="00C23877">
      <w:pPr>
        <w:autoSpaceDE w:val="0"/>
        <w:autoSpaceDN w:val="0"/>
        <w:adjustRightInd w:val="0"/>
        <w:rPr>
          <w:rFonts w:cs="Arial"/>
          <w:szCs w:val="22"/>
        </w:rPr>
      </w:pPr>
    </w:p>
    <w:p w14:paraId="39F383A0" w14:textId="77777777" w:rsidR="00C23877" w:rsidRPr="00C23877" w:rsidRDefault="00C23877" w:rsidP="00C23877">
      <w:pPr>
        <w:autoSpaceDE w:val="0"/>
        <w:autoSpaceDN w:val="0"/>
        <w:adjustRightInd w:val="0"/>
        <w:rPr>
          <w:rFonts w:cs="Arial"/>
          <w:b/>
          <w:szCs w:val="22"/>
        </w:rPr>
      </w:pPr>
      <w:r w:rsidRPr="00C23877">
        <w:rPr>
          <w:rFonts w:cs="Arial"/>
          <w:b/>
          <w:szCs w:val="22"/>
        </w:rPr>
        <w:t xml:space="preserve">Asking for Adjustments </w:t>
      </w:r>
    </w:p>
    <w:p w14:paraId="4E0D5FCD" w14:textId="77777777" w:rsidR="00C23877" w:rsidRPr="00C23877" w:rsidRDefault="00C23877" w:rsidP="00C23877">
      <w:pPr>
        <w:autoSpaceDE w:val="0"/>
        <w:autoSpaceDN w:val="0"/>
        <w:adjustRightInd w:val="0"/>
        <w:rPr>
          <w:rFonts w:cs="Arial"/>
          <w:szCs w:val="22"/>
        </w:rPr>
      </w:pPr>
      <w:r w:rsidRPr="00C23877">
        <w:rPr>
          <w:rFonts w:cs="Arial"/>
          <w:szCs w:val="22"/>
        </w:rPr>
        <w:t xml:space="preserve">Camden is committed to making our recruitment practices barrier-free and as accessible as possible for everyone. This includes </w:t>
      </w:r>
      <w:proofErr w:type="gramStart"/>
      <w:r w:rsidRPr="00C23877">
        <w:rPr>
          <w:rFonts w:cs="Arial"/>
          <w:szCs w:val="22"/>
        </w:rPr>
        <w:t>making adjustments</w:t>
      </w:r>
      <w:proofErr w:type="gramEnd"/>
      <w:r w:rsidRPr="00C23877">
        <w:rPr>
          <w:rFonts w:cs="Arial"/>
          <w:szCs w:val="22"/>
        </w:rPr>
        <w:t xml:space="preserve"> or changes for disabled people, neurodiverse people or people with long-term health conditions. If you would like us to do anything differently during the application, </w:t>
      </w:r>
      <w:proofErr w:type="gramStart"/>
      <w:r w:rsidRPr="00C23877">
        <w:rPr>
          <w:rFonts w:cs="Arial"/>
          <w:szCs w:val="22"/>
        </w:rPr>
        <w:t>interview</w:t>
      </w:r>
      <w:proofErr w:type="gramEnd"/>
      <w:r w:rsidRPr="00C23877">
        <w:rPr>
          <w:rFonts w:cs="Arial"/>
          <w:szCs w:val="22"/>
        </w:rPr>
        <w:t xml:space="preserve"> or assessment process, including providing information in an alternative format, please contact us on 020 7974 6655, at resourcing@camden.gov.uk or post to 5 Pancras Square, London, N1C 4AG,</w:t>
      </w:r>
    </w:p>
    <w:p w14:paraId="72210AAB" w14:textId="77777777" w:rsidR="00C23877" w:rsidRPr="00C23877" w:rsidRDefault="00C23877" w:rsidP="00C23877">
      <w:pPr>
        <w:autoSpaceDE w:val="0"/>
        <w:autoSpaceDN w:val="0"/>
        <w:adjustRightInd w:val="0"/>
        <w:rPr>
          <w:rFonts w:cs="Arial"/>
          <w:szCs w:val="22"/>
        </w:rPr>
      </w:pPr>
    </w:p>
    <w:p w14:paraId="71C0D40F" w14:textId="78A34218" w:rsidR="7107D958" w:rsidRPr="00C23877" w:rsidRDefault="7107D958" w:rsidP="009B49C7">
      <w:pPr>
        <w:rPr>
          <w:rFonts w:cs="Arial"/>
          <w:b/>
          <w:bCs/>
        </w:rPr>
      </w:pPr>
    </w:p>
    <w:sectPr w:rsidR="7107D958" w:rsidRPr="00C23877" w:rsidSect="003F6C5F">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8885F" w14:textId="77777777" w:rsidR="00F2322F" w:rsidRDefault="00F2322F">
      <w:r>
        <w:separator/>
      </w:r>
    </w:p>
  </w:endnote>
  <w:endnote w:type="continuationSeparator" w:id="0">
    <w:p w14:paraId="77B28242" w14:textId="77777777" w:rsidR="00F2322F" w:rsidRDefault="00F2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E9E4F" w14:textId="77777777" w:rsidR="00F2322F" w:rsidRDefault="00F2322F">
      <w:r>
        <w:separator/>
      </w:r>
    </w:p>
  </w:footnote>
  <w:footnote w:type="continuationSeparator" w:id="0">
    <w:p w14:paraId="6511DB5A" w14:textId="77777777" w:rsidR="00F2322F" w:rsidRDefault="00F2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24423"/>
    <w:multiLevelType w:val="hybridMultilevel"/>
    <w:tmpl w:val="72E41FEA"/>
    <w:lvl w:ilvl="0" w:tplc="C35E7F22">
      <w:start w:val="1"/>
      <w:numFmt w:val="bullet"/>
      <w:lvlText w:val=""/>
      <w:lvlJc w:val="left"/>
      <w:pPr>
        <w:ind w:left="720" w:hanging="360"/>
      </w:pPr>
      <w:rPr>
        <w:rFonts w:ascii="Symbol" w:hAnsi="Symbol" w:hint="default"/>
      </w:rPr>
    </w:lvl>
    <w:lvl w:ilvl="1" w:tplc="9F9231F0">
      <w:start w:val="1"/>
      <w:numFmt w:val="bullet"/>
      <w:lvlText w:val="o"/>
      <w:lvlJc w:val="left"/>
      <w:pPr>
        <w:ind w:left="1440" w:hanging="360"/>
      </w:pPr>
      <w:rPr>
        <w:rFonts w:ascii="Courier New" w:hAnsi="Courier New" w:hint="default"/>
      </w:rPr>
    </w:lvl>
    <w:lvl w:ilvl="2" w:tplc="30F2088C">
      <w:start w:val="1"/>
      <w:numFmt w:val="bullet"/>
      <w:lvlText w:val=""/>
      <w:lvlJc w:val="left"/>
      <w:pPr>
        <w:ind w:left="2160" w:hanging="360"/>
      </w:pPr>
      <w:rPr>
        <w:rFonts w:ascii="Wingdings" w:hAnsi="Wingdings" w:hint="default"/>
      </w:rPr>
    </w:lvl>
    <w:lvl w:ilvl="3" w:tplc="2B34C752">
      <w:start w:val="1"/>
      <w:numFmt w:val="bullet"/>
      <w:lvlText w:val=""/>
      <w:lvlJc w:val="left"/>
      <w:pPr>
        <w:ind w:left="2880" w:hanging="360"/>
      </w:pPr>
      <w:rPr>
        <w:rFonts w:ascii="Symbol" w:hAnsi="Symbol" w:hint="default"/>
      </w:rPr>
    </w:lvl>
    <w:lvl w:ilvl="4" w:tplc="49C8CE72">
      <w:start w:val="1"/>
      <w:numFmt w:val="bullet"/>
      <w:lvlText w:val="o"/>
      <w:lvlJc w:val="left"/>
      <w:pPr>
        <w:ind w:left="3600" w:hanging="360"/>
      </w:pPr>
      <w:rPr>
        <w:rFonts w:ascii="Courier New" w:hAnsi="Courier New" w:hint="default"/>
      </w:rPr>
    </w:lvl>
    <w:lvl w:ilvl="5" w:tplc="830E5304">
      <w:start w:val="1"/>
      <w:numFmt w:val="bullet"/>
      <w:lvlText w:val=""/>
      <w:lvlJc w:val="left"/>
      <w:pPr>
        <w:ind w:left="4320" w:hanging="360"/>
      </w:pPr>
      <w:rPr>
        <w:rFonts w:ascii="Wingdings" w:hAnsi="Wingdings" w:hint="default"/>
      </w:rPr>
    </w:lvl>
    <w:lvl w:ilvl="6" w:tplc="2F2E788C">
      <w:start w:val="1"/>
      <w:numFmt w:val="bullet"/>
      <w:lvlText w:val=""/>
      <w:lvlJc w:val="left"/>
      <w:pPr>
        <w:ind w:left="5040" w:hanging="360"/>
      </w:pPr>
      <w:rPr>
        <w:rFonts w:ascii="Symbol" w:hAnsi="Symbol" w:hint="default"/>
      </w:rPr>
    </w:lvl>
    <w:lvl w:ilvl="7" w:tplc="2C1EFE8E">
      <w:start w:val="1"/>
      <w:numFmt w:val="bullet"/>
      <w:lvlText w:val="o"/>
      <w:lvlJc w:val="left"/>
      <w:pPr>
        <w:ind w:left="5760" w:hanging="360"/>
      </w:pPr>
      <w:rPr>
        <w:rFonts w:ascii="Courier New" w:hAnsi="Courier New" w:hint="default"/>
      </w:rPr>
    </w:lvl>
    <w:lvl w:ilvl="8" w:tplc="4314DC44">
      <w:start w:val="1"/>
      <w:numFmt w:val="bullet"/>
      <w:lvlText w:val=""/>
      <w:lvlJc w:val="left"/>
      <w:pPr>
        <w:ind w:left="6480" w:hanging="360"/>
      </w:pPr>
      <w:rPr>
        <w:rFonts w:ascii="Wingdings" w:hAnsi="Wingdings" w:hint="default"/>
      </w:rPr>
    </w:lvl>
  </w:abstractNum>
  <w:abstractNum w:abstractNumId="1" w15:restartNumberingAfterBreak="0">
    <w:nsid w:val="06AA4941"/>
    <w:multiLevelType w:val="multilevel"/>
    <w:tmpl w:val="F58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7A12"/>
    <w:multiLevelType w:val="hybridMultilevel"/>
    <w:tmpl w:val="D2CEB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37D668A"/>
    <w:multiLevelType w:val="hybridMultilevel"/>
    <w:tmpl w:val="65B2D368"/>
    <w:lvl w:ilvl="0" w:tplc="939AF588">
      <w:start w:val="1"/>
      <w:numFmt w:val="bullet"/>
      <w:lvlText w:val=""/>
      <w:lvlJc w:val="left"/>
      <w:pPr>
        <w:ind w:left="720" w:hanging="360"/>
      </w:pPr>
      <w:rPr>
        <w:rFonts w:ascii="Symbol" w:hAnsi="Symbol" w:hint="default"/>
      </w:rPr>
    </w:lvl>
    <w:lvl w:ilvl="1" w:tplc="10F62302">
      <w:start w:val="1"/>
      <w:numFmt w:val="bullet"/>
      <w:lvlText w:val="o"/>
      <w:lvlJc w:val="left"/>
      <w:pPr>
        <w:ind w:left="1440" w:hanging="360"/>
      </w:pPr>
      <w:rPr>
        <w:rFonts w:ascii="Courier New" w:hAnsi="Courier New" w:hint="default"/>
      </w:rPr>
    </w:lvl>
    <w:lvl w:ilvl="2" w:tplc="59882FFE">
      <w:start w:val="1"/>
      <w:numFmt w:val="bullet"/>
      <w:lvlText w:val=""/>
      <w:lvlJc w:val="left"/>
      <w:pPr>
        <w:ind w:left="2160" w:hanging="360"/>
      </w:pPr>
      <w:rPr>
        <w:rFonts w:ascii="Wingdings" w:hAnsi="Wingdings" w:hint="default"/>
      </w:rPr>
    </w:lvl>
    <w:lvl w:ilvl="3" w:tplc="B01EDF9A">
      <w:start w:val="1"/>
      <w:numFmt w:val="bullet"/>
      <w:lvlText w:val=""/>
      <w:lvlJc w:val="left"/>
      <w:pPr>
        <w:ind w:left="2880" w:hanging="360"/>
      </w:pPr>
      <w:rPr>
        <w:rFonts w:ascii="Symbol" w:hAnsi="Symbol" w:hint="default"/>
      </w:rPr>
    </w:lvl>
    <w:lvl w:ilvl="4" w:tplc="BBC88B86">
      <w:start w:val="1"/>
      <w:numFmt w:val="bullet"/>
      <w:lvlText w:val="o"/>
      <w:lvlJc w:val="left"/>
      <w:pPr>
        <w:ind w:left="3600" w:hanging="360"/>
      </w:pPr>
      <w:rPr>
        <w:rFonts w:ascii="Courier New" w:hAnsi="Courier New" w:hint="default"/>
      </w:rPr>
    </w:lvl>
    <w:lvl w:ilvl="5" w:tplc="3DBEECD6">
      <w:start w:val="1"/>
      <w:numFmt w:val="bullet"/>
      <w:lvlText w:val=""/>
      <w:lvlJc w:val="left"/>
      <w:pPr>
        <w:ind w:left="4320" w:hanging="360"/>
      </w:pPr>
      <w:rPr>
        <w:rFonts w:ascii="Wingdings" w:hAnsi="Wingdings" w:hint="default"/>
      </w:rPr>
    </w:lvl>
    <w:lvl w:ilvl="6" w:tplc="695EBB4E">
      <w:start w:val="1"/>
      <w:numFmt w:val="bullet"/>
      <w:lvlText w:val=""/>
      <w:lvlJc w:val="left"/>
      <w:pPr>
        <w:ind w:left="5040" w:hanging="360"/>
      </w:pPr>
      <w:rPr>
        <w:rFonts w:ascii="Symbol" w:hAnsi="Symbol" w:hint="default"/>
      </w:rPr>
    </w:lvl>
    <w:lvl w:ilvl="7" w:tplc="497EB350">
      <w:start w:val="1"/>
      <w:numFmt w:val="bullet"/>
      <w:lvlText w:val="o"/>
      <w:lvlJc w:val="left"/>
      <w:pPr>
        <w:ind w:left="5760" w:hanging="360"/>
      </w:pPr>
      <w:rPr>
        <w:rFonts w:ascii="Courier New" w:hAnsi="Courier New" w:hint="default"/>
      </w:rPr>
    </w:lvl>
    <w:lvl w:ilvl="8" w:tplc="8C729700">
      <w:start w:val="1"/>
      <w:numFmt w:val="bullet"/>
      <w:lvlText w:val=""/>
      <w:lvlJc w:val="left"/>
      <w:pPr>
        <w:ind w:left="648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CDB01E8"/>
    <w:multiLevelType w:val="hybridMultilevel"/>
    <w:tmpl w:val="C5AE2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35779"/>
    <w:multiLevelType w:val="hybridMultilevel"/>
    <w:tmpl w:val="0B38D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F2714"/>
    <w:multiLevelType w:val="hybridMultilevel"/>
    <w:tmpl w:val="AADA0226"/>
    <w:lvl w:ilvl="0" w:tplc="BCB4FDF8">
      <w:start w:val="1"/>
      <w:numFmt w:val="bullet"/>
      <w:lvlText w:val=""/>
      <w:lvlJc w:val="left"/>
      <w:pPr>
        <w:ind w:left="720" w:hanging="360"/>
      </w:pPr>
      <w:rPr>
        <w:rFonts w:ascii="Symbol" w:hAnsi="Symbol" w:hint="default"/>
      </w:rPr>
    </w:lvl>
    <w:lvl w:ilvl="1" w:tplc="A08CCB4C">
      <w:start w:val="1"/>
      <w:numFmt w:val="bullet"/>
      <w:lvlText w:val="o"/>
      <w:lvlJc w:val="left"/>
      <w:pPr>
        <w:ind w:left="1440" w:hanging="360"/>
      </w:pPr>
      <w:rPr>
        <w:rFonts w:ascii="Courier New" w:hAnsi="Courier New" w:hint="default"/>
      </w:rPr>
    </w:lvl>
    <w:lvl w:ilvl="2" w:tplc="DF88E4DC">
      <w:start w:val="1"/>
      <w:numFmt w:val="bullet"/>
      <w:lvlText w:val=""/>
      <w:lvlJc w:val="left"/>
      <w:pPr>
        <w:ind w:left="2160" w:hanging="360"/>
      </w:pPr>
      <w:rPr>
        <w:rFonts w:ascii="Wingdings" w:hAnsi="Wingdings" w:hint="default"/>
      </w:rPr>
    </w:lvl>
    <w:lvl w:ilvl="3" w:tplc="8D30D518">
      <w:start w:val="1"/>
      <w:numFmt w:val="bullet"/>
      <w:lvlText w:val=""/>
      <w:lvlJc w:val="left"/>
      <w:pPr>
        <w:ind w:left="2880" w:hanging="360"/>
      </w:pPr>
      <w:rPr>
        <w:rFonts w:ascii="Symbol" w:hAnsi="Symbol" w:hint="default"/>
      </w:rPr>
    </w:lvl>
    <w:lvl w:ilvl="4" w:tplc="91BA1A1E">
      <w:start w:val="1"/>
      <w:numFmt w:val="bullet"/>
      <w:lvlText w:val="o"/>
      <w:lvlJc w:val="left"/>
      <w:pPr>
        <w:ind w:left="3600" w:hanging="360"/>
      </w:pPr>
      <w:rPr>
        <w:rFonts w:ascii="Courier New" w:hAnsi="Courier New" w:hint="default"/>
      </w:rPr>
    </w:lvl>
    <w:lvl w:ilvl="5" w:tplc="54D4B9E6">
      <w:start w:val="1"/>
      <w:numFmt w:val="bullet"/>
      <w:lvlText w:val=""/>
      <w:lvlJc w:val="left"/>
      <w:pPr>
        <w:ind w:left="4320" w:hanging="360"/>
      </w:pPr>
      <w:rPr>
        <w:rFonts w:ascii="Wingdings" w:hAnsi="Wingdings" w:hint="default"/>
      </w:rPr>
    </w:lvl>
    <w:lvl w:ilvl="6" w:tplc="53F66E44">
      <w:start w:val="1"/>
      <w:numFmt w:val="bullet"/>
      <w:lvlText w:val=""/>
      <w:lvlJc w:val="left"/>
      <w:pPr>
        <w:ind w:left="5040" w:hanging="360"/>
      </w:pPr>
      <w:rPr>
        <w:rFonts w:ascii="Symbol" w:hAnsi="Symbol" w:hint="default"/>
      </w:rPr>
    </w:lvl>
    <w:lvl w:ilvl="7" w:tplc="A6A47F76">
      <w:start w:val="1"/>
      <w:numFmt w:val="bullet"/>
      <w:lvlText w:val="o"/>
      <w:lvlJc w:val="left"/>
      <w:pPr>
        <w:ind w:left="5760" w:hanging="360"/>
      </w:pPr>
      <w:rPr>
        <w:rFonts w:ascii="Courier New" w:hAnsi="Courier New" w:hint="default"/>
      </w:rPr>
    </w:lvl>
    <w:lvl w:ilvl="8" w:tplc="69821376">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F35EBE"/>
    <w:multiLevelType w:val="hybridMultilevel"/>
    <w:tmpl w:val="AF70D472"/>
    <w:lvl w:ilvl="0" w:tplc="B2145876">
      <w:start w:val="1"/>
      <w:numFmt w:val="bullet"/>
      <w:lvlText w:val=""/>
      <w:lvlJc w:val="left"/>
      <w:pPr>
        <w:ind w:left="720" w:hanging="360"/>
      </w:pPr>
      <w:rPr>
        <w:rFonts w:ascii="Symbol" w:hAnsi="Symbol" w:hint="default"/>
      </w:rPr>
    </w:lvl>
    <w:lvl w:ilvl="1" w:tplc="3B78D536">
      <w:start w:val="1"/>
      <w:numFmt w:val="bullet"/>
      <w:lvlText w:val="o"/>
      <w:lvlJc w:val="left"/>
      <w:pPr>
        <w:ind w:left="1440" w:hanging="360"/>
      </w:pPr>
      <w:rPr>
        <w:rFonts w:ascii="Courier New" w:hAnsi="Courier New" w:hint="default"/>
      </w:rPr>
    </w:lvl>
    <w:lvl w:ilvl="2" w:tplc="FEA81FF8">
      <w:start w:val="1"/>
      <w:numFmt w:val="bullet"/>
      <w:lvlText w:val=""/>
      <w:lvlJc w:val="left"/>
      <w:pPr>
        <w:ind w:left="2160" w:hanging="360"/>
      </w:pPr>
      <w:rPr>
        <w:rFonts w:ascii="Wingdings" w:hAnsi="Wingdings" w:hint="default"/>
      </w:rPr>
    </w:lvl>
    <w:lvl w:ilvl="3" w:tplc="CDCEE750">
      <w:start w:val="1"/>
      <w:numFmt w:val="bullet"/>
      <w:lvlText w:val=""/>
      <w:lvlJc w:val="left"/>
      <w:pPr>
        <w:ind w:left="2880" w:hanging="360"/>
      </w:pPr>
      <w:rPr>
        <w:rFonts w:ascii="Symbol" w:hAnsi="Symbol" w:hint="default"/>
      </w:rPr>
    </w:lvl>
    <w:lvl w:ilvl="4" w:tplc="93103A48">
      <w:start w:val="1"/>
      <w:numFmt w:val="bullet"/>
      <w:lvlText w:val="o"/>
      <w:lvlJc w:val="left"/>
      <w:pPr>
        <w:ind w:left="3600" w:hanging="360"/>
      </w:pPr>
      <w:rPr>
        <w:rFonts w:ascii="Courier New" w:hAnsi="Courier New" w:hint="default"/>
      </w:rPr>
    </w:lvl>
    <w:lvl w:ilvl="5" w:tplc="3C6E93F2">
      <w:start w:val="1"/>
      <w:numFmt w:val="bullet"/>
      <w:lvlText w:val=""/>
      <w:lvlJc w:val="left"/>
      <w:pPr>
        <w:ind w:left="4320" w:hanging="360"/>
      </w:pPr>
      <w:rPr>
        <w:rFonts w:ascii="Wingdings" w:hAnsi="Wingdings" w:hint="default"/>
      </w:rPr>
    </w:lvl>
    <w:lvl w:ilvl="6" w:tplc="59AC9588">
      <w:start w:val="1"/>
      <w:numFmt w:val="bullet"/>
      <w:lvlText w:val=""/>
      <w:lvlJc w:val="left"/>
      <w:pPr>
        <w:ind w:left="5040" w:hanging="360"/>
      </w:pPr>
      <w:rPr>
        <w:rFonts w:ascii="Symbol" w:hAnsi="Symbol" w:hint="default"/>
      </w:rPr>
    </w:lvl>
    <w:lvl w:ilvl="7" w:tplc="00725FB6">
      <w:start w:val="1"/>
      <w:numFmt w:val="bullet"/>
      <w:lvlText w:val="o"/>
      <w:lvlJc w:val="left"/>
      <w:pPr>
        <w:ind w:left="5760" w:hanging="360"/>
      </w:pPr>
      <w:rPr>
        <w:rFonts w:ascii="Courier New" w:hAnsi="Courier New" w:hint="default"/>
      </w:rPr>
    </w:lvl>
    <w:lvl w:ilvl="8" w:tplc="5132736A">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73060DF"/>
    <w:multiLevelType w:val="hybridMultilevel"/>
    <w:tmpl w:val="3084A0B0"/>
    <w:lvl w:ilvl="0" w:tplc="2DA2226E">
      <w:start w:val="1"/>
      <w:numFmt w:val="bullet"/>
      <w:lvlText w:val=""/>
      <w:lvlJc w:val="left"/>
      <w:pPr>
        <w:ind w:left="720" w:hanging="360"/>
      </w:pPr>
      <w:rPr>
        <w:rFonts w:ascii="Symbol" w:hAnsi="Symbol" w:hint="default"/>
      </w:rPr>
    </w:lvl>
    <w:lvl w:ilvl="1" w:tplc="1DCC7368">
      <w:start w:val="1"/>
      <w:numFmt w:val="bullet"/>
      <w:lvlText w:val="o"/>
      <w:lvlJc w:val="left"/>
      <w:pPr>
        <w:ind w:left="1440" w:hanging="360"/>
      </w:pPr>
      <w:rPr>
        <w:rFonts w:ascii="Courier New" w:hAnsi="Courier New" w:hint="default"/>
      </w:rPr>
    </w:lvl>
    <w:lvl w:ilvl="2" w:tplc="B61CCA76">
      <w:start w:val="1"/>
      <w:numFmt w:val="bullet"/>
      <w:lvlText w:val=""/>
      <w:lvlJc w:val="left"/>
      <w:pPr>
        <w:ind w:left="2160" w:hanging="360"/>
      </w:pPr>
      <w:rPr>
        <w:rFonts w:ascii="Wingdings" w:hAnsi="Wingdings" w:hint="default"/>
      </w:rPr>
    </w:lvl>
    <w:lvl w:ilvl="3" w:tplc="8F28747C">
      <w:start w:val="1"/>
      <w:numFmt w:val="bullet"/>
      <w:lvlText w:val=""/>
      <w:lvlJc w:val="left"/>
      <w:pPr>
        <w:ind w:left="2880" w:hanging="360"/>
      </w:pPr>
      <w:rPr>
        <w:rFonts w:ascii="Symbol" w:hAnsi="Symbol" w:hint="default"/>
      </w:rPr>
    </w:lvl>
    <w:lvl w:ilvl="4" w:tplc="2D767ECC">
      <w:start w:val="1"/>
      <w:numFmt w:val="bullet"/>
      <w:lvlText w:val="o"/>
      <w:lvlJc w:val="left"/>
      <w:pPr>
        <w:ind w:left="3600" w:hanging="360"/>
      </w:pPr>
      <w:rPr>
        <w:rFonts w:ascii="Courier New" w:hAnsi="Courier New" w:hint="default"/>
      </w:rPr>
    </w:lvl>
    <w:lvl w:ilvl="5" w:tplc="00949BF0">
      <w:start w:val="1"/>
      <w:numFmt w:val="bullet"/>
      <w:lvlText w:val=""/>
      <w:lvlJc w:val="left"/>
      <w:pPr>
        <w:ind w:left="4320" w:hanging="360"/>
      </w:pPr>
      <w:rPr>
        <w:rFonts w:ascii="Wingdings" w:hAnsi="Wingdings" w:hint="default"/>
      </w:rPr>
    </w:lvl>
    <w:lvl w:ilvl="6" w:tplc="D30E3E80">
      <w:start w:val="1"/>
      <w:numFmt w:val="bullet"/>
      <w:lvlText w:val=""/>
      <w:lvlJc w:val="left"/>
      <w:pPr>
        <w:ind w:left="5040" w:hanging="360"/>
      </w:pPr>
      <w:rPr>
        <w:rFonts w:ascii="Symbol" w:hAnsi="Symbol" w:hint="default"/>
      </w:rPr>
    </w:lvl>
    <w:lvl w:ilvl="7" w:tplc="11FC466E">
      <w:start w:val="1"/>
      <w:numFmt w:val="bullet"/>
      <w:lvlText w:val="o"/>
      <w:lvlJc w:val="left"/>
      <w:pPr>
        <w:ind w:left="5760" w:hanging="360"/>
      </w:pPr>
      <w:rPr>
        <w:rFonts w:ascii="Courier New" w:hAnsi="Courier New" w:hint="default"/>
      </w:rPr>
    </w:lvl>
    <w:lvl w:ilvl="8" w:tplc="3594F3DE">
      <w:start w:val="1"/>
      <w:numFmt w:val="bullet"/>
      <w:lvlText w:val=""/>
      <w:lvlJc w:val="left"/>
      <w:pPr>
        <w:ind w:left="6480" w:hanging="360"/>
      </w:pPr>
      <w:rPr>
        <w:rFonts w:ascii="Wingdings" w:hAnsi="Wingdings" w:hint="default"/>
      </w:r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1EA6F3E"/>
    <w:multiLevelType w:val="hybridMultilevel"/>
    <w:tmpl w:val="FFDC2714"/>
    <w:lvl w:ilvl="0" w:tplc="80A6E6D6">
      <w:start w:val="1"/>
      <w:numFmt w:val="bullet"/>
      <w:lvlText w:val=""/>
      <w:lvlJc w:val="left"/>
      <w:pPr>
        <w:ind w:left="720" w:hanging="360"/>
      </w:pPr>
      <w:rPr>
        <w:rFonts w:ascii="Symbol" w:hAnsi="Symbol" w:hint="default"/>
      </w:rPr>
    </w:lvl>
    <w:lvl w:ilvl="1" w:tplc="4836C5C0">
      <w:start w:val="1"/>
      <w:numFmt w:val="bullet"/>
      <w:lvlText w:val="o"/>
      <w:lvlJc w:val="left"/>
      <w:pPr>
        <w:ind w:left="1440" w:hanging="360"/>
      </w:pPr>
      <w:rPr>
        <w:rFonts w:ascii="Courier New" w:hAnsi="Courier New" w:hint="default"/>
      </w:rPr>
    </w:lvl>
    <w:lvl w:ilvl="2" w:tplc="EA3C8F5A">
      <w:start w:val="1"/>
      <w:numFmt w:val="bullet"/>
      <w:lvlText w:val=""/>
      <w:lvlJc w:val="left"/>
      <w:pPr>
        <w:ind w:left="2160" w:hanging="360"/>
      </w:pPr>
      <w:rPr>
        <w:rFonts w:ascii="Wingdings" w:hAnsi="Wingdings" w:hint="default"/>
      </w:rPr>
    </w:lvl>
    <w:lvl w:ilvl="3" w:tplc="FE48B780">
      <w:start w:val="1"/>
      <w:numFmt w:val="bullet"/>
      <w:lvlText w:val=""/>
      <w:lvlJc w:val="left"/>
      <w:pPr>
        <w:ind w:left="2880" w:hanging="360"/>
      </w:pPr>
      <w:rPr>
        <w:rFonts w:ascii="Symbol" w:hAnsi="Symbol" w:hint="default"/>
      </w:rPr>
    </w:lvl>
    <w:lvl w:ilvl="4" w:tplc="4E42925E">
      <w:start w:val="1"/>
      <w:numFmt w:val="bullet"/>
      <w:lvlText w:val="o"/>
      <w:lvlJc w:val="left"/>
      <w:pPr>
        <w:ind w:left="3600" w:hanging="360"/>
      </w:pPr>
      <w:rPr>
        <w:rFonts w:ascii="Courier New" w:hAnsi="Courier New" w:hint="default"/>
      </w:rPr>
    </w:lvl>
    <w:lvl w:ilvl="5" w:tplc="BD561102">
      <w:start w:val="1"/>
      <w:numFmt w:val="bullet"/>
      <w:lvlText w:val=""/>
      <w:lvlJc w:val="left"/>
      <w:pPr>
        <w:ind w:left="4320" w:hanging="360"/>
      </w:pPr>
      <w:rPr>
        <w:rFonts w:ascii="Wingdings" w:hAnsi="Wingdings" w:hint="default"/>
      </w:rPr>
    </w:lvl>
    <w:lvl w:ilvl="6" w:tplc="DCB4894E">
      <w:start w:val="1"/>
      <w:numFmt w:val="bullet"/>
      <w:lvlText w:val=""/>
      <w:lvlJc w:val="left"/>
      <w:pPr>
        <w:ind w:left="5040" w:hanging="360"/>
      </w:pPr>
      <w:rPr>
        <w:rFonts w:ascii="Symbol" w:hAnsi="Symbol" w:hint="default"/>
      </w:rPr>
    </w:lvl>
    <w:lvl w:ilvl="7" w:tplc="FA1830F4">
      <w:start w:val="1"/>
      <w:numFmt w:val="bullet"/>
      <w:lvlText w:val="o"/>
      <w:lvlJc w:val="left"/>
      <w:pPr>
        <w:ind w:left="5760" w:hanging="360"/>
      </w:pPr>
      <w:rPr>
        <w:rFonts w:ascii="Courier New" w:hAnsi="Courier New" w:hint="default"/>
      </w:rPr>
    </w:lvl>
    <w:lvl w:ilvl="8" w:tplc="60E81F9A">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8"/>
  </w:num>
  <w:num w:numId="2">
    <w:abstractNumId w:val="0"/>
  </w:num>
  <w:num w:numId="3">
    <w:abstractNumId w:val="23"/>
  </w:num>
  <w:num w:numId="4">
    <w:abstractNumId w:val="6"/>
  </w:num>
  <w:num w:numId="5">
    <w:abstractNumId w:val="16"/>
  </w:num>
  <w:num w:numId="6">
    <w:abstractNumId w:val="26"/>
  </w:num>
  <w:num w:numId="7">
    <w:abstractNumId w:val="8"/>
  </w:num>
  <w:num w:numId="8">
    <w:abstractNumId w:val="27"/>
  </w:num>
  <w:num w:numId="9">
    <w:abstractNumId w:val="19"/>
  </w:num>
  <w:num w:numId="10">
    <w:abstractNumId w:val="28"/>
  </w:num>
  <w:num w:numId="11">
    <w:abstractNumId w:val="4"/>
  </w:num>
  <w:num w:numId="12">
    <w:abstractNumId w:val="10"/>
  </w:num>
  <w:num w:numId="13">
    <w:abstractNumId w:val="25"/>
  </w:num>
  <w:num w:numId="14">
    <w:abstractNumId w:val="20"/>
  </w:num>
  <w:num w:numId="15">
    <w:abstractNumId w:val="9"/>
  </w:num>
  <w:num w:numId="16">
    <w:abstractNumId w:val="15"/>
  </w:num>
  <w:num w:numId="17">
    <w:abstractNumId w:val="3"/>
  </w:num>
  <w:num w:numId="18">
    <w:abstractNumId w:val="24"/>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22"/>
  </w:num>
  <w:num w:numId="26">
    <w:abstractNumId w:val="21"/>
  </w:num>
  <w:num w:numId="27">
    <w:abstractNumId w:val="2"/>
  </w:num>
  <w:num w:numId="28">
    <w:abstractNumId w:val="1"/>
  </w:num>
  <w:num w:numId="29">
    <w:abstractNumId w:val="11"/>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375A"/>
    <w:rsid w:val="00013806"/>
    <w:rsid w:val="0001443D"/>
    <w:rsid w:val="0001540D"/>
    <w:rsid w:val="00015C0E"/>
    <w:rsid w:val="00020249"/>
    <w:rsid w:val="00025E1E"/>
    <w:rsid w:val="0002712B"/>
    <w:rsid w:val="00031871"/>
    <w:rsid w:val="00032961"/>
    <w:rsid w:val="00033D26"/>
    <w:rsid w:val="0003424A"/>
    <w:rsid w:val="00035248"/>
    <w:rsid w:val="0003541C"/>
    <w:rsid w:val="0003593C"/>
    <w:rsid w:val="00035C8F"/>
    <w:rsid w:val="00035E7B"/>
    <w:rsid w:val="0004053B"/>
    <w:rsid w:val="0005653C"/>
    <w:rsid w:val="00065915"/>
    <w:rsid w:val="00073B10"/>
    <w:rsid w:val="00073FDF"/>
    <w:rsid w:val="000750DD"/>
    <w:rsid w:val="000758C3"/>
    <w:rsid w:val="00085A17"/>
    <w:rsid w:val="00085ABE"/>
    <w:rsid w:val="00086330"/>
    <w:rsid w:val="000863EC"/>
    <w:rsid w:val="00086661"/>
    <w:rsid w:val="000914A8"/>
    <w:rsid w:val="00091A7D"/>
    <w:rsid w:val="000938E8"/>
    <w:rsid w:val="00096B03"/>
    <w:rsid w:val="000A54A0"/>
    <w:rsid w:val="000A7F69"/>
    <w:rsid w:val="000B0401"/>
    <w:rsid w:val="000B12F6"/>
    <w:rsid w:val="000B14FE"/>
    <w:rsid w:val="000B355A"/>
    <w:rsid w:val="000B6DBD"/>
    <w:rsid w:val="000C0AD5"/>
    <w:rsid w:val="000C2F8E"/>
    <w:rsid w:val="000C3620"/>
    <w:rsid w:val="000C5A6D"/>
    <w:rsid w:val="000E2B3C"/>
    <w:rsid w:val="000F224E"/>
    <w:rsid w:val="000F2271"/>
    <w:rsid w:val="000F2B3E"/>
    <w:rsid w:val="000F471D"/>
    <w:rsid w:val="000F6EB6"/>
    <w:rsid w:val="001012FC"/>
    <w:rsid w:val="001037C8"/>
    <w:rsid w:val="00106174"/>
    <w:rsid w:val="001062CE"/>
    <w:rsid w:val="0011089C"/>
    <w:rsid w:val="00111A1E"/>
    <w:rsid w:val="001362D5"/>
    <w:rsid w:val="00137D8D"/>
    <w:rsid w:val="0014329D"/>
    <w:rsid w:val="00143EE7"/>
    <w:rsid w:val="00145442"/>
    <w:rsid w:val="00152CBE"/>
    <w:rsid w:val="001532C4"/>
    <w:rsid w:val="00155E22"/>
    <w:rsid w:val="001562C7"/>
    <w:rsid w:val="00157216"/>
    <w:rsid w:val="00166EB5"/>
    <w:rsid w:val="00172826"/>
    <w:rsid w:val="0018237C"/>
    <w:rsid w:val="001860D8"/>
    <w:rsid w:val="0019186D"/>
    <w:rsid w:val="001918B6"/>
    <w:rsid w:val="0019603E"/>
    <w:rsid w:val="001A0765"/>
    <w:rsid w:val="001A0F55"/>
    <w:rsid w:val="001A4D40"/>
    <w:rsid w:val="001C0BA3"/>
    <w:rsid w:val="001C4FA7"/>
    <w:rsid w:val="001E0218"/>
    <w:rsid w:val="001E0FCA"/>
    <w:rsid w:val="001E6258"/>
    <w:rsid w:val="001E626B"/>
    <w:rsid w:val="001F178A"/>
    <w:rsid w:val="001F4005"/>
    <w:rsid w:val="00206A7F"/>
    <w:rsid w:val="002276F6"/>
    <w:rsid w:val="002335E9"/>
    <w:rsid w:val="002354F6"/>
    <w:rsid w:val="00241AA7"/>
    <w:rsid w:val="00253840"/>
    <w:rsid w:val="00253888"/>
    <w:rsid w:val="00260A49"/>
    <w:rsid w:val="0026753A"/>
    <w:rsid w:val="00281B56"/>
    <w:rsid w:val="00285B6D"/>
    <w:rsid w:val="00287409"/>
    <w:rsid w:val="002902CB"/>
    <w:rsid w:val="002976AB"/>
    <w:rsid w:val="002A5E19"/>
    <w:rsid w:val="002B6290"/>
    <w:rsid w:val="002B66D4"/>
    <w:rsid w:val="002C06AA"/>
    <w:rsid w:val="002C4B58"/>
    <w:rsid w:val="002D1C80"/>
    <w:rsid w:val="002E6F4B"/>
    <w:rsid w:val="002E7974"/>
    <w:rsid w:val="002E7A75"/>
    <w:rsid w:val="00303FA0"/>
    <w:rsid w:val="003056BE"/>
    <w:rsid w:val="003102FC"/>
    <w:rsid w:val="00314247"/>
    <w:rsid w:val="0032261C"/>
    <w:rsid w:val="00343798"/>
    <w:rsid w:val="00352952"/>
    <w:rsid w:val="00355470"/>
    <w:rsid w:val="00356064"/>
    <w:rsid w:val="003700C9"/>
    <w:rsid w:val="00370F7E"/>
    <w:rsid w:val="0037184E"/>
    <w:rsid w:val="00374516"/>
    <w:rsid w:val="00384214"/>
    <w:rsid w:val="003913EB"/>
    <w:rsid w:val="00391446"/>
    <w:rsid w:val="003928EE"/>
    <w:rsid w:val="003934F3"/>
    <w:rsid w:val="00395860"/>
    <w:rsid w:val="003A0A91"/>
    <w:rsid w:val="003A3844"/>
    <w:rsid w:val="003A42F8"/>
    <w:rsid w:val="003A5E79"/>
    <w:rsid w:val="003A6EAA"/>
    <w:rsid w:val="003B2499"/>
    <w:rsid w:val="003B2E46"/>
    <w:rsid w:val="003B3C60"/>
    <w:rsid w:val="003B5589"/>
    <w:rsid w:val="003B613A"/>
    <w:rsid w:val="003C28CF"/>
    <w:rsid w:val="003C51B3"/>
    <w:rsid w:val="003D0ACA"/>
    <w:rsid w:val="003D1E22"/>
    <w:rsid w:val="003E075F"/>
    <w:rsid w:val="003E454A"/>
    <w:rsid w:val="003F0466"/>
    <w:rsid w:val="003F446A"/>
    <w:rsid w:val="003F5019"/>
    <w:rsid w:val="003F6845"/>
    <w:rsid w:val="003F6C5F"/>
    <w:rsid w:val="00406285"/>
    <w:rsid w:val="004119E1"/>
    <w:rsid w:val="00412B66"/>
    <w:rsid w:val="00414372"/>
    <w:rsid w:val="00414C76"/>
    <w:rsid w:val="00420030"/>
    <w:rsid w:val="00425743"/>
    <w:rsid w:val="004300E0"/>
    <w:rsid w:val="00430DD4"/>
    <w:rsid w:val="00434258"/>
    <w:rsid w:val="0044247C"/>
    <w:rsid w:val="0044515E"/>
    <w:rsid w:val="00446667"/>
    <w:rsid w:val="0045427B"/>
    <w:rsid w:val="00457CD5"/>
    <w:rsid w:val="004616C4"/>
    <w:rsid w:val="00465945"/>
    <w:rsid w:val="00482BEE"/>
    <w:rsid w:val="00493519"/>
    <w:rsid w:val="004B1FCB"/>
    <w:rsid w:val="004B3955"/>
    <w:rsid w:val="004B6948"/>
    <w:rsid w:val="004C1DAF"/>
    <w:rsid w:val="004C6BA6"/>
    <w:rsid w:val="004E1FF6"/>
    <w:rsid w:val="004E4337"/>
    <w:rsid w:val="004E70D9"/>
    <w:rsid w:val="0050456B"/>
    <w:rsid w:val="005047B8"/>
    <w:rsid w:val="00504F98"/>
    <w:rsid w:val="00505AA1"/>
    <w:rsid w:val="00505C34"/>
    <w:rsid w:val="005149FA"/>
    <w:rsid w:val="005208A4"/>
    <w:rsid w:val="00522E90"/>
    <w:rsid w:val="00523105"/>
    <w:rsid w:val="00536853"/>
    <w:rsid w:val="00537523"/>
    <w:rsid w:val="00545AAE"/>
    <w:rsid w:val="0054661D"/>
    <w:rsid w:val="005514E7"/>
    <w:rsid w:val="00553E58"/>
    <w:rsid w:val="00555816"/>
    <w:rsid w:val="0055789D"/>
    <w:rsid w:val="00563167"/>
    <w:rsid w:val="00567359"/>
    <w:rsid w:val="0057212B"/>
    <w:rsid w:val="00572B8F"/>
    <w:rsid w:val="00573899"/>
    <w:rsid w:val="005925B0"/>
    <w:rsid w:val="005A0894"/>
    <w:rsid w:val="005A22FE"/>
    <w:rsid w:val="005A3A8C"/>
    <w:rsid w:val="005A45A7"/>
    <w:rsid w:val="005A5AF3"/>
    <w:rsid w:val="005C3345"/>
    <w:rsid w:val="005D678D"/>
    <w:rsid w:val="005E12D9"/>
    <w:rsid w:val="005E1A60"/>
    <w:rsid w:val="005E2B51"/>
    <w:rsid w:val="005E462C"/>
    <w:rsid w:val="005E54F3"/>
    <w:rsid w:val="005E6EF9"/>
    <w:rsid w:val="005F07F5"/>
    <w:rsid w:val="005F5C08"/>
    <w:rsid w:val="0060247C"/>
    <w:rsid w:val="00605D9B"/>
    <w:rsid w:val="0061118E"/>
    <w:rsid w:val="006118F2"/>
    <w:rsid w:val="00616FEC"/>
    <w:rsid w:val="00620081"/>
    <w:rsid w:val="00633A92"/>
    <w:rsid w:val="00634C2B"/>
    <w:rsid w:val="00636586"/>
    <w:rsid w:val="00636660"/>
    <w:rsid w:val="00640A66"/>
    <w:rsid w:val="00640B0A"/>
    <w:rsid w:val="00642007"/>
    <w:rsid w:val="00652B13"/>
    <w:rsid w:val="006530E1"/>
    <w:rsid w:val="0065409C"/>
    <w:rsid w:val="00655BA4"/>
    <w:rsid w:val="00655EF8"/>
    <w:rsid w:val="0066387F"/>
    <w:rsid w:val="00663F0D"/>
    <w:rsid w:val="006700BD"/>
    <w:rsid w:val="00671557"/>
    <w:rsid w:val="006738F6"/>
    <w:rsid w:val="00681475"/>
    <w:rsid w:val="0068302A"/>
    <w:rsid w:val="00684F87"/>
    <w:rsid w:val="00686FE3"/>
    <w:rsid w:val="0069405C"/>
    <w:rsid w:val="0069687E"/>
    <w:rsid w:val="006A2594"/>
    <w:rsid w:val="006A2E10"/>
    <w:rsid w:val="006A3F5E"/>
    <w:rsid w:val="006B09FA"/>
    <w:rsid w:val="006B3767"/>
    <w:rsid w:val="006B4C20"/>
    <w:rsid w:val="006B4E04"/>
    <w:rsid w:val="006C1FC4"/>
    <w:rsid w:val="006D489C"/>
    <w:rsid w:val="006E3B3B"/>
    <w:rsid w:val="006E74E4"/>
    <w:rsid w:val="006F1C6A"/>
    <w:rsid w:val="007025D2"/>
    <w:rsid w:val="00703E11"/>
    <w:rsid w:val="007062AE"/>
    <w:rsid w:val="007062D8"/>
    <w:rsid w:val="00713850"/>
    <w:rsid w:val="00714EF8"/>
    <w:rsid w:val="007165CA"/>
    <w:rsid w:val="00740DC5"/>
    <w:rsid w:val="00755D02"/>
    <w:rsid w:val="00760BA1"/>
    <w:rsid w:val="007615AD"/>
    <w:rsid w:val="00764960"/>
    <w:rsid w:val="0076505D"/>
    <w:rsid w:val="00766226"/>
    <w:rsid w:val="00767BDF"/>
    <w:rsid w:val="00794B72"/>
    <w:rsid w:val="007A6B99"/>
    <w:rsid w:val="007A7C03"/>
    <w:rsid w:val="007A7EB9"/>
    <w:rsid w:val="007B0D8C"/>
    <w:rsid w:val="007C5990"/>
    <w:rsid w:val="007C6F29"/>
    <w:rsid w:val="007D25B4"/>
    <w:rsid w:val="007D7F77"/>
    <w:rsid w:val="007E757B"/>
    <w:rsid w:val="00800BF4"/>
    <w:rsid w:val="00802681"/>
    <w:rsid w:val="00804F4D"/>
    <w:rsid w:val="00805B34"/>
    <w:rsid w:val="00806272"/>
    <w:rsid w:val="00815B53"/>
    <w:rsid w:val="00822E40"/>
    <w:rsid w:val="00830F1C"/>
    <w:rsid w:val="008312AE"/>
    <w:rsid w:val="00835035"/>
    <w:rsid w:val="0084109D"/>
    <w:rsid w:val="00846A8F"/>
    <w:rsid w:val="00847299"/>
    <w:rsid w:val="00850455"/>
    <w:rsid w:val="008511C0"/>
    <w:rsid w:val="00864CCA"/>
    <w:rsid w:val="00873650"/>
    <w:rsid w:val="0087580C"/>
    <w:rsid w:val="008808A4"/>
    <w:rsid w:val="00882A5E"/>
    <w:rsid w:val="0088338C"/>
    <w:rsid w:val="00896ED0"/>
    <w:rsid w:val="008976EC"/>
    <w:rsid w:val="008A1599"/>
    <w:rsid w:val="008A36E1"/>
    <w:rsid w:val="008A43E6"/>
    <w:rsid w:val="008A796D"/>
    <w:rsid w:val="008B1285"/>
    <w:rsid w:val="008B13C3"/>
    <w:rsid w:val="008B7779"/>
    <w:rsid w:val="008C4DAB"/>
    <w:rsid w:val="008C6E30"/>
    <w:rsid w:val="008D0F63"/>
    <w:rsid w:val="008D4779"/>
    <w:rsid w:val="008D7AB2"/>
    <w:rsid w:val="009008AA"/>
    <w:rsid w:val="0090353B"/>
    <w:rsid w:val="009048B0"/>
    <w:rsid w:val="009106A1"/>
    <w:rsid w:val="00911942"/>
    <w:rsid w:val="00917C8C"/>
    <w:rsid w:val="00940B9B"/>
    <w:rsid w:val="00942072"/>
    <w:rsid w:val="00957CC7"/>
    <w:rsid w:val="00962233"/>
    <w:rsid w:val="009627D1"/>
    <w:rsid w:val="00966982"/>
    <w:rsid w:val="00982C5D"/>
    <w:rsid w:val="00982F62"/>
    <w:rsid w:val="00983C0C"/>
    <w:rsid w:val="00985CBE"/>
    <w:rsid w:val="009950F4"/>
    <w:rsid w:val="009A31BB"/>
    <w:rsid w:val="009A74FD"/>
    <w:rsid w:val="009B111B"/>
    <w:rsid w:val="009B3DD6"/>
    <w:rsid w:val="009B49C7"/>
    <w:rsid w:val="009B69FD"/>
    <w:rsid w:val="009B7A9A"/>
    <w:rsid w:val="009C0FCA"/>
    <w:rsid w:val="009C109D"/>
    <w:rsid w:val="009D220E"/>
    <w:rsid w:val="009D56BC"/>
    <w:rsid w:val="009E26A3"/>
    <w:rsid w:val="009E28B7"/>
    <w:rsid w:val="009E4886"/>
    <w:rsid w:val="009E7D0C"/>
    <w:rsid w:val="009F1A05"/>
    <w:rsid w:val="00A05844"/>
    <w:rsid w:val="00A12E9F"/>
    <w:rsid w:val="00A17DA9"/>
    <w:rsid w:val="00A17FD6"/>
    <w:rsid w:val="00A230FC"/>
    <w:rsid w:val="00A27560"/>
    <w:rsid w:val="00A3072A"/>
    <w:rsid w:val="00A3128C"/>
    <w:rsid w:val="00A42105"/>
    <w:rsid w:val="00A42BF6"/>
    <w:rsid w:val="00A4667C"/>
    <w:rsid w:val="00A51E0F"/>
    <w:rsid w:val="00A523E5"/>
    <w:rsid w:val="00A579FF"/>
    <w:rsid w:val="00A66161"/>
    <w:rsid w:val="00A72D0B"/>
    <w:rsid w:val="00A75F0D"/>
    <w:rsid w:val="00A77105"/>
    <w:rsid w:val="00A8576D"/>
    <w:rsid w:val="00A87E50"/>
    <w:rsid w:val="00A90B4A"/>
    <w:rsid w:val="00AA10C3"/>
    <w:rsid w:val="00AA28BA"/>
    <w:rsid w:val="00AA44A4"/>
    <w:rsid w:val="00AB75EB"/>
    <w:rsid w:val="00AC1B84"/>
    <w:rsid w:val="00AD3D7F"/>
    <w:rsid w:val="00AD4E43"/>
    <w:rsid w:val="00AD54AD"/>
    <w:rsid w:val="00AE313B"/>
    <w:rsid w:val="00AE7AB4"/>
    <w:rsid w:val="00AF11E1"/>
    <w:rsid w:val="00B025E1"/>
    <w:rsid w:val="00B0427D"/>
    <w:rsid w:val="00B04D36"/>
    <w:rsid w:val="00B1166A"/>
    <w:rsid w:val="00B137D7"/>
    <w:rsid w:val="00B151A7"/>
    <w:rsid w:val="00B2227C"/>
    <w:rsid w:val="00B22655"/>
    <w:rsid w:val="00B32430"/>
    <w:rsid w:val="00B36BEA"/>
    <w:rsid w:val="00B3732D"/>
    <w:rsid w:val="00B404CC"/>
    <w:rsid w:val="00B44BEE"/>
    <w:rsid w:val="00B53918"/>
    <w:rsid w:val="00B53C74"/>
    <w:rsid w:val="00B60815"/>
    <w:rsid w:val="00B75B7F"/>
    <w:rsid w:val="00B77231"/>
    <w:rsid w:val="00B83336"/>
    <w:rsid w:val="00B9448F"/>
    <w:rsid w:val="00B97A74"/>
    <w:rsid w:val="00BB1709"/>
    <w:rsid w:val="00BB1B95"/>
    <w:rsid w:val="00BB3268"/>
    <w:rsid w:val="00BB444A"/>
    <w:rsid w:val="00BB64CC"/>
    <w:rsid w:val="00BB72E2"/>
    <w:rsid w:val="00BC4DBB"/>
    <w:rsid w:val="00BC698D"/>
    <w:rsid w:val="00BD52A2"/>
    <w:rsid w:val="00BD6060"/>
    <w:rsid w:val="00BD7B65"/>
    <w:rsid w:val="00BE1BA8"/>
    <w:rsid w:val="00BE1DA9"/>
    <w:rsid w:val="00BE5F98"/>
    <w:rsid w:val="00BF09AF"/>
    <w:rsid w:val="00BF1167"/>
    <w:rsid w:val="00BF5BDF"/>
    <w:rsid w:val="00C03593"/>
    <w:rsid w:val="00C03721"/>
    <w:rsid w:val="00C11CC9"/>
    <w:rsid w:val="00C11FC9"/>
    <w:rsid w:val="00C21777"/>
    <w:rsid w:val="00C2307A"/>
    <w:rsid w:val="00C23877"/>
    <w:rsid w:val="00C27E6E"/>
    <w:rsid w:val="00C30371"/>
    <w:rsid w:val="00C31708"/>
    <w:rsid w:val="00C40224"/>
    <w:rsid w:val="00C41C4C"/>
    <w:rsid w:val="00C436F8"/>
    <w:rsid w:val="00C46A79"/>
    <w:rsid w:val="00C471E8"/>
    <w:rsid w:val="00C5406A"/>
    <w:rsid w:val="00C6588D"/>
    <w:rsid w:val="00C70614"/>
    <w:rsid w:val="00C7343F"/>
    <w:rsid w:val="00C83A53"/>
    <w:rsid w:val="00C850F0"/>
    <w:rsid w:val="00C92FF3"/>
    <w:rsid w:val="00C97F42"/>
    <w:rsid w:val="00CA2408"/>
    <w:rsid w:val="00CA3F09"/>
    <w:rsid w:val="00CC3B59"/>
    <w:rsid w:val="00CC3F72"/>
    <w:rsid w:val="00CC4FB7"/>
    <w:rsid w:val="00CC5295"/>
    <w:rsid w:val="00CD0DA8"/>
    <w:rsid w:val="00CD5035"/>
    <w:rsid w:val="00CE055A"/>
    <w:rsid w:val="00CE0D29"/>
    <w:rsid w:val="00CE5340"/>
    <w:rsid w:val="00CE6575"/>
    <w:rsid w:val="00CE79B7"/>
    <w:rsid w:val="00CF1AD5"/>
    <w:rsid w:val="00CF5726"/>
    <w:rsid w:val="00CF5976"/>
    <w:rsid w:val="00CF5FC1"/>
    <w:rsid w:val="00D05301"/>
    <w:rsid w:val="00D15985"/>
    <w:rsid w:val="00D246C9"/>
    <w:rsid w:val="00D318F5"/>
    <w:rsid w:val="00D3294B"/>
    <w:rsid w:val="00D33463"/>
    <w:rsid w:val="00D458D4"/>
    <w:rsid w:val="00D45EE7"/>
    <w:rsid w:val="00D46FA3"/>
    <w:rsid w:val="00D54163"/>
    <w:rsid w:val="00D550B2"/>
    <w:rsid w:val="00D60009"/>
    <w:rsid w:val="00D70B96"/>
    <w:rsid w:val="00D91480"/>
    <w:rsid w:val="00D96421"/>
    <w:rsid w:val="00DA3FA2"/>
    <w:rsid w:val="00DB0AE6"/>
    <w:rsid w:val="00DB5678"/>
    <w:rsid w:val="00DD4B79"/>
    <w:rsid w:val="00DD5BA9"/>
    <w:rsid w:val="00DD79D5"/>
    <w:rsid w:val="00DE0D1C"/>
    <w:rsid w:val="00DE11D4"/>
    <w:rsid w:val="00DE29BB"/>
    <w:rsid w:val="00DF66B4"/>
    <w:rsid w:val="00E0253B"/>
    <w:rsid w:val="00E04629"/>
    <w:rsid w:val="00E11A61"/>
    <w:rsid w:val="00E131A3"/>
    <w:rsid w:val="00E16890"/>
    <w:rsid w:val="00E16C6C"/>
    <w:rsid w:val="00E22A5B"/>
    <w:rsid w:val="00E22E21"/>
    <w:rsid w:val="00E24985"/>
    <w:rsid w:val="00E30065"/>
    <w:rsid w:val="00E374B7"/>
    <w:rsid w:val="00E4206B"/>
    <w:rsid w:val="00E50D64"/>
    <w:rsid w:val="00E5175B"/>
    <w:rsid w:val="00E546E2"/>
    <w:rsid w:val="00E555F0"/>
    <w:rsid w:val="00E66ABE"/>
    <w:rsid w:val="00E67190"/>
    <w:rsid w:val="00E710E4"/>
    <w:rsid w:val="00E767E8"/>
    <w:rsid w:val="00E8781B"/>
    <w:rsid w:val="00E92BB1"/>
    <w:rsid w:val="00EA13A4"/>
    <w:rsid w:val="00EA1DA8"/>
    <w:rsid w:val="00EA640F"/>
    <w:rsid w:val="00EB0F3D"/>
    <w:rsid w:val="00EB1CE6"/>
    <w:rsid w:val="00EB1E03"/>
    <w:rsid w:val="00EB687D"/>
    <w:rsid w:val="00EB6B66"/>
    <w:rsid w:val="00EC07F8"/>
    <w:rsid w:val="00EC138A"/>
    <w:rsid w:val="00EC30CE"/>
    <w:rsid w:val="00EC53A4"/>
    <w:rsid w:val="00ED0420"/>
    <w:rsid w:val="00ED6ACF"/>
    <w:rsid w:val="00EF22A4"/>
    <w:rsid w:val="00EF481B"/>
    <w:rsid w:val="00EF6D39"/>
    <w:rsid w:val="00F01D2F"/>
    <w:rsid w:val="00F0423D"/>
    <w:rsid w:val="00F17738"/>
    <w:rsid w:val="00F2013B"/>
    <w:rsid w:val="00F2286A"/>
    <w:rsid w:val="00F2322F"/>
    <w:rsid w:val="00F23EAB"/>
    <w:rsid w:val="00F24F3A"/>
    <w:rsid w:val="00F2691A"/>
    <w:rsid w:val="00F26C27"/>
    <w:rsid w:val="00F27AE5"/>
    <w:rsid w:val="00F3204F"/>
    <w:rsid w:val="00F37B7D"/>
    <w:rsid w:val="00F4379B"/>
    <w:rsid w:val="00F570AC"/>
    <w:rsid w:val="00F63FA7"/>
    <w:rsid w:val="00F644A9"/>
    <w:rsid w:val="00F65B5C"/>
    <w:rsid w:val="00F66385"/>
    <w:rsid w:val="00F71567"/>
    <w:rsid w:val="00F75C67"/>
    <w:rsid w:val="00F77C5E"/>
    <w:rsid w:val="00F83A2B"/>
    <w:rsid w:val="00F90AB8"/>
    <w:rsid w:val="00F92B55"/>
    <w:rsid w:val="00FB15E6"/>
    <w:rsid w:val="00FB3E3E"/>
    <w:rsid w:val="00FB4C65"/>
    <w:rsid w:val="00FB5816"/>
    <w:rsid w:val="00FB7691"/>
    <w:rsid w:val="00FB7F3C"/>
    <w:rsid w:val="00FC01E3"/>
    <w:rsid w:val="00FD4952"/>
    <w:rsid w:val="00FD638E"/>
    <w:rsid w:val="00FF0FC9"/>
    <w:rsid w:val="00FF5826"/>
    <w:rsid w:val="00FF7FB6"/>
    <w:rsid w:val="09A6F043"/>
    <w:rsid w:val="1280B252"/>
    <w:rsid w:val="144447B4"/>
    <w:rsid w:val="3AAD64AD"/>
    <w:rsid w:val="5CB085EF"/>
    <w:rsid w:val="7107D958"/>
    <w:rsid w:val="7E91E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3FD5BF"/>
  <w15:docId w15:val="{EE83509C-F4E8-4EB8-BE77-C2A722D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9"/>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9"/>
      </w:numPr>
      <w:tabs>
        <w:tab w:val="clear" w:pos="510"/>
        <w:tab w:val="num" w:pos="360"/>
        <w:tab w:val="num" w:pos="1440"/>
      </w:tabs>
      <w:ind w:left="0" w:firstLine="0"/>
    </w:pPr>
  </w:style>
  <w:style w:type="numbering" w:customStyle="1" w:styleId="BrandHeadlineNumberingList">
    <w:name w:val="Brand Headline Numbering List"/>
    <w:rsid w:val="00C97F42"/>
    <w:pPr>
      <w:numPr>
        <w:numId w:val="19"/>
      </w:numPr>
    </w:pPr>
  </w:style>
  <w:style w:type="numbering" w:customStyle="1" w:styleId="HayGroupBulletlist">
    <w:name w:val="Hay Group Bullet list"/>
    <w:rsid w:val="00C97F42"/>
    <w:pPr>
      <w:numPr>
        <w:numId w:val="24"/>
      </w:numPr>
    </w:pPr>
  </w:style>
  <w:style w:type="numbering" w:customStyle="1" w:styleId="HayGroupNumberingList">
    <w:name w:val="Hay Group Numbering List"/>
    <w:rsid w:val="00C97F42"/>
    <w:pPr>
      <w:numPr>
        <w:numId w:val="25"/>
      </w:numPr>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sid w:val="00A230FC"/>
    <w:rPr>
      <w:sz w:val="16"/>
      <w:szCs w:val="16"/>
    </w:rPr>
  </w:style>
  <w:style w:type="paragraph" w:styleId="CommentText">
    <w:name w:val="annotation text"/>
    <w:basedOn w:val="Normal"/>
    <w:link w:val="CommentTextChar"/>
    <w:semiHidden/>
    <w:unhideWhenUsed/>
    <w:rsid w:val="00A230FC"/>
    <w:rPr>
      <w:sz w:val="20"/>
      <w:szCs w:val="20"/>
    </w:rPr>
  </w:style>
  <w:style w:type="character" w:customStyle="1" w:styleId="CommentTextChar">
    <w:name w:val="Comment Text Char"/>
    <w:basedOn w:val="DefaultParagraphFont"/>
    <w:link w:val="CommentText"/>
    <w:semiHidden/>
    <w:rsid w:val="00A230FC"/>
    <w:rPr>
      <w:rFonts w:ascii="Arial" w:hAnsi="Arial"/>
    </w:rPr>
  </w:style>
  <w:style w:type="paragraph" w:styleId="CommentSubject">
    <w:name w:val="annotation subject"/>
    <w:basedOn w:val="CommentText"/>
    <w:next w:val="CommentText"/>
    <w:link w:val="CommentSubjectChar"/>
    <w:semiHidden/>
    <w:unhideWhenUsed/>
    <w:rsid w:val="00A230FC"/>
    <w:rPr>
      <w:b/>
      <w:bCs/>
    </w:rPr>
  </w:style>
  <w:style w:type="character" w:customStyle="1" w:styleId="CommentSubjectChar">
    <w:name w:val="Comment Subject Char"/>
    <w:basedOn w:val="CommentTextChar"/>
    <w:link w:val="CommentSubject"/>
    <w:semiHidden/>
    <w:rsid w:val="00A230FC"/>
    <w:rPr>
      <w:rFonts w:ascii="Arial" w:hAnsi="Arial"/>
      <w:b/>
      <w:bCs/>
    </w:rPr>
  </w:style>
  <w:style w:type="paragraph" w:styleId="Revision">
    <w:name w:val="Revision"/>
    <w:hidden/>
    <w:uiPriority w:val="99"/>
    <w:semiHidden/>
    <w:rsid w:val="002C4B58"/>
    <w:rPr>
      <w:rFonts w:ascii="Arial" w:hAnsi="Arial"/>
      <w:sz w:val="22"/>
      <w:szCs w:val="24"/>
    </w:rPr>
  </w:style>
  <w:style w:type="paragraph" w:styleId="NoSpacing">
    <w:name w:val="No Spacing"/>
    <w:uiPriority w:val="1"/>
    <w:qFormat/>
    <w:rsid w:val="00C238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1007">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4732">
      <w:bodyDiv w:val="1"/>
      <w:marLeft w:val="0"/>
      <w:marRight w:val="0"/>
      <w:marTop w:val="0"/>
      <w:marBottom w:val="0"/>
      <w:divBdr>
        <w:top w:val="none" w:sz="0" w:space="0" w:color="auto"/>
        <w:left w:val="none" w:sz="0" w:space="0" w:color="auto"/>
        <w:bottom w:val="none" w:sz="0" w:space="0" w:color="auto"/>
        <w:right w:val="none" w:sz="0" w:space="0" w:color="auto"/>
      </w:divBdr>
      <w:divsChild>
        <w:div w:id="1108311111">
          <w:marLeft w:val="0"/>
          <w:marRight w:val="0"/>
          <w:marTop w:val="0"/>
          <w:marBottom w:val="0"/>
          <w:divBdr>
            <w:top w:val="none" w:sz="0" w:space="0" w:color="auto"/>
            <w:left w:val="none" w:sz="0" w:space="0" w:color="auto"/>
            <w:bottom w:val="none" w:sz="0" w:space="0" w:color="auto"/>
            <w:right w:val="none" w:sz="0" w:space="0" w:color="auto"/>
          </w:divBdr>
          <w:divsChild>
            <w:div w:id="551770887">
              <w:marLeft w:val="0"/>
              <w:marRight w:val="0"/>
              <w:marTop w:val="0"/>
              <w:marBottom w:val="0"/>
              <w:divBdr>
                <w:top w:val="none" w:sz="0" w:space="0" w:color="auto"/>
                <w:left w:val="none" w:sz="0" w:space="0" w:color="auto"/>
                <w:bottom w:val="none" w:sz="0" w:space="0" w:color="auto"/>
                <w:right w:val="none" w:sz="0" w:space="0" w:color="auto"/>
              </w:divBdr>
              <w:divsChild>
                <w:div w:id="19761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info/page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73D9A7C331004880AABE791B92A567" ma:contentTypeVersion="11" ma:contentTypeDescription="Create a new document." ma:contentTypeScope="" ma:versionID="c68aa0f65e96b9e99ea7e8ef0067f3ad">
  <xsd:schema xmlns:xsd="http://www.w3.org/2001/XMLSchema" xmlns:xs="http://www.w3.org/2001/XMLSchema" xmlns:p="http://schemas.microsoft.com/office/2006/metadata/properties" xmlns:ns3="3d1b02f2-d49f-4f6c-a731-365bb4a009e7" xmlns:ns4="c1d1c87b-26f1-4ec4-bf1c-c65cba9459c4" targetNamespace="http://schemas.microsoft.com/office/2006/metadata/properties" ma:root="true" ma:fieldsID="fbeb8a80eca56d663ce73bd57d26df14" ns3:_="" ns4:_="">
    <xsd:import namespace="3d1b02f2-d49f-4f6c-a731-365bb4a009e7"/>
    <xsd:import namespace="c1d1c87b-26f1-4ec4-bf1c-c65cba9459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b02f2-d49f-4f6c-a731-365bb4a0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1c87b-26f1-4ec4-bf1c-c65cba9459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78C17-C736-4900-B98E-0CEE0E47FA7A}">
  <ds:schemaRefs>
    <ds:schemaRef ds:uri="http://schemas.microsoft.com/sharepoint/v3/contenttype/forms"/>
  </ds:schemaRefs>
</ds:datastoreItem>
</file>

<file path=customXml/itemProps2.xml><?xml version="1.0" encoding="utf-8"?>
<ds:datastoreItem xmlns:ds="http://schemas.openxmlformats.org/officeDocument/2006/customXml" ds:itemID="{C82C76B7-9D19-4DC0-B11D-0032C1658FA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c1d1c87b-26f1-4ec4-bf1c-c65cba9459c4"/>
    <ds:schemaRef ds:uri="http://purl.org/dc/dcmitype/"/>
    <ds:schemaRef ds:uri="http://schemas.openxmlformats.org/package/2006/metadata/core-properties"/>
    <ds:schemaRef ds:uri="3d1b02f2-d49f-4f6c-a731-365bb4a009e7"/>
    <ds:schemaRef ds:uri="http://www.w3.org/XML/1998/namespace"/>
  </ds:schemaRefs>
</ds:datastoreItem>
</file>

<file path=customXml/itemProps3.xml><?xml version="1.0" encoding="utf-8"?>
<ds:datastoreItem xmlns:ds="http://schemas.openxmlformats.org/officeDocument/2006/customXml" ds:itemID="{9EC4B377-27B8-416C-8A37-7A8A13AA3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b02f2-d49f-4f6c-a731-365bb4a009e7"/>
    <ds:schemaRef ds:uri="c1d1c87b-26f1-4ec4-bf1c-c65cba945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1400</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Blackmore</cp:lastModifiedBy>
  <cp:revision>3</cp:revision>
  <cp:lastPrinted>2020-10-26T15:25:00Z</cp:lastPrinted>
  <dcterms:created xsi:type="dcterms:W3CDTF">2021-09-29T16:37:00Z</dcterms:created>
  <dcterms:modified xsi:type="dcterms:W3CDTF">2021-09-29T16:37:00Z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0x0101000C73D9A7C331004880AABE791B92A567</vt:lpwstr>
  </property>
</Properties>
</file>