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6255" w14:textId="4DFA4C44" w:rsidR="006170E3" w:rsidRPr="002A0D70" w:rsidRDefault="002A0D70" w:rsidP="001714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A0D70">
        <w:rPr>
          <w:rFonts w:ascii="Arial" w:hAnsi="Arial" w:cs="Arial"/>
          <w:sz w:val="20"/>
          <w:szCs w:val="20"/>
        </w:rPr>
        <w:t>Maryon</w:t>
      </w:r>
      <w:proofErr w:type="spellEnd"/>
      <w:r w:rsidRPr="002A0D70">
        <w:rPr>
          <w:rFonts w:ascii="Arial" w:hAnsi="Arial" w:cs="Arial"/>
          <w:sz w:val="20"/>
          <w:szCs w:val="20"/>
        </w:rPr>
        <w:t xml:space="preserve"> Mews Residents Association</w:t>
      </w:r>
    </w:p>
    <w:p w14:paraId="164CBC59" w14:textId="7F1F6862" w:rsidR="002A0D70" w:rsidRPr="002A0D70" w:rsidRDefault="002A0D70" w:rsidP="0017143A">
      <w:pPr>
        <w:rPr>
          <w:rFonts w:ascii="Arial" w:hAnsi="Arial" w:cs="Arial"/>
          <w:sz w:val="20"/>
          <w:szCs w:val="20"/>
        </w:rPr>
      </w:pP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proofErr w:type="spellStart"/>
      <w:r w:rsidRPr="002A0D70">
        <w:rPr>
          <w:rFonts w:ascii="Arial" w:hAnsi="Arial" w:cs="Arial"/>
          <w:sz w:val="20"/>
          <w:szCs w:val="20"/>
        </w:rPr>
        <w:t>Maryon</w:t>
      </w:r>
      <w:proofErr w:type="spellEnd"/>
      <w:r w:rsidRPr="002A0D70">
        <w:rPr>
          <w:rFonts w:ascii="Arial" w:hAnsi="Arial" w:cs="Arial"/>
          <w:sz w:val="20"/>
          <w:szCs w:val="20"/>
        </w:rPr>
        <w:t xml:space="preserve"> Mews,</w:t>
      </w:r>
    </w:p>
    <w:p w14:paraId="72F4678B" w14:textId="011C1AE6" w:rsidR="002A0D70" w:rsidRPr="002A0D70" w:rsidRDefault="002A0D70" w:rsidP="0017143A">
      <w:pPr>
        <w:rPr>
          <w:rFonts w:ascii="Arial" w:hAnsi="Arial" w:cs="Arial"/>
          <w:sz w:val="20"/>
          <w:szCs w:val="20"/>
        </w:rPr>
      </w:pP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</w:r>
      <w:r w:rsidRPr="002A0D70">
        <w:rPr>
          <w:rFonts w:ascii="Arial" w:hAnsi="Arial" w:cs="Arial"/>
          <w:sz w:val="20"/>
          <w:szCs w:val="20"/>
        </w:rPr>
        <w:tab/>
        <w:t>NW3 2PU</w:t>
      </w:r>
    </w:p>
    <w:p w14:paraId="723638A8" w14:textId="77777777" w:rsidR="0075785D" w:rsidRDefault="0075785D" w:rsidP="0075785D">
      <w:pPr>
        <w:shd w:val="clear" w:color="auto" w:fill="FFFFFF"/>
        <w:rPr>
          <w:rFonts w:ascii="Arial" w:hAnsi="Arial" w:cs="Arial"/>
          <w:color w:val="000000"/>
          <w:lang w:eastAsia="en-GB"/>
        </w:rPr>
      </w:pPr>
    </w:p>
    <w:p w14:paraId="252886CF" w14:textId="77777777" w:rsidR="00C01BC8" w:rsidRDefault="00C01BC8" w:rsidP="0075785D">
      <w:pPr>
        <w:shd w:val="clear" w:color="auto" w:fill="FFFFFF"/>
        <w:rPr>
          <w:rFonts w:ascii="Arial" w:hAnsi="Arial" w:cs="Arial"/>
          <w:color w:val="000000"/>
          <w:lang w:eastAsia="en-GB"/>
        </w:rPr>
      </w:pPr>
    </w:p>
    <w:p w14:paraId="1EC87DC1" w14:textId="77777777" w:rsidR="00C01BC8" w:rsidRDefault="00C01BC8" w:rsidP="0075785D">
      <w:pPr>
        <w:shd w:val="clear" w:color="auto" w:fill="FFFFFF"/>
        <w:rPr>
          <w:rFonts w:ascii="Arial" w:hAnsi="Arial" w:cs="Arial"/>
          <w:color w:val="000000"/>
          <w:lang w:eastAsia="en-GB"/>
        </w:rPr>
      </w:pPr>
    </w:p>
    <w:p w14:paraId="58828712" w14:textId="4C45D17C" w:rsidR="0075785D" w:rsidRDefault="0075785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2D82651B" w14:textId="53DD720F" w:rsidR="00BC4E55" w:rsidRDefault="00BC4E55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25 August 2021</w:t>
      </w:r>
    </w:p>
    <w:p w14:paraId="716D8EF9" w14:textId="77777777" w:rsidR="00BC4E55" w:rsidRPr="00C01BC8" w:rsidRDefault="00BC4E55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0F1B7B23" w14:textId="77777777" w:rsidR="00D54B0D" w:rsidRPr="00D54B0D" w:rsidRDefault="00C01BC8" w:rsidP="00D54B0D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C01BC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Re: </w:t>
      </w:r>
      <w:r w:rsidR="00D54B0D" w:rsidRPr="00D54B0D">
        <w:rPr>
          <w:rFonts w:ascii="Calibri" w:hAnsi="Calibri" w:cs="Calibri"/>
          <w:b/>
          <w:bCs/>
          <w:color w:val="201F1E"/>
          <w:sz w:val="20"/>
          <w:szCs w:val="20"/>
          <w:shd w:val="clear" w:color="auto" w:fill="FFFFFF"/>
        </w:rPr>
        <w:t>2021/2320/P</w:t>
      </w:r>
    </w:p>
    <w:p w14:paraId="58001B40" w14:textId="77777777" w:rsidR="0075785D" w:rsidRPr="00C01BC8" w:rsidRDefault="0075785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17225359" w14:textId="1312EB62" w:rsidR="00E3603C" w:rsidRDefault="00DD4C22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Dear </w:t>
      </w:r>
    </w:p>
    <w:p w14:paraId="3664049F" w14:textId="36121C0F" w:rsidR="00D54B0D" w:rsidRDefault="00D54B0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6FCB2C2F" w14:textId="04C0AA0F" w:rsidR="00D54B0D" w:rsidRPr="00D54B0D" w:rsidRDefault="00D54B0D" w:rsidP="0075785D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en-GB"/>
        </w:rPr>
      </w:pPr>
      <w:r w:rsidRPr="00D54B0D">
        <w:rPr>
          <w:rFonts w:ascii="Calibri" w:hAnsi="Calibri" w:cs="Calibri"/>
          <w:b/>
          <w:bCs/>
          <w:color w:val="323130"/>
          <w:sz w:val="20"/>
          <w:szCs w:val="20"/>
          <w:shd w:val="clear" w:color="auto" w:fill="FFFFFF"/>
        </w:rPr>
        <w:t>External Air- Con units at 15-17 South End Road</w:t>
      </w:r>
      <w:r>
        <w:rPr>
          <w:rFonts w:ascii="Calibri" w:hAnsi="Calibri" w:cs="Calibri"/>
          <w:b/>
          <w:bCs/>
          <w:color w:val="323130"/>
          <w:sz w:val="20"/>
          <w:szCs w:val="20"/>
          <w:shd w:val="clear" w:color="auto" w:fill="FFFFFF"/>
        </w:rPr>
        <w:t xml:space="preserve"> - </w:t>
      </w:r>
      <w:bookmarkStart w:id="0" w:name="_Hlk80783818"/>
      <w:r w:rsidRPr="00D54B0D">
        <w:rPr>
          <w:rFonts w:ascii="Calibri" w:hAnsi="Calibri" w:cs="Calibri"/>
          <w:b/>
          <w:bCs/>
          <w:color w:val="201F1E"/>
          <w:sz w:val="20"/>
          <w:szCs w:val="20"/>
          <w:shd w:val="clear" w:color="auto" w:fill="FFFFFF"/>
        </w:rPr>
        <w:t>2021/2320/P</w:t>
      </w:r>
    </w:p>
    <w:bookmarkEnd w:id="0"/>
    <w:p w14:paraId="1AE442CB" w14:textId="77777777" w:rsidR="00E3603C" w:rsidRPr="00D54B0D" w:rsidRDefault="00E3603C" w:rsidP="0075785D">
      <w:pPr>
        <w:shd w:val="clear" w:color="auto" w:fill="FFFFFF"/>
        <w:rPr>
          <w:rFonts w:ascii="Calibri" w:hAnsi="Calibri" w:cs="Calibri"/>
          <w:color w:val="000000"/>
          <w:sz w:val="20"/>
          <w:szCs w:val="20"/>
          <w:lang w:eastAsia="en-GB"/>
        </w:rPr>
      </w:pPr>
    </w:p>
    <w:p w14:paraId="41E327D5" w14:textId="795B4962" w:rsidR="00DD4C22" w:rsidRDefault="0075785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 w:rsidRPr="00C01BC8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The </w:t>
      </w:r>
      <w:proofErr w:type="spellStart"/>
      <w:r w:rsidR="00D54B0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Maryon</w:t>
      </w:r>
      <w:proofErr w:type="spellEnd"/>
      <w:r w:rsidR="00D54B0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Mews Residents 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</w:t>
      </w:r>
      <w:r w:rsidR="00D54B0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ssociation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(MMRA) obj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ects to this application </w:t>
      </w:r>
      <w:r w:rsidR="00B470F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which is 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to install air conditioning unit</w:t>
      </w:r>
      <w:r w:rsidR="005E775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to the rear of</w:t>
      </w:r>
      <w:r w:rsidR="00D54B0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15 to 17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South End Road</w:t>
      </w:r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facing properties in </w:t>
      </w:r>
      <w:proofErr w:type="spellStart"/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Maryon</w:t>
      </w:r>
      <w:proofErr w:type="spellEnd"/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Mews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. </w:t>
      </w:r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he </w:t>
      </w:r>
      <w:r w:rsidR="007543F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equipment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D54B0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to be 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installed is contrary to Hampstead Neighbourhood Plan Policy DH1: Design. DH1 states that development</w:t>
      </w:r>
      <w:r w:rsidR="006D7E0A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must protect the amenity of neighbouring properties and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developments that </w:t>
      </w:r>
      <w:r w:rsidR="00DD4C22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fail to respect and enhance the character of the area</w:t>
      </w:r>
      <w:r w:rsidR="00B470F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.</w:t>
      </w:r>
    </w:p>
    <w:p w14:paraId="427BF829" w14:textId="77777777" w:rsidR="008326AD" w:rsidRDefault="008326A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28EC184F" w14:textId="77777777" w:rsidR="008326AD" w:rsidRDefault="008326AD" w:rsidP="008326A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Local Plan Policy A4 further states that Camden will only grant permission for noise generating development if it can be operated without causing harm to amenity.  </w:t>
      </w:r>
    </w:p>
    <w:p w14:paraId="046D5942" w14:textId="77777777" w:rsidR="008326AD" w:rsidRDefault="008326AD" w:rsidP="0075785D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66C32187" w14:textId="50370D71" w:rsidR="008326AD" w:rsidRDefault="00DD4C22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The</w:t>
      </w:r>
      <w:r w:rsidR="00B470F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se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unit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B470FB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will be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meters away from the dense residential development of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Maryon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Mews.  The </w:t>
      </w:r>
      <w:r w:rsidR="0058737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neighbourhood already suffer and </w:t>
      </w:r>
      <w:r w:rsidR="00B35BC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attest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</w:t>
      </w:r>
      <w:r w:rsidR="0058737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that the units 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to</w:t>
      </w:r>
      <w:r w:rsidR="0058737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the rear of 21 South End Road causes noise, pollution and keeps their neighbours awake during the </w:t>
      </w:r>
      <w:proofErr w:type="gramStart"/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night time</w:t>
      </w:r>
      <w:proofErr w:type="gramEnd"/>
      <w:r w:rsidR="0058737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hours, this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is </w:t>
      </w:r>
      <w:r w:rsidR="007543F9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evident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that </w:t>
      </w:r>
      <w:r w:rsidR="0058737E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these kind of units has</w:t>
      </w:r>
      <w:r w:rsidR="008326AD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had a negative impact on local amenity and quality of life.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We the residents have object</w:t>
      </w:r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ed</w:t>
      </w:r>
      <w:r w:rsidR="00827C10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to these units at the rear of 21 South End Rd</w:t>
      </w:r>
      <w:r w:rsidR="00607DE7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likewise to these units</w:t>
      </w:r>
    </w:p>
    <w:p w14:paraId="6B0B8BC7" w14:textId="77777777" w:rsidR="00CA384C" w:rsidRDefault="00CA384C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66EA2D01" w14:textId="42BD8E00" w:rsidR="008326AD" w:rsidRDefault="008326AD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We urge Camden to reject this proposal</w:t>
      </w:r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in its entirety,</w:t>
      </w: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as contrary to both the Hampstead Neighbourhood Plan and the Camden Local Plan</w:t>
      </w:r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and will have a negative effect on the residents of </w:t>
      </w:r>
      <w:proofErr w:type="spellStart"/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Maryon</w:t>
      </w:r>
      <w:proofErr w:type="spellEnd"/>
      <w:r w:rsidR="00CA384C">
        <w:rPr>
          <w:rFonts w:asciiTheme="minorHAnsi" w:hAnsiTheme="minorHAnsi" w:cstheme="minorHAnsi"/>
          <w:color w:val="000000"/>
          <w:sz w:val="20"/>
          <w:szCs w:val="20"/>
          <w:lang w:eastAsia="en-GB"/>
        </w:rPr>
        <w:t xml:space="preserve"> Mews.</w:t>
      </w:r>
    </w:p>
    <w:p w14:paraId="40CD6DF5" w14:textId="77777777" w:rsidR="008326AD" w:rsidRDefault="008326AD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24002DBE" w14:textId="77777777" w:rsidR="008326AD" w:rsidRDefault="008326AD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n-GB"/>
        </w:rPr>
        <w:t>Sincerely,</w:t>
      </w:r>
    </w:p>
    <w:p w14:paraId="35E78E6B" w14:textId="77777777" w:rsidR="00DD4C22" w:rsidRDefault="00DD4C22" w:rsidP="00DD4C22">
      <w:pPr>
        <w:shd w:val="clear" w:color="auto" w:fill="FFFFFF"/>
        <w:rPr>
          <w:rFonts w:asciiTheme="minorHAnsi" w:hAnsiTheme="minorHAnsi" w:cstheme="minorHAnsi"/>
          <w:color w:val="000000"/>
          <w:sz w:val="20"/>
          <w:szCs w:val="20"/>
          <w:lang w:eastAsia="en-GB"/>
        </w:rPr>
      </w:pPr>
    </w:p>
    <w:p w14:paraId="5FB652F5" w14:textId="76C15C1E" w:rsidR="0075785D" w:rsidRDefault="00827C10" w:rsidP="007578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H.H. </w:t>
      </w:r>
      <w:r w:rsidR="0058737E">
        <w:rPr>
          <w:rFonts w:asciiTheme="minorHAnsi" w:hAnsiTheme="minorHAnsi" w:cstheme="minorHAnsi"/>
          <w:sz w:val="20"/>
          <w:szCs w:val="20"/>
        </w:rPr>
        <w:t>C</w:t>
      </w:r>
      <w:r>
        <w:rPr>
          <w:rFonts w:asciiTheme="minorHAnsi" w:hAnsiTheme="minorHAnsi" w:cstheme="minorHAnsi"/>
          <w:sz w:val="20"/>
          <w:szCs w:val="20"/>
        </w:rPr>
        <w:t>. Bevington</w:t>
      </w:r>
    </w:p>
    <w:p w14:paraId="5AF36C09" w14:textId="4D97F40C" w:rsidR="00827C10" w:rsidRDefault="00827C10" w:rsidP="0075785D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Chair</w:t>
      </w:r>
    </w:p>
    <w:p w14:paraId="2918E43E" w14:textId="306BF7F5" w:rsidR="00827C10" w:rsidRPr="00C01BC8" w:rsidRDefault="00827C10" w:rsidP="0075785D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Maryon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Mews Residents Association</w:t>
      </w:r>
    </w:p>
    <w:sectPr w:rsidR="00827C10" w:rsidRPr="00C0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43A"/>
    <w:rsid w:val="0017143A"/>
    <w:rsid w:val="00223991"/>
    <w:rsid w:val="002A0D70"/>
    <w:rsid w:val="003010CC"/>
    <w:rsid w:val="004E58D1"/>
    <w:rsid w:val="0058737E"/>
    <w:rsid w:val="005E775D"/>
    <w:rsid w:val="00607DE7"/>
    <w:rsid w:val="006170E3"/>
    <w:rsid w:val="006B59AC"/>
    <w:rsid w:val="006D7E0A"/>
    <w:rsid w:val="00711357"/>
    <w:rsid w:val="007543F9"/>
    <w:rsid w:val="0075785D"/>
    <w:rsid w:val="00827C10"/>
    <w:rsid w:val="008326AD"/>
    <w:rsid w:val="008B4486"/>
    <w:rsid w:val="00B35BC0"/>
    <w:rsid w:val="00B40236"/>
    <w:rsid w:val="00B470FB"/>
    <w:rsid w:val="00BC4E55"/>
    <w:rsid w:val="00C01BC8"/>
    <w:rsid w:val="00C1016B"/>
    <w:rsid w:val="00C23A07"/>
    <w:rsid w:val="00C52826"/>
    <w:rsid w:val="00CA384C"/>
    <w:rsid w:val="00D54B0D"/>
    <w:rsid w:val="00DD4C22"/>
    <w:rsid w:val="00E3603C"/>
    <w:rsid w:val="00E6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0D3A8"/>
  <w15:chartTrackingRefBased/>
  <w15:docId w15:val="{68FAF10B-D97C-458F-9A53-1061D1D8F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8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7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Griffis</dc:creator>
  <cp:keywords/>
  <dc:description/>
  <cp:lastModifiedBy>maureen clark-darby</cp:lastModifiedBy>
  <cp:revision>2</cp:revision>
  <dcterms:created xsi:type="dcterms:W3CDTF">2021-08-25T05:22:00Z</dcterms:created>
  <dcterms:modified xsi:type="dcterms:W3CDTF">2021-09-01T06:49:00Z</dcterms:modified>
</cp:coreProperties>
</file>