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B711" w14:textId="77777777" w:rsidR="0049498A" w:rsidRDefault="0049498A" w:rsidP="005D386E">
      <w:pPr>
        <w:autoSpaceDE w:val="0"/>
        <w:autoSpaceDN w:val="0"/>
        <w:adjustRightInd w:val="0"/>
        <w:spacing w:after="0" w:line="240" w:lineRule="auto"/>
        <w:rPr>
          <w:rFonts w:ascii="Arial" w:hAnsi="Arial" w:cs="Arial"/>
          <w:b/>
          <w:sz w:val="20"/>
          <w:szCs w:val="20"/>
        </w:rPr>
      </w:pPr>
    </w:p>
    <w:p w14:paraId="79649991" w14:textId="581F3706" w:rsidR="00A84F58" w:rsidRDefault="00A84F58" w:rsidP="006F36CC">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r w:rsidR="00AA1924">
        <w:rPr>
          <w:rFonts w:ascii="Arial" w:hAnsi="Arial" w:cs="Arial"/>
          <w:b/>
          <w:sz w:val="20"/>
          <w:szCs w:val="20"/>
        </w:rPr>
        <w:t xml:space="preserve"> - </w:t>
      </w:r>
      <w:r w:rsidR="00AA1924" w:rsidRPr="008178E9">
        <w:rPr>
          <w:rFonts w:ascii="Arial" w:hAnsi="Arial" w:cs="Arial"/>
          <w:b/>
          <w:sz w:val="20"/>
          <w:szCs w:val="20"/>
        </w:rPr>
        <w:t>Learning and Development Lead</w:t>
      </w:r>
    </w:p>
    <w:p w14:paraId="421B3C6C" w14:textId="77777777" w:rsidR="000043D6" w:rsidRDefault="000043D6" w:rsidP="00A84F58">
      <w:pPr>
        <w:autoSpaceDE w:val="0"/>
        <w:autoSpaceDN w:val="0"/>
        <w:adjustRightInd w:val="0"/>
        <w:spacing w:after="0" w:line="240" w:lineRule="auto"/>
        <w:rPr>
          <w:rFonts w:ascii="Arial" w:hAnsi="Arial" w:cs="Arial"/>
          <w:b/>
          <w:sz w:val="20"/>
          <w:szCs w:val="20"/>
        </w:rPr>
      </w:pPr>
    </w:p>
    <w:p w14:paraId="037A86F0" w14:textId="43BAAAEC" w:rsidR="00A84F58" w:rsidRPr="008178E9" w:rsidRDefault="00A84F58" w:rsidP="00A84F58">
      <w:pPr>
        <w:autoSpaceDE w:val="0"/>
        <w:autoSpaceDN w:val="0"/>
        <w:adjustRightInd w:val="0"/>
        <w:spacing w:after="0" w:line="240" w:lineRule="auto"/>
        <w:rPr>
          <w:rFonts w:ascii="Arial" w:hAnsi="Arial" w:cs="Arial"/>
          <w:b/>
          <w:sz w:val="20"/>
          <w:szCs w:val="20"/>
        </w:rPr>
      </w:pPr>
      <w:r w:rsidRPr="008178E9">
        <w:rPr>
          <w:rFonts w:ascii="Arial" w:hAnsi="Arial" w:cs="Arial"/>
          <w:b/>
          <w:sz w:val="20"/>
          <w:szCs w:val="20"/>
        </w:rPr>
        <w:t xml:space="preserve">Job Title: </w:t>
      </w:r>
      <w:r w:rsidR="00861A99" w:rsidRPr="008178E9">
        <w:rPr>
          <w:rFonts w:ascii="Arial" w:hAnsi="Arial" w:cs="Arial"/>
          <w:b/>
          <w:sz w:val="20"/>
          <w:szCs w:val="20"/>
        </w:rPr>
        <w:t>Learning and Development Lead</w:t>
      </w:r>
    </w:p>
    <w:p w14:paraId="63344C22" w14:textId="408EB852" w:rsidR="00A84F58" w:rsidRDefault="00A84F58" w:rsidP="00A84F58">
      <w:pPr>
        <w:autoSpaceDE w:val="0"/>
        <w:autoSpaceDN w:val="0"/>
        <w:adjustRightInd w:val="0"/>
        <w:spacing w:after="0" w:line="240" w:lineRule="auto"/>
        <w:rPr>
          <w:rFonts w:ascii="Arial" w:hAnsi="Arial" w:cs="Arial"/>
          <w:b/>
          <w:sz w:val="20"/>
          <w:szCs w:val="20"/>
        </w:rPr>
      </w:pPr>
      <w:r w:rsidRPr="008178E9">
        <w:rPr>
          <w:rFonts w:ascii="Arial" w:hAnsi="Arial" w:cs="Arial"/>
          <w:b/>
          <w:sz w:val="20"/>
          <w:szCs w:val="20"/>
        </w:rPr>
        <w:t xml:space="preserve">Job Grade: </w:t>
      </w:r>
      <w:r w:rsidR="00861A99" w:rsidRPr="008178E9">
        <w:rPr>
          <w:rFonts w:ascii="Arial" w:hAnsi="Arial" w:cs="Arial"/>
          <w:b/>
          <w:sz w:val="20"/>
          <w:szCs w:val="20"/>
        </w:rPr>
        <w:t>Level 5 Zone 2</w:t>
      </w:r>
    </w:p>
    <w:p w14:paraId="3E420525" w14:textId="296E0514" w:rsidR="00AA1924" w:rsidRPr="008178E9" w:rsidRDefault="00AA1924"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AA1924">
        <w:rPr>
          <w:rFonts w:ascii="Arial" w:hAnsi="Arial" w:cs="Arial"/>
          <w:b/>
          <w:sz w:val="20"/>
          <w:szCs w:val="20"/>
        </w:rPr>
        <w:t>£50,655</w:t>
      </w:r>
      <w:r>
        <w:rPr>
          <w:rFonts w:ascii="Arial" w:hAnsi="Arial" w:cs="Arial"/>
          <w:b/>
          <w:sz w:val="20"/>
          <w:szCs w:val="20"/>
        </w:rPr>
        <w:t xml:space="preserve">- </w:t>
      </w:r>
      <w:r w:rsidRPr="00AA1924">
        <w:rPr>
          <w:rFonts w:ascii="Arial" w:hAnsi="Arial" w:cs="Arial"/>
          <w:b/>
          <w:sz w:val="20"/>
          <w:szCs w:val="20"/>
        </w:rPr>
        <w:t>£61,911</w:t>
      </w:r>
    </w:p>
    <w:p w14:paraId="54219306" w14:textId="77777777" w:rsidR="00A84F58" w:rsidRPr="008178E9"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8178E9" w:rsidRDefault="005C12B8" w:rsidP="00AB1E05">
      <w:pPr>
        <w:autoSpaceDE w:val="0"/>
        <w:autoSpaceDN w:val="0"/>
        <w:adjustRightInd w:val="0"/>
        <w:spacing w:after="0" w:line="240" w:lineRule="auto"/>
        <w:rPr>
          <w:rFonts w:ascii="Arial-BoldMT" w:hAnsi="Arial-BoldMT" w:cs="Arial-BoldMT"/>
          <w:b/>
          <w:bCs/>
          <w:sz w:val="20"/>
          <w:szCs w:val="20"/>
        </w:rPr>
      </w:pPr>
      <w:r w:rsidRPr="008178E9">
        <w:rPr>
          <w:rFonts w:ascii="Arial-BoldMT" w:hAnsi="Arial-BoldMT" w:cs="Arial-BoldMT"/>
          <w:b/>
          <w:bCs/>
          <w:sz w:val="20"/>
          <w:szCs w:val="20"/>
        </w:rPr>
        <w:t>About Camden</w:t>
      </w:r>
    </w:p>
    <w:p w14:paraId="279EB3F2" w14:textId="2A7A98D4" w:rsidR="0014501F" w:rsidRPr="008178E9"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8178E9">
        <w:rPr>
          <w:rFonts w:ascii="ArialMT" w:hAnsi="ArialMT" w:cs="ArialMT"/>
          <w:sz w:val="20"/>
          <w:szCs w:val="20"/>
        </w:rPr>
        <w:t xml:space="preserve">‘Camden is building somewhere everyone can thrive, by making our borough the best place to live, work, study and visit. Because, we’re not just home to </w:t>
      </w:r>
      <w:r w:rsidR="001E5227">
        <w:rPr>
          <w:rFonts w:ascii="ArialMT" w:hAnsi="ArialMT" w:cs="ArialMT"/>
          <w:sz w:val="20"/>
          <w:szCs w:val="20"/>
        </w:rPr>
        <w:t xml:space="preserve">the </w:t>
      </w:r>
      <w:r w:rsidRPr="008178E9">
        <w:rPr>
          <w:rFonts w:ascii="ArialMT" w:hAnsi="ArialMT" w:cs="ArialMT"/>
          <w:sz w:val="20"/>
          <w:szCs w:val="20"/>
        </w:rPr>
        <w:t xml:space="preserve">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8178E9"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77777777" w:rsidR="005D386E" w:rsidRPr="008178E9" w:rsidRDefault="005D386E" w:rsidP="00AB1E05">
      <w:pPr>
        <w:autoSpaceDE w:val="0"/>
        <w:autoSpaceDN w:val="0"/>
        <w:adjustRightInd w:val="0"/>
        <w:spacing w:after="0" w:line="240" w:lineRule="auto"/>
        <w:rPr>
          <w:rFonts w:ascii="Arial-BoldMT" w:hAnsi="Arial-BoldMT" w:cs="Arial-BoldMT"/>
          <w:b/>
          <w:bCs/>
          <w:sz w:val="20"/>
          <w:szCs w:val="20"/>
        </w:rPr>
      </w:pPr>
      <w:r w:rsidRPr="008178E9">
        <w:rPr>
          <w:rFonts w:ascii="Arial-BoldMT" w:hAnsi="Arial-BoldMT" w:cs="Arial-BoldMT"/>
          <w:b/>
          <w:bCs/>
          <w:sz w:val="20"/>
          <w:szCs w:val="20"/>
        </w:rPr>
        <w:t>About the role</w:t>
      </w:r>
    </w:p>
    <w:p w14:paraId="7056DCDD" w14:textId="71185AEC" w:rsidR="00857EF5" w:rsidRPr="008178E9" w:rsidRDefault="00857EF5" w:rsidP="00857EF5">
      <w:pPr>
        <w:autoSpaceDE w:val="0"/>
        <w:autoSpaceDN w:val="0"/>
        <w:adjustRightInd w:val="0"/>
        <w:spacing w:line="276" w:lineRule="auto"/>
        <w:rPr>
          <w:rFonts w:ascii="Arial" w:hAnsi="Arial" w:cs="Arial"/>
          <w:sz w:val="20"/>
          <w:szCs w:val="18"/>
        </w:rPr>
      </w:pPr>
      <w:r w:rsidRPr="008178E9">
        <w:rPr>
          <w:rFonts w:ascii="Arial" w:hAnsi="Arial" w:cs="Arial"/>
          <w:sz w:val="20"/>
          <w:szCs w:val="18"/>
        </w:rPr>
        <w:t>The OD and L&amp;D service plays a critical role in supporting the organisation</w:t>
      </w:r>
      <w:r w:rsidR="004B7FF2">
        <w:rPr>
          <w:rFonts w:ascii="Arial" w:hAnsi="Arial" w:cs="Arial"/>
          <w:sz w:val="20"/>
          <w:szCs w:val="18"/>
        </w:rPr>
        <w:t xml:space="preserve">; </w:t>
      </w:r>
      <w:r w:rsidRPr="008178E9">
        <w:rPr>
          <w:rFonts w:ascii="Arial" w:hAnsi="Arial" w:cs="Arial"/>
          <w:sz w:val="20"/>
          <w:szCs w:val="18"/>
        </w:rPr>
        <w:t>creating the necessary conditions for the whole organisation, its people, processes and culture to deliver, as effectively as it can</w:t>
      </w:r>
      <w:r w:rsidR="004B7FF2">
        <w:rPr>
          <w:rFonts w:ascii="Arial" w:hAnsi="Arial" w:cs="Arial"/>
          <w:sz w:val="20"/>
          <w:szCs w:val="18"/>
        </w:rPr>
        <w:t>.</w:t>
      </w:r>
    </w:p>
    <w:p w14:paraId="3E905955" w14:textId="647F5A70" w:rsidR="00D23106" w:rsidRPr="008178E9" w:rsidRDefault="00857EF5" w:rsidP="00857EF5">
      <w:pPr>
        <w:autoSpaceDE w:val="0"/>
        <w:autoSpaceDN w:val="0"/>
        <w:adjustRightInd w:val="0"/>
        <w:spacing w:line="276" w:lineRule="auto"/>
        <w:rPr>
          <w:rFonts w:ascii="Arial" w:hAnsi="Arial" w:cs="Arial"/>
          <w:sz w:val="20"/>
        </w:rPr>
      </w:pPr>
      <w:r w:rsidRPr="008178E9">
        <w:rPr>
          <w:rFonts w:ascii="Arial" w:hAnsi="Arial" w:cs="Arial"/>
          <w:sz w:val="20"/>
          <w:szCs w:val="18"/>
        </w:rPr>
        <w:t>A successful Learning and Development Lead must set their sights high. We want only the best for Camden and the OD and L&amp;D service. You need to be able to bring fresh ideas to the service and challenge the status quo – this is how we work in Camden. We place high importance on strategic management and leadership skills as well as having an ability to balance effectively service delivery and keep an eye on detail. Striking this balance and creating a positive environment for colleagues is critical. You will need to therefore be a strong collaborator and be able to evidence your ability to gain the trust and support of colleagues, partners and managers as appropriate.</w:t>
      </w:r>
      <w:r w:rsidR="00D23106" w:rsidRPr="008178E9">
        <w:rPr>
          <w:rFonts w:ascii="Arial" w:hAnsi="Arial" w:cs="Arial"/>
          <w:sz w:val="20"/>
          <w:szCs w:val="18"/>
        </w:rPr>
        <w:t xml:space="preserve"> In this role you will</w:t>
      </w:r>
      <w:r w:rsidR="00D23106" w:rsidRPr="008178E9">
        <w:rPr>
          <w:rFonts w:ascii="Arial" w:hAnsi="Arial" w:cs="Arial"/>
          <w:sz w:val="20"/>
        </w:rPr>
        <w:t>:</w:t>
      </w:r>
    </w:p>
    <w:p w14:paraId="2422A582" w14:textId="790924E8" w:rsidR="00D23106" w:rsidRPr="008178E9" w:rsidRDefault="00D23106" w:rsidP="00D23106">
      <w:pPr>
        <w:pStyle w:val="ListParagraph"/>
        <w:numPr>
          <w:ilvl w:val="0"/>
          <w:numId w:val="8"/>
        </w:numPr>
        <w:spacing w:after="0" w:line="240" w:lineRule="auto"/>
        <w:rPr>
          <w:rFonts w:ascii="Arial" w:hAnsi="Arial" w:cs="Arial"/>
          <w:sz w:val="20"/>
          <w:szCs w:val="20"/>
        </w:rPr>
      </w:pPr>
      <w:r w:rsidRPr="008178E9">
        <w:rPr>
          <w:rFonts w:ascii="Arial" w:hAnsi="Arial" w:cs="Arial"/>
          <w:sz w:val="20"/>
          <w:szCs w:val="20"/>
        </w:rPr>
        <w:t>Support the next phase of learning and development journey in Camden</w:t>
      </w:r>
      <w:r w:rsidR="00592ACB" w:rsidRPr="008178E9">
        <w:rPr>
          <w:rFonts w:ascii="Arial" w:hAnsi="Arial" w:cs="Arial"/>
          <w:sz w:val="20"/>
          <w:szCs w:val="20"/>
        </w:rPr>
        <w:t>, working closely with senior leaders across Camden</w:t>
      </w:r>
    </w:p>
    <w:p w14:paraId="603421A6" w14:textId="77777777" w:rsidR="00D23106" w:rsidRPr="008178E9" w:rsidRDefault="00D23106" w:rsidP="00D23106">
      <w:pPr>
        <w:pStyle w:val="ListParagraph"/>
        <w:numPr>
          <w:ilvl w:val="0"/>
          <w:numId w:val="8"/>
        </w:numPr>
        <w:spacing w:after="0" w:line="240" w:lineRule="auto"/>
        <w:rPr>
          <w:rFonts w:ascii="Arial" w:hAnsi="Arial" w:cs="Arial"/>
          <w:sz w:val="20"/>
          <w:szCs w:val="20"/>
        </w:rPr>
      </w:pPr>
      <w:r w:rsidRPr="008178E9">
        <w:rPr>
          <w:rFonts w:ascii="Arial" w:hAnsi="Arial" w:cs="Arial"/>
          <w:sz w:val="20"/>
          <w:szCs w:val="20"/>
        </w:rPr>
        <w:t xml:space="preserve">Work closely with all stakeholders and the core team to understand the direction of travel for the organisation and determine how to best structure our learning and development offer to support this. </w:t>
      </w:r>
    </w:p>
    <w:p w14:paraId="4AFBCAB3" w14:textId="77777777" w:rsidR="00D23106" w:rsidRPr="008178E9" w:rsidRDefault="00D23106" w:rsidP="00D23106">
      <w:pPr>
        <w:pStyle w:val="ListParagraph"/>
        <w:numPr>
          <w:ilvl w:val="0"/>
          <w:numId w:val="8"/>
        </w:numPr>
        <w:spacing w:after="0" w:line="240" w:lineRule="auto"/>
        <w:rPr>
          <w:rFonts w:ascii="Arial" w:hAnsi="Arial" w:cs="Arial"/>
          <w:sz w:val="20"/>
          <w:szCs w:val="20"/>
        </w:rPr>
      </w:pPr>
      <w:r w:rsidRPr="008178E9">
        <w:rPr>
          <w:rFonts w:ascii="Arial" w:hAnsi="Arial" w:cs="Arial"/>
          <w:sz w:val="20"/>
          <w:szCs w:val="20"/>
        </w:rPr>
        <w:t xml:space="preserve">Lead the development of a learning and development approach which is fit for purpose and places a strong emphasis on the use of digital and other innovative learning approaches. </w:t>
      </w:r>
    </w:p>
    <w:p w14:paraId="389C165C" w14:textId="77777777" w:rsidR="00D23106" w:rsidRPr="008178E9" w:rsidRDefault="00D23106" w:rsidP="00D23106">
      <w:pPr>
        <w:pStyle w:val="ListParagraph"/>
        <w:numPr>
          <w:ilvl w:val="0"/>
          <w:numId w:val="8"/>
        </w:numPr>
        <w:spacing w:after="0" w:line="240" w:lineRule="auto"/>
        <w:rPr>
          <w:rFonts w:ascii="Arial" w:hAnsi="Arial" w:cs="Arial"/>
          <w:sz w:val="20"/>
          <w:szCs w:val="20"/>
        </w:rPr>
      </w:pPr>
      <w:r w:rsidRPr="008178E9">
        <w:rPr>
          <w:rFonts w:ascii="Arial" w:hAnsi="Arial" w:cs="Arial"/>
          <w:sz w:val="20"/>
          <w:szCs w:val="20"/>
        </w:rPr>
        <w:t>Use data, trend analysis and evidence to support professional thinking, provide critical challenge within the organisation and to inform continuous improvement.</w:t>
      </w:r>
    </w:p>
    <w:p w14:paraId="57129F63" w14:textId="77777777" w:rsidR="00D23106" w:rsidRPr="008178E9" w:rsidRDefault="00D23106" w:rsidP="00D23106">
      <w:pPr>
        <w:pStyle w:val="ListParagraph"/>
        <w:numPr>
          <w:ilvl w:val="0"/>
          <w:numId w:val="8"/>
        </w:numPr>
        <w:spacing w:after="0" w:line="240" w:lineRule="auto"/>
        <w:rPr>
          <w:rFonts w:ascii="Arial" w:hAnsi="Arial" w:cs="Arial"/>
          <w:sz w:val="20"/>
          <w:szCs w:val="20"/>
        </w:rPr>
      </w:pPr>
      <w:r w:rsidRPr="008178E9">
        <w:rPr>
          <w:rFonts w:ascii="Arial" w:hAnsi="Arial" w:cs="Arial"/>
          <w:sz w:val="20"/>
          <w:szCs w:val="20"/>
        </w:rPr>
        <w:t>Actively maintain a body of technical and professional knowledge related to learning and development and use this knowledge to inform Camden’s continuous improvement journey.</w:t>
      </w:r>
    </w:p>
    <w:p w14:paraId="00797C40" w14:textId="77777777" w:rsidR="00D23106" w:rsidRPr="008178E9" w:rsidRDefault="00D23106" w:rsidP="00D23106">
      <w:pPr>
        <w:pStyle w:val="ListParagraph"/>
        <w:numPr>
          <w:ilvl w:val="0"/>
          <w:numId w:val="8"/>
        </w:numPr>
        <w:spacing w:after="0" w:line="240" w:lineRule="auto"/>
        <w:rPr>
          <w:rFonts w:ascii="Arial" w:hAnsi="Arial" w:cs="Arial"/>
          <w:sz w:val="20"/>
          <w:szCs w:val="20"/>
        </w:rPr>
      </w:pPr>
      <w:r w:rsidRPr="008178E9">
        <w:rPr>
          <w:rFonts w:ascii="Arial" w:hAnsi="Arial" w:cs="Arial"/>
          <w:sz w:val="20"/>
          <w:szCs w:val="20"/>
        </w:rPr>
        <w:t xml:space="preserve">Provide expert advice across the service and the organisation. </w:t>
      </w:r>
    </w:p>
    <w:p w14:paraId="51CC7281" w14:textId="2B922D3E" w:rsidR="00DB74BE" w:rsidRPr="006F36CC" w:rsidRDefault="00D23106" w:rsidP="006F36CC">
      <w:pPr>
        <w:pStyle w:val="ListParagraph"/>
        <w:numPr>
          <w:ilvl w:val="0"/>
          <w:numId w:val="8"/>
        </w:numPr>
        <w:spacing w:after="0" w:line="240" w:lineRule="auto"/>
        <w:rPr>
          <w:rFonts w:ascii="Arial" w:hAnsi="Arial" w:cs="Arial"/>
          <w:sz w:val="20"/>
          <w:szCs w:val="20"/>
        </w:rPr>
      </w:pPr>
      <w:r w:rsidRPr="008178E9">
        <w:rPr>
          <w:rFonts w:ascii="Arial" w:hAnsi="Arial" w:cs="Arial"/>
          <w:sz w:val="20"/>
          <w:szCs w:val="20"/>
        </w:rPr>
        <w:t xml:space="preserve">Manage and collaborate with staff effectively across the service on specific programmes / pieces of work as appropriate. </w:t>
      </w:r>
    </w:p>
    <w:p w14:paraId="74233D98" w14:textId="77777777" w:rsidR="00DB74BE" w:rsidRDefault="00DB74BE" w:rsidP="00AB1E05">
      <w:pPr>
        <w:pStyle w:val="ListParagraph"/>
        <w:autoSpaceDE w:val="0"/>
        <w:autoSpaceDN w:val="0"/>
        <w:adjustRightInd w:val="0"/>
        <w:spacing w:after="0" w:line="240" w:lineRule="auto"/>
        <w:ind w:left="0"/>
        <w:rPr>
          <w:rFonts w:ascii="Arial-BoldMT" w:hAnsi="Arial-BoldMT" w:cs="Arial-BoldMT"/>
          <w:b/>
          <w:bCs/>
          <w:sz w:val="20"/>
          <w:szCs w:val="20"/>
        </w:rPr>
      </w:pPr>
    </w:p>
    <w:p w14:paraId="046EDA5D" w14:textId="4AE98A06" w:rsidR="00F5337A" w:rsidRPr="006F36CC" w:rsidRDefault="005D386E" w:rsidP="0057620B">
      <w:pPr>
        <w:pStyle w:val="ListParagraph"/>
        <w:autoSpaceDE w:val="0"/>
        <w:autoSpaceDN w:val="0"/>
        <w:adjustRightInd w:val="0"/>
        <w:spacing w:after="0" w:line="240" w:lineRule="auto"/>
        <w:ind w:left="0"/>
        <w:rPr>
          <w:rFonts w:ascii="Arial-BoldMT" w:hAnsi="Arial-BoldMT" w:cs="Arial-BoldMT"/>
          <w:b/>
          <w:bCs/>
          <w:sz w:val="20"/>
          <w:szCs w:val="20"/>
        </w:rPr>
      </w:pPr>
      <w:r w:rsidRPr="008178E9">
        <w:rPr>
          <w:rFonts w:ascii="Arial-BoldMT" w:hAnsi="Arial-BoldMT" w:cs="Arial-BoldMT"/>
          <w:b/>
          <w:bCs/>
          <w:sz w:val="20"/>
          <w:szCs w:val="20"/>
        </w:rPr>
        <w:t>About you</w:t>
      </w:r>
    </w:p>
    <w:p w14:paraId="484D88C7" w14:textId="5DB9316A" w:rsidR="0015637B" w:rsidRPr="0015637B" w:rsidRDefault="003A6739" w:rsidP="0015637B">
      <w:pPr>
        <w:pStyle w:val="ListParagraph"/>
        <w:numPr>
          <w:ilvl w:val="0"/>
          <w:numId w:val="8"/>
        </w:numPr>
        <w:rPr>
          <w:rFonts w:ascii="Arial" w:hAnsi="Arial" w:cs="Arial"/>
          <w:sz w:val="20"/>
          <w:szCs w:val="20"/>
        </w:rPr>
      </w:pPr>
      <w:r w:rsidRPr="00725ADE">
        <w:rPr>
          <w:rFonts w:ascii="Arial" w:hAnsi="Arial" w:cs="Arial"/>
          <w:sz w:val="20"/>
          <w:szCs w:val="20"/>
        </w:rPr>
        <w:t xml:space="preserve">Proven </w:t>
      </w:r>
      <w:r w:rsidR="0057620B">
        <w:rPr>
          <w:rFonts w:ascii="Arial" w:hAnsi="Arial" w:cs="Arial"/>
          <w:sz w:val="20"/>
          <w:szCs w:val="20"/>
        </w:rPr>
        <w:t>t</w:t>
      </w:r>
      <w:r w:rsidRPr="00725ADE">
        <w:rPr>
          <w:rFonts w:ascii="Arial" w:hAnsi="Arial" w:cs="Arial"/>
          <w:sz w:val="20"/>
          <w:szCs w:val="20"/>
        </w:rPr>
        <w:t>rack record of supporting and supporting and delivering change in an organisation.</w:t>
      </w:r>
    </w:p>
    <w:p w14:paraId="6660A91B" w14:textId="032A8EF8" w:rsidR="0015637B" w:rsidRPr="0015637B" w:rsidRDefault="003A6739" w:rsidP="0015637B">
      <w:pPr>
        <w:pStyle w:val="ListParagraph"/>
        <w:numPr>
          <w:ilvl w:val="0"/>
          <w:numId w:val="8"/>
        </w:numPr>
        <w:rPr>
          <w:rFonts w:ascii="Arial" w:hAnsi="Arial" w:cs="Arial"/>
          <w:sz w:val="20"/>
          <w:szCs w:val="20"/>
        </w:rPr>
      </w:pPr>
      <w:r w:rsidRPr="00725ADE">
        <w:rPr>
          <w:rFonts w:ascii="Arial" w:hAnsi="Arial" w:cs="Arial"/>
          <w:sz w:val="20"/>
          <w:szCs w:val="20"/>
        </w:rPr>
        <w:t>Experience of aligning learning and development activities to an organisations core aims and objectives.</w:t>
      </w:r>
    </w:p>
    <w:p w14:paraId="3027AC51" w14:textId="24A9938A" w:rsidR="00530955" w:rsidRPr="003A6739" w:rsidRDefault="00530955" w:rsidP="00530955">
      <w:pPr>
        <w:pStyle w:val="ListParagraph"/>
        <w:numPr>
          <w:ilvl w:val="0"/>
          <w:numId w:val="8"/>
        </w:numPr>
        <w:rPr>
          <w:rFonts w:ascii="Arial" w:hAnsi="Arial" w:cs="Arial"/>
          <w:sz w:val="20"/>
          <w:szCs w:val="20"/>
        </w:rPr>
      </w:pPr>
      <w:r w:rsidRPr="00530955">
        <w:rPr>
          <w:rFonts w:ascii="Arial" w:hAnsi="Arial" w:cs="Arial"/>
          <w:color w:val="000000"/>
          <w:sz w:val="20"/>
          <w:szCs w:val="20"/>
        </w:rPr>
        <w:lastRenderedPageBreak/>
        <w:t xml:space="preserve">An ability to deal with complex or </w:t>
      </w:r>
      <w:proofErr w:type="gramStart"/>
      <w:r w:rsidRPr="00530955">
        <w:rPr>
          <w:rFonts w:ascii="Arial" w:hAnsi="Arial" w:cs="Arial"/>
          <w:color w:val="000000"/>
          <w:sz w:val="20"/>
          <w:szCs w:val="20"/>
        </w:rPr>
        <w:t>high profile</w:t>
      </w:r>
      <w:proofErr w:type="gramEnd"/>
      <w:r w:rsidRPr="00530955">
        <w:rPr>
          <w:rFonts w:ascii="Arial" w:hAnsi="Arial" w:cs="Arial"/>
          <w:color w:val="000000"/>
          <w:sz w:val="20"/>
          <w:szCs w:val="20"/>
        </w:rPr>
        <w:t xml:space="preserve"> issues and to make recommendations to senior leaders on how to tackle / deal with such issues</w:t>
      </w:r>
      <w:r w:rsidR="008819C6">
        <w:rPr>
          <w:rFonts w:ascii="Arial" w:hAnsi="Arial" w:cs="Arial"/>
          <w:color w:val="000000"/>
          <w:sz w:val="20"/>
          <w:szCs w:val="20"/>
        </w:rPr>
        <w:t>,</w:t>
      </w:r>
      <w:r w:rsidRPr="00530955">
        <w:rPr>
          <w:rFonts w:ascii="Arial" w:hAnsi="Arial" w:cs="Arial"/>
          <w:color w:val="000000"/>
          <w:sz w:val="20"/>
          <w:szCs w:val="20"/>
        </w:rPr>
        <w:t xml:space="preserve"> as well as take forward appropriate action as necessary. </w:t>
      </w:r>
    </w:p>
    <w:p w14:paraId="749AAC8D" w14:textId="77777777" w:rsidR="003A6739" w:rsidRPr="00530955" w:rsidRDefault="003A6739" w:rsidP="003A6739">
      <w:pPr>
        <w:pStyle w:val="ListParagraph"/>
        <w:numPr>
          <w:ilvl w:val="0"/>
          <w:numId w:val="8"/>
        </w:numPr>
        <w:spacing w:after="0" w:line="240" w:lineRule="auto"/>
        <w:rPr>
          <w:rFonts w:ascii="Arial" w:hAnsi="Arial" w:cs="Arial"/>
          <w:sz w:val="20"/>
          <w:szCs w:val="20"/>
        </w:rPr>
      </w:pPr>
      <w:r w:rsidRPr="00530955">
        <w:rPr>
          <w:rFonts w:ascii="Arial" w:hAnsi="Arial" w:cs="Arial"/>
          <w:sz w:val="20"/>
          <w:szCs w:val="20"/>
        </w:rPr>
        <w:t xml:space="preserve">Planning, designing and facilitating interventions to support the communication of and engagement with Council plans and priorities. </w:t>
      </w:r>
    </w:p>
    <w:p w14:paraId="6CDA9914" w14:textId="77777777" w:rsidR="003A6739" w:rsidRPr="00725ADE" w:rsidRDefault="003A6739" w:rsidP="003A6739">
      <w:pPr>
        <w:widowControl w:val="0"/>
        <w:numPr>
          <w:ilvl w:val="0"/>
          <w:numId w:val="8"/>
        </w:numPr>
        <w:autoSpaceDE w:val="0"/>
        <w:autoSpaceDN w:val="0"/>
        <w:adjustRightInd w:val="0"/>
        <w:spacing w:after="0" w:line="276" w:lineRule="auto"/>
        <w:ind w:left="499" w:hanging="357"/>
        <w:rPr>
          <w:rFonts w:ascii="Arial" w:eastAsia="Times New Roman" w:hAnsi="Arial" w:cs="Arial"/>
          <w:sz w:val="20"/>
          <w:szCs w:val="20"/>
          <w:lang w:val="en-US"/>
        </w:rPr>
      </w:pPr>
      <w:r w:rsidRPr="00725ADE">
        <w:rPr>
          <w:rFonts w:ascii="Arial" w:eastAsia="Times New Roman" w:hAnsi="Arial" w:cs="Arial"/>
          <w:sz w:val="20"/>
          <w:szCs w:val="20"/>
          <w:lang w:eastAsia="en-GB"/>
        </w:rPr>
        <w:t>Significant experience of working in partnership with a range of stakeholders and developing and maintaining effective relationships.</w:t>
      </w:r>
    </w:p>
    <w:p w14:paraId="192F77D9" w14:textId="77777777" w:rsidR="003A6739" w:rsidRPr="00725ADE" w:rsidRDefault="003A6739" w:rsidP="003A6739">
      <w:pPr>
        <w:pStyle w:val="ListParagraph"/>
        <w:numPr>
          <w:ilvl w:val="0"/>
          <w:numId w:val="8"/>
        </w:numPr>
        <w:spacing w:after="0"/>
        <w:ind w:left="499" w:hanging="357"/>
        <w:rPr>
          <w:rFonts w:ascii="Arial" w:hAnsi="Arial" w:cs="Arial"/>
          <w:sz w:val="20"/>
          <w:szCs w:val="20"/>
        </w:rPr>
      </w:pPr>
      <w:r w:rsidRPr="00725ADE">
        <w:rPr>
          <w:rFonts w:ascii="Arial" w:hAnsi="Arial" w:cs="Arial"/>
          <w:sz w:val="20"/>
          <w:szCs w:val="20"/>
        </w:rPr>
        <w:t>Experience of driving projects forward and delivery of results on time and within budget.</w:t>
      </w:r>
    </w:p>
    <w:p w14:paraId="5F60A293" w14:textId="77777777" w:rsidR="003A2F4D" w:rsidRDefault="00530955" w:rsidP="003A2F4D">
      <w:pPr>
        <w:pStyle w:val="ListParagraph"/>
        <w:numPr>
          <w:ilvl w:val="0"/>
          <w:numId w:val="8"/>
        </w:numPr>
        <w:rPr>
          <w:rFonts w:ascii="Arial" w:hAnsi="Arial" w:cs="Arial"/>
          <w:sz w:val="20"/>
          <w:szCs w:val="20"/>
        </w:rPr>
      </w:pPr>
      <w:r w:rsidRPr="00530955">
        <w:rPr>
          <w:rFonts w:ascii="Arial" w:hAnsi="Arial" w:cs="Arial"/>
          <w:sz w:val="20"/>
          <w:szCs w:val="20"/>
        </w:rPr>
        <w:t>Providing high quality advice and information to enable managers to make informed decisions and determine appropriate courses of action.</w:t>
      </w:r>
    </w:p>
    <w:p w14:paraId="480C3188" w14:textId="28FBCFD3" w:rsidR="00530955" w:rsidRPr="003A2F4D" w:rsidRDefault="00530955" w:rsidP="003A2F4D">
      <w:pPr>
        <w:pStyle w:val="ListParagraph"/>
        <w:numPr>
          <w:ilvl w:val="0"/>
          <w:numId w:val="8"/>
        </w:numPr>
        <w:spacing w:after="0" w:line="240" w:lineRule="auto"/>
        <w:rPr>
          <w:rFonts w:ascii="Arial" w:hAnsi="Arial" w:cs="Arial"/>
          <w:sz w:val="20"/>
          <w:szCs w:val="20"/>
        </w:rPr>
      </w:pPr>
      <w:r w:rsidRPr="003A2F4D">
        <w:rPr>
          <w:rFonts w:ascii="Arial" w:hAnsi="Arial" w:cs="Arial"/>
          <w:sz w:val="20"/>
          <w:szCs w:val="20"/>
        </w:rPr>
        <w:t xml:space="preserve">Contribute to the leadership of the service, ensuring a high calibre, motivated and effective workforce. </w:t>
      </w:r>
    </w:p>
    <w:p w14:paraId="0584AFB5" w14:textId="1240B283" w:rsidR="00530955" w:rsidRPr="00530955" w:rsidRDefault="003A2F4D" w:rsidP="00530955">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An ability to </w:t>
      </w:r>
      <w:r w:rsidR="00886D64">
        <w:rPr>
          <w:rFonts w:ascii="Arial" w:hAnsi="Arial" w:cs="Arial"/>
          <w:sz w:val="20"/>
          <w:szCs w:val="20"/>
        </w:rPr>
        <w:t>p</w:t>
      </w:r>
      <w:r w:rsidR="00530955" w:rsidRPr="00530955">
        <w:rPr>
          <w:rFonts w:ascii="Arial" w:hAnsi="Arial" w:cs="Arial"/>
          <w:sz w:val="20"/>
          <w:szCs w:val="20"/>
        </w:rPr>
        <w:t>resent project outputs verbally and in writing</w:t>
      </w:r>
      <w:r w:rsidR="00886D64">
        <w:rPr>
          <w:rFonts w:ascii="Arial" w:hAnsi="Arial" w:cs="Arial"/>
          <w:sz w:val="20"/>
          <w:szCs w:val="20"/>
        </w:rPr>
        <w:t xml:space="preserve"> </w:t>
      </w:r>
      <w:r w:rsidR="00530955" w:rsidRPr="00530955">
        <w:rPr>
          <w:rFonts w:ascii="Arial" w:hAnsi="Arial" w:cs="Arial"/>
          <w:sz w:val="20"/>
          <w:szCs w:val="20"/>
        </w:rPr>
        <w:t>to enable informed decisions.</w:t>
      </w:r>
    </w:p>
    <w:p w14:paraId="3DC9B0E6" w14:textId="54A1DF31" w:rsidR="00530955" w:rsidRPr="00530955" w:rsidRDefault="00FA3EA2" w:rsidP="00530955">
      <w:pPr>
        <w:pStyle w:val="ListParagraph"/>
        <w:numPr>
          <w:ilvl w:val="0"/>
          <w:numId w:val="8"/>
        </w:numPr>
        <w:spacing w:after="0" w:line="240" w:lineRule="auto"/>
        <w:rPr>
          <w:rFonts w:ascii="Arial" w:hAnsi="Arial" w:cs="Arial"/>
          <w:sz w:val="20"/>
          <w:szCs w:val="20"/>
        </w:rPr>
      </w:pPr>
      <w:r>
        <w:rPr>
          <w:rFonts w:ascii="Arial" w:hAnsi="Arial" w:cs="Arial"/>
          <w:sz w:val="20"/>
          <w:szCs w:val="20"/>
        </w:rPr>
        <w:t>Ability to c</w:t>
      </w:r>
      <w:r w:rsidR="00530955" w:rsidRPr="00530955">
        <w:rPr>
          <w:rFonts w:ascii="Arial" w:hAnsi="Arial" w:cs="Arial"/>
          <w:sz w:val="20"/>
          <w:szCs w:val="20"/>
        </w:rPr>
        <w:t>oach and support colleagues across the organisation to develop capabilities and increase confidence</w:t>
      </w:r>
      <w:r w:rsidR="006F36CC">
        <w:rPr>
          <w:rFonts w:ascii="Arial" w:hAnsi="Arial" w:cs="Arial"/>
          <w:sz w:val="20"/>
          <w:szCs w:val="20"/>
        </w:rPr>
        <w:t>.</w:t>
      </w:r>
    </w:p>
    <w:p w14:paraId="2E36652C" w14:textId="3B12ED40" w:rsidR="000A717D" w:rsidRDefault="00530955" w:rsidP="003A2F4D">
      <w:pPr>
        <w:pStyle w:val="ListParagraph"/>
        <w:numPr>
          <w:ilvl w:val="0"/>
          <w:numId w:val="8"/>
        </w:numPr>
        <w:rPr>
          <w:rFonts w:ascii="Arial" w:hAnsi="Arial" w:cs="Arial"/>
          <w:sz w:val="20"/>
          <w:szCs w:val="20"/>
        </w:rPr>
      </w:pPr>
      <w:r w:rsidRPr="00530955">
        <w:rPr>
          <w:rFonts w:ascii="Arial" w:hAnsi="Arial" w:cs="Arial"/>
          <w:sz w:val="20"/>
          <w:szCs w:val="20"/>
        </w:rPr>
        <w:t xml:space="preserve">Regularly review policies and procedures to identify revisions required in light of changing business priorities and other requirements. </w:t>
      </w:r>
    </w:p>
    <w:p w14:paraId="602494CD" w14:textId="145F45F4" w:rsidR="003A2F4D" w:rsidRPr="003A2F4D" w:rsidRDefault="003A2F4D" w:rsidP="003A2F4D">
      <w:pPr>
        <w:pStyle w:val="ListParagraph"/>
        <w:numPr>
          <w:ilvl w:val="0"/>
          <w:numId w:val="8"/>
        </w:numPr>
        <w:spacing w:after="0"/>
        <w:ind w:left="499" w:hanging="357"/>
        <w:rPr>
          <w:rFonts w:ascii="Arial" w:hAnsi="Arial" w:cs="Arial"/>
          <w:sz w:val="20"/>
          <w:szCs w:val="20"/>
        </w:rPr>
      </w:pPr>
      <w:r w:rsidRPr="00725ADE">
        <w:rPr>
          <w:rFonts w:ascii="Arial" w:hAnsi="Arial" w:cs="Arial"/>
          <w:sz w:val="20"/>
          <w:szCs w:val="20"/>
        </w:rPr>
        <w:t>Strong commercial acumen in the learning and development environment.</w:t>
      </w:r>
    </w:p>
    <w:p w14:paraId="1BE7BCC4" w14:textId="77777777" w:rsidR="000A717D" w:rsidRPr="005D386E" w:rsidRDefault="000A717D" w:rsidP="005D386E">
      <w:pPr>
        <w:autoSpaceDE w:val="0"/>
        <w:autoSpaceDN w:val="0"/>
        <w:adjustRightInd w:val="0"/>
        <w:spacing w:after="0" w:line="240" w:lineRule="auto"/>
        <w:rPr>
          <w:rFonts w:ascii="Arial-BoldMT" w:hAnsi="Arial-BoldMT" w:cs="Arial-BoldMT"/>
          <w:b/>
          <w:bCs/>
          <w:sz w:val="20"/>
          <w:szCs w:val="20"/>
        </w:rPr>
      </w:pPr>
    </w:p>
    <w:p w14:paraId="5EE5C96C" w14:textId="77777777" w:rsidR="00AA1924" w:rsidRPr="00146DD7" w:rsidRDefault="00AA1924" w:rsidP="00AA1924">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306D2FB8" w14:textId="77777777" w:rsidR="00AA1924" w:rsidRPr="00146DD7" w:rsidRDefault="00AA1924" w:rsidP="00AA1924">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67CC6681" w14:textId="77777777" w:rsidR="00AA1924" w:rsidRPr="00146DD7" w:rsidRDefault="00AA1924" w:rsidP="00AA1924">
      <w:pPr>
        <w:autoSpaceDE w:val="0"/>
        <w:autoSpaceDN w:val="0"/>
        <w:adjustRightInd w:val="0"/>
        <w:spacing w:after="0" w:line="240" w:lineRule="auto"/>
        <w:rPr>
          <w:rFonts w:ascii="Arial" w:hAnsi="Arial" w:cs="Arial"/>
          <w:b/>
          <w:bCs/>
          <w:sz w:val="20"/>
          <w:szCs w:val="20"/>
        </w:rPr>
      </w:pPr>
    </w:p>
    <w:p w14:paraId="278559B4" w14:textId="77777777" w:rsidR="00AA1924" w:rsidRPr="00146DD7" w:rsidRDefault="00AA1924" w:rsidP="00AA1924">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41CF0503" w14:textId="77777777" w:rsidR="00AA1924" w:rsidRPr="00146DD7" w:rsidRDefault="00AA1924" w:rsidP="00AA1924">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27ED4997" w14:textId="77777777" w:rsidR="00AA1924" w:rsidRPr="00146DD7" w:rsidRDefault="00AA1924" w:rsidP="00AA1924">
      <w:pPr>
        <w:autoSpaceDE w:val="0"/>
        <w:autoSpaceDN w:val="0"/>
        <w:adjustRightInd w:val="0"/>
        <w:spacing w:after="0" w:line="240" w:lineRule="auto"/>
        <w:rPr>
          <w:rFonts w:ascii="Arial" w:hAnsi="Arial" w:cs="Arial"/>
          <w:b/>
          <w:bCs/>
          <w:sz w:val="20"/>
          <w:szCs w:val="20"/>
        </w:rPr>
      </w:pPr>
    </w:p>
    <w:p w14:paraId="552CDD74" w14:textId="77777777" w:rsidR="00AA1924" w:rsidRPr="00146DD7" w:rsidRDefault="00AA1924" w:rsidP="00AA1924">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5387C70" w14:textId="77777777" w:rsidR="00AA1924" w:rsidRDefault="00AA1924" w:rsidP="00AA1924">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530AB199" w14:textId="77777777" w:rsidR="00AA1924" w:rsidRPr="00146DD7" w:rsidRDefault="00AA1924" w:rsidP="00AA1924">
      <w:pPr>
        <w:pStyle w:val="NoSpacing"/>
        <w:rPr>
          <w:rFonts w:ascii="Arial" w:hAnsi="Arial" w:cs="Arial"/>
          <w:b/>
          <w:sz w:val="20"/>
          <w:szCs w:val="20"/>
        </w:rPr>
      </w:pPr>
    </w:p>
    <w:p w14:paraId="5C4C1D69" w14:textId="77777777" w:rsidR="00AA1924" w:rsidRPr="00146DD7" w:rsidRDefault="00AA1924" w:rsidP="00AA1924">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6F113562" w14:textId="77777777" w:rsidR="00AA1924" w:rsidRPr="00146DD7" w:rsidRDefault="00AA1924" w:rsidP="00AA1924">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0239F48E" w14:textId="77777777" w:rsidR="00AA1924" w:rsidRPr="00146DD7" w:rsidRDefault="00AA1924" w:rsidP="00AA1924">
      <w:pPr>
        <w:autoSpaceDE w:val="0"/>
        <w:autoSpaceDN w:val="0"/>
        <w:adjustRightInd w:val="0"/>
        <w:spacing w:after="0" w:line="240" w:lineRule="auto"/>
        <w:rPr>
          <w:rFonts w:ascii="Arial" w:hAnsi="Arial" w:cs="Arial"/>
          <w:sz w:val="20"/>
          <w:szCs w:val="20"/>
        </w:rPr>
      </w:pPr>
    </w:p>
    <w:p w14:paraId="04679A1F" w14:textId="77777777" w:rsidR="00AA1924" w:rsidRPr="00146DD7" w:rsidRDefault="00AA1924" w:rsidP="00AA1924">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5904306" w14:textId="77777777" w:rsidR="00AA1924" w:rsidRPr="00146DD7" w:rsidRDefault="00AA1924" w:rsidP="00AA1924">
      <w:pPr>
        <w:autoSpaceDE w:val="0"/>
        <w:autoSpaceDN w:val="0"/>
        <w:adjustRightInd w:val="0"/>
        <w:spacing w:after="0" w:line="240" w:lineRule="auto"/>
        <w:rPr>
          <w:rFonts w:ascii="Arial" w:hAnsi="Arial" w:cs="Arial"/>
          <w:sz w:val="20"/>
          <w:szCs w:val="20"/>
        </w:rPr>
      </w:pPr>
    </w:p>
    <w:p w14:paraId="5A680AA5" w14:textId="77777777" w:rsidR="00AA1924" w:rsidRPr="00146DD7" w:rsidRDefault="00AA1924" w:rsidP="00AA1924">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646D45DA" w14:textId="064442E9" w:rsidR="00AA1924" w:rsidRPr="00146DD7" w:rsidRDefault="00AA1924" w:rsidP="00AA1924">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w:t>
      </w:r>
      <w:r w:rsidRPr="00146DD7">
        <w:rPr>
          <w:rFonts w:ascii="Arial" w:hAnsi="Arial" w:cs="Arial"/>
          <w:sz w:val="20"/>
          <w:szCs w:val="20"/>
        </w:rPr>
        <w:lastRenderedPageBreak/>
        <w:t xml:space="preserve">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r>
        <w:rPr>
          <w:rFonts w:ascii="Arial" w:hAnsi="Arial" w:cs="Arial"/>
          <w:sz w:val="20"/>
          <w:szCs w:val="20"/>
        </w:rPr>
        <w:t>.</w:t>
      </w:r>
    </w:p>
    <w:p w14:paraId="4F1D9F8D" w14:textId="77777777" w:rsidR="00AA1924" w:rsidRPr="00146DD7" w:rsidRDefault="00AA1924" w:rsidP="00AA1924">
      <w:pPr>
        <w:autoSpaceDE w:val="0"/>
        <w:autoSpaceDN w:val="0"/>
        <w:adjustRightInd w:val="0"/>
        <w:spacing w:after="0" w:line="240" w:lineRule="auto"/>
        <w:rPr>
          <w:rFonts w:ascii="Arial" w:hAnsi="Arial" w:cs="Arial"/>
          <w:sz w:val="20"/>
          <w:szCs w:val="20"/>
        </w:rPr>
      </w:pPr>
    </w:p>
    <w:p w14:paraId="443640D4" w14:textId="3BD1137F" w:rsidR="00836189" w:rsidRDefault="00836189" w:rsidP="00AA1924">
      <w:pPr>
        <w:pStyle w:val="ListParagraph"/>
        <w:autoSpaceDE w:val="0"/>
        <w:autoSpaceDN w:val="0"/>
        <w:adjustRightInd w:val="0"/>
        <w:spacing w:after="0" w:line="240" w:lineRule="auto"/>
        <w:ind w:left="0"/>
        <w:rPr>
          <w:rFonts w:ascii="ArialMT" w:hAnsi="ArialMT" w:cs="ArialMT"/>
          <w:sz w:val="20"/>
          <w:szCs w:val="20"/>
        </w:rPr>
      </w:pPr>
    </w:p>
    <w:sectPr w:rsidR="00836189"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C030" w14:textId="77777777" w:rsidR="00D43C3F" w:rsidRDefault="00D43C3F" w:rsidP="00613E6D">
      <w:pPr>
        <w:spacing w:after="0" w:line="240" w:lineRule="auto"/>
      </w:pPr>
      <w:r>
        <w:separator/>
      </w:r>
    </w:p>
  </w:endnote>
  <w:endnote w:type="continuationSeparator" w:id="0">
    <w:p w14:paraId="7D6E5286" w14:textId="77777777" w:rsidR="00D43C3F" w:rsidRDefault="00D43C3F" w:rsidP="00613E6D">
      <w:pPr>
        <w:spacing w:after="0" w:line="240" w:lineRule="auto"/>
      </w:pPr>
      <w:r>
        <w:continuationSeparator/>
      </w:r>
    </w:p>
  </w:endnote>
  <w:endnote w:type="continuationNotice" w:id="1">
    <w:p w14:paraId="77BE5F06" w14:textId="77777777" w:rsidR="00D43C3F" w:rsidRDefault="00D43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FAA4" w14:textId="77777777" w:rsidR="00D43C3F" w:rsidRDefault="00D43C3F" w:rsidP="00613E6D">
      <w:pPr>
        <w:spacing w:after="0" w:line="240" w:lineRule="auto"/>
      </w:pPr>
      <w:r>
        <w:separator/>
      </w:r>
    </w:p>
  </w:footnote>
  <w:footnote w:type="continuationSeparator" w:id="0">
    <w:p w14:paraId="5C7B70C1" w14:textId="77777777" w:rsidR="00D43C3F" w:rsidRDefault="00D43C3F" w:rsidP="00613E6D">
      <w:pPr>
        <w:spacing w:after="0" w:line="240" w:lineRule="auto"/>
      </w:pPr>
      <w:r>
        <w:continuationSeparator/>
      </w:r>
    </w:p>
  </w:footnote>
  <w:footnote w:type="continuationNotice" w:id="1">
    <w:p w14:paraId="7E3F0064" w14:textId="77777777" w:rsidR="00D43C3F" w:rsidRDefault="00D43C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474912"/>
    <w:multiLevelType w:val="hybridMultilevel"/>
    <w:tmpl w:val="0AC4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71230"/>
    <w:rsid w:val="000A2092"/>
    <w:rsid w:val="000A717D"/>
    <w:rsid w:val="000B3930"/>
    <w:rsid w:val="0014501F"/>
    <w:rsid w:val="0015637B"/>
    <w:rsid w:val="00193BD0"/>
    <w:rsid w:val="00195C57"/>
    <w:rsid w:val="001E5227"/>
    <w:rsid w:val="00255B15"/>
    <w:rsid w:val="002A5328"/>
    <w:rsid w:val="002B0E7C"/>
    <w:rsid w:val="002E7DAC"/>
    <w:rsid w:val="003A2F4D"/>
    <w:rsid w:val="003A6739"/>
    <w:rsid w:val="00426291"/>
    <w:rsid w:val="00493D88"/>
    <w:rsid w:val="0049498A"/>
    <w:rsid w:val="004B7FF2"/>
    <w:rsid w:val="005169A2"/>
    <w:rsid w:val="00530955"/>
    <w:rsid w:val="0057620B"/>
    <w:rsid w:val="00592ACB"/>
    <w:rsid w:val="005C12B8"/>
    <w:rsid w:val="005D386E"/>
    <w:rsid w:val="005D4491"/>
    <w:rsid w:val="006103F3"/>
    <w:rsid w:val="00612EF9"/>
    <w:rsid w:val="00613E6D"/>
    <w:rsid w:val="00682E4E"/>
    <w:rsid w:val="00695CA7"/>
    <w:rsid w:val="006C6E34"/>
    <w:rsid w:val="006E5720"/>
    <w:rsid w:val="006F36CC"/>
    <w:rsid w:val="007125CD"/>
    <w:rsid w:val="00725ADE"/>
    <w:rsid w:val="00761651"/>
    <w:rsid w:val="007628EC"/>
    <w:rsid w:val="00803892"/>
    <w:rsid w:val="00803F9D"/>
    <w:rsid w:val="008178E9"/>
    <w:rsid w:val="00833FD4"/>
    <w:rsid w:val="00836189"/>
    <w:rsid w:val="00857EF5"/>
    <w:rsid w:val="00861A99"/>
    <w:rsid w:val="008819C6"/>
    <w:rsid w:val="0088312C"/>
    <w:rsid w:val="00886D64"/>
    <w:rsid w:val="00913AFA"/>
    <w:rsid w:val="00945527"/>
    <w:rsid w:val="00945D4D"/>
    <w:rsid w:val="00976206"/>
    <w:rsid w:val="00980CF7"/>
    <w:rsid w:val="009859A3"/>
    <w:rsid w:val="00A42683"/>
    <w:rsid w:val="00A84F58"/>
    <w:rsid w:val="00AA1924"/>
    <w:rsid w:val="00AB1E05"/>
    <w:rsid w:val="00AE64FC"/>
    <w:rsid w:val="00B4668D"/>
    <w:rsid w:val="00B51A0D"/>
    <w:rsid w:val="00B7415A"/>
    <w:rsid w:val="00B80136"/>
    <w:rsid w:val="00B9092E"/>
    <w:rsid w:val="00B91CB2"/>
    <w:rsid w:val="00B96648"/>
    <w:rsid w:val="00BA7841"/>
    <w:rsid w:val="00C46503"/>
    <w:rsid w:val="00C86D1C"/>
    <w:rsid w:val="00C9725F"/>
    <w:rsid w:val="00CC350E"/>
    <w:rsid w:val="00D03977"/>
    <w:rsid w:val="00D03F5A"/>
    <w:rsid w:val="00D15331"/>
    <w:rsid w:val="00D23106"/>
    <w:rsid w:val="00D41353"/>
    <w:rsid w:val="00D43C3F"/>
    <w:rsid w:val="00D67A2A"/>
    <w:rsid w:val="00DB719A"/>
    <w:rsid w:val="00DB74BE"/>
    <w:rsid w:val="00E02089"/>
    <w:rsid w:val="00E2256A"/>
    <w:rsid w:val="00E55B9A"/>
    <w:rsid w:val="00E80861"/>
    <w:rsid w:val="00EC5D95"/>
    <w:rsid w:val="00EF7CFD"/>
    <w:rsid w:val="00F354EB"/>
    <w:rsid w:val="00F5337A"/>
    <w:rsid w:val="00F660BA"/>
    <w:rsid w:val="00FA3EA2"/>
    <w:rsid w:val="00FB4422"/>
    <w:rsid w:val="00FE4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Header">
    <w:name w:val="header"/>
    <w:basedOn w:val="Normal"/>
    <w:link w:val="HeaderChar"/>
    <w:uiPriority w:val="99"/>
    <w:semiHidden/>
    <w:unhideWhenUsed/>
    <w:rsid w:val="00682E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2E4E"/>
  </w:style>
  <w:style w:type="paragraph" w:styleId="Footer">
    <w:name w:val="footer"/>
    <w:basedOn w:val="Normal"/>
    <w:link w:val="FooterChar"/>
    <w:uiPriority w:val="99"/>
    <w:semiHidden/>
    <w:unhideWhenUsed/>
    <w:rsid w:val="00682E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2E4E"/>
  </w:style>
  <w:style w:type="character" w:customStyle="1" w:styleId="ListParagraphChar">
    <w:name w:val="List Paragraph Char"/>
    <w:link w:val="ListParagraph"/>
    <w:uiPriority w:val="34"/>
    <w:locked/>
    <w:rsid w:val="00530955"/>
  </w:style>
  <w:style w:type="table" w:styleId="TableGrid">
    <w:name w:val="Table Grid"/>
    <w:basedOn w:val="TableNormal"/>
    <w:uiPriority w:val="59"/>
    <w:rsid w:val="0072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A624F8272C9479B81F65F17335029" ma:contentTypeVersion="10" ma:contentTypeDescription="Create a new document." ma:contentTypeScope="" ma:versionID="968a75bbf139fd0a970471a461d6234c">
  <xsd:schema xmlns:xsd="http://www.w3.org/2001/XMLSchema" xmlns:xs="http://www.w3.org/2001/XMLSchema" xmlns:p="http://schemas.microsoft.com/office/2006/metadata/properties" xmlns:ns2="6cefdfa8-b036-4ed4-93f5-10612af543ec" xmlns:ns3="f8e0a088-1d1f-4374-8bb0-e7dde5047f64" targetNamespace="http://schemas.microsoft.com/office/2006/metadata/properties" ma:root="true" ma:fieldsID="91c10cec33657c643b0ee4126b2ee056" ns2:_="" ns3:_="">
    <xsd:import namespace="6cefdfa8-b036-4ed4-93f5-10612af543ec"/>
    <xsd:import namespace="f8e0a088-1d1f-4374-8bb0-e7dde5047f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fdfa8-b036-4ed4-93f5-10612af54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0a088-1d1f-4374-8bb0-e7dde5047f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e0a088-1d1f-4374-8bb0-e7dde5047f64">
      <UserInfo>
        <DisplayName>Frances Woods</DisplayName>
        <AccountId>31</AccountId>
        <AccountType/>
      </UserInfo>
      <UserInfo>
        <DisplayName>Joanna Brown</DisplayName>
        <AccountId>32</AccountId>
        <AccountType/>
      </UserInfo>
      <UserInfo>
        <DisplayName>Fiona McAdoo</DisplayName>
        <AccountId>33</AccountId>
        <AccountType/>
      </UserInfo>
      <UserInfo>
        <DisplayName>Emma Bown</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3C4B-9F6A-4E3F-ACAF-A71F3EC3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fdfa8-b036-4ed4-93f5-10612af543ec"/>
    <ds:schemaRef ds:uri="f8e0a088-1d1f-4374-8bb0-e7dde504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 ds:uri="f8e0a088-1d1f-4374-8bb0-e7dde5047f64"/>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B6803B64-D503-4D33-B46E-9521FA33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Links>
    <vt:vector size="12" baseType="variant">
      <vt:variant>
        <vt:i4>2621556</vt:i4>
      </vt:variant>
      <vt:variant>
        <vt:i4>3</vt:i4>
      </vt:variant>
      <vt:variant>
        <vt:i4>0</vt:i4>
      </vt:variant>
      <vt:variant>
        <vt:i4>5</vt:i4>
      </vt:variant>
      <vt:variant>
        <vt:lpwstr>http://camdocs.camden.gov.uk/HPRMWebDrawer/Record/8081811/file/document?inline</vt:lpwstr>
      </vt:variant>
      <vt:variant>
        <vt:lpwstr/>
      </vt:variant>
      <vt:variant>
        <vt:i4>2031618</vt:i4>
      </vt:variant>
      <vt:variant>
        <vt:i4>0</vt:i4>
      </vt:variant>
      <vt:variant>
        <vt:i4>0</vt:i4>
      </vt:variant>
      <vt:variant>
        <vt:i4>5</vt:i4>
      </vt:variant>
      <vt:variant>
        <vt:lpwstr>https://www.totaljobs.com/insidejob/gender-bias-decoder/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2021-08-06T09:02:00Z</dcterms:created>
  <dcterms:modified xsi:type="dcterms:W3CDTF">2021-08-06T09:02:00Z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0x010100D75A624F8272C9479B81F65F17335029</vt:lpwstr>
  </property>
</Properties>
</file>