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CB711"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4CE954CB" w:rsidR="00A84F58" w:rsidRDefault="00A84F58" w:rsidP="00A84F58">
      <w:pPr>
        <w:autoSpaceDE w:val="0"/>
        <w:autoSpaceDN w:val="0"/>
        <w:adjustRightInd w:val="0"/>
        <w:spacing w:after="0" w:line="240" w:lineRule="auto"/>
        <w:jc w:val="center"/>
        <w:rPr>
          <w:rStyle w:val="xpd"/>
        </w:rPr>
      </w:pPr>
      <w:r w:rsidRPr="00146DD7">
        <w:rPr>
          <w:rFonts w:ascii="Arial" w:hAnsi="Arial" w:cs="Arial"/>
          <w:b/>
          <w:sz w:val="20"/>
          <w:szCs w:val="20"/>
        </w:rPr>
        <w:t>Job Profile (</w:t>
      </w:r>
      <w:r w:rsidR="00C65F62">
        <w:rPr>
          <w:rFonts w:ascii="Arial" w:hAnsi="Arial" w:cs="Arial"/>
          <w:b/>
          <w:sz w:val="20"/>
          <w:szCs w:val="20"/>
        </w:rPr>
        <w:t>HR Payroll Officer)</w:t>
      </w: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2EF111E7"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3020E4">
        <w:rPr>
          <w:rFonts w:ascii="Arial" w:hAnsi="Arial" w:cs="Arial"/>
          <w:b/>
          <w:sz w:val="20"/>
          <w:szCs w:val="20"/>
        </w:rPr>
        <w:t xml:space="preserve"> HR Payroll Officer</w:t>
      </w:r>
    </w:p>
    <w:p w14:paraId="43A0611A" w14:textId="3DEF258A" w:rsidR="008C1ED0"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Job Grade:</w:t>
      </w:r>
      <w:r w:rsidR="003020E4">
        <w:rPr>
          <w:rFonts w:ascii="Arial" w:hAnsi="Arial" w:cs="Arial"/>
          <w:b/>
          <w:sz w:val="20"/>
          <w:szCs w:val="20"/>
        </w:rPr>
        <w:t xml:space="preserve"> Level 3</w:t>
      </w:r>
      <w:r w:rsidR="000A5291">
        <w:rPr>
          <w:rFonts w:ascii="Arial" w:hAnsi="Arial" w:cs="Arial"/>
          <w:b/>
          <w:sz w:val="20"/>
          <w:szCs w:val="20"/>
        </w:rPr>
        <w:t>,</w:t>
      </w:r>
      <w:r w:rsidR="003020E4">
        <w:rPr>
          <w:rFonts w:ascii="Arial" w:hAnsi="Arial" w:cs="Arial"/>
          <w:b/>
          <w:sz w:val="20"/>
          <w:szCs w:val="20"/>
        </w:rPr>
        <w:t xml:space="preserve"> Zone1</w:t>
      </w:r>
    </w:p>
    <w:p w14:paraId="63344C22" w14:textId="72EF2679" w:rsidR="00A84F58" w:rsidRPr="007B65FB" w:rsidRDefault="008C1ED0" w:rsidP="00A84F58">
      <w:pPr>
        <w:autoSpaceDE w:val="0"/>
        <w:autoSpaceDN w:val="0"/>
        <w:adjustRightInd w:val="0"/>
        <w:spacing w:after="0" w:line="240" w:lineRule="auto"/>
        <w:rPr>
          <w:rFonts w:ascii="Arial" w:hAnsi="Arial" w:cs="Arial"/>
          <w:b/>
          <w:sz w:val="20"/>
          <w:szCs w:val="20"/>
        </w:rPr>
      </w:pPr>
      <w:r>
        <w:rPr>
          <w:rFonts w:ascii="Arial" w:hAnsi="Arial" w:cs="Arial"/>
          <w:b/>
          <w:sz w:val="20"/>
          <w:szCs w:val="20"/>
        </w:rPr>
        <w:t>Salary Range:</w:t>
      </w:r>
      <w:r w:rsidR="00A84F58" w:rsidRPr="007B65FB">
        <w:rPr>
          <w:rFonts w:ascii="Arial" w:hAnsi="Arial" w:cs="Arial"/>
          <w:b/>
          <w:sz w:val="20"/>
          <w:szCs w:val="20"/>
        </w:rPr>
        <w:t xml:space="preserve"> </w:t>
      </w:r>
      <w:r w:rsidR="003020E4">
        <w:rPr>
          <w:rFonts w:ascii="Arial" w:hAnsi="Arial" w:cs="Arial"/>
          <w:b/>
          <w:sz w:val="20"/>
          <w:szCs w:val="20"/>
        </w:rPr>
        <w:t>£30,893 - £35,488</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047E5EB7" w14:textId="6A4FFEC4"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3020E4">
        <w:rPr>
          <w:rFonts w:ascii="Arial" w:hAnsi="Arial" w:cs="Arial"/>
          <w:sz w:val="20"/>
          <w:szCs w:val="20"/>
        </w:rPr>
        <w:t xml:space="preserve"> </w:t>
      </w:r>
      <w:r w:rsidR="00CF2B19" w:rsidRPr="008D4B1B">
        <w:rPr>
          <w:rFonts w:ascii="Arial" w:eastAsia="Times New Roman" w:hAnsi="Arial" w:cs="Arial"/>
          <w:sz w:val="20"/>
          <w:szCs w:val="20"/>
          <w:lang w:val="en" w:eastAsia="en-GB"/>
        </w:rPr>
        <w:t>An exciting opportunity has arisen to join a busy, established payroll team with responsibility for collating and processing payroll data.</w:t>
      </w:r>
      <w:r w:rsidR="00CF2B19">
        <w:rPr>
          <w:rFonts w:ascii="Arial" w:eastAsia="Times New Roman" w:hAnsi="Arial" w:cs="Arial"/>
          <w:sz w:val="20"/>
          <w:szCs w:val="20"/>
          <w:lang w:val="en" w:eastAsia="en-GB"/>
        </w:rPr>
        <w:t xml:space="preserve">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4CC705A0" w:rsidR="005D386E"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0A2FB97F" w14:textId="63EC05F7" w:rsidR="00565BAA" w:rsidRDefault="00565BAA" w:rsidP="00AB1E05">
      <w:pPr>
        <w:autoSpaceDE w:val="0"/>
        <w:autoSpaceDN w:val="0"/>
        <w:adjustRightInd w:val="0"/>
        <w:spacing w:after="0" w:line="240" w:lineRule="auto"/>
        <w:rPr>
          <w:rFonts w:ascii="Arial" w:hAnsi="Arial" w:cs="Arial"/>
          <w:b/>
          <w:bCs/>
          <w:sz w:val="20"/>
          <w:szCs w:val="20"/>
        </w:rPr>
      </w:pPr>
    </w:p>
    <w:p w14:paraId="70ADC3D9" w14:textId="3BDAD0F1" w:rsidR="00565BAA" w:rsidRPr="007B65FB" w:rsidRDefault="00565BAA" w:rsidP="000A5291">
      <w:pPr>
        <w:pStyle w:val="ListParagraph"/>
        <w:autoSpaceDE w:val="0"/>
        <w:autoSpaceDN w:val="0"/>
        <w:adjustRightInd w:val="0"/>
        <w:spacing w:after="0" w:line="240" w:lineRule="auto"/>
        <w:ind w:left="0"/>
        <w:rPr>
          <w:rFonts w:ascii="Arial" w:hAnsi="Arial" w:cs="Arial"/>
          <w:b/>
          <w:bCs/>
          <w:sz w:val="20"/>
          <w:szCs w:val="20"/>
        </w:rPr>
      </w:pPr>
      <w:r>
        <w:rPr>
          <w:rFonts w:ascii="Arial" w:hAnsi="Arial" w:cs="Arial"/>
          <w:sz w:val="20"/>
          <w:szCs w:val="20"/>
        </w:rPr>
        <w:t xml:space="preserve">The roles will support the delivery of an effective and efficient payroll and hr customer services team.  </w:t>
      </w:r>
      <w:r w:rsidRPr="00C368AE">
        <w:rPr>
          <w:rFonts w:ascii="Arial" w:eastAsia="Times New Roman" w:hAnsi="Arial" w:cs="Arial"/>
          <w:sz w:val="20"/>
          <w:szCs w:val="20"/>
          <w:lang w:val="en" w:eastAsia="en-GB"/>
        </w:rPr>
        <w:t>The post holder will act as a first point of contact handl</w:t>
      </w:r>
      <w:r>
        <w:rPr>
          <w:rFonts w:ascii="Arial" w:eastAsia="Times New Roman" w:hAnsi="Arial" w:cs="Arial"/>
          <w:sz w:val="20"/>
          <w:szCs w:val="20"/>
          <w:lang w:val="en" w:eastAsia="en-GB"/>
        </w:rPr>
        <w:t xml:space="preserve">ing and resolving payroll and HR Tier one enquiries from </w:t>
      </w:r>
      <w:r w:rsidRPr="00C368AE">
        <w:rPr>
          <w:rFonts w:ascii="Arial" w:eastAsia="Times New Roman" w:hAnsi="Arial" w:cs="Arial"/>
          <w:sz w:val="20"/>
          <w:szCs w:val="20"/>
          <w:lang w:val="en" w:eastAsia="en-GB"/>
        </w:rPr>
        <w:t>managers</w:t>
      </w:r>
      <w:r>
        <w:rPr>
          <w:rFonts w:ascii="Arial" w:eastAsia="Times New Roman" w:hAnsi="Arial" w:cs="Arial"/>
          <w:sz w:val="20"/>
          <w:szCs w:val="20"/>
          <w:lang w:val="en" w:eastAsia="en-GB"/>
        </w:rPr>
        <w:t xml:space="preserve"> and </w:t>
      </w:r>
      <w:r w:rsidRPr="00C368AE">
        <w:rPr>
          <w:rFonts w:ascii="Arial" w:eastAsia="Times New Roman" w:hAnsi="Arial" w:cs="Arial"/>
          <w:sz w:val="20"/>
          <w:szCs w:val="20"/>
          <w:lang w:val="en" w:eastAsia="en-GB"/>
        </w:rPr>
        <w:t>employees and external payroll customers</w:t>
      </w:r>
      <w:r>
        <w:rPr>
          <w:rFonts w:ascii="Arial" w:eastAsia="Times New Roman" w:hAnsi="Arial" w:cs="Arial"/>
          <w:sz w:val="20"/>
          <w:szCs w:val="20"/>
          <w:lang w:val="en" w:eastAsia="en-GB"/>
        </w:rPr>
        <w:t xml:space="preserve">.   We pride ourselves on delivering excellent customer services, quality and accuracy is at the heart of our day to day work.  </w:t>
      </w:r>
    </w:p>
    <w:p w14:paraId="11087852"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0CFCA109" w14:textId="6E28E619" w:rsidR="005D386E"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32104019" w14:textId="3477D207" w:rsidR="00C1050E" w:rsidRDefault="00C1050E" w:rsidP="00AB1E05">
      <w:pPr>
        <w:pStyle w:val="ListParagraph"/>
        <w:autoSpaceDE w:val="0"/>
        <w:autoSpaceDN w:val="0"/>
        <w:adjustRightInd w:val="0"/>
        <w:spacing w:after="0" w:line="240" w:lineRule="auto"/>
        <w:ind w:left="0"/>
        <w:rPr>
          <w:rFonts w:ascii="Arial" w:hAnsi="Arial" w:cs="Arial"/>
          <w:b/>
          <w:bCs/>
          <w:sz w:val="20"/>
          <w:szCs w:val="20"/>
        </w:rPr>
      </w:pPr>
    </w:p>
    <w:p w14:paraId="0C9BFCD1" w14:textId="77777777" w:rsidR="00C1050E" w:rsidRPr="000A5291" w:rsidRDefault="00C1050E" w:rsidP="00CF2B19">
      <w:pPr>
        <w:pStyle w:val="ListParagraph"/>
        <w:numPr>
          <w:ilvl w:val="0"/>
          <w:numId w:val="11"/>
        </w:numPr>
        <w:spacing w:after="0" w:line="288" w:lineRule="atLeast"/>
        <w:rPr>
          <w:rFonts w:ascii="Arial" w:eastAsia="Times New Roman" w:hAnsi="Arial" w:cs="Arial"/>
          <w:sz w:val="20"/>
          <w:szCs w:val="20"/>
          <w:lang w:val="en" w:eastAsia="en-GB"/>
        </w:rPr>
      </w:pPr>
      <w:r w:rsidRPr="000A5291">
        <w:rPr>
          <w:rFonts w:ascii="Arial" w:eastAsia="Times New Roman" w:hAnsi="Arial" w:cs="Arial"/>
          <w:sz w:val="20"/>
          <w:szCs w:val="20"/>
          <w:lang w:val="en" w:eastAsia="en-GB"/>
        </w:rPr>
        <w:t>To be successful in this post, you will need to have the following skills and expertise:</w:t>
      </w:r>
    </w:p>
    <w:p w14:paraId="573EA5C8" w14:textId="13AC6AA0" w:rsidR="00C1050E" w:rsidRPr="000A5291" w:rsidRDefault="00C1050E" w:rsidP="00CF2B19">
      <w:pPr>
        <w:pStyle w:val="ListParagraph"/>
        <w:numPr>
          <w:ilvl w:val="0"/>
          <w:numId w:val="11"/>
        </w:numPr>
        <w:spacing w:after="0" w:line="288" w:lineRule="atLeast"/>
        <w:rPr>
          <w:rFonts w:ascii="Arial" w:eastAsia="Times New Roman" w:hAnsi="Arial" w:cs="Arial"/>
          <w:sz w:val="20"/>
          <w:szCs w:val="20"/>
          <w:lang w:val="en" w:eastAsia="en-GB"/>
        </w:rPr>
      </w:pPr>
      <w:bookmarkStart w:id="0" w:name="_Hlk78360211"/>
      <w:r w:rsidRPr="000A5291">
        <w:rPr>
          <w:rFonts w:ascii="Arial" w:eastAsia="Times New Roman" w:hAnsi="Arial" w:cs="Arial"/>
          <w:sz w:val="20"/>
          <w:szCs w:val="20"/>
          <w:lang w:val="en" w:eastAsia="en-GB"/>
        </w:rPr>
        <w:t>Clear understanding of PAYE legislation and its application.</w:t>
      </w:r>
    </w:p>
    <w:p w14:paraId="3BE87711" w14:textId="56B26671" w:rsidR="00CF2B19" w:rsidRPr="000A5291" w:rsidRDefault="00CF2B19" w:rsidP="00CF2B19">
      <w:pPr>
        <w:pStyle w:val="ListParagraph"/>
        <w:numPr>
          <w:ilvl w:val="0"/>
          <w:numId w:val="11"/>
        </w:numPr>
        <w:spacing w:after="0" w:line="288" w:lineRule="atLeast"/>
        <w:rPr>
          <w:rFonts w:ascii="Arial" w:eastAsia="Times New Roman" w:hAnsi="Arial" w:cs="Arial"/>
          <w:sz w:val="20"/>
          <w:szCs w:val="20"/>
          <w:lang w:val="en" w:eastAsia="en-GB"/>
        </w:rPr>
      </w:pPr>
      <w:bookmarkStart w:id="1" w:name="_Hlk78360230"/>
      <w:bookmarkEnd w:id="0"/>
      <w:r w:rsidRPr="000A5291">
        <w:rPr>
          <w:rFonts w:ascii="Arial" w:eastAsia="Times New Roman" w:hAnsi="Arial" w:cs="Arial"/>
          <w:sz w:val="20"/>
          <w:szCs w:val="20"/>
          <w:lang w:val="en" w:eastAsia="en-GB"/>
        </w:rPr>
        <w:t>Proven experience gained in a payroll and HR administration environment.</w:t>
      </w:r>
    </w:p>
    <w:bookmarkEnd w:id="1"/>
    <w:p w14:paraId="428C54F0" w14:textId="2A6F1840" w:rsidR="00CF2B19" w:rsidRPr="000A5291" w:rsidRDefault="00CF2B19" w:rsidP="00CF2B19">
      <w:pPr>
        <w:pStyle w:val="ListParagraph"/>
        <w:numPr>
          <w:ilvl w:val="0"/>
          <w:numId w:val="11"/>
        </w:numPr>
        <w:spacing w:after="0" w:line="288" w:lineRule="atLeast"/>
        <w:rPr>
          <w:rFonts w:ascii="Arial" w:eastAsia="Times New Roman" w:hAnsi="Arial" w:cs="Arial"/>
          <w:sz w:val="20"/>
          <w:szCs w:val="20"/>
          <w:lang w:val="en" w:eastAsia="en-GB"/>
        </w:rPr>
      </w:pPr>
      <w:r w:rsidRPr="000A5291">
        <w:rPr>
          <w:rFonts w:ascii="Arial" w:eastAsia="Times New Roman" w:hAnsi="Arial" w:cs="Arial"/>
          <w:sz w:val="20"/>
          <w:szCs w:val="20"/>
          <w:lang w:val="en" w:eastAsia="en-GB"/>
        </w:rPr>
        <w:t>Experience of delivering a quality, proactive and customer-</w:t>
      </w:r>
      <w:r w:rsidR="00565BAA" w:rsidRPr="000A5291">
        <w:rPr>
          <w:rFonts w:ascii="Arial" w:eastAsia="Times New Roman" w:hAnsi="Arial" w:cs="Arial"/>
          <w:sz w:val="20"/>
          <w:szCs w:val="20"/>
          <w:lang w:val="en" w:eastAsia="en-GB"/>
        </w:rPr>
        <w:t>focused</w:t>
      </w:r>
      <w:r w:rsidRPr="000A5291">
        <w:rPr>
          <w:rFonts w:ascii="Arial" w:eastAsia="Times New Roman" w:hAnsi="Arial" w:cs="Arial"/>
          <w:sz w:val="20"/>
          <w:szCs w:val="20"/>
          <w:lang w:val="en" w:eastAsia="en-GB"/>
        </w:rPr>
        <w:t xml:space="preserve"> service.</w:t>
      </w:r>
    </w:p>
    <w:p w14:paraId="07BC1277" w14:textId="6644D581" w:rsidR="00CF2B19" w:rsidRPr="000A5291" w:rsidRDefault="00CF2B19" w:rsidP="00CF2B19">
      <w:pPr>
        <w:pStyle w:val="ListParagraph"/>
        <w:numPr>
          <w:ilvl w:val="0"/>
          <w:numId w:val="11"/>
        </w:numPr>
        <w:spacing w:after="0" w:line="288" w:lineRule="atLeast"/>
        <w:rPr>
          <w:rFonts w:ascii="Arial" w:eastAsia="Times New Roman" w:hAnsi="Arial" w:cs="Arial"/>
          <w:sz w:val="20"/>
          <w:szCs w:val="20"/>
          <w:lang w:val="en" w:eastAsia="en-GB"/>
        </w:rPr>
      </w:pPr>
      <w:r w:rsidRPr="000A5291">
        <w:rPr>
          <w:rFonts w:ascii="Arial" w:eastAsia="Times New Roman" w:hAnsi="Arial" w:cs="Arial"/>
          <w:sz w:val="20"/>
          <w:szCs w:val="20"/>
          <w:lang w:val="en" w:eastAsia="en-GB"/>
        </w:rPr>
        <w:t>Good working knowledge of MS Office Tools including Word and intermediate Excel.</w:t>
      </w:r>
    </w:p>
    <w:p w14:paraId="2CA78A96" w14:textId="66962F29" w:rsidR="00C1050E" w:rsidRPr="000A5291" w:rsidRDefault="00CF2B19" w:rsidP="00CF2B19">
      <w:pPr>
        <w:pStyle w:val="ListParagraph"/>
        <w:numPr>
          <w:ilvl w:val="0"/>
          <w:numId w:val="11"/>
        </w:numPr>
        <w:spacing w:after="0" w:line="240" w:lineRule="auto"/>
        <w:rPr>
          <w:rFonts w:ascii="Arial" w:eastAsia="Times New Roman" w:hAnsi="Arial" w:cs="Arial"/>
          <w:sz w:val="20"/>
          <w:szCs w:val="20"/>
          <w:lang w:val="en" w:eastAsia="en-GB"/>
        </w:rPr>
      </w:pPr>
      <w:r w:rsidRPr="000A5291">
        <w:rPr>
          <w:rFonts w:ascii="Arial" w:eastAsia="Times New Roman" w:hAnsi="Arial" w:cs="Arial"/>
          <w:sz w:val="20"/>
          <w:szCs w:val="20"/>
          <w:lang w:val="en" w:eastAsia="en-GB"/>
        </w:rPr>
        <w:t xml:space="preserve">Experience of </w:t>
      </w:r>
      <w:r w:rsidR="00C1050E" w:rsidRPr="000A5291">
        <w:rPr>
          <w:rFonts w:ascii="Arial" w:eastAsia="Times New Roman" w:hAnsi="Arial" w:cs="Arial"/>
          <w:sz w:val="20"/>
          <w:szCs w:val="20"/>
          <w:lang w:val="en" w:eastAsia="en-GB"/>
        </w:rPr>
        <w:t>analys</w:t>
      </w:r>
      <w:r w:rsidRPr="000A5291">
        <w:rPr>
          <w:rFonts w:ascii="Arial" w:eastAsia="Times New Roman" w:hAnsi="Arial" w:cs="Arial"/>
          <w:sz w:val="20"/>
          <w:szCs w:val="20"/>
          <w:lang w:val="en" w:eastAsia="en-GB"/>
        </w:rPr>
        <w:t>ing</w:t>
      </w:r>
      <w:r w:rsidR="00C1050E" w:rsidRPr="000A5291">
        <w:rPr>
          <w:rFonts w:ascii="Arial" w:eastAsia="Times New Roman" w:hAnsi="Arial" w:cs="Arial"/>
          <w:sz w:val="20"/>
          <w:szCs w:val="20"/>
          <w:lang w:val="en" w:eastAsia="en-GB"/>
        </w:rPr>
        <w:t xml:space="preserve"> and resolv</w:t>
      </w:r>
      <w:r w:rsidRPr="000A5291">
        <w:rPr>
          <w:rFonts w:ascii="Arial" w:eastAsia="Times New Roman" w:hAnsi="Arial" w:cs="Arial"/>
          <w:sz w:val="20"/>
          <w:szCs w:val="20"/>
          <w:lang w:val="en" w:eastAsia="en-GB"/>
        </w:rPr>
        <w:t>ing</w:t>
      </w:r>
      <w:r w:rsidR="00C1050E" w:rsidRPr="000A5291">
        <w:rPr>
          <w:rFonts w:ascii="Arial" w:eastAsia="Times New Roman" w:hAnsi="Arial" w:cs="Arial"/>
          <w:sz w:val="20"/>
          <w:szCs w:val="20"/>
          <w:lang w:val="en" w:eastAsia="en-GB"/>
        </w:rPr>
        <w:t xml:space="preserve"> payroll related problems or questions by collecting and analysing information</w:t>
      </w:r>
    </w:p>
    <w:p w14:paraId="2D47F53D" w14:textId="77777777" w:rsidR="00CF2B19" w:rsidRPr="000A5291" w:rsidRDefault="00CF2B19" w:rsidP="00CF2B19">
      <w:pPr>
        <w:pStyle w:val="ListParagraph"/>
        <w:numPr>
          <w:ilvl w:val="0"/>
          <w:numId w:val="11"/>
        </w:numPr>
        <w:spacing w:after="0" w:line="240" w:lineRule="auto"/>
        <w:rPr>
          <w:rFonts w:ascii="Arial" w:eastAsia="Times New Roman" w:hAnsi="Arial" w:cs="Arial"/>
          <w:sz w:val="20"/>
          <w:szCs w:val="20"/>
          <w:lang w:val="en" w:eastAsia="en-GB"/>
        </w:rPr>
      </w:pPr>
      <w:r w:rsidRPr="000A5291">
        <w:rPr>
          <w:rFonts w:ascii="Arial" w:eastAsia="Times New Roman" w:hAnsi="Arial" w:cs="Arial"/>
          <w:sz w:val="20"/>
          <w:szCs w:val="20"/>
          <w:lang w:val="en" w:eastAsia="en-GB"/>
        </w:rPr>
        <w:t>Investigate and calculate overpayment /underpayment and statutory payments and deductions</w:t>
      </w:r>
    </w:p>
    <w:p w14:paraId="3C97F1F6" w14:textId="3F79B62D" w:rsidR="00CF2B19" w:rsidRPr="000A5291" w:rsidRDefault="00CF2B19" w:rsidP="00CF2B19">
      <w:pPr>
        <w:pStyle w:val="ListParagraph"/>
        <w:numPr>
          <w:ilvl w:val="0"/>
          <w:numId w:val="11"/>
        </w:numPr>
        <w:spacing w:after="0" w:line="240" w:lineRule="auto"/>
        <w:rPr>
          <w:rFonts w:ascii="Arial" w:eastAsia="Times New Roman" w:hAnsi="Arial" w:cs="Arial"/>
          <w:sz w:val="20"/>
          <w:szCs w:val="20"/>
          <w:lang w:val="en" w:eastAsia="en-GB"/>
        </w:rPr>
      </w:pPr>
      <w:r w:rsidRPr="000A5291">
        <w:rPr>
          <w:rFonts w:ascii="Arial" w:eastAsia="Times New Roman" w:hAnsi="Arial" w:cs="Arial"/>
          <w:sz w:val="20"/>
          <w:szCs w:val="20"/>
          <w:lang w:val="en" w:eastAsia="en-GB"/>
        </w:rPr>
        <w:t>Manage workflow within an established deadline ensuring all payroll and HR tier one transactions are processed accurately and timely.</w:t>
      </w:r>
    </w:p>
    <w:p w14:paraId="2C2A4B2D" w14:textId="6F7E0FD9" w:rsidR="00CF2B19" w:rsidRPr="000A5291" w:rsidRDefault="00CF2B19" w:rsidP="00CF2B19">
      <w:pPr>
        <w:pStyle w:val="ListParagraph"/>
        <w:numPr>
          <w:ilvl w:val="0"/>
          <w:numId w:val="11"/>
        </w:numPr>
        <w:spacing w:after="0" w:line="240" w:lineRule="auto"/>
        <w:rPr>
          <w:rFonts w:ascii="Arial" w:eastAsia="Times New Roman" w:hAnsi="Arial" w:cs="Arial"/>
          <w:sz w:val="20"/>
          <w:szCs w:val="20"/>
          <w:lang w:val="en" w:eastAsia="en-GB"/>
        </w:rPr>
      </w:pPr>
      <w:r w:rsidRPr="000A5291">
        <w:rPr>
          <w:rFonts w:ascii="Arial" w:eastAsia="Times New Roman" w:hAnsi="Arial" w:cs="Arial"/>
          <w:sz w:val="20"/>
          <w:szCs w:val="20"/>
          <w:lang w:val="en" w:eastAsia="en-GB"/>
        </w:rPr>
        <w:t xml:space="preserve">Generate reports and reconcile occupational and statutory family leave, </w:t>
      </w:r>
      <w:proofErr w:type="gramStart"/>
      <w:r w:rsidRPr="000A5291">
        <w:rPr>
          <w:rFonts w:ascii="Arial" w:eastAsia="Times New Roman" w:hAnsi="Arial" w:cs="Arial"/>
          <w:sz w:val="20"/>
          <w:szCs w:val="20"/>
          <w:lang w:val="en" w:eastAsia="en-GB"/>
        </w:rPr>
        <w:t>Sickness</w:t>
      </w:r>
      <w:proofErr w:type="gramEnd"/>
      <w:r w:rsidRPr="000A5291">
        <w:rPr>
          <w:rFonts w:ascii="Arial" w:eastAsia="Times New Roman" w:hAnsi="Arial" w:cs="Arial"/>
          <w:sz w:val="20"/>
          <w:szCs w:val="20"/>
          <w:lang w:val="en" w:eastAsia="en-GB"/>
        </w:rPr>
        <w:t xml:space="preserve"> and other pay elements from payroll system.</w:t>
      </w:r>
    </w:p>
    <w:p w14:paraId="323819F1" w14:textId="0119499F" w:rsidR="00CF2B19" w:rsidRPr="000A5291" w:rsidRDefault="00CF2B19" w:rsidP="005C794E">
      <w:pPr>
        <w:pStyle w:val="ListParagraph"/>
        <w:numPr>
          <w:ilvl w:val="0"/>
          <w:numId w:val="11"/>
        </w:numPr>
        <w:spacing w:after="0" w:line="240" w:lineRule="auto"/>
        <w:jc w:val="both"/>
        <w:rPr>
          <w:rFonts w:ascii="Arial" w:hAnsi="Arial" w:cs="Arial"/>
          <w:sz w:val="24"/>
          <w:szCs w:val="24"/>
        </w:rPr>
      </w:pPr>
      <w:bookmarkStart w:id="2" w:name="_Hlk78360563"/>
      <w:r w:rsidRPr="000A5291">
        <w:rPr>
          <w:rFonts w:ascii="Arial" w:eastAsia="Times New Roman" w:hAnsi="Arial" w:cs="Arial"/>
          <w:sz w:val="20"/>
          <w:szCs w:val="20"/>
          <w:lang w:val="en" w:eastAsia="en-GB"/>
        </w:rPr>
        <w:t xml:space="preserve">Experience of using Oracle Cloud Payroll </w:t>
      </w:r>
    </w:p>
    <w:bookmarkEnd w:id="2"/>
    <w:p w14:paraId="639D8295" w14:textId="77777777" w:rsidR="00C1050E" w:rsidRPr="00C368AE" w:rsidRDefault="00C1050E" w:rsidP="000A5291">
      <w:pPr>
        <w:spacing w:after="0" w:line="288" w:lineRule="atLeast"/>
        <w:rPr>
          <w:rFonts w:ascii="Arial" w:eastAsia="Times New Roman" w:hAnsi="Arial" w:cs="Arial"/>
          <w:sz w:val="20"/>
          <w:szCs w:val="20"/>
          <w:lang w:val="en" w:eastAsia="en-GB"/>
        </w:rPr>
      </w:pPr>
    </w:p>
    <w:p w14:paraId="46F7915D" w14:textId="2728D1C9" w:rsid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6C8D3D8D" w14:textId="0582EBE2" w:rsidR="00146DD7" w:rsidRPr="00565BAA" w:rsidRDefault="003020E4" w:rsidP="00FF1264">
      <w:pPr>
        <w:spacing w:after="0" w:line="240" w:lineRule="auto"/>
        <w:rPr>
          <w:rFonts w:ascii="Arial" w:hAnsi="Arial" w:cs="Arial"/>
          <w:sz w:val="20"/>
          <w:szCs w:val="20"/>
        </w:rPr>
      </w:pPr>
      <w:r w:rsidRPr="00565BAA">
        <w:rPr>
          <w:rFonts w:ascii="Arial" w:hAnsi="Arial" w:cs="Arial"/>
          <w:sz w:val="20"/>
          <w:szCs w:val="20"/>
        </w:rPr>
        <w:t>The role will be a combination of working from home for 3 days with 2 days in the office</w:t>
      </w:r>
    </w:p>
    <w:p w14:paraId="0BA785BA" w14:textId="77777777" w:rsidR="00146DD7" w:rsidRPr="00565BAA" w:rsidRDefault="00146DD7" w:rsidP="00146DD7">
      <w:pPr>
        <w:spacing w:after="0" w:line="240" w:lineRule="auto"/>
        <w:rPr>
          <w:rFonts w:ascii="Arial" w:hAnsi="Arial" w:cs="Arial"/>
          <w:sz w:val="20"/>
          <w:szCs w:val="20"/>
        </w:rPr>
      </w:pPr>
    </w:p>
    <w:p w14:paraId="48DFDB91" w14:textId="77777777" w:rsidR="000A5291" w:rsidRDefault="000A5291" w:rsidP="00146DD7">
      <w:pPr>
        <w:spacing w:after="0" w:line="240" w:lineRule="auto"/>
        <w:rPr>
          <w:rFonts w:ascii="Arial" w:hAnsi="Arial" w:cs="Arial"/>
          <w:b/>
          <w:sz w:val="20"/>
          <w:szCs w:val="20"/>
        </w:rPr>
      </w:pPr>
    </w:p>
    <w:p w14:paraId="10F5F369" w14:textId="014B82A6"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lastRenderedPageBreak/>
        <w:t>People Management Responsibilities:</w:t>
      </w:r>
    </w:p>
    <w:p w14:paraId="0E4512CD" w14:textId="6B70C537" w:rsidR="00146DD7" w:rsidRDefault="003020E4" w:rsidP="00146DD7">
      <w:pPr>
        <w:spacing w:after="0" w:line="240" w:lineRule="auto"/>
        <w:rPr>
          <w:rFonts w:ascii="Arial" w:hAnsi="Arial" w:cs="Arial"/>
          <w:sz w:val="20"/>
          <w:szCs w:val="20"/>
        </w:rPr>
      </w:pPr>
      <w:r w:rsidRPr="00565BAA">
        <w:rPr>
          <w:rFonts w:ascii="Arial" w:hAnsi="Arial" w:cs="Arial"/>
          <w:sz w:val="20"/>
          <w:szCs w:val="20"/>
        </w:rPr>
        <w:t>There are no management responsibilities however you will be responsible for managing</w:t>
      </w:r>
      <w:r w:rsidR="00565BAA">
        <w:rPr>
          <w:rFonts w:ascii="Arial" w:hAnsi="Arial" w:cs="Arial"/>
          <w:sz w:val="20"/>
          <w:szCs w:val="20"/>
        </w:rPr>
        <w:t xml:space="preserve"> a business area. </w:t>
      </w:r>
    </w:p>
    <w:p w14:paraId="604AB1A9" w14:textId="77777777" w:rsidR="00C65F62" w:rsidRPr="00146DD7" w:rsidRDefault="00C65F62"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49B5B8AF" w14:textId="357F5651" w:rsidR="00146DD7" w:rsidRPr="00C65F62" w:rsidRDefault="003020E4" w:rsidP="00AB1E05">
      <w:pPr>
        <w:pStyle w:val="ListParagraph"/>
        <w:autoSpaceDE w:val="0"/>
        <w:autoSpaceDN w:val="0"/>
        <w:adjustRightInd w:val="0"/>
        <w:spacing w:after="0" w:line="240" w:lineRule="auto"/>
        <w:ind w:left="0"/>
        <w:rPr>
          <w:rFonts w:ascii="Arial" w:hAnsi="Arial" w:cs="Arial"/>
          <w:sz w:val="20"/>
          <w:szCs w:val="20"/>
        </w:rPr>
      </w:pPr>
      <w:r w:rsidRPr="00C65F62">
        <w:rPr>
          <w:rFonts w:ascii="Arial" w:hAnsi="Arial" w:cs="Arial"/>
          <w:sz w:val="20"/>
          <w:szCs w:val="20"/>
        </w:rPr>
        <w:t xml:space="preserve">On a day to day basic you will be working with Colleagues across the organisation, </w:t>
      </w:r>
      <w:r w:rsidR="00565BAA" w:rsidRPr="00C65F62">
        <w:rPr>
          <w:rFonts w:ascii="Arial" w:hAnsi="Arial" w:cs="Arial"/>
          <w:sz w:val="20"/>
          <w:szCs w:val="20"/>
        </w:rPr>
        <w:t>managers, school</w:t>
      </w:r>
      <w:r w:rsidR="00C65F62">
        <w:rPr>
          <w:rFonts w:ascii="Arial" w:hAnsi="Arial" w:cs="Arial"/>
          <w:sz w:val="20"/>
          <w:szCs w:val="20"/>
        </w:rPr>
        <w:t xml:space="preserve"> and other stakeholders</w:t>
      </w:r>
      <w:r w:rsidRPr="00C65F62">
        <w:rPr>
          <w:rFonts w:ascii="Arial" w:hAnsi="Arial" w:cs="Arial"/>
          <w:sz w:val="20"/>
          <w:szCs w:val="20"/>
        </w:rPr>
        <w:t xml:space="preserve"> </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727692F9" w14:textId="77777777" w:rsidR="000A5291" w:rsidRPr="00146DD7" w:rsidRDefault="000A5291" w:rsidP="000A5291">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494FCCAA" w14:textId="1A3602F8" w:rsidR="000A5291" w:rsidRDefault="00500DE9" w:rsidP="000A5291">
      <w:pPr>
        <w:autoSpaceDE w:val="0"/>
        <w:autoSpaceDN w:val="0"/>
        <w:adjustRightInd w:val="0"/>
        <w:spacing w:after="0" w:line="240" w:lineRule="auto"/>
        <w:rPr>
          <w:rFonts w:ascii="Arial" w:hAnsi="Arial" w:cs="Arial"/>
          <w:sz w:val="20"/>
          <w:szCs w:val="20"/>
        </w:rPr>
      </w:pPr>
      <w:r w:rsidRPr="00500DE9">
        <w:rPr>
          <w:rFonts w:ascii="Arial" w:hAnsi="Arial" w:cs="Arial"/>
          <w:sz w:val="20"/>
          <w:szCs w:val="20"/>
        </w:rPr>
        <w:t>We’re ready to welcome your ideas, your views, and your rebellious spirit. Help us redefine our corporate services, and we’ll redefine what a career can be.</w:t>
      </w:r>
    </w:p>
    <w:p w14:paraId="251CA0F0" w14:textId="77777777" w:rsidR="00500DE9" w:rsidRPr="00146DD7" w:rsidRDefault="00500DE9" w:rsidP="000A5291">
      <w:pPr>
        <w:autoSpaceDE w:val="0"/>
        <w:autoSpaceDN w:val="0"/>
        <w:adjustRightInd w:val="0"/>
        <w:spacing w:after="0" w:line="240" w:lineRule="auto"/>
        <w:rPr>
          <w:rFonts w:ascii="Arial" w:hAnsi="Arial" w:cs="Arial"/>
          <w:b/>
          <w:bCs/>
          <w:sz w:val="20"/>
          <w:szCs w:val="20"/>
        </w:rPr>
      </w:pPr>
    </w:p>
    <w:p w14:paraId="156B6CD4" w14:textId="77777777" w:rsidR="000A5291" w:rsidRPr="00146DD7" w:rsidRDefault="000A5291" w:rsidP="000A5291">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488CD30C" w14:textId="48AEB83A" w:rsidR="000A5291" w:rsidRDefault="000A5291" w:rsidP="000A5291">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5D895A16" w14:textId="77777777" w:rsidR="000A5291" w:rsidRPr="00146DD7" w:rsidRDefault="000A5291" w:rsidP="000A5291">
      <w:pPr>
        <w:autoSpaceDE w:val="0"/>
        <w:autoSpaceDN w:val="0"/>
        <w:adjustRightInd w:val="0"/>
        <w:spacing w:after="0" w:line="240" w:lineRule="auto"/>
        <w:rPr>
          <w:rFonts w:ascii="Arial" w:hAnsi="Arial" w:cs="Arial"/>
          <w:b/>
          <w:bCs/>
          <w:sz w:val="20"/>
          <w:szCs w:val="20"/>
        </w:rPr>
      </w:pPr>
    </w:p>
    <w:p w14:paraId="7951D8F4" w14:textId="77777777" w:rsidR="000A5291" w:rsidRPr="00146DD7" w:rsidRDefault="000A5291" w:rsidP="000A5291">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53FCF61C" w14:textId="77777777" w:rsidR="000A5291" w:rsidRDefault="000A5291" w:rsidP="000A5291">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12"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2A7A788C" w14:textId="77777777" w:rsidR="000A5291" w:rsidRPr="00146DD7" w:rsidRDefault="000A5291" w:rsidP="000A5291">
      <w:pPr>
        <w:pStyle w:val="NoSpacing"/>
        <w:rPr>
          <w:rFonts w:ascii="Arial" w:hAnsi="Arial" w:cs="Arial"/>
          <w:b/>
          <w:sz w:val="20"/>
          <w:szCs w:val="20"/>
        </w:rPr>
      </w:pPr>
    </w:p>
    <w:p w14:paraId="376F6DAC" w14:textId="77777777" w:rsidR="000A5291" w:rsidRPr="00146DD7" w:rsidRDefault="000A5291" w:rsidP="000A5291">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48CF3F05" w14:textId="77777777" w:rsidR="000A5291" w:rsidRPr="00146DD7" w:rsidRDefault="000A5291" w:rsidP="000A5291">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51B16CFF" w14:textId="77777777" w:rsidR="000A5291" w:rsidRPr="00146DD7" w:rsidRDefault="000A5291" w:rsidP="000A5291">
      <w:pPr>
        <w:autoSpaceDE w:val="0"/>
        <w:autoSpaceDN w:val="0"/>
        <w:adjustRightInd w:val="0"/>
        <w:spacing w:after="0" w:line="240" w:lineRule="auto"/>
        <w:rPr>
          <w:rFonts w:ascii="Arial" w:hAnsi="Arial" w:cs="Arial"/>
          <w:sz w:val="20"/>
          <w:szCs w:val="20"/>
        </w:rPr>
      </w:pPr>
    </w:p>
    <w:p w14:paraId="1EAF45BC" w14:textId="77777777" w:rsidR="000A5291" w:rsidRPr="00146DD7" w:rsidRDefault="000A5291" w:rsidP="000A5291">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451301A2" w14:textId="77777777" w:rsidR="000A5291" w:rsidRPr="00146DD7" w:rsidRDefault="000A5291" w:rsidP="000A5291">
      <w:pPr>
        <w:autoSpaceDE w:val="0"/>
        <w:autoSpaceDN w:val="0"/>
        <w:adjustRightInd w:val="0"/>
        <w:spacing w:after="0" w:line="240" w:lineRule="auto"/>
        <w:rPr>
          <w:rFonts w:ascii="Arial" w:hAnsi="Arial" w:cs="Arial"/>
          <w:sz w:val="20"/>
          <w:szCs w:val="20"/>
        </w:rPr>
      </w:pPr>
    </w:p>
    <w:p w14:paraId="05327082" w14:textId="77777777" w:rsidR="000A5291" w:rsidRPr="00146DD7" w:rsidRDefault="000A5291" w:rsidP="000A5291">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7B12D7BB" w14:textId="77777777" w:rsidR="000A5291" w:rsidRPr="00146DD7" w:rsidRDefault="000A5291" w:rsidP="000A5291">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CEB1D18" w14:textId="77777777" w:rsidR="000A5291" w:rsidRPr="00146DD7" w:rsidRDefault="000A5291" w:rsidP="000A5291">
      <w:pPr>
        <w:autoSpaceDE w:val="0"/>
        <w:autoSpaceDN w:val="0"/>
        <w:adjustRightInd w:val="0"/>
        <w:spacing w:after="0" w:line="240" w:lineRule="auto"/>
        <w:rPr>
          <w:rFonts w:ascii="Arial" w:hAnsi="Arial" w:cs="Arial"/>
          <w:sz w:val="20"/>
          <w:szCs w:val="20"/>
        </w:rPr>
      </w:pPr>
    </w:p>
    <w:p w14:paraId="443640D4" w14:textId="77777777" w:rsidR="00836189" w:rsidRPr="00146DD7" w:rsidRDefault="00836189" w:rsidP="000A5291">
      <w:pPr>
        <w:pStyle w:val="ListParagraph"/>
        <w:autoSpaceDE w:val="0"/>
        <w:autoSpaceDN w:val="0"/>
        <w:adjustRightInd w:val="0"/>
        <w:spacing w:after="0" w:line="240" w:lineRule="auto"/>
        <w:ind w:left="0"/>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C05A4" w14:textId="77777777" w:rsidR="00644E61" w:rsidRDefault="00644E61" w:rsidP="00613E6D">
      <w:pPr>
        <w:spacing w:after="0" w:line="240" w:lineRule="auto"/>
      </w:pPr>
      <w:r>
        <w:separator/>
      </w:r>
    </w:p>
  </w:endnote>
  <w:endnote w:type="continuationSeparator" w:id="0">
    <w:p w14:paraId="34FEC629" w14:textId="77777777" w:rsidR="00644E61" w:rsidRDefault="00644E6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3C8A9" w14:textId="77777777" w:rsidR="00644E61" w:rsidRDefault="00644E61" w:rsidP="00613E6D">
      <w:pPr>
        <w:spacing w:after="0" w:line="240" w:lineRule="auto"/>
      </w:pPr>
      <w:r>
        <w:separator/>
      </w:r>
    </w:p>
  </w:footnote>
  <w:footnote w:type="continuationSeparator" w:id="0">
    <w:p w14:paraId="2C5C97FD" w14:textId="77777777" w:rsidR="00644E61" w:rsidRDefault="00644E6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0901"/>
    <w:multiLevelType w:val="multilevel"/>
    <w:tmpl w:val="2C760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E55FF"/>
    <w:multiLevelType w:val="hybridMultilevel"/>
    <w:tmpl w:val="E14A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E31645"/>
    <w:multiLevelType w:val="hybridMultilevel"/>
    <w:tmpl w:val="F8AEB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A712E7"/>
    <w:multiLevelType w:val="hybridMultilevel"/>
    <w:tmpl w:val="BD9E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8"/>
  </w:num>
  <w:num w:numId="6">
    <w:abstractNumId w:val="7"/>
  </w:num>
  <w:num w:numId="7">
    <w:abstractNumId w:val="9"/>
  </w:num>
  <w:num w:numId="8">
    <w:abstractNumId w:val="1"/>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A5291"/>
    <w:rsid w:val="00146DD7"/>
    <w:rsid w:val="00195C57"/>
    <w:rsid w:val="00255B15"/>
    <w:rsid w:val="003020E4"/>
    <w:rsid w:val="00394A5E"/>
    <w:rsid w:val="0049498A"/>
    <w:rsid w:val="00500DE9"/>
    <w:rsid w:val="005169A2"/>
    <w:rsid w:val="00565BAA"/>
    <w:rsid w:val="005C12B8"/>
    <w:rsid w:val="005D386E"/>
    <w:rsid w:val="005D4491"/>
    <w:rsid w:val="00613E6D"/>
    <w:rsid w:val="00644E61"/>
    <w:rsid w:val="006C6E34"/>
    <w:rsid w:val="006E5720"/>
    <w:rsid w:val="007B65FB"/>
    <w:rsid w:val="00803F9D"/>
    <w:rsid w:val="00836189"/>
    <w:rsid w:val="008C1ED0"/>
    <w:rsid w:val="00945527"/>
    <w:rsid w:val="00962672"/>
    <w:rsid w:val="00976206"/>
    <w:rsid w:val="00980CF7"/>
    <w:rsid w:val="00A84F58"/>
    <w:rsid w:val="00AB1E05"/>
    <w:rsid w:val="00B51A0D"/>
    <w:rsid w:val="00B9092E"/>
    <w:rsid w:val="00B96648"/>
    <w:rsid w:val="00C1050E"/>
    <w:rsid w:val="00C46503"/>
    <w:rsid w:val="00C65F62"/>
    <w:rsid w:val="00C9725F"/>
    <w:rsid w:val="00CF2B19"/>
    <w:rsid w:val="00D03977"/>
    <w:rsid w:val="00D67A2A"/>
    <w:rsid w:val="00E02089"/>
    <w:rsid w:val="00E2256A"/>
    <w:rsid w:val="00E366C1"/>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customStyle="1" w:styleId="xpd">
    <w:name w:val="xpd"/>
    <w:basedOn w:val="DefaultParagraphFont"/>
    <w:rsid w:val="00C65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686</Words>
  <Characters>3915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2021-07-28T09:36:00Z</dcterms:created>
  <dcterms:modified xsi:type="dcterms:W3CDTF">2021-07-28T09:36:00Z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