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B648C0" w:rsidRDefault="0049498A" w:rsidP="005D386E">
      <w:pPr>
        <w:autoSpaceDE w:val="0"/>
        <w:autoSpaceDN w:val="0"/>
        <w:adjustRightInd w:val="0"/>
        <w:spacing w:after="0" w:line="240" w:lineRule="auto"/>
        <w:rPr>
          <w:rFonts w:ascii="Arial" w:hAnsi="Arial" w:cs="Arial"/>
          <w:b/>
          <w:sz w:val="20"/>
          <w:szCs w:val="20"/>
        </w:rPr>
      </w:pPr>
    </w:p>
    <w:p w14:paraId="79649991" w14:textId="6CBCA9C9" w:rsidR="00A84F58" w:rsidRPr="00B648C0" w:rsidRDefault="00F724F2" w:rsidP="00A84F58">
      <w:pPr>
        <w:autoSpaceDE w:val="0"/>
        <w:autoSpaceDN w:val="0"/>
        <w:adjustRightInd w:val="0"/>
        <w:spacing w:after="0" w:line="240" w:lineRule="auto"/>
        <w:jc w:val="center"/>
        <w:rPr>
          <w:rFonts w:ascii="Arial" w:hAnsi="Arial" w:cs="Arial"/>
          <w:b/>
          <w:sz w:val="20"/>
          <w:szCs w:val="20"/>
        </w:rPr>
      </w:pPr>
      <w:r w:rsidRPr="00B648C0">
        <w:rPr>
          <w:rFonts w:ascii="Arial" w:hAnsi="Arial" w:cs="Arial"/>
          <w:b/>
          <w:sz w:val="20"/>
          <w:szCs w:val="20"/>
        </w:rPr>
        <w:t>Company Accountant</w:t>
      </w:r>
    </w:p>
    <w:p w14:paraId="6340A8CC" w14:textId="0697AAA7" w:rsidR="00A84F58" w:rsidRPr="00B648C0"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B648C0" w:rsidRDefault="000043D6" w:rsidP="00A84F58">
      <w:pPr>
        <w:autoSpaceDE w:val="0"/>
        <w:autoSpaceDN w:val="0"/>
        <w:adjustRightInd w:val="0"/>
        <w:spacing w:after="0" w:line="240" w:lineRule="auto"/>
        <w:rPr>
          <w:rFonts w:ascii="Arial" w:hAnsi="Arial" w:cs="Arial"/>
          <w:b/>
          <w:sz w:val="20"/>
          <w:szCs w:val="20"/>
        </w:rPr>
      </w:pPr>
    </w:p>
    <w:p w14:paraId="037A86F0" w14:textId="716C8EF7" w:rsidR="00A84F58" w:rsidRPr="00B648C0" w:rsidRDefault="00A84F58" w:rsidP="00A84F58">
      <w:pPr>
        <w:autoSpaceDE w:val="0"/>
        <w:autoSpaceDN w:val="0"/>
        <w:adjustRightInd w:val="0"/>
        <w:spacing w:after="0" w:line="240" w:lineRule="auto"/>
        <w:rPr>
          <w:rFonts w:ascii="Arial" w:hAnsi="Arial" w:cs="Arial"/>
          <w:b/>
          <w:sz w:val="20"/>
          <w:szCs w:val="20"/>
        </w:rPr>
      </w:pPr>
      <w:r w:rsidRPr="00B648C0">
        <w:rPr>
          <w:rFonts w:ascii="Arial" w:hAnsi="Arial" w:cs="Arial"/>
          <w:b/>
          <w:sz w:val="20"/>
          <w:szCs w:val="20"/>
        </w:rPr>
        <w:t xml:space="preserve">Job Title: </w:t>
      </w:r>
      <w:r w:rsidR="00AD4286" w:rsidRPr="00B648C0">
        <w:rPr>
          <w:rFonts w:ascii="Arial" w:hAnsi="Arial" w:cs="Arial"/>
          <w:b/>
          <w:sz w:val="20"/>
          <w:szCs w:val="20"/>
        </w:rPr>
        <w:t xml:space="preserve">Company Accountant </w:t>
      </w:r>
    </w:p>
    <w:p w14:paraId="63344C22" w14:textId="56A8C163" w:rsidR="00A84F58" w:rsidRPr="00B648C0" w:rsidRDefault="00A84F58" w:rsidP="00A84F58">
      <w:pPr>
        <w:autoSpaceDE w:val="0"/>
        <w:autoSpaceDN w:val="0"/>
        <w:adjustRightInd w:val="0"/>
        <w:spacing w:after="0" w:line="240" w:lineRule="auto"/>
        <w:rPr>
          <w:rFonts w:ascii="Arial" w:hAnsi="Arial" w:cs="Arial"/>
          <w:b/>
          <w:sz w:val="20"/>
          <w:szCs w:val="20"/>
        </w:rPr>
      </w:pPr>
      <w:r w:rsidRPr="00B648C0">
        <w:rPr>
          <w:rFonts w:ascii="Arial" w:hAnsi="Arial" w:cs="Arial"/>
          <w:b/>
          <w:sz w:val="20"/>
          <w:szCs w:val="20"/>
        </w:rPr>
        <w:t xml:space="preserve">Job Grade: </w:t>
      </w:r>
      <w:r w:rsidR="00AD4286" w:rsidRPr="00B648C0">
        <w:rPr>
          <w:rFonts w:ascii="Arial" w:hAnsi="Arial" w:cs="Arial"/>
          <w:b/>
          <w:sz w:val="20"/>
          <w:szCs w:val="20"/>
        </w:rPr>
        <w:t>Level 4, Zone 1</w:t>
      </w:r>
    </w:p>
    <w:p w14:paraId="54219306" w14:textId="77777777" w:rsidR="00A84F58" w:rsidRPr="00B648C0"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B648C0" w:rsidRDefault="005C12B8" w:rsidP="00AB1E05">
      <w:pPr>
        <w:autoSpaceDE w:val="0"/>
        <w:autoSpaceDN w:val="0"/>
        <w:adjustRightInd w:val="0"/>
        <w:spacing w:after="0" w:line="240" w:lineRule="auto"/>
        <w:rPr>
          <w:rFonts w:ascii="Arial" w:hAnsi="Arial" w:cs="Arial"/>
          <w:b/>
          <w:bCs/>
          <w:sz w:val="20"/>
          <w:szCs w:val="20"/>
        </w:rPr>
      </w:pPr>
      <w:r w:rsidRPr="00B648C0">
        <w:rPr>
          <w:rFonts w:ascii="Arial" w:hAnsi="Arial" w:cs="Arial"/>
          <w:b/>
          <w:bCs/>
          <w:sz w:val="20"/>
          <w:szCs w:val="20"/>
        </w:rPr>
        <w:t>About Camden</w:t>
      </w:r>
    </w:p>
    <w:p w14:paraId="2CA8A288" w14:textId="4FFC6120" w:rsidR="004A73F3" w:rsidRPr="00B648C0" w:rsidRDefault="005D386E" w:rsidP="00AB1E05">
      <w:pPr>
        <w:pStyle w:val="ListParagraph"/>
        <w:autoSpaceDE w:val="0"/>
        <w:autoSpaceDN w:val="0"/>
        <w:adjustRightInd w:val="0"/>
        <w:spacing w:after="0" w:line="240" w:lineRule="auto"/>
        <w:ind w:left="0"/>
        <w:rPr>
          <w:rFonts w:ascii="Arial" w:hAnsi="Arial" w:cs="Arial"/>
          <w:sz w:val="20"/>
          <w:szCs w:val="20"/>
        </w:rPr>
      </w:pPr>
      <w:r w:rsidRPr="00B648C0">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5EF13ECA" w14:textId="3F4AF735" w:rsidR="00F724F2" w:rsidRPr="00B648C0" w:rsidRDefault="00F724F2" w:rsidP="00AB1E05">
      <w:pPr>
        <w:autoSpaceDE w:val="0"/>
        <w:autoSpaceDN w:val="0"/>
        <w:adjustRightInd w:val="0"/>
        <w:spacing w:after="0" w:line="240" w:lineRule="auto"/>
        <w:rPr>
          <w:rFonts w:ascii="Arial" w:hAnsi="Arial" w:cs="Arial"/>
          <w:color w:val="FF0000"/>
          <w:sz w:val="20"/>
          <w:szCs w:val="20"/>
        </w:rPr>
      </w:pPr>
    </w:p>
    <w:p w14:paraId="606D0BA7" w14:textId="1E87E88D" w:rsidR="005D386E" w:rsidRPr="00B648C0" w:rsidRDefault="005D386E" w:rsidP="00AB1E05">
      <w:pPr>
        <w:autoSpaceDE w:val="0"/>
        <w:autoSpaceDN w:val="0"/>
        <w:adjustRightInd w:val="0"/>
        <w:spacing w:after="0" w:line="240" w:lineRule="auto"/>
        <w:rPr>
          <w:rFonts w:ascii="Arial" w:hAnsi="Arial" w:cs="Arial"/>
          <w:b/>
          <w:bCs/>
          <w:sz w:val="20"/>
          <w:szCs w:val="20"/>
        </w:rPr>
      </w:pPr>
      <w:r w:rsidRPr="00B648C0">
        <w:rPr>
          <w:rFonts w:ascii="Arial" w:hAnsi="Arial" w:cs="Arial"/>
          <w:b/>
          <w:bCs/>
          <w:sz w:val="20"/>
          <w:szCs w:val="20"/>
        </w:rPr>
        <w:t>About the role</w:t>
      </w:r>
    </w:p>
    <w:p w14:paraId="11ACB687" w14:textId="208477C3" w:rsidR="008B585A" w:rsidRPr="00B648C0" w:rsidRDefault="008B585A" w:rsidP="00AB1E05">
      <w:pPr>
        <w:autoSpaceDE w:val="0"/>
        <w:autoSpaceDN w:val="0"/>
        <w:adjustRightInd w:val="0"/>
        <w:spacing w:after="0" w:line="240" w:lineRule="auto"/>
        <w:rPr>
          <w:rFonts w:ascii="Arial" w:hAnsi="Arial" w:cs="Arial"/>
          <w:sz w:val="20"/>
          <w:szCs w:val="20"/>
        </w:rPr>
      </w:pPr>
    </w:p>
    <w:p w14:paraId="2ECA7DB2" w14:textId="21C24BDE" w:rsidR="00F724F2" w:rsidRPr="00B648C0" w:rsidRDefault="00F724F2" w:rsidP="00F724F2">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 xml:space="preserve">Camden Living Limited rent residential property at intermediate rent to those individuals living and working in Camden who would otherwise be unable to afford to live in the borough. </w:t>
      </w:r>
      <w:r w:rsidRPr="00B648C0">
        <w:rPr>
          <w:rFonts w:ascii="Arial" w:hAnsi="Arial" w:cs="Arial"/>
          <w:sz w:val="20"/>
          <w:szCs w:val="20"/>
        </w:rPr>
        <w:t xml:space="preserve">The Company accountant will provide day to day accounting support for Camden Living Limited. Camden Living Limited is a wholly owned subsidiary of the London Borough of Camden. </w:t>
      </w:r>
    </w:p>
    <w:p w14:paraId="4A775B53" w14:textId="35E55492" w:rsidR="00F724F2" w:rsidRPr="00B648C0" w:rsidRDefault="00F724F2" w:rsidP="00AB1E05">
      <w:pPr>
        <w:autoSpaceDE w:val="0"/>
        <w:autoSpaceDN w:val="0"/>
        <w:adjustRightInd w:val="0"/>
        <w:spacing w:after="0" w:line="240" w:lineRule="auto"/>
        <w:rPr>
          <w:rFonts w:ascii="Arial" w:hAnsi="Arial" w:cs="Arial"/>
          <w:sz w:val="20"/>
          <w:szCs w:val="20"/>
        </w:rPr>
      </w:pPr>
    </w:p>
    <w:p w14:paraId="6ECFD1DA" w14:textId="3ADB7F3A" w:rsidR="004A73F3" w:rsidRPr="00B648C0" w:rsidRDefault="0038048D" w:rsidP="00AB1E05">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T</w:t>
      </w:r>
      <w:r w:rsidR="006C7D9B" w:rsidRPr="00B648C0">
        <w:rPr>
          <w:rFonts w:ascii="Arial" w:hAnsi="Arial" w:cs="Arial"/>
          <w:sz w:val="20"/>
          <w:szCs w:val="20"/>
        </w:rPr>
        <w:t>o maintain accounts and records</w:t>
      </w:r>
      <w:r w:rsidRPr="00B648C0">
        <w:rPr>
          <w:rFonts w:ascii="Arial" w:hAnsi="Arial" w:cs="Arial"/>
          <w:sz w:val="20"/>
          <w:szCs w:val="20"/>
        </w:rPr>
        <w:t xml:space="preserve"> and</w:t>
      </w:r>
      <w:r w:rsidR="006C7D9B" w:rsidRPr="00B648C0">
        <w:rPr>
          <w:rFonts w:ascii="Arial" w:hAnsi="Arial" w:cs="Arial"/>
          <w:sz w:val="20"/>
          <w:szCs w:val="20"/>
        </w:rPr>
        <w:t xml:space="preserve"> ensure payments are made on time. </w:t>
      </w:r>
      <w:r w:rsidRPr="00B648C0">
        <w:rPr>
          <w:rFonts w:ascii="Arial" w:hAnsi="Arial" w:cs="Arial"/>
          <w:sz w:val="20"/>
          <w:szCs w:val="20"/>
        </w:rPr>
        <w:t>A key element of the role concerns the preparation of</w:t>
      </w:r>
      <w:r w:rsidR="006C7D9B" w:rsidRPr="00B648C0">
        <w:rPr>
          <w:rFonts w:ascii="Arial" w:hAnsi="Arial" w:cs="Arial"/>
          <w:sz w:val="20"/>
          <w:szCs w:val="20"/>
        </w:rPr>
        <w:t xml:space="preserve"> key balance sheet reconciliations</w:t>
      </w:r>
      <w:r w:rsidR="00B93F08" w:rsidRPr="00B648C0">
        <w:rPr>
          <w:rFonts w:ascii="Arial" w:hAnsi="Arial" w:cs="Arial"/>
          <w:sz w:val="20"/>
          <w:szCs w:val="20"/>
        </w:rPr>
        <w:t xml:space="preserve"> on a quarterly basis and </w:t>
      </w:r>
      <w:r w:rsidRPr="00B648C0">
        <w:rPr>
          <w:rFonts w:ascii="Arial" w:hAnsi="Arial" w:cs="Arial"/>
          <w:sz w:val="20"/>
          <w:szCs w:val="20"/>
        </w:rPr>
        <w:t>the preparation of</w:t>
      </w:r>
      <w:r w:rsidR="00B93F08" w:rsidRPr="00B648C0">
        <w:rPr>
          <w:rFonts w:ascii="Arial" w:hAnsi="Arial" w:cs="Arial"/>
          <w:sz w:val="20"/>
          <w:szCs w:val="20"/>
        </w:rPr>
        <w:t xml:space="preserve"> q</w:t>
      </w:r>
      <w:r w:rsidR="00B07C27" w:rsidRPr="00B648C0">
        <w:rPr>
          <w:rFonts w:ascii="Arial" w:hAnsi="Arial" w:cs="Arial"/>
          <w:sz w:val="20"/>
          <w:szCs w:val="20"/>
        </w:rPr>
        <w:t>uarterly management accounts and re</w:t>
      </w:r>
      <w:r w:rsidR="008B585A" w:rsidRPr="00B648C0">
        <w:rPr>
          <w:rFonts w:ascii="Arial" w:hAnsi="Arial" w:cs="Arial"/>
          <w:sz w:val="20"/>
          <w:szCs w:val="20"/>
        </w:rPr>
        <w:t>ports to the Board of Directors. The</w:t>
      </w:r>
      <w:r w:rsidRPr="00B648C0">
        <w:rPr>
          <w:rFonts w:ascii="Arial" w:hAnsi="Arial" w:cs="Arial"/>
          <w:sz w:val="20"/>
          <w:szCs w:val="20"/>
        </w:rPr>
        <w:t xml:space="preserve"> role requires the post-holder to be comfortable with r</w:t>
      </w:r>
      <w:r w:rsidR="00B93F08" w:rsidRPr="00B648C0">
        <w:rPr>
          <w:rFonts w:ascii="Arial" w:hAnsi="Arial" w:cs="Arial"/>
          <w:sz w:val="20"/>
          <w:szCs w:val="20"/>
        </w:rPr>
        <w:t>eviewing</w:t>
      </w:r>
      <w:r w:rsidR="006C7D9B" w:rsidRPr="00B648C0">
        <w:rPr>
          <w:rFonts w:ascii="Arial" w:hAnsi="Arial" w:cs="Arial"/>
          <w:sz w:val="20"/>
          <w:szCs w:val="20"/>
        </w:rPr>
        <w:t xml:space="preserve"> existing processes and </w:t>
      </w:r>
      <w:r w:rsidR="00B93F08" w:rsidRPr="00B648C0">
        <w:rPr>
          <w:rFonts w:ascii="Arial" w:hAnsi="Arial" w:cs="Arial"/>
          <w:sz w:val="20"/>
          <w:szCs w:val="20"/>
        </w:rPr>
        <w:t xml:space="preserve">driving improvement through collaboration with key stakeholders. </w:t>
      </w:r>
      <w:r w:rsidR="008B585A" w:rsidRPr="00B648C0">
        <w:rPr>
          <w:rFonts w:ascii="Arial" w:hAnsi="Arial" w:cs="Arial"/>
          <w:sz w:val="20"/>
          <w:szCs w:val="20"/>
        </w:rPr>
        <w:t>The post-holder will</w:t>
      </w:r>
      <w:r w:rsidR="004A73F3" w:rsidRPr="00B648C0">
        <w:rPr>
          <w:rFonts w:ascii="Arial" w:hAnsi="Arial" w:cs="Arial"/>
          <w:sz w:val="20"/>
          <w:szCs w:val="20"/>
        </w:rPr>
        <w:t xml:space="preserve"> support the Finance Business Partner in providing a robust and responsive financial business partnering service to the Camden Living Limited Board of Directors, that includes but is not limited to statutory financial accounting, financial management, project support &amp; advice, management accounting, reporting, budget holder enablement, statutory returns and stakeholder relationship management.</w:t>
      </w:r>
    </w:p>
    <w:p w14:paraId="2C98D26D" w14:textId="7DCD7430" w:rsidR="001F061E" w:rsidRPr="00B648C0" w:rsidRDefault="001F061E" w:rsidP="00AB1E05">
      <w:pPr>
        <w:autoSpaceDE w:val="0"/>
        <w:autoSpaceDN w:val="0"/>
        <w:adjustRightInd w:val="0"/>
        <w:spacing w:after="0" w:line="240" w:lineRule="auto"/>
        <w:rPr>
          <w:rFonts w:ascii="Arial" w:hAnsi="Arial" w:cs="Arial"/>
          <w:sz w:val="20"/>
          <w:szCs w:val="20"/>
        </w:rPr>
      </w:pPr>
    </w:p>
    <w:p w14:paraId="7AAF5B6B" w14:textId="77777777"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Example outcomes or objectives that this role will deliver:</w:t>
      </w:r>
    </w:p>
    <w:p w14:paraId="345305F1" w14:textId="77777777" w:rsidR="001F061E" w:rsidRPr="00B648C0" w:rsidRDefault="001F061E" w:rsidP="001F061E">
      <w:pPr>
        <w:autoSpaceDE w:val="0"/>
        <w:autoSpaceDN w:val="0"/>
        <w:adjustRightInd w:val="0"/>
        <w:spacing w:after="0" w:line="240" w:lineRule="auto"/>
        <w:rPr>
          <w:rFonts w:ascii="Arial" w:hAnsi="Arial" w:cs="Arial"/>
          <w:sz w:val="20"/>
          <w:szCs w:val="20"/>
        </w:rPr>
      </w:pPr>
    </w:p>
    <w:p w14:paraId="5E729EED" w14:textId="51FC8683" w:rsidR="00131924"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131924" w:rsidRPr="00B648C0">
        <w:rPr>
          <w:rFonts w:ascii="Arial" w:hAnsi="Arial" w:cs="Arial"/>
          <w:sz w:val="20"/>
          <w:szCs w:val="20"/>
        </w:rPr>
        <w:t>Bookkeeping and accounts preparation;</w:t>
      </w:r>
      <w:r w:rsidR="007D77F3" w:rsidRPr="00B648C0">
        <w:rPr>
          <w:rFonts w:ascii="Arial" w:hAnsi="Arial" w:cs="Arial"/>
          <w:sz w:val="20"/>
          <w:szCs w:val="20"/>
        </w:rPr>
        <w:t xml:space="preserve"> </w:t>
      </w:r>
    </w:p>
    <w:p w14:paraId="5A78411F" w14:textId="0049F17A"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131924" w:rsidRPr="00B648C0">
        <w:rPr>
          <w:rFonts w:ascii="Arial" w:hAnsi="Arial" w:cs="Arial"/>
          <w:sz w:val="20"/>
          <w:szCs w:val="20"/>
        </w:rPr>
        <w:t>Responsible for period end procedures including balance sheet control account reconcilia</w:t>
      </w:r>
      <w:r w:rsidR="00723D40" w:rsidRPr="00B648C0">
        <w:rPr>
          <w:rFonts w:ascii="Arial" w:hAnsi="Arial" w:cs="Arial"/>
          <w:sz w:val="20"/>
          <w:szCs w:val="20"/>
        </w:rPr>
        <w:t>tions, accruals and prepayments;</w:t>
      </w:r>
    </w:p>
    <w:p w14:paraId="436E2C0A" w14:textId="66A22466" w:rsidR="00131924" w:rsidRPr="00B648C0" w:rsidRDefault="001F061E" w:rsidP="00F7724B">
      <w:pPr>
        <w:tabs>
          <w:tab w:val="left" w:pos="720"/>
          <w:tab w:val="left" w:pos="5691"/>
        </w:tabs>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723D40" w:rsidRPr="00B648C0">
        <w:rPr>
          <w:rFonts w:ascii="Arial" w:hAnsi="Arial" w:cs="Arial"/>
          <w:sz w:val="20"/>
          <w:szCs w:val="20"/>
        </w:rPr>
        <w:t>P</w:t>
      </w:r>
      <w:r w:rsidR="007D77F3" w:rsidRPr="00B648C0">
        <w:rPr>
          <w:rFonts w:ascii="Arial" w:hAnsi="Arial" w:cs="Arial"/>
          <w:sz w:val="20"/>
          <w:szCs w:val="20"/>
        </w:rPr>
        <w:t xml:space="preserve">reparation of </w:t>
      </w:r>
      <w:r w:rsidR="00723D40" w:rsidRPr="00B648C0">
        <w:rPr>
          <w:rFonts w:ascii="Arial" w:hAnsi="Arial" w:cs="Arial"/>
          <w:sz w:val="20"/>
          <w:szCs w:val="20"/>
        </w:rPr>
        <w:t xml:space="preserve">draft </w:t>
      </w:r>
      <w:r w:rsidR="007D77F3" w:rsidRPr="00B648C0">
        <w:rPr>
          <w:rFonts w:ascii="Arial" w:hAnsi="Arial" w:cs="Arial"/>
          <w:sz w:val="20"/>
          <w:szCs w:val="20"/>
        </w:rPr>
        <w:t xml:space="preserve">management accounts; </w:t>
      </w:r>
    </w:p>
    <w:p w14:paraId="59FB541D" w14:textId="2FC1910A"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7D77F3" w:rsidRPr="00B648C0">
        <w:rPr>
          <w:rFonts w:ascii="Arial" w:hAnsi="Arial" w:cs="Arial"/>
          <w:sz w:val="20"/>
          <w:szCs w:val="20"/>
        </w:rPr>
        <w:t>Assist the Finance Business Partner with annual budgeting process and quarterly reporting to the Board against the approved budget</w:t>
      </w:r>
      <w:r w:rsidR="00723D40" w:rsidRPr="00B648C0">
        <w:rPr>
          <w:rFonts w:ascii="Arial" w:hAnsi="Arial" w:cs="Arial"/>
          <w:sz w:val="20"/>
          <w:szCs w:val="20"/>
        </w:rPr>
        <w:t>;</w:t>
      </w:r>
    </w:p>
    <w:p w14:paraId="19D6CA9C" w14:textId="2E73B303"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7D77F3" w:rsidRPr="00B648C0">
        <w:rPr>
          <w:rFonts w:ascii="Arial" w:hAnsi="Arial" w:cs="Arial"/>
          <w:sz w:val="20"/>
          <w:szCs w:val="20"/>
        </w:rPr>
        <w:t>Prepare quarterly management reports to the Camden Living Board reporting on inc</w:t>
      </w:r>
      <w:r w:rsidR="00723D40" w:rsidRPr="00B648C0">
        <w:rPr>
          <w:rFonts w:ascii="Arial" w:hAnsi="Arial" w:cs="Arial"/>
          <w:sz w:val="20"/>
          <w:szCs w:val="20"/>
        </w:rPr>
        <w:t>ome, cash flow and expenditure;</w:t>
      </w:r>
    </w:p>
    <w:p w14:paraId="60276FA1" w14:textId="3FEA5F71"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131924" w:rsidRPr="00B648C0">
        <w:rPr>
          <w:rFonts w:ascii="Arial" w:hAnsi="Arial" w:cs="Arial"/>
          <w:sz w:val="20"/>
          <w:szCs w:val="20"/>
        </w:rPr>
        <w:t>Assist in developing and man</w:t>
      </w:r>
      <w:r w:rsidR="00723D40" w:rsidRPr="00B648C0">
        <w:rPr>
          <w:rFonts w:ascii="Arial" w:hAnsi="Arial" w:cs="Arial"/>
          <w:sz w:val="20"/>
          <w:szCs w:val="20"/>
        </w:rPr>
        <w:t>aging financial systems/models;</w:t>
      </w:r>
    </w:p>
    <w:p w14:paraId="63F24CBA" w14:textId="3F4160C3"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Ensure timely payment of all purchases and expenses including validation checks that these have been authorised in line with company policies</w:t>
      </w:r>
      <w:r w:rsidR="007D77F3" w:rsidRPr="00B648C0">
        <w:rPr>
          <w:rFonts w:ascii="Arial" w:hAnsi="Arial" w:cs="Arial"/>
          <w:sz w:val="20"/>
          <w:szCs w:val="20"/>
        </w:rPr>
        <w:t xml:space="preserve"> </w:t>
      </w:r>
    </w:p>
    <w:p w14:paraId="61766238" w14:textId="45D3A10A" w:rsidR="001F061E" w:rsidRPr="00B648C0" w:rsidRDefault="001F061E" w:rsidP="001F061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r>
      <w:r w:rsidR="007D77F3" w:rsidRPr="00B648C0">
        <w:rPr>
          <w:rFonts w:ascii="Arial" w:hAnsi="Arial" w:cs="Arial"/>
          <w:sz w:val="20"/>
          <w:szCs w:val="20"/>
        </w:rPr>
        <w:t xml:space="preserve">Assist in the preparation of statutory financial statements and liaising with external auditors; and </w:t>
      </w:r>
    </w:p>
    <w:p w14:paraId="4DEF5869" w14:textId="7893D354" w:rsidR="001F061E" w:rsidRPr="00B648C0" w:rsidRDefault="001F061E" w:rsidP="00723D40">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Ensure the timely and accurate submission of statutory retu</w:t>
      </w:r>
      <w:r w:rsidR="00723D40" w:rsidRPr="00B648C0">
        <w:rPr>
          <w:rFonts w:ascii="Arial" w:hAnsi="Arial" w:cs="Arial"/>
          <w:sz w:val="20"/>
          <w:szCs w:val="20"/>
        </w:rPr>
        <w:t>rns to Companies House and HMRC</w:t>
      </w:r>
    </w:p>
    <w:p w14:paraId="348611F3" w14:textId="0DA9D3EB" w:rsidR="0079046E" w:rsidRPr="00B648C0" w:rsidRDefault="0079046E" w:rsidP="00AB1E05">
      <w:pPr>
        <w:autoSpaceDE w:val="0"/>
        <w:autoSpaceDN w:val="0"/>
        <w:adjustRightInd w:val="0"/>
        <w:spacing w:after="0" w:line="240" w:lineRule="auto"/>
        <w:rPr>
          <w:rFonts w:ascii="Arial" w:hAnsi="Arial" w:cs="Arial"/>
          <w:color w:val="FF0000"/>
          <w:sz w:val="20"/>
          <w:szCs w:val="20"/>
        </w:rPr>
      </w:pPr>
    </w:p>
    <w:p w14:paraId="7F4DFEE1" w14:textId="39FA88F1" w:rsidR="004A73F3" w:rsidRPr="00B648C0" w:rsidRDefault="004A73F3" w:rsidP="005D386E">
      <w:pPr>
        <w:autoSpaceDE w:val="0"/>
        <w:autoSpaceDN w:val="0"/>
        <w:adjustRightInd w:val="0"/>
        <w:spacing w:after="0" w:line="240" w:lineRule="auto"/>
        <w:rPr>
          <w:rFonts w:ascii="Arial" w:hAnsi="Arial" w:cs="Arial"/>
          <w:b/>
          <w:bCs/>
          <w:sz w:val="20"/>
          <w:szCs w:val="20"/>
        </w:rPr>
      </w:pPr>
    </w:p>
    <w:p w14:paraId="5B64537A" w14:textId="77777777" w:rsidR="00F724F2" w:rsidRPr="00B648C0" w:rsidRDefault="00F724F2" w:rsidP="005D386E">
      <w:pPr>
        <w:autoSpaceDE w:val="0"/>
        <w:autoSpaceDN w:val="0"/>
        <w:adjustRightInd w:val="0"/>
        <w:spacing w:after="0" w:line="240" w:lineRule="auto"/>
        <w:rPr>
          <w:rFonts w:ascii="Arial" w:hAnsi="Arial" w:cs="Arial"/>
          <w:b/>
          <w:bCs/>
          <w:sz w:val="20"/>
          <w:szCs w:val="20"/>
        </w:rPr>
      </w:pPr>
    </w:p>
    <w:p w14:paraId="0CFCA109" w14:textId="77777777" w:rsidR="005D386E" w:rsidRPr="00B648C0"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B648C0">
        <w:rPr>
          <w:rFonts w:ascii="Arial" w:hAnsi="Arial" w:cs="Arial"/>
          <w:b/>
          <w:bCs/>
          <w:sz w:val="20"/>
          <w:szCs w:val="20"/>
        </w:rPr>
        <w:t>About you</w:t>
      </w:r>
    </w:p>
    <w:p w14:paraId="08D01A7A" w14:textId="0C8FC479" w:rsidR="00AF3C63" w:rsidRPr="00B648C0" w:rsidRDefault="00AF3C63" w:rsidP="005D386E">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 xml:space="preserve">  </w:t>
      </w:r>
    </w:p>
    <w:p w14:paraId="57D72D66" w14:textId="12C17ED6" w:rsidR="00590D1F" w:rsidRPr="00B648C0" w:rsidRDefault="00590D1F" w:rsidP="00590D1F">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r>
      <w:r w:rsidRPr="00B648C0">
        <w:rPr>
          <w:rFonts w:ascii="Arial" w:hAnsi="Arial" w:cs="Arial"/>
          <w:bCs/>
          <w:sz w:val="20"/>
          <w:szCs w:val="20"/>
        </w:rPr>
        <w:t>Experience in maintaining accounting records for a small limited company including the preparation of lead schedules and working papers</w:t>
      </w:r>
    </w:p>
    <w:p w14:paraId="690C534A" w14:textId="50771D4C" w:rsidR="004F080E" w:rsidRPr="00B648C0" w:rsidRDefault="004F080E" w:rsidP="004F080E">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t>AAT qualified, studying for a CCAB or equivalent professional qualification, or part CCAB or equivalent qualified</w:t>
      </w:r>
    </w:p>
    <w:p w14:paraId="18E41CAB" w14:textId="77777777" w:rsidR="004F080E" w:rsidRPr="00B648C0" w:rsidRDefault="004F080E" w:rsidP="004F080E">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t>Ability to interpret financial data/information, apply logic and judgement</w:t>
      </w:r>
    </w:p>
    <w:p w14:paraId="022C9D59" w14:textId="77777777" w:rsidR="004F080E" w:rsidRPr="00B648C0" w:rsidRDefault="004F080E" w:rsidP="004F080E">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t>Ability to understand and interpret complex legislative and regulatory frameworks that apply to local government</w:t>
      </w:r>
    </w:p>
    <w:p w14:paraId="5D9DF1D5" w14:textId="20E065FB" w:rsidR="00F976BF" w:rsidRPr="00B648C0" w:rsidRDefault="004F080E" w:rsidP="00590D1F">
      <w:pPr>
        <w:autoSpaceDE w:val="0"/>
        <w:autoSpaceDN w:val="0"/>
        <w:adjustRightInd w:val="0"/>
        <w:spacing w:after="0" w:line="240" w:lineRule="auto"/>
        <w:ind w:left="720" w:hanging="720"/>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t>Have knowledge and understanding of financial planning, management and financial frameworks in a large organisation (revenue and capital) – preferably local government</w:t>
      </w:r>
    </w:p>
    <w:p w14:paraId="26F5CC2D" w14:textId="1851E79A" w:rsidR="007977D6" w:rsidRPr="00B648C0" w:rsidRDefault="004F080E" w:rsidP="004F080E">
      <w:pPr>
        <w:autoSpaceDE w:val="0"/>
        <w:autoSpaceDN w:val="0"/>
        <w:adjustRightInd w:val="0"/>
        <w:spacing w:after="0" w:line="240" w:lineRule="auto"/>
        <w:rPr>
          <w:rFonts w:ascii="Arial" w:hAnsi="Arial" w:cs="Arial"/>
          <w:bCs/>
          <w:sz w:val="20"/>
          <w:szCs w:val="20"/>
        </w:rPr>
      </w:pPr>
      <w:r w:rsidRPr="00B648C0">
        <w:rPr>
          <w:rFonts w:ascii="Arial" w:hAnsi="Arial" w:cs="Arial"/>
          <w:bCs/>
          <w:sz w:val="20"/>
          <w:szCs w:val="20"/>
        </w:rPr>
        <w:t>•</w:t>
      </w:r>
      <w:r w:rsidRPr="00B648C0">
        <w:rPr>
          <w:rFonts w:ascii="Arial" w:hAnsi="Arial" w:cs="Arial"/>
          <w:bCs/>
          <w:sz w:val="20"/>
          <w:szCs w:val="20"/>
        </w:rPr>
        <w:tab/>
        <w:t>Excellent communication, influencing and presentation skills and a pro-active approach to work, including identifying and resolving problems/issues</w:t>
      </w:r>
    </w:p>
    <w:p w14:paraId="1778FF5E" w14:textId="77777777" w:rsidR="007977D6" w:rsidRPr="00B648C0" w:rsidRDefault="007977D6" w:rsidP="005D386E">
      <w:pPr>
        <w:autoSpaceDE w:val="0"/>
        <w:autoSpaceDN w:val="0"/>
        <w:adjustRightInd w:val="0"/>
        <w:spacing w:after="0" w:line="240" w:lineRule="auto"/>
        <w:rPr>
          <w:rFonts w:ascii="Arial" w:hAnsi="Arial" w:cs="Arial"/>
          <w:b/>
          <w:bCs/>
          <w:sz w:val="20"/>
          <w:szCs w:val="20"/>
        </w:rPr>
      </w:pPr>
    </w:p>
    <w:p w14:paraId="46F7915D" w14:textId="77777777" w:rsidR="00146DD7" w:rsidRPr="00B648C0" w:rsidRDefault="00146DD7" w:rsidP="00146DD7">
      <w:pPr>
        <w:autoSpaceDE w:val="0"/>
        <w:autoSpaceDN w:val="0"/>
        <w:adjustRightInd w:val="0"/>
        <w:spacing w:after="0" w:line="240" w:lineRule="auto"/>
        <w:rPr>
          <w:rFonts w:ascii="Arial" w:hAnsi="Arial" w:cs="Arial"/>
          <w:b/>
          <w:sz w:val="20"/>
          <w:szCs w:val="20"/>
        </w:rPr>
      </w:pPr>
      <w:r w:rsidRPr="00B648C0">
        <w:rPr>
          <w:rFonts w:ascii="Arial" w:hAnsi="Arial" w:cs="Arial"/>
          <w:b/>
          <w:sz w:val="20"/>
          <w:szCs w:val="20"/>
        </w:rPr>
        <w:t>Work Environment:</w:t>
      </w:r>
    </w:p>
    <w:p w14:paraId="160C5B99" w14:textId="77777777" w:rsidR="00B648C0" w:rsidRPr="00B648C0" w:rsidRDefault="00B648C0" w:rsidP="00B648C0">
      <w:pPr>
        <w:pStyle w:val="BodyText"/>
        <w:ind w:left="0" w:firstLine="0"/>
        <w:rPr>
          <w:rFonts w:cs="Arial"/>
        </w:rPr>
      </w:pPr>
      <w:r w:rsidRPr="00B648C0">
        <w:rPr>
          <w:rFonts w:cs="Arial"/>
          <w:spacing w:val="1"/>
        </w:rPr>
        <w:t>T</w:t>
      </w:r>
      <w:r w:rsidRPr="00B648C0">
        <w:rPr>
          <w:rFonts w:cs="Arial"/>
          <w:spacing w:val="-2"/>
        </w:rPr>
        <w:t>h</w:t>
      </w:r>
      <w:r w:rsidRPr="00B648C0">
        <w:rPr>
          <w:rFonts w:cs="Arial"/>
        </w:rPr>
        <w:t xml:space="preserve">e </w:t>
      </w:r>
      <w:r w:rsidRPr="00B648C0">
        <w:rPr>
          <w:rFonts w:cs="Arial"/>
          <w:spacing w:val="-2"/>
        </w:rPr>
        <w:t>po</w:t>
      </w:r>
      <w:r w:rsidRPr="00B648C0">
        <w:rPr>
          <w:rFonts w:cs="Arial"/>
          <w:spacing w:val="-5"/>
        </w:rPr>
        <w:t>s</w:t>
      </w:r>
      <w:r w:rsidRPr="00B648C0">
        <w:rPr>
          <w:rFonts w:cs="Arial"/>
          <w:spacing w:val="1"/>
        </w:rPr>
        <w:t>t</w:t>
      </w:r>
      <w:r w:rsidRPr="00B648C0">
        <w:rPr>
          <w:rFonts w:cs="Arial"/>
        </w:rPr>
        <w:t>-</w:t>
      </w:r>
      <w:r w:rsidRPr="00B648C0">
        <w:rPr>
          <w:rFonts w:cs="Arial"/>
          <w:spacing w:val="-2"/>
        </w:rPr>
        <w:t>ho</w:t>
      </w:r>
      <w:r w:rsidRPr="00B648C0">
        <w:rPr>
          <w:rFonts w:cs="Arial"/>
          <w:spacing w:val="3"/>
        </w:rPr>
        <w:t>l</w:t>
      </w:r>
      <w:r w:rsidRPr="00B648C0">
        <w:rPr>
          <w:rFonts w:cs="Arial"/>
          <w:spacing w:val="-2"/>
        </w:rPr>
        <w:t>de</w:t>
      </w:r>
      <w:r w:rsidRPr="00B648C0">
        <w:rPr>
          <w:rFonts w:cs="Arial"/>
        </w:rPr>
        <w:t>r</w:t>
      </w:r>
      <w:r w:rsidRPr="00B648C0">
        <w:rPr>
          <w:rFonts w:cs="Arial"/>
          <w:spacing w:val="1"/>
        </w:rPr>
        <w:t xml:space="preserve"> </w:t>
      </w:r>
      <w:r w:rsidRPr="00B648C0">
        <w:rPr>
          <w:rFonts w:cs="Arial"/>
          <w:spacing w:val="-7"/>
        </w:rPr>
        <w:t>w</w:t>
      </w:r>
      <w:r w:rsidRPr="00B648C0">
        <w:rPr>
          <w:rFonts w:cs="Arial"/>
          <w:spacing w:val="3"/>
        </w:rPr>
        <w:t>i</w:t>
      </w:r>
      <w:r w:rsidRPr="00B648C0">
        <w:rPr>
          <w:rFonts w:cs="Arial"/>
          <w:spacing w:val="-2"/>
        </w:rPr>
        <w:t>l</w:t>
      </w:r>
      <w:r w:rsidRPr="00B648C0">
        <w:rPr>
          <w:rFonts w:cs="Arial"/>
        </w:rPr>
        <w:t>l</w:t>
      </w:r>
      <w:r w:rsidRPr="00B648C0">
        <w:rPr>
          <w:rFonts w:cs="Arial"/>
          <w:spacing w:val="4"/>
        </w:rPr>
        <w:t xml:space="preserve"> </w:t>
      </w:r>
      <w:r w:rsidRPr="00B648C0">
        <w:rPr>
          <w:rFonts w:cs="Arial"/>
          <w:spacing w:val="-2"/>
        </w:rPr>
        <w:t>b</w:t>
      </w:r>
      <w:r w:rsidRPr="00B648C0">
        <w:rPr>
          <w:rFonts w:cs="Arial"/>
        </w:rPr>
        <w:t>e r</w:t>
      </w:r>
      <w:r w:rsidRPr="00B648C0">
        <w:rPr>
          <w:rFonts w:cs="Arial"/>
          <w:spacing w:val="-2"/>
        </w:rPr>
        <w:t>eq</w:t>
      </w:r>
      <w:r w:rsidRPr="00B648C0">
        <w:rPr>
          <w:rFonts w:cs="Arial"/>
          <w:spacing w:val="-7"/>
        </w:rPr>
        <w:t>u</w:t>
      </w:r>
      <w:r w:rsidRPr="00B648C0">
        <w:rPr>
          <w:rFonts w:cs="Arial"/>
          <w:spacing w:val="3"/>
        </w:rPr>
        <w:t>i</w:t>
      </w:r>
      <w:r w:rsidRPr="00B648C0">
        <w:rPr>
          <w:rFonts w:cs="Arial"/>
        </w:rPr>
        <w:t>r</w:t>
      </w:r>
      <w:r w:rsidRPr="00B648C0">
        <w:rPr>
          <w:rFonts w:cs="Arial"/>
          <w:spacing w:val="-2"/>
        </w:rPr>
        <w:t>e</w:t>
      </w:r>
      <w:r w:rsidRPr="00B648C0">
        <w:rPr>
          <w:rFonts w:cs="Arial"/>
        </w:rPr>
        <w:t xml:space="preserve">d </w:t>
      </w:r>
      <w:r w:rsidRPr="00B648C0">
        <w:rPr>
          <w:rFonts w:cs="Arial"/>
          <w:spacing w:val="1"/>
        </w:rPr>
        <w:t>t</w:t>
      </w:r>
      <w:r w:rsidRPr="00B648C0">
        <w:rPr>
          <w:rFonts w:cs="Arial"/>
        </w:rPr>
        <w:t>o</w:t>
      </w:r>
      <w:r w:rsidRPr="00B648C0">
        <w:rPr>
          <w:rFonts w:cs="Arial"/>
          <w:spacing w:val="-5"/>
        </w:rPr>
        <w:t xml:space="preserve"> </w:t>
      </w:r>
      <w:r w:rsidRPr="00B648C0">
        <w:rPr>
          <w:rFonts w:cs="Arial"/>
          <w:spacing w:val="-7"/>
        </w:rPr>
        <w:t>w</w:t>
      </w:r>
      <w:r w:rsidRPr="00B648C0">
        <w:rPr>
          <w:rFonts w:cs="Arial"/>
          <w:spacing w:val="-2"/>
        </w:rPr>
        <w:t>o</w:t>
      </w:r>
      <w:r w:rsidRPr="00B648C0">
        <w:rPr>
          <w:rFonts w:cs="Arial"/>
        </w:rPr>
        <w:t>rk</w:t>
      </w:r>
      <w:r w:rsidRPr="00B648C0">
        <w:rPr>
          <w:rFonts w:cs="Arial"/>
          <w:spacing w:val="1"/>
        </w:rPr>
        <w:t xml:space="preserve"> </w:t>
      </w:r>
      <w:r w:rsidRPr="00B648C0">
        <w:rPr>
          <w:rFonts w:cs="Arial"/>
          <w:spacing w:val="3"/>
        </w:rPr>
        <w:t>i</w:t>
      </w:r>
      <w:r w:rsidRPr="00B648C0">
        <w:rPr>
          <w:rFonts w:cs="Arial"/>
        </w:rPr>
        <w:t xml:space="preserve">n </w:t>
      </w:r>
      <w:r w:rsidRPr="00B648C0">
        <w:rPr>
          <w:rFonts w:cs="Arial"/>
          <w:spacing w:val="-2"/>
        </w:rPr>
        <w:t>a</w:t>
      </w:r>
      <w:r w:rsidRPr="00B648C0">
        <w:rPr>
          <w:rFonts w:cs="Arial"/>
        </w:rPr>
        <w:t xml:space="preserve">n </w:t>
      </w:r>
      <w:r w:rsidRPr="00B648C0">
        <w:rPr>
          <w:rFonts w:cs="Arial"/>
          <w:spacing w:val="-2"/>
        </w:rPr>
        <w:t>a</w:t>
      </w:r>
      <w:r w:rsidRPr="00B648C0">
        <w:rPr>
          <w:rFonts w:cs="Arial"/>
          <w:spacing w:val="-7"/>
        </w:rPr>
        <w:t>g</w:t>
      </w:r>
      <w:r w:rsidRPr="00B648C0">
        <w:rPr>
          <w:rFonts w:cs="Arial"/>
          <w:spacing w:val="3"/>
        </w:rPr>
        <w:t>il</w:t>
      </w:r>
      <w:r w:rsidRPr="00B648C0">
        <w:rPr>
          <w:rFonts w:cs="Arial"/>
        </w:rPr>
        <w:t>e</w:t>
      </w:r>
      <w:r w:rsidRPr="00B648C0">
        <w:rPr>
          <w:rFonts w:cs="Arial"/>
          <w:spacing w:val="-5"/>
        </w:rPr>
        <w:t xml:space="preserve"> </w:t>
      </w:r>
      <w:r w:rsidRPr="00B648C0">
        <w:rPr>
          <w:rFonts w:cs="Arial"/>
          <w:spacing w:val="-7"/>
        </w:rPr>
        <w:t>w</w:t>
      </w:r>
      <w:r w:rsidRPr="00B648C0">
        <w:rPr>
          <w:rFonts w:cs="Arial"/>
          <w:spacing w:val="-2"/>
        </w:rPr>
        <w:t>a</w:t>
      </w:r>
      <w:r w:rsidRPr="00B648C0">
        <w:rPr>
          <w:rFonts w:cs="Arial"/>
        </w:rPr>
        <w:t>y</w:t>
      </w:r>
      <w:r w:rsidRPr="00B648C0">
        <w:rPr>
          <w:rFonts w:cs="Arial"/>
          <w:spacing w:val="6"/>
        </w:rPr>
        <w:t xml:space="preserve"> </w:t>
      </w:r>
      <w:r w:rsidRPr="00B648C0">
        <w:rPr>
          <w:rFonts w:cs="Arial"/>
          <w:spacing w:val="3"/>
        </w:rPr>
        <w:t>i</w:t>
      </w:r>
      <w:r w:rsidRPr="00B648C0">
        <w:rPr>
          <w:rFonts w:cs="Arial"/>
        </w:rPr>
        <w:t>n</w:t>
      </w:r>
      <w:r w:rsidRPr="00B648C0">
        <w:rPr>
          <w:rFonts w:cs="Arial"/>
          <w:spacing w:val="-5"/>
        </w:rPr>
        <w:t xml:space="preserve"> </w:t>
      </w:r>
      <w:r w:rsidRPr="00B648C0">
        <w:rPr>
          <w:rFonts w:cs="Arial"/>
          <w:spacing w:val="-2"/>
        </w:rPr>
        <w:t>l</w:t>
      </w:r>
      <w:r w:rsidRPr="00B648C0">
        <w:rPr>
          <w:rFonts w:cs="Arial"/>
          <w:spacing w:val="3"/>
        </w:rPr>
        <w:t>i</w:t>
      </w:r>
      <w:r w:rsidRPr="00B648C0">
        <w:rPr>
          <w:rFonts w:cs="Arial"/>
          <w:spacing w:val="-2"/>
        </w:rPr>
        <w:t>n</w:t>
      </w:r>
      <w:r w:rsidRPr="00B648C0">
        <w:rPr>
          <w:rFonts w:cs="Arial"/>
        </w:rPr>
        <w:t xml:space="preserve">e </w:t>
      </w:r>
      <w:r w:rsidRPr="00B648C0">
        <w:rPr>
          <w:rFonts w:cs="Arial"/>
          <w:spacing w:val="-7"/>
        </w:rPr>
        <w:t>w</w:t>
      </w:r>
      <w:r w:rsidRPr="00B648C0">
        <w:rPr>
          <w:rFonts w:cs="Arial"/>
          <w:spacing w:val="3"/>
        </w:rPr>
        <w:t>i</w:t>
      </w:r>
      <w:r w:rsidRPr="00B648C0">
        <w:rPr>
          <w:rFonts w:cs="Arial"/>
          <w:spacing w:val="1"/>
        </w:rPr>
        <w:t>t</w:t>
      </w:r>
      <w:r w:rsidRPr="00B648C0">
        <w:rPr>
          <w:rFonts w:cs="Arial"/>
        </w:rPr>
        <w:t xml:space="preserve">h </w:t>
      </w:r>
      <w:r w:rsidRPr="00B648C0">
        <w:rPr>
          <w:rFonts w:cs="Arial"/>
          <w:spacing w:val="-2"/>
        </w:rPr>
        <w:t>C</w:t>
      </w:r>
      <w:r w:rsidRPr="00B648C0">
        <w:rPr>
          <w:rFonts w:cs="Arial"/>
          <w:spacing w:val="-7"/>
        </w:rPr>
        <w:t>a</w:t>
      </w:r>
      <w:r w:rsidRPr="00B648C0">
        <w:rPr>
          <w:rFonts w:cs="Arial"/>
          <w:spacing w:val="4"/>
        </w:rPr>
        <w:t>m</w:t>
      </w:r>
      <w:r w:rsidRPr="00B648C0">
        <w:rPr>
          <w:rFonts w:cs="Arial"/>
          <w:spacing w:val="-2"/>
        </w:rPr>
        <w:t>den’</w:t>
      </w:r>
      <w:r w:rsidRPr="00B648C0">
        <w:rPr>
          <w:rFonts w:cs="Arial"/>
        </w:rPr>
        <w:t>s</w:t>
      </w:r>
      <w:r w:rsidRPr="00B648C0">
        <w:rPr>
          <w:rFonts w:cs="Arial"/>
          <w:spacing w:val="-8"/>
        </w:rPr>
        <w:t xml:space="preserve"> </w:t>
      </w:r>
      <w:r w:rsidRPr="00B648C0">
        <w:rPr>
          <w:rFonts w:cs="Arial"/>
          <w:spacing w:val="4"/>
        </w:rPr>
        <w:t>m</w:t>
      </w:r>
      <w:r w:rsidRPr="00B648C0">
        <w:rPr>
          <w:rFonts w:cs="Arial"/>
          <w:spacing w:val="-7"/>
        </w:rPr>
        <w:t>o</w:t>
      </w:r>
      <w:r w:rsidRPr="00B648C0">
        <w:rPr>
          <w:rFonts w:cs="Arial"/>
          <w:spacing w:val="9"/>
        </w:rPr>
        <w:t>v</w:t>
      </w:r>
      <w:r w:rsidRPr="00B648C0">
        <w:rPr>
          <w:rFonts w:cs="Arial"/>
        </w:rPr>
        <w:t>e</w:t>
      </w:r>
      <w:r w:rsidRPr="00B648C0">
        <w:rPr>
          <w:rFonts w:cs="Arial"/>
          <w:spacing w:val="-5"/>
        </w:rPr>
        <w:t xml:space="preserve"> </w:t>
      </w:r>
      <w:r w:rsidRPr="00B648C0">
        <w:rPr>
          <w:rFonts w:cs="Arial"/>
          <w:spacing w:val="1"/>
        </w:rPr>
        <w:t>t</w:t>
      </w:r>
      <w:r w:rsidRPr="00B648C0">
        <w:rPr>
          <w:rFonts w:cs="Arial"/>
        </w:rPr>
        <w:t>o a</w:t>
      </w:r>
      <w:r w:rsidRPr="00B648C0">
        <w:rPr>
          <w:rFonts w:cs="Arial"/>
          <w:spacing w:val="-10"/>
        </w:rPr>
        <w:t xml:space="preserve"> </w:t>
      </w:r>
      <w:r w:rsidRPr="00B648C0">
        <w:rPr>
          <w:rFonts w:cs="Arial"/>
          <w:spacing w:val="1"/>
        </w:rPr>
        <w:t>f</w:t>
      </w:r>
      <w:r w:rsidRPr="00B648C0">
        <w:rPr>
          <w:rFonts w:cs="Arial"/>
          <w:spacing w:val="3"/>
        </w:rPr>
        <w:t>l</w:t>
      </w:r>
      <w:r w:rsidRPr="00B648C0">
        <w:rPr>
          <w:rFonts w:cs="Arial"/>
          <w:spacing w:val="-7"/>
        </w:rPr>
        <w:t>e</w:t>
      </w:r>
      <w:r w:rsidRPr="00B648C0">
        <w:rPr>
          <w:rFonts w:cs="Arial"/>
        </w:rPr>
        <w:t>x</w:t>
      </w:r>
      <w:r w:rsidRPr="00B648C0">
        <w:rPr>
          <w:rFonts w:cs="Arial"/>
          <w:spacing w:val="3"/>
        </w:rPr>
        <w:t>i</w:t>
      </w:r>
      <w:r w:rsidRPr="00B648C0">
        <w:rPr>
          <w:rFonts w:cs="Arial"/>
          <w:spacing w:val="-2"/>
        </w:rPr>
        <w:t>b</w:t>
      </w:r>
      <w:r w:rsidRPr="00B648C0">
        <w:rPr>
          <w:rFonts w:cs="Arial"/>
          <w:spacing w:val="3"/>
        </w:rPr>
        <w:t>l</w:t>
      </w:r>
      <w:r w:rsidRPr="00B648C0">
        <w:rPr>
          <w:rFonts w:cs="Arial"/>
        </w:rPr>
        <w:t xml:space="preserve">e </w:t>
      </w:r>
      <w:r w:rsidRPr="00B648C0">
        <w:rPr>
          <w:rFonts w:cs="Arial"/>
          <w:spacing w:val="-7"/>
        </w:rPr>
        <w:t>w</w:t>
      </w:r>
      <w:r w:rsidRPr="00B648C0">
        <w:rPr>
          <w:rFonts w:cs="Arial"/>
          <w:spacing w:val="-2"/>
        </w:rPr>
        <w:t>o</w:t>
      </w:r>
      <w:r w:rsidRPr="00B648C0">
        <w:rPr>
          <w:rFonts w:cs="Arial"/>
        </w:rPr>
        <w:t>rk</w:t>
      </w:r>
      <w:r w:rsidRPr="00B648C0">
        <w:rPr>
          <w:rFonts w:cs="Arial"/>
          <w:spacing w:val="1"/>
        </w:rPr>
        <w:t xml:space="preserve"> </w:t>
      </w:r>
      <w:r w:rsidRPr="00B648C0">
        <w:rPr>
          <w:rFonts w:cs="Arial"/>
          <w:spacing w:val="-2"/>
        </w:rPr>
        <w:t>e</w:t>
      </w:r>
      <w:r w:rsidRPr="00B648C0">
        <w:rPr>
          <w:rFonts w:cs="Arial"/>
          <w:spacing w:val="-7"/>
        </w:rPr>
        <w:t>n</w:t>
      </w:r>
      <w:r w:rsidRPr="00B648C0">
        <w:rPr>
          <w:rFonts w:cs="Arial"/>
          <w:spacing w:val="4"/>
        </w:rPr>
        <w:t>v</w:t>
      </w:r>
      <w:r w:rsidRPr="00B648C0">
        <w:rPr>
          <w:rFonts w:cs="Arial"/>
          <w:spacing w:val="-2"/>
        </w:rPr>
        <w:t>i</w:t>
      </w:r>
      <w:r w:rsidRPr="00B648C0">
        <w:rPr>
          <w:rFonts w:cs="Arial"/>
        </w:rPr>
        <w:t>r</w:t>
      </w:r>
      <w:r w:rsidRPr="00B648C0">
        <w:rPr>
          <w:rFonts w:cs="Arial"/>
          <w:spacing w:val="-2"/>
        </w:rPr>
        <w:t>o</w:t>
      </w:r>
      <w:r w:rsidRPr="00B648C0">
        <w:rPr>
          <w:rFonts w:cs="Arial"/>
          <w:spacing w:val="-7"/>
        </w:rPr>
        <w:t>n</w:t>
      </w:r>
      <w:r w:rsidRPr="00B648C0">
        <w:rPr>
          <w:rFonts w:cs="Arial"/>
        </w:rPr>
        <w:t>m</w:t>
      </w:r>
      <w:r w:rsidRPr="00B648C0">
        <w:rPr>
          <w:rFonts w:cs="Arial"/>
          <w:spacing w:val="-2"/>
        </w:rPr>
        <w:t>en</w:t>
      </w:r>
      <w:r w:rsidRPr="00B648C0">
        <w:rPr>
          <w:rFonts w:cs="Arial"/>
          <w:spacing w:val="1"/>
        </w:rPr>
        <w:t>t</w:t>
      </w:r>
      <w:r w:rsidRPr="00B648C0">
        <w:rPr>
          <w:rFonts w:cs="Arial"/>
        </w:rPr>
        <w:t>.</w:t>
      </w:r>
    </w:p>
    <w:p w14:paraId="0BA785BA" w14:textId="77777777" w:rsidR="00146DD7" w:rsidRPr="00B648C0" w:rsidRDefault="00146DD7" w:rsidP="00146DD7">
      <w:pPr>
        <w:spacing w:after="0" w:line="240" w:lineRule="auto"/>
        <w:rPr>
          <w:rFonts w:ascii="Arial" w:hAnsi="Arial" w:cs="Arial"/>
          <w:sz w:val="20"/>
          <w:szCs w:val="20"/>
        </w:rPr>
      </w:pPr>
    </w:p>
    <w:p w14:paraId="4029EB7B" w14:textId="763F6EE9" w:rsidR="004F080E" w:rsidRPr="00B648C0" w:rsidRDefault="004F080E" w:rsidP="004F080E">
      <w:pPr>
        <w:spacing w:after="0" w:line="240" w:lineRule="auto"/>
        <w:rPr>
          <w:rFonts w:ascii="Arial" w:hAnsi="Arial" w:cs="Arial"/>
          <w:b/>
          <w:sz w:val="20"/>
          <w:szCs w:val="20"/>
        </w:rPr>
      </w:pPr>
      <w:r w:rsidRPr="00B648C0">
        <w:rPr>
          <w:rFonts w:ascii="Arial" w:hAnsi="Arial" w:cs="Arial"/>
          <w:b/>
          <w:sz w:val="20"/>
          <w:szCs w:val="20"/>
        </w:rPr>
        <w:t>People Management Responsibilities:</w:t>
      </w:r>
    </w:p>
    <w:p w14:paraId="233BA786" w14:textId="77777777" w:rsidR="004F080E" w:rsidRPr="00B648C0" w:rsidRDefault="004F080E" w:rsidP="004F080E">
      <w:pPr>
        <w:spacing w:after="0" w:line="240" w:lineRule="auto"/>
        <w:rPr>
          <w:rFonts w:ascii="Arial" w:hAnsi="Arial" w:cs="Arial"/>
          <w:sz w:val="20"/>
          <w:szCs w:val="20"/>
        </w:rPr>
      </w:pPr>
    </w:p>
    <w:p w14:paraId="4296915A"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 xml:space="preserve">No </w:t>
      </w:r>
      <w:bookmarkStart w:id="0" w:name="_GoBack"/>
      <w:bookmarkEnd w:id="0"/>
      <w:r w:rsidRPr="00B648C0">
        <w:rPr>
          <w:rFonts w:ascii="Arial" w:hAnsi="Arial" w:cs="Arial"/>
          <w:sz w:val="20"/>
          <w:szCs w:val="20"/>
        </w:rPr>
        <w:t>direct line management</w:t>
      </w:r>
    </w:p>
    <w:p w14:paraId="51663CF7" w14:textId="462FD3AA" w:rsidR="004F080E" w:rsidRPr="00B648C0" w:rsidRDefault="004F080E" w:rsidP="00146DD7">
      <w:pPr>
        <w:spacing w:after="0" w:line="240" w:lineRule="auto"/>
        <w:rPr>
          <w:rFonts w:ascii="Arial" w:hAnsi="Arial" w:cs="Arial"/>
          <w:b/>
          <w:sz w:val="20"/>
          <w:szCs w:val="20"/>
        </w:rPr>
      </w:pPr>
    </w:p>
    <w:p w14:paraId="08F5E433" w14:textId="77777777" w:rsidR="00146DD7" w:rsidRPr="00B648C0" w:rsidRDefault="00146DD7" w:rsidP="00146DD7">
      <w:pPr>
        <w:spacing w:after="0" w:line="240" w:lineRule="auto"/>
        <w:rPr>
          <w:rFonts w:ascii="Arial" w:hAnsi="Arial" w:cs="Arial"/>
          <w:b/>
          <w:sz w:val="20"/>
          <w:szCs w:val="20"/>
        </w:rPr>
      </w:pPr>
      <w:r w:rsidRPr="00B648C0">
        <w:rPr>
          <w:rFonts w:ascii="Arial" w:hAnsi="Arial" w:cs="Arial"/>
          <w:b/>
          <w:sz w:val="20"/>
          <w:szCs w:val="20"/>
        </w:rPr>
        <w:t>Relationships:</w:t>
      </w:r>
    </w:p>
    <w:p w14:paraId="01679DBB" w14:textId="77777777" w:rsidR="00F724F2" w:rsidRPr="00B648C0" w:rsidRDefault="00F724F2" w:rsidP="004F080E">
      <w:pPr>
        <w:spacing w:after="0" w:line="240" w:lineRule="auto"/>
        <w:rPr>
          <w:rFonts w:ascii="Arial" w:hAnsi="Arial" w:cs="Arial"/>
          <w:sz w:val="20"/>
          <w:szCs w:val="20"/>
        </w:rPr>
      </w:pPr>
    </w:p>
    <w:p w14:paraId="52D8FA8A" w14:textId="33D805E9"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The post holder will report to the Finance Business Partner. Other key relationships for the post holder will be:</w:t>
      </w:r>
    </w:p>
    <w:p w14:paraId="69104F08" w14:textId="77777777" w:rsidR="004F080E" w:rsidRPr="00B648C0" w:rsidRDefault="004F080E" w:rsidP="004F080E">
      <w:pPr>
        <w:spacing w:after="0" w:line="240" w:lineRule="auto"/>
        <w:rPr>
          <w:rFonts w:ascii="Arial" w:hAnsi="Arial" w:cs="Arial"/>
          <w:sz w:val="20"/>
          <w:szCs w:val="20"/>
        </w:rPr>
      </w:pPr>
    </w:p>
    <w:p w14:paraId="31B4CA03"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The Head of Finance for the appropriate directorate in terms of their role of having overall responsibility for financial business partnering</w:t>
      </w:r>
    </w:p>
    <w:p w14:paraId="7FB6A256"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 xml:space="preserve">The Camden Living Limited Board of Directors </w:t>
      </w:r>
    </w:p>
    <w:p w14:paraId="1C7EC7DD"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Business Advisors</w:t>
      </w:r>
    </w:p>
    <w:p w14:paraId="46C61E42" w14:textId="77777777" w:rsidR="004F080E" w:rsidRPr="00B648C0" w:rsidRDefault="004F080E" w:rsidP="005A4C60">
      <w:pPr>
        <w:spacing w:after="0" w:line="240" w:lineRule="auto"/>
        <w:ind w:left="720" w:hanging="720"/>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Service Directors, SMT, Budget Holders and service managers for change projects and the operation of finances within their areas, and the information, tools, and skills development to enable them to manage finances</w:t>
      </w:r>
    </w:p>
    <w:p w14:paraId="3983B3ED" w14:textId="77777777" w:rsidR="004F080E" w:rsidRPr="00B648C0" w:rsidRDefault="004F080E" w:rsidP="005A4C60">
      <w:pPr>
        <w:spacing w:after="0" w:line="240" w:lineRule="auto"/>
        <w:ind w:left="720" w:hanging="720"/>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Other support services, including HR and IT, to ensure that there is a consistent and common approach to the approach to ensuring managers have the tools to carry out their business</w:t>
      </w:r>
    </w:p>
    <w:p w14:paraId="0C9A5ECC"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Business partners across the directorate finance services, and colleagues in technical and strategy areas of finance as appropriate</w:t>
      </w:r>
    </w:p>
    <w:p w14:paraId="19336777" w14:textId="77777777" w:rsidR="004F080E" w:rsidRPr="00B648C0" w:rsidRDefault="004F080E" w:rsidP="004F080E">
      <w:pPr>
        <w:spacing w:after="0" w:line="240" w:lineRule="auto"/>
        <w:rPr>
          <w:rFonts w:ascii="Arial" w:hAnsi="Arial" w:cs="Arial"/>
          <w:sz w:val="20"/>
          <w:szCs w:val="20"/>
        </w:rPr>
      </w:pPr>
      <w:r w:rsidRPr="00B648C0">
        <w:rPr>
          <w:rFonts w:ascii="Arial" w:hAnsi="Arial" w:cs="Arial"/>
          <w:sz w:val="20"/>
          <w:szCs w:val="20"/>
        </w:rPr>
        <w:t>•</w:t>
      </w:r>
      <w:r w:rsidRPr="00B648C0">
        <w:rPr>
          <w:rFonts w:ascii="Arial" w:hAnsi="Arial" w:cs="Arial"/>
          <w:sz w:val="20"/>
          <w:szCs w:val="20"/>
        </w:rPr>
        <w:tab/>
        <w:t>Work with appointed auditors to review and sign-off annual accounts</w:t>
      </w:r>
    </w:p>
    <w:p w14:paraId="25EED95D" w14:textId="7F1AB97D" w:rsidR="004F080E" w:rsidRPr="00B648C0" w:rsidRDefault="004F080E"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B648C0" w:rsidRDefault="005C12B8" w:rsidP="00AB1E05">
      <w:pPr>
        <w:pStyle w:val="ListParagraph"/>
        <w:autoSpaceDE w:val="0"/>
        <w:autoSpaceDN w:val="0"/>
        <w:adjustRightInd w:val="0"/>
        <w:spacing w:after="0" w:line="240" w:lineRule="auto"/>
        <w:ind w:left="0"/>
        <w:rPr>
          <w:rFonts w:ascii="Arial" w:hAnsi="Arial" w:cs="Arial"/>
          <w:b/>
          <w:sz w:val="20"/>
          <w:szCs w:val="20"/>
        </w:rPr>
      </w:pPr>
      <w:r w:rsidRPr="00B648C0">
        <w:rPr>
          <w:rFonts w:ascii="Arial" w:hAnsi="Arial" w:cs="Arial"/>
          <w:b/>
          <w:sz w:val="20"/>
          <w:szCs w:val="20"/>
        </w:rPr>
        <w:t>Over to you</w:t>
      </w:r>
    </w:p>
    <w:p w14:paraId="72A1638C" w14:textId="46414D19" w:rsidR="005D386E" w:rsidRPr="00B648C0" w:rsidRDefault="005D386E" w:rsidP="00AB1E05">
      <w:pPr>
        <w:pStyle w:val="ListParagraph"/>
        <w:autoSpaceDE w:val="0"/>
        <w:autoSpaceDN w:val="0"/>
        <w:adjustRightInd w:val="0"/>
        <w:spacing w:after="0" w:line="240" w:lineRule="auto"/>
        <w:ind w:left="0"/>
        <w:rPr>
          <w:rFonts w:ascii="Arial" w:hAnsi="Arial" w:cs="Arial"/>
          <w:sz w:val="20"/>
          <w:szCs w:val="20"/>
        </w:rPr>
      </w:pPr>
      <w:r w:rsidRPr="00B648C0">
        <w:rPr>
          <w:rFonts w:ascii="Arial" w:hAnsi="Arial" w:cs="Arial"/>
          <w:sz w:val="20"/>
          <w:szCs w:val="20"/>
        </w:rPr>
        <w:lastRenderedPageBreak/>
        <w:t>We’re ready to welcome your ideas, your views, and your rebellious spirit. Help us redefine how we’re</w:t>
      </w:r>
      <w:r w:rsidR="006C6E34" w:rsidRPr="00B648C0">
        <w:rPr>
          <w:rFonts w:ascii="Arial" w:hAnsi="Arial" w:cs="Arial"/>
          <w:sz w:val="20"/>
          <w:szCs w:val="20"/>
        </w:rPr>
        <w:t xml:space="preserve"> </w:t>
      </w:r>
      <w:r w:rsidRPr="00B648C0">
        <w:rPr>
          <w:rFonts w:ascii="Arial" w:hAnsi="Arial" w:cs="Arial"/>
          <w:sz w:val="20"/>
          <w:szCs w:val="20"/>
        </w:rPr>
        <w:t>supporting people, and we’ll redefine what a career can be. If that sounds good to you, we’d love to talk</w:t>
      </w:r>
    </w:p>
    <w:p w14:paraId="3474F06A" w14:textId="77777777" w:rsidR="005D386E" w:rsidRPr="00B648C0"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B648C0" w:rsidRDefault="00836189" w:rsidP="00836189">
      <w:pPr>
        <w:spacing w:after="0" w:line="240" w:lineRule="auto"/>
        <w:rPr>
          <w:rFonts w:ascii="Arial" w:hAnsi="Arial" w:cs="Arial"/>
          <w:b/>
          <w:sz w:val="20"/>
          <w:szCs w:val="20"/>
          <w:lang w:val="en"/>
        </w:rPr>
      </w:pPr>
      <w:r w:rsidRPr="00B648C0">
        <w:rPr>
          <w:rFonts w:ascii="Arial" w:hAnsi="Arial" w:cs="Arial"/>
          <w:b/>
          <w:sz w:val="20"/>
          <w:szCs w:val="20"/>
          <w:lang w:val="en"/>
        </w:rPr>
        <w:t xml:space="preserve">Is this role </w:t>
      </w:r>
      <w:proofErr w:type="gramStart"/>
      <w:r w:rsidRPr="00B648C0">
        <w:rPr>
          <w:rFonts w:ascii="Arial" w:hAnsi="Arial" w:cs="Arial"/>
          <w:b/>
          <w:sz w:val="20"/>
          <w:szCs w:val="20"/>
          <w:lang w:val="en"/>
        </w:rPr>
        <w:t>Politically</w:t>
      </w:r>
      <w:proofErr w:type="gramEnd"/>
      <w:r w:rsidRPr="00B648C0">
        <w:rPr>
          <w:rFonts w:ascii="Arial" w:hAnsi="Arial" w:cs="Arial"/>
          <w:b/>
          <w:sz w:val="20"/>
          <w:szCs w:val="20"/>
          <w:lang w:val="en"/>
        </w:rPr>
        <w:t xml:space="preserve"> Restricted?</w:t>
      </w:r>
    </w:p>
    <w:p w14:paraId="1C11EF85" w14:textId="771E71DE" w:rsidR="00836189" w:rsidRPr="00B648C0" w:rsidRDefault="00836189" w:rsidP="00836189">
      <w:pPr>
        <w:spacing w:after="0" w:line="240" w:lineRule="auto"/>
        <w:rPr>
          <w:rFonts w:ascii="Arial" w:hAnsi="Arial" w:cs="Arial"/>
          <w:sz w:val="20"/>
          <w:szCs w:val="20"/>
          <w:lang w:val="en"/>
        </w:rPr>
      </w:pPr>
      <w:r w:rsidRPr="00B648C0">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B648C0">
          <w:rPr>
            <w:rFonts w:ascii="Arial" w:hAnsi="Arial" w:cs="Arial"/>
            <w:color w:val="0563C1" w:themeColor="hyperlink"/>
            <w:sz w:val="20"/>
            <w:szCs w:val="20"/>
            <w:u w:val="single"/>
          </w:rPr>
          <w:t>click here</w:t>
        </w:r>
      </w:hyperlink>
      <w:r w:rsidRPr="00B648C0">
        <w:rPr>
          <w:rFonts w:ascii="Arial" w:hAnsi="Arial" w:cs="Arial"/>
          <w:sz w:val="20"/>
          <w:szCs w:val="20"/>
          <w:lang w:val="en"/>
        </w:rPr>
        <w:t>.</w:t>
      </w:r>
    </w:p>
    <w:p w14:paraId="3B488B81" w14:textId="4481FFE9" w:rsidR="00836189" w:rsidRPr="00B648C0"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B648C0"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B648C0" w:rsidRDefault="005D386E" w:rsidP="005D386E">
      <w:pPr>
        <w:autoSpaceDE w:val="0"/>
        <w:autoSpaceDN w:val="0"/>
        <w:adjustRightInd w:val="0"/>
        <w:spacing w:after="0" w:line="240" w:lineRule="auto"/>
        <w:rPr>
          <w:rFonts w:ascii="Arial" w:hAnsi="Arial" w:cs="Arial"/>
          <w:b/>
          <w:bCs/>
          <w:sz w:val="20"/>
          <w:szCs w:val="20"/>
        </w:rPr>
      </w:pPr>
      <w:r w:rsidRPr="00B648C0">
        <w:rPr>
          <w:rFonts w:ascii="Arial" w:hAnsi="Arial" w:cs="Arial"/>
          <w:b/>
          <w:bCs/>
          <w:sz w:val="20"/>
          <w:szCs w:val="20"/>
        </w:rPr>
        <w:t>Diversity &amp; Inclusion</w:t>
      </w:r>
    </w:p>
    <w:p w14:paraId="3D6CF79D" w14:textId="7E109A54" w:rsidR="005C12B8" w:rsidRPr="00B648C0" w:rsidRDefault="00146DD7" w:rsidP="005C12B8">
      <w:pPr>
        <w:pStyle w:val="NoSpacing"/>
        <w:rPr>
          <w:rFonts w:ascii="Arial" w:hAnsi="Arial" w:cs="Arial"/>
          <w:sz w:val="20"/>
          <w:szCs w:val="20"/>
        </w:rPr>
      </w:pPr>
      <w:r w:rsidRPr="00B648C0">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B648C0">
        <w:rPr>
          <w:rFonts w:ascii="Arial" w:hAnsi="Arial" w:cs="Arial"/>
          <w:sz w:val="20"/>
          <w:szCs w:val="20"/>
        </w:rPr>
        <w:t>neurodiverse</w:t>
      </w:r>
      <w:proofErr w:type="spellEnd"/>
      <w:r w:rsidRPr="00B648C0">
        <w:rPr>
          <w:rFonts w:ascii="Arial" w:hAnsi="Arial" w:cs="Arial"/>
          <w:sz w:val="20"/>
          <w:szCs w:val="20"/>
        </w:rPr>
        <w:t xml:space="preserve"> and disabled people.</w:t>
      </w:r>
    </w:p>
    <w:p w14:paraId="5DFD8DF6" w14:textId="77777777" w:rsidR="00146DD7" w:rsidRPr="00B648C0" w:rsidRDefault="00146DD7" w:rsidP="005C12B8">
      <w:pPr>
        <w:pStyle w:val="NoSpacing"/>
        <w:rPr>
          <w:rFonts w:ascii="Arial" w:hAnsi="Arial" w:cs="Arial"/>
          <w:b/>
          <w:sz w:val="20"/>
          <w:szCs w:val="20"/>
        </w:rPr>
      </w:pPr>
    </w:p>
    <w:p w14:paraId="2279FB58" w14:textId="77777777" w:rsidR="005D386E" w:rsidRPr="00B648C0" w:rsidRDefault="005D386E" w:rsidP="005D386E">
      <w:pPr>
        <w:autoSpaceDE w:val="0"/>
        <w:autoSpaceDN w:val="0"/>
        <w:adjustRightInd w:val="0"/>
        <w:spacing w:after="0" w:line="240" w:lineRule="auto"/>
        <w:rPr>
          <w:rFonts w:ascii="Arial" w:hAnsi="Arial" w:cs="Arial"/>
          <w:b/>
          <w:bCs/>
          <w:sz w:val="20"/>
          <w:szCs w:val="20"/>
        </w:rPr>
      </w:pPr>
      <w:r w:rsidRPr="00B648C0">
        <w:rPr>
          <w:rFonts w:ascii="Arial" w:hAnsi="Arial" w:cs="Arial"/>
          <w:b/>
          <w:bCs/>
          <w:sz w:val="20"/>
          <w:szCs w:val="20"/>
        </w:rPr>
        <w:t>Agile working</w:t>
      </w:r>
    </w:p>
    <w:p w14:paraId="3CAC2BD9" w14:textId="77777777" w:rsidR="005D386E" w:rsidRPr="00B648C0" w:rsidRDefault="005D386E" w:rsidP="005D386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B648C0"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B648C0" w:rsidRDefault="005D386E" w:rsidP="005D386E">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B648C0"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B648C0" w:rsidRDefault="00836189" w:rsidP="00836189">
      <w:pPr>
        <w:autoSpaceDE w:val="0"/>
        <w:autoSpaceDN w:val="0"/>
        <w:adjustRightInd w:val="0"/>
        <w:spacing w:after="0" w:line="240" w:lineRule="auto"/>
        <w:rPr>
          <w:rFonts w:ascii="Arial" w:hAnsi="Arial" w:cs="Arial"/>
          <w:b/>
          <w:sz w:val="20"/>
          <w:szCs w:val="20"/>
        </w:rPr>
      </w:pPr>
      <w:r w:rsidRPr="00B648C0">
        <w:rPr>
          <w:rFonts w:ascii="Arial" w:hAnsi="Arial" w:cs="Arial"/>
          <w:b/>
          <w:sz w:val="20"/>
          <w:szCs w:val="20"/>
        </w:rPr>
        <w:t xml:space="preserve">Asking for Adjustments </w:t>
      </w:r>
    </w:p>
    <w:p w14:paraId="54D47C96" w14:textId="77777777" w:rsidR="00836189" w:rsidRPr="00B648C0" w:rsidRDefault="00836189" w:rsidP="00836189">
      <w:pPr>
        <w:autoSpaceDE w:val="0"/>
        <w:autoSpaceDN w:val="0"/>
        <w:adjustRightInd w:val="0"/>
        <w:spacing w:after="0" w:line="240" w:lineRule="auto"/>
        <w:rPr>
          <w:rFonts w:ascii="Arial" w:hAnsi="Arial" w:cs="Arial"/>
          <w:sz w:val="20"/>
          <w:szCs w:val="20"/>
        </w:rPr>
      </w:pPr>
      <w:r w:rsidRPr="00B648C0">
        <w:rPr>
          <w:rFonts w:ascii="Arial" w:hAnsi="Arial" w:cs="Arial"/>
          <w:sz w:val="20"/>
          <w:szCs w:val="20"/>
        </w:rPr>
        <w:t xml:space="preserve">Camden is committed to making our recruitment practices barrier-free and as accessible as possible for everyone. This includes making adjustments or changes for disabled people, </w:t>
      </w:r>
      <w:proofErr w:type="spellStart"/>
      <w:r w:rsidRPr="00B648C0">
        <w:rPr>
          <w:rFonts w:ascii="Arial" w:hAnsi="Arial" w:cs="Arial"/>
          <w:sz w:val="20"/>
          <w:szCs w:val="20"/>
        </w:rPr>
        <w:t>neurodiverse</w:t>
      </w:r>
      <w:proofErr w:type="spellEnd"/>
      <w:r w:rsidRPr="00B648C0">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B648C0" w:rsidRDefault="00836189" w:rsidP="005D386E">
      <w:pPr>
        <w:autoSpaceDE w:val="0"/>
        <w:autoSpaceDN w:val="0"/>
        <w:adjustRightInd w:val="0"/>
        <w:spacing w:after="0" w:line="240" w:lineRule="auto"/>
        <w:rPr>
          <w:rFonts w:ascii="Arial" w:hAnsi="Arial" w:cs="Arial"/>
          <w:sz w:val="20"/>
          <w:szCs w:val="20"/>
        </w:rPr>
      </w:pPr>
    </w:p>
    <w:sectPr w:rsidR="00836189" w:rsidRPr="00B648C0"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16803"/>
    <w:rsid w:val="000D0151"/>
    <w:rsid w:val="000E7E8D"/>
    <w:rsid w:val="00131924"/>
    <w:rsid w:val="00146DD7"/>
    <w:rsid w:val="00195C57"/>
    <w:rsid w:val="001F061E"/>
    <w:rsid w:val="002338A0"/>
    <w:rsid w:val="00255B15"/>
    <w:rsid w:val="0038048D"/>
    <w:rsid w:val="00394A5E"/>
    <w:rsid w:val="0049498A"/>
    <w:rsid w:val="004A73F3"/>
    <w:rsid w:val="004F080E"/>
    <w:rsid w:val="005169A2"/>
    <w:rsid w:val="00590D1F"/>
    <w:rsid w:val="005A4C60"/>
    <w:rsid w:val="005C12B8"/>
    <w:rsid w:val="005C62CB"/>
    <w:rsid w:val="005D386E"/>
    <w:rsid w:val="005D4491"/>
    <w:rsid w:val="00613E6D"/>
    <w:rsid w:val="00620CA8"/>
    <w:rsid w:val="006C6E34"/>
    <w:rsid w:val="006C7D9B"/>
    <w:rsid w:val="006E5720"/>
    <w:rsid w:val="006F55FB"/>
    <w:rsid w:val="00723D40"/>
    <w:rsid w:val="00740D74"/>
    <w:rsid w:val="0079046E"/>
    <w:rsid w:val="007977D6"/>
    <w:rsid w:val="007A46D1"/>
    <w:rsid w:val="007B65FB"/>
    <w:rsid w:val="007D77F3"/>
    <w:rsid w:val="00803F9D"/>
    <w:rsid w:val="00836189"/>
    <w:rsid w:val="008B585A"/>
    <w:rsid w:val="00945527"/>
    <w:rsid w:val="00976206"/>
    <w:rsid w:val="00980CF7"/>
    <w:rsid w:val="00A84F58"/>
    <w:rsid w:val="00AB1E05"/>
    <w:rsid w:val="00AD4286"/>
    <w:rsid w:val="00AF3C63"/>
    <w:rsid w:val="00B07C27"/>
    <w:rsid w:val="00B15E81"/>
    <w:rsid w:val="00B51A0D"/>
    <w:rsid w:val="00B648C0"/>
    <w:rsid w:val="00B9092E"/>
    <w:rsid w:val="00B93F08"/>
    <w:rsid w:val="00B96648"/>
    <w:rsid w:val="00C46503"/>
    <w:rsid w:val="00C9725F"/>
    <w:rsid w:val="00D03977"/>
    <w:rsid w:val="00D67A2A"/>
    <w:rsid w:val="00D85670"/>
    <w:rsid w:val="00DE617A"/>
    <w:rsid w:val="00E02089"/>
    <w:rsid w:val="00E2256A"/>
    <w:rsid w:val="00E366C1"/>
    <w:rsid w:val="00EF7CFD"/>
    <w:rsid w:val="00F4087F"/>
    <w:rsid w:val="00F660BA"/>
    <w:rsid w:val="00F724F2"/>
    <w:rsid w:val="00F7724B"/>
    <w:rsid w:val="00F976B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uiPriority w:val="1"/>
    <w:qFormat/>
    <w:rsid w:val="002338A0"/>
    <w:pPr>
      <w:widowControl w:val="0"/>
      <w:spacing w:after="0" w:line="240" w:lineRule="auto"/>
      <w:ind w:left="882" w:hanging="360"/>
    </w:pPr>
    <w:rPr>
      <w:rFonts w:ascii="Arial" w:eastAsia="Arial" w:hAnsi="Arial"/>
      <w:sz w:val="20"/>
      <w:szCs w:val="20"/>
      <w:lang w:val="en-US"/>
    </w:rPr>
  </w:style>
  <w:style w:type="character" w:customStyle="1" w:styleId="BodyTextChar">
    <w:name w:val="Body Text Char"/>
    <w:basedOn w:val="DefaultParagraphFont"/>
    <w:link w:val="BodyText"/>
    <w:uiPriority w:val="1"/>
    <w:rsid w:val="002338A0"/>
    <w:rPr>
      <w:rFonts w:ascii="Arial" w:eastAsia="Arial" w:hAnsi="Arial"/>
      <w:sz w:val="20"/>
      <w:szCs w:val="20"/>
      <w:lang w:val="en-US"/>
    </w:rPr>
  </w:style>
  <w:style w:type="paragraph" w:styleId="Header">
    <w:name w:val="header"/>
    <w:basedOn w:val="Normal"/>
    <w:link w:val="HeaderChar"/>
    <w:uiPriority w:val="99"/>
    <w:unhideWhenUsed/>
    <w:rsid w:val="00B93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F08"/>
  </w:style>
  <w:style w:type="paragraph" w:styleId="Footer">
    <w:name w:val="footer"/>
    <w:basedOn w:val="Normal"/>
    <w:link w:val="FooterChar"/>
    <w:uiPriority w:val="99"/>
    <w:unhideWhenUsed/>
    <w:rsid w:val="00B93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6862fb84-7e35-47bf-98e9-88fa7564da12"/>
    <ds:schemaRef ds:uri="http://schemas.microsoft.com/office/2006/documentManagement/types"/>
    <ds:schemaRef ds:uri="http://www.w3.org/XML/1998/namespace"/>
    <ds:schemaRef ds:uri="http://purl.org/dc/terms/"/>
    <ds:schemaRef ds:uri="5f7eb778-cd96-4556-b6bf-e9b50388508c"/>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5A2DE-A1F6-4B29-9AD5-F0F7D2E7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Nathanael Winckler</cp:lastModifiedBy>
  <cp:revision>4</cp:revision>
  <dcterms:created xsi:type="dcterms:W3CDTF">2021-06-14T10:58:00Z</dcterms:created>
  <dcterms:modified xsi:type="dcterms:W3CDTF">2021-06-14T14:07:00Z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