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8A" w:rsidRPr="00D5263E" w:rsidRDefault="0049498A" w:rsidP="005D386E">
      <w:pPr>
        <w:autoSpaceDE w:val="0"/>
        <w:autoSpaceDN w:val="0"/>
        <w:adjustRightInd w:val="0"/>
        <w:spacing w:after="0" w:line="240" w:lineRule="auto"/>
        <w:rPr>
          <w:rFonts w:ascii="Arial" w:hAnsi="Arial" w:cs="Arial"/>
          <w:b/>
          <w:bCs/>
          <w:sz w:val="24"/>
          <w:szCs w:val="24"/>
        </w:rPr>
      </w:pPr>
    </w:p>
    <w:p w:rsidR="00A84F58" w:rsidRPr="00D5263E" w:rsidRDefault="00A84F58" w:rsidP="00A84F58">
      <w:pPr>
        <w:autoSpaceDE w:val="0"/>
        <w:autoSpaceDN w:val="0"/>
        <w:adjustRightInd w:val="0"/>
        <w:spacing w:after="0" w:line="240" w:lineRule="auto"/>
        <w:jc w:val="center"/>
        <w:rPr>
          <w:rFonts w:ascii="Arial" w:hAnsi="Arial" w:cs="Arial"/>
          <w:b/>
          <w:bCs/>
          <w:sz w:val="24"/>
          <w:szCs w:val="24"/>
        </w:rPr>
      </w:pPr>
      <w:r w:rsidRPr="00D5263E">
        <w:rPr>
          <w:rFonts w:ascii="Arial" w:hAnsi="Arial" w:cs="Arial"/>
          <w:b/>
          <w:bCs/>
          <w:sz w:val="24"/>
          <w:szCs w:val="24"/>
        </w:rPr>
        <w:t>Job Profile</w:t>
      </w:r>
      <w:r w:rsidR="00D5263E" w:rsidRPr="00D5263E">
        <w:rPr>
          <w:rFonts w:ascii="Arial" w:hAnsi="Arial" w:cs="Arial"/>
          <w:b/>
          <w:bCs/>
          <w:sz w:val="24"/>
          <w:szCs w:val="24"/>
        </w:rPr>
        <w:t xml:space="preserve"> - </w:t>
      </w:r>
      <w:bookmarkStart w:id="0" w:name="_GoBack"/>
      <w:r w:rsidR="00D5263E" w:rsidRPr="00D5263E">
        <w:rPr>
          <w:rFonts w:ascii="Arial" w:hAnsi="Arial" w:cs="Arial"/>
          <w:b/>
          <w:bCs/>
          <w:sz w:val="24"/>
          <w:szCs w:val="24"/>
        </w:rPr>
        <w:t>Team Leader - Complaints</w:t>
      </w:r>
      <w:bookmarkEnd w:id="0"/>
    </w:p>
    <w:p w:rsidR="00A84F58" w:rsidRPr="00D5263E" w:rsidRDefault="00A84F58" w:rsidP="00A84F58">
      <w:pPr>
        <w:autoSpaceDE w:val="0"/>
        <w:autoSpaceDN w:val="0"/>
        <w:adjustRightInd w:val="0"/>
        <w:spacing w:after="0" w:line="240" w:lineRule="auto"/>
        <w:rPr>
          <w:rFonts w:ascii="Arial" w:hAnsi="Arial" w:cs="Arial"/>
          <w:b/>
          <w:bCs/>
          <w:sz w:val="24"/>
          <w:szCs w:val="24"/>
        </w:rPr>
      </w:pPr>
    </w:p>
    <w:p w:rsidR="00F66A8B" w:rsidRPr="00D5263E" w:rsidRDefault="00D5263E" w:rsidP="00D5263E">
      <w:pPr>
        <w:spacing w:after="0" w:line="240" w:lineRule="auto"/>
        <w:rPr>
          <w:rFonts w:ascii="Arial" w:hAnsi="Arial" w:cs="Arial"/>
          <w:b/>
          <w:bCs/>
          <w:sz w:val="24"/>
          <w:szCs w:val="24"/>
        </w:rPr>
      </w:pPr>
      <w:r w:rsidRPr="00D5263E">
        <w:rPr>
          <w:rFonts w:ascii="Arial" w:hAnsi="Arial" w:cs="Arial"/>
          <w:b/>
          <w:bCs/>
          <w:sz w:val="24"/>
          <w:szCs w:val="24"/>
        </w:rPr>
        <w:t xml:space="preserve">Job </w:t>
      </w:r>
      <w:r w:rsidR="00A84F58" w:rsidRPr="00D5263E">
        <w:rPr>
          <w:rFonts w:ascii="Arial" w:hAnsi="Arial" w:cs="Arial"/>
          <w:b/>
          <w:bCs/>
          <w:sz w:val="24"/>
          <w:szCs w:val="24"/>
        </w:rPr>
        <w:t xml:space="preserve">Title: </w:t>
      </w:r>
      <w:r w:rsidR="003D0E8D" w:rsidRPr="00D5263E">
        <w:rPr>
          <w:rFonts w:ascii="Arial" w:hAnsi="Arial" w:cs="Arial"/>
          <w:b/>
          <w:bCs/>
          <w:sz w:val="24"/>
          <w:szCs w:val="24"/>
        </w:rPr>
        <w:t xml:space="preserve">Team Leader - Complaints </w:t>
      </w:r>
    </w:p>
    <w:p w:rsidR="003D0E8D" w:rsidRPr="00D5263E" w:rsidRDefault="00D5263E" w:rsidP="00D5263E">
      <w:pPr>
        <w:rPr>
          <w:rFonts w:ascii="Arial" w:hAnsi="Arial" w:cs="Arial"/>
          <w:b/>
          <w:bCs/>
          <w:sz w:val="24"/>
          <w:szCs w:val="24"/>
        </w:rPr>
      </w:pPr>
      <w:r w:rsidRPr="00D5263E">
        <w:rPr>
          <w:rFonts w:ascii="Arial" w:hAnsi="Arial" w:cs="Arial"/>
          <w:b/>
          <w:bCs/>
          <w:sz w:val="24"/>
          <w:szCs w:val="24"/>
        </w:rPr>
        <w:t xml:space="preserve">Job </w:t>
      </w:r>
      <w:r w:rsidR="00A84F58" w:rsidRPr="00D5263E">
        <w:rPr>
          <w:rFonts w:ascii="Arial" w:hAnsi="Arial" w:cs="Arial"/>
          <w:b/>
          <w:bCs/>
          <w:sz w:val="24"/>
          <w:szCs w:val="24"/>
        </w:rPr>
        <w:t xml:space="preserve">Grade: </w:t>
      </w:r>
      <w:r w:rsidR="003D0E8D" w:rsidRPr="00D5263E">
        <w:rPr>
          <w:rFonts w:ascii="Arial" w:hAnsi="Arial" w:cs="Arial"/>
          <w:b/>
          <w:bCs/>
          <w:sz w:val="24"/>
          <w:szCs w:val="24"/>
        </w:rPr>
        <w:t>Level 4 Zone 2</w:t>
      </w:r>
    </w:p>
    <w:p w:rsidR="00A84F58" w:rsidRPr="00146DD7" w:rsidRDefault="00A84F58" w:rsidP="005D386E">
      <w:pPr>
        <w:autoSpaceDE w:val="0"/>
        <w:autoSpaceDN w:val="0"/>
        <w:adjustRightInd w:val="0"/>
        <w:spacing w:after="0" w:line="240" w:lineRule="auto"/>
        <w:rPr>
          <w:rFonts w:ascii="Arial" w:hAnsi="Arial" w:cs="Arial"/>
          <w:b/>
          <w:bCs/>
          <w:sz w:val="20"/>
          <w:szCs w:val="20"/>
        </w:rPr>
      </w:pPr>
    </w:p>
    <w:p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rsidR="00F66A8B" w:rsidRDefault="00F66A8B" w:rsidP="00AB1E05">
      <w:pPr>
        <w:pStyle w:val="ListParagraph"/>
        <w:autoSpaceDE w:val="0"/>
        <w:autoSpaceDN w:val="0"/>
        <w:adjustRightInd w:val="0"/>
        <w:spacing w:after="0" w:line="240" w:lineRule="auto"/>
        <w:ind w:left="0"/>
        <w:rPr>
          <w:rFonts w:ascii="Arial" w:hAnsi="Arial" w:cs="Arial"/>
          <w:sz w:val="20"/>
          <w:szCs w:val="20"/>
        </w:rPr>
      </w:pPr>
    </w:p>
    <w:p w:rsidR="003D0E8D" w:rsidRPr="003D0E8D" w:rsidRDefault="005D386E" w:rsidP="00AB1E05">
      <w:pPr>
        <w:pStyle w:val="ListParagraph"/>
        <w:autoSpaceDE w:val="0"/>
        <w:autoSpaceDN w:val="0"/>
        <w:adjustRightInd w:val="0"/>
        <w:spacing w:after="0" w:line="240" w:lineRule="auto"/>
        <w:ind w:left="0"/>
        <w:rPr>
          <w:rFonts w:ascii="Arial" w:hAnsi="Arial" w:cs="Arial"/>
          <w:sz w:val="20"/>
          <w:szCs w:val="20"/>
        </w:rPr>
      </w:pPr>
      <w:r w:rsidRPr="003D0E8D">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rsidR="003D0E8D" w:rsidRDefault="003D0E8D" w:rsidP="00F66A8B">
      <w:pPr>
        <w:spacing w:after="200" w:line="240" w:lineRule="auto"/>
        <w:contextualSpacing/>
        <w:rPr>
          <w:rFonts w:ascii="Arial" w:hAnsi="Arial" w:cs="Arial"/>
          <w:sz w:val="20"/>
          <w:szCs w:val="20"/>
        </w:rPr>
      </w:pPr>
      <w:r>
        <w:rPr>
          <w:rFonts w:ascii="Arial" w:hAnsi="Arial" w:cs="Arial"/>
          <w:sz w:val="20"/>
          <w:szCs w:val="20"/>
        </w:rPr>
        <w:t xml:space="preserve">The role </w:t>
      </w:r>
      <w:r w:rsidRPr="003D0E8D">
        <w:rPr>
          <w:rFonts w:ascii="Arial" w:hAnsi="Arial" w:cs="Arial"/>
          <w:sz w:val="20"/>
          <w:szCs w:val="20"/>
        </w:rPr>
        <w:t>lead</w:t>
      </w:r>
      <w:r>
        <w:rPr>
          <w:rFonts w:ascii="Arial" w:hAnsi="Arial" w:cs="Arial"/>
          <w:sz w:val="20"/>
          <w:szCs w:val="20"/>
        </w:rPr>
        <w:t>s</w:t>
      </w:r>
      <w:r w:rsidRPr="003D0E8D">
        <w:rPr>
          <w:rFonts w:ascii="Arial" w:hAnsi="Arial" w:cs="Arial"/>
          <w:sz w:val="20"/>
          <w:szCs w:val="20"/>
        </w:rPr>
        <w:t xml:space="preserve"> and take</w:t>
      </w:r>
      <w:r>
        <w:rPr>
          <w:rFonts w:ascii="Arial" w:hAnsi="Arial" w:cs="Arial"/>
          <w:sz w:val="20"/>
          <w:szCs w:val="20"/>
        </w:rPr>
        <w:t>s</w:t>
      </w:r>
      <w:r w:rsidRPr="003D0E8D">
        <w:rPr>
          <w:rFonts w:ascii="Arial" w:hAnsi="Arial" w:cs="Arial"/>
          <w:sz w:val="20"/>
          <w:szCs w:val="20"/>
        </w:rPr>
        <w:t xml:space="preserve"> actions to promote, facilitate and support the complaints handling and formal enquiries functions across the council and with partners that is effective, secure and compliant. </w:t>
      </w:r>
    </w:p>
    <w:p w:rsidR="00F66A8B" w:rsidRDefault="00F66A8B" w:rsidP="00F66A8B">
      <w:pPr>
        <w:spacing w:after="200" w:line="240" w:lineRule="auto"/>
        <w:contextualSpacing/>
        <w:rPr>
          <w:rFonts w:ascii="Arial" w:hAnsi="Arial" w:cs="Arial"/>
          <w:sz w:val="20"/>
          <w:szCs w:val="20"/>
        </w:rPr>
      </w:pPr>
    </w:p>
    <w:p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rsidR="00F66A8B" w:rsidRDefault="00F66A8B" w:rsidP="00E37863">
      <w:pPr>
        <w:spacing w:after="200" w:line="276" w:lineRule="auto"/>
        <w:ind w:left="273"/>
        <w:contextualSpacing/>
        <w:rPr>
          <w:rFonts w:ascii="Arial" w:hAnsi="Arial" w:cs="Arial"/>
          <w:sz w:val="20"/>
          <w:szCs w:val="20"/>
        </w:rPr>
      </w:pPr>
    </w:p>
    <w:p w:rsidR="00271088" w:rsidRPr="004335EE" w:rsidRDefault="00EC6D5B" w:rsidP="00E37863">
      <w:pPr>
        <w:spacing w:after="200" w:line="276" w:lineRule="auto"/>
        <w:ind w:left="273"/>
        <w:contextualSpacing/>
        <w:rPr>
          <w:rFonts w:cs="Arial"/>
          <w:sz w:val="24"/>
        </w:rPr>
      </w:pPr>
      <w:r w:rsidRPr="00EC6D5B">
        <w:rPr>
          <w:rFonts w:ascii="Arial" w:hAnsi="Arial" w:cs="Arial"/>
          <w:sz w:val="20"/>
          <w:szCs w:val="20"/>
        </w:rPr>
        <w:t>This is</w:t>
      </w:r>
      <w:r w:rsidR="003D0E8D" w:rsidRPr="00EC6D5B">
        <w:rPr>
          <w:rFonts w:ascii="Arial" w:hAnsi="Arial" w:cs="Arial"/>
          <w:sz w:val="20"/>
          <w:szCs w:val="20"/>
        </w:rPr>
        <w:t xml:space="preserve"> an active leadership role in the Information and Records Management team</w:t>
      </w:r>
      <w:r w:rsidRPr="00EC6D5B">
        <w:rPr>
          <w:rFonts w:ascii="Arial" w:hAnsi="Arial" w:cs="Arial"/>
          <w:sz w:val="20"/>
          <w:szCs w:val="20"/>
        </w:rPr>
        <w:t xml:space="preserve"> to develop and lead a citizen-focused and efficient complaints procedure that meets the requirements of all related legislation, guidance and policy requirements of the Local Authority under statutory and non-statutory complaints policies and procedures. The role provides education, training and awareness to everyone in the council on the requirements on complaints and formal enquiries handling and relevant legislation and best practice to facilitate and embed learning from all areas of formal enquiries handling that promotes continuous improvement across the council and learning from complaints. The role will deal with citizens directly who are not satisfied with the services they have received from the council</w:t>
      </w:r>
      <w:r>
        <w:rPr>
          <w:rFonts w:ascii="Arial" w:hAnsi="Arial" w:cs="Arial"/>
          <w:sz w:val="20"/>
          <w:szCs w:val="20"/>
        </w:rPr>
        <w:t xml:space="preserve"> in order to create a better future for all and improving services provided by the council to its residents.</w:t>
      </w:r>
      <w:r w:rsidRPr="00EC6D5B">
        <w:rPr>
          <w:rFonts w:ascii="Arial" w:hAnsi="Arial" w:cs="Arial"/>
          <w:sz w:val="20"/>
          <w:szCs w:val="20"/>
        </w:rPr>
        <w:t xml:space="preserve"> </w:t>
      </w:r>
    </w:p>
    <w:p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rsidR="00F66A8B" w:rsidRPr="007B65FB" w:rsidRDefault="00F66A8B" w:rsidP="00AB1E05">
      <w:pPr>
        <w:pStyle w:val="ListParagraph"/>
        <w:autoSpaceDE w:val="0"/>
        <w:autoSpaceDN w:val="0"/>
        <w:adjustRightInd w:val="0"/>
        <w:spacing w:after="0" w:line="240" w:lineRule="auto"/>
        <w:ind w:left="0"/>
        <w:rPr>
          <w:rFonts w:ascii="Arial" w:hAnsi="Arial" w:cs="Arial"/>
          <w:b/>
          <w:bCs/>
          <w:sz w:val="20"/>
          <w:szCs w:val="20"/>
        </w:rPr>
      </w:pPr>
    </w:p>
    <w:p w:rsidR="00271088" w:rsidRPr="00E37863" w:rsidRDefault="00271088" w:rsidP="00E37863">
      <w:pPr>
        <w:pStyle w:val="ListParagraph"/>
        <w:numPr>
          <w:ilvl w:val="0"/>
          <w:numId w:val="12"/>
        </w:numPr>
        <w:spacing w:after="200" w:line="276" w:lineRule="auto"/>
        <w:rPr>
          <w:rFonts w:ascii="Arial" w:hAnsi="Arial" w:cs="Arial"/>
          <w:sz w:val="20"/>
          <w:szCs w:val="20"/>
        </w:rPr>
      </w:pPr>
      <w:r w:rsidRPr="00E37863">
        <w:rPr>
          <w:rFonts w:ascii="Arial" w:hAnsi="Arial" w:cs="Arial"/>
          <w:sz w:val="20"/>
          <w:szCs w:val="20"/>
        </w:rPr>
        <w:t xml:space="preserve">You keep up to date with legislative changes in relation to complaints and formal enquiries including keeping up to date with developments and best practice in all areas of information governance and you </w:t>
      </w:r>
      <w:proofErr w:type="gramStart"/>
      <w:r w:rsidR="00E37863">
        <w:rPr>
          <w:rFonts w:ascii="Arial" w:hAnsi="Arial" w:cs="Arial"/>
          <w:sz w:val="20"/>
          <w:szCs w:val="20"/>
        </w:rPr>
        <w:t>are</w:t>
      </w:r>
      <w:r w:rsidRPr="00E37863">
        <w:rPr>
          <w:rFonts w:ascii="Arial" w:hAnsi="Arial" w:cs="Arial"/>
          <w:sz w:val="20"/>
          <w:szCs w:val="20"/>
        </w:rPr>
        <w:t xml:space="preserve"> able to</w:t>
      </w:r>
      <w:proofErr w:type="gramEnd"/>
      <w:r w:rsidRPr="00E37863">
        <w:rPr>
          <w:rFonts w:ascii="Arial" w:hAnsi="Arial" w:cs="Arial"/>
          <w:sz w:val="20"/>
          <w:szCs w:val="20"/>
        </w:rPr>
        <w:t xml:space="preserve"> put these into practice </w:t>
      </w:r>
    </w:p>
    <w:p w:rsidR="00271088" w:rsidRPr="00E37863" w:rsidRDefault="00271088" w:rsidP="00E37863">
      <w:pPr>
        <w:pStyle w:val="ListParagraph"/>
        <w:numPr>
          <w:ilvl w:val="0"/>
          <w:numId w:val="12"/>
        </w:numPr>
        <w:spacing w:after="200"/>
        <w:rPr>
          <w:rFonts w:ascii="Arial" w:hAnsi="Arial" w:cs="Arial"/>
          <w:sz w:val="20"/>
          <w:szCs w:val="20"/>
        </w:rPr>
      </w:pPr>
      <w:r w:rsidRPr="00E37863">
        <w:rPr>
          <w:rFonts w:ascii="Arial" w:hAnsi="Arial" w:cs="Arial"/>
          <w:sz w:val="20"/>
          <w:szCs w:val="20"/>
        </w:rPr>
        <w:t xml:space="preserve">You </w:t>
      </w:r>
      <w:r w:rsidR="00F66A8B">
        <w:rPr>
          <w:rFonts w:ascii="Arial" w:hAnsi="Arial" w:cs="Arial"/>
          <w:sz w:val="20"/>
          <w:szCs w:val="20"/>
        </w:rPr>
        <w:t xml:space="preserve">advise and </w:t>
      </w:r>
      <w:r w:rsidRPr="00E37863">
        <w:rPr>
          <w:rFonts w:ascii="Arial" w:hAnsi="Arial" w:cs="Arial"/>
          <w:sz w:val="20"/>
          <w:szCs w:val="20"/>
        </w:rPr>
        <w:t>assist with the management of complaints and formal enquiries, including liaising with the Local Government and Social Care Ombudsman (LGSCO) and Housing Ombudsman (HO) on behalf of Camden.</w:t>
      </w:r>
    </w:p>
    <w:p w:rsidR="00271088" w:rsidRPr="00E37863" w:rsidRDefault="00271088" w:rsidP="00E37863">
      <w:pPr>
        <w:pStyle w:val="ListParagraph"/>
        <w:numPr>
          <w:ilvl w:val="0"/>
          <w:numId w:val="12"/>
        </w:numPr>
        <w:spacing w:after="200"/>
        <w:rPr>
          <w:rFonts w:ascii="Arial" w:hAnsi="Arial" w:cs="Arial"/>
          <w:sz w:val="20"/>
          <w:szCs w:val="20"/>
        </w:rPr>
      </w:pPr>
      <w:r w:rsidRPr="00E37863">
        <w:rPr>
          <w:rFonts w:ascii="Arial" w:hAnsi="Arial" w:cs="Arial"/>
          <w:sz w:val="20"/>
          <w:szCs w:val="20"/>
        </w:rPr>
        <w:t>You ensure compliance with the relevant legislation and the requirements as laid down by the Local Government and Social Care Ombudsman (LGSCO) and Housing Ombudsman (HO)</w:t>
      </w:r>
      <w:r w:rsidR="00F66A8B">
        <w:rPr>
          <w:rFonts w:ascii="Arial" w:hAnsi="Arial" w:cs="Arial"/>
          <w:sz w:val="20"/>
          <w:szCs w:val="20"/>
        </w:rPr>
        <w:t xml:space="preserve"> and you </w:t>
      </w:r>
      <w:proofErr w:type="gramStart"/>
      <w:r w:rsidR="00F66A8B">
        <w:rPr>
          <w:rFonts w:ascii="Arial" w:hAnsi="Arial" w:cs="Arial"/>
          <w:sz w:val="20"/>
          <w:szCs w:val="20"/>
        </w:rPr>
        <w:t>are able to</w:t>
      </w:r>
      <w:proofErr w:type="gramEnd"/>
      <w:r w:rsidR="00F66A8B">
        <w:rPr>
          <w:rFonts w:ascii="Arial" w:hAnsi="Arial" w:cs="Arial"/>
          <w:sz w:val="20"/>
          <w:szCs w:val="20"/>
        </w:rPr>
        <w:t xml:space="preserve"> address non-compliance effectively.</w:t>
      </w:r>
    </w:p>
    <w:p w:rsidR="00271088" w:rsidRPr="00E37863" w:rsidRDefault="00271088" w:rsidP="00E37863">
      <w:pPr>
        <w:pStyle w:val="ListParagraph"/>
        <w:numPr>
          <w:ilvl w:val="0"/>
          <w:numId w:val="12"/>
        </w:numPr>
        <w:spacing w:after="200" w:line="276" w:lineRule="auto"/>
        <w:rPr>
          <w:rFonts w:ascii="Arial" w:hAnsi="Arial" w:cs="Arial"/>
          <w:sz w:val="20"/>
          <w:szCs w:val="20"/>
        </w:rPr>
      </w:pPr>
      <w:r w:rsidRPr="00E37863">
        <w:rPr>
          <w:rFonts w:ascii="Arial" w:hAnsi="Arial" w:cs="Arial"/>
          <w:sz w:val="20"/>
          <w:szCs w:val="20"/>
        </w:rPr>
        <w:t xml:space="preserve">You </w:t>
      </w:r>
      <w:r w:rsidR="00F66A8B">
        <w:rPr>
          <w:rFonts w:ascii="Arial" w:hAnsi="Arial" w:cs="Arial"/>
          <w:sz w:val="20"/>
          <w:szCs w:val="20"/>
        </w:rPr>
        <w:t>work with</w:t>
      </w:r>
      <w:r w:rsidRPr="00E37863">
        <w:rPr>
          <w:rFonts w:ascii="Arial" w:hAnsi="Arial" w:cs="Arial"/>
          <w:sz w:val="20"/>
          <w:szCs w:val="20"/>
        </w:rPr>
        <w:t xml:space="preserve"> a case management system that delivers statistical and performance data relating to complaints and formal enquiries, showing trends to ensure performance measures &amp; standards (statutory and non-statutory) are met</w:t>
      </w:r>
      <w:r w:rsidR="00F66A8B">
        <w:rPr>
          <w:rFonts w:ascii="Arial" w:hAnsi="Arial" w:cs="Arial"/>
          <w:sz w:val="20"/>
          <w:szCs w:val="20"/>
        </w:rPr>
        <w:t>. You can</w:t>
      </w:r>
      <w:r w:rsidRPr="00E37863">
        <w:rPr>
          <w:rFonts w:ascii="Arial" w:hAnsi="Arial" w:cs="Arial"/>
          <w:sz w:val="20"/>
          <w:szCs w:val="20"/>
        </w:rPr>
        <w:t xml:space="preserve"> provide training and guidance on such systems</w:t>
      </w:r>
      <w:r w:rsidR="00F66A8B">
        <w:rPr>
          <w:rFonts w:ascii="Arial" w:hAnsi="Arial" w:cs="Arial"/>
          <w:sz w:val="20"/>
          <w:szCs w:val="20"/>
        </w:rPr>
        <w:t xml:space="preserve"> and how they can be developed to make service improvements.</w:t>
      </w:r>
      <w:r w:rsidRPr="00E37863">
        <w:rPr>
          <w:rFonts w:ascii="Arial" w:hAnsi="Arial" w:cs="Arial"/>
          <w:sz w:val="20"/>
          <w:szCs w:val="20"/>
        </w:rPr>
        <w:t xml:space="preserve"> </w:t>
      </w:r>
    </w:p>
    <w:p w:rsid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lastRenderedPageBreak/>
        <w:t>Work Environment</w:t>
      </w:r>
    </w:p>
    <w:p w:rsidR="00E37863" w:rsidRPr="00146DD7" w:rsidRDefault="00E37863" w:rsidP="00146DD7">
      <w:pPr>
        <w:autoSpaceDE w:val="0"/>
        <w:autoSpaceDN w:val="0"/>
        <w:adjustRightInd w:val="0"/>
        <w:spacing w:after="0" w:line="240" w:lineRule="auto"/>
        <w:rPr>
          <w:rFonts w:ascii="Arial" w:hAnsi="Arial" w:cs="Arial"/>
          <w:b/>
          <w:sz w:val="20"/>
          <w:szCs w:val="20"/>
        </w:rPr>
      </w:pPr>
    </w:p>
    <w:p w:rsidR="00E37863" w:rsidRPr="00E37863" w:rsidRDefault="00E37863" w:rsidP="00E37863">
      <w:pPr>
        <w:spacing w:line="240" w:lineRule="auto"/>
        <w:rPr>
          <w:rFonts w:ascii="Arial" w:hAnsi="Arial" w:cs="Arial"/>
          <w:sz w:val="20"/>
          <w:szCs w:val="20"/>
        </w:rPr>
      </w:pPr>
      <w:r>
        <w:rPr>
          <w:rFonts w:ascii="Arial" w:hAnsi="Arial" w:cs="Arial"/>
          <w:sz w:val="20"/>
          <w:szCs w:val="20"/>
        </w:rPr>
        <w:t>You</w:t>
      </w:r>
      <w:r w:rsidRPr="00E37863">
        <w:rPr>
          <w:rFonts w:ascii="Arial" w:hAnsi="Arial" w:cs="Arial"/>
          <w:sz w:val="20"/>
          <w:szCs w:val="20"/>
        </w:rPr>
        <w:t xml:space="preserve"> will be required to work in line with Camden’s agile working framework including flexible and remote working patterns</w:t>
      </w:r>
      <w:r>
        <w:rPr>
          <w:rFonts w:ascii="Arial" w:hAnsi="Arial" w:cs="Arial"/>
          <w:sz w:val="20"/>
          <w:szCs w:val="20"/>
        </w:rPr>
        <w:t xml:space="preserve"> which are a combination of office-based and home working, </w:t>
      </w:r>
      <w:r w:rsidRPr="00E37863">
        <w:rPr>
          <w:rFonts w:ascii="Arial" w:hAnsi="Arial" w:cs="Arial"/>
          <w:sz w:val="20"/>
          <w:szCs w:val="20"/>
        </w:rPr>
        <w:t>as required by the service and lead and manage a team and the effective delivery of services within that framework.</w:t>
      </w:r>
      <w:r>
        <w:rPr>
          <w:rFonts w:ascii="Arial" w:hAnsi="Arial" w:cs="Arial"/>
          <w:sz w:val="20"/>
          <w:szCs w:val="20"/>
        </w:rPr>
        <w:t xml:space="preserve"> </w:t>
      </w:r>
    </w:p>
    <w:p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rsidR="00E37863" w:rsidRPr="00146DD7" w:rsidRDefault="00E37863" w:rsidP="00146DD7">
      <w:pPr>
        <w:spacing w:after="0" w:line="240" w:lineRule="auto"/>
        <w:rPr>
          <w:rFonts w:ascii="Arial" w:hAnsi="Arial" w:cs="Arial"/>
          <w:b/>
          <w:sz w:val="20"/>
          <w:szCs w:val="20"/>
        </w:rPr>
      </w:pPr>
    </w:p>
    <w:p w:rsidR="00EF7B06" w:rsidRPr="00E37863" w:rsidRDefault="00EF7B06" w:rsidP="00EF7B06">
      <w:pPr>
        <w:numPr>
          <w:ilvl w:val="0"/>
          <w:numId w:val="8"/>
        </w:numPr>
        <w:spacing w:after="200"/>
        <w:contextualSpacing/>
        <w:rPr>
          <w:rFonts w:ascii="Arial" w:hAnsi="Arial" w:cs="Arial"/>
          <w:sz w:val="20"/>
          <w:szCs w:val="20"/>
        </w:rPr>
      </w:pPr>
      <w:r w:rsidRPr="00E37863">
        <w:rPr>
          <w:rFonts w:ascii="Arial" w:hAnsi="Arial" w:cs="Arial"/>
          <w:sz w:val="20"/>
          <w:szCs w:val="20"/>
        </w:rPr>
        <w:t xml:space="preserve">You will manage the day to day work of staff (9 to 12+) in the Complaints Team to ensure a flexible and professional service that enables the organisation to meet the needs of customers and legal requirements. </w:t>
      </w:r>
    </w:p>
    <w:p w:rsidR="00271088" w:rsidRPr="00E37863" w:rsidRDefault="00EF7B06" w:rsidP="00271088">
      <w:pPr>
        <w:numPr>
          <w:ilvl w:val="0"/>
          <w:numId w:val="8"/>
        </w:numPr>
        <w:tabs>
          <w:tab w:val="left" w:pos="-720"/>
        </w:tabs>
        <w:suppressAutoHyphens/>
        <w:spacing w:after="200" w:line="276" w:lineRule="auto"/>
        <w:contextualSpacing/>
        <w:jc w:val="both"/>
        <w:rPr>
          <w:rFonts w:ascii="Arial" w:hAnsi="Arial" w:cs="Arial"/>
          <w:spacing w:val="-3"/>
          <w:sz w:val="20"/>
          <w:szCs w:val="20"/>
        </w:rPr>
      </w:pPr>
      <w:r w:rsidRPr="00E37863">
        <w:rPr>
          <w:rFonts w:ascii="Arial" w:hAnsi="Arial" w:cs="Arial"/>
          <w:sz w:val="20"/>
          <w:szCs w:val="20"/>
        </w:rPr>
        <w:t>You will be r</w:t>
      </w:r>
      <w:r w:rsidR="00271088" w:rsidRPr="00E37863">
        <w:rPr>
          <w:rFonts w:ascii="Arial" w:hAnsi="Arial" w:cs="Arial"/>
          <w:sz w:val="20"/>
          <w:szCs w:val="20"/>
        </w:rPr>
        <w:t xml:space="preserve">esponsible for all training, learning, team development and personal development of team members ensuring the maintenance of </w:t>
      </w:r>
      <w:proofErr w:type="gramStart"/>
      <w:r w:rsidR="00271088" w:rsidRPr="00E37863">
        <w:rPr>
          <w:rFonts w:ascii="Arial" w:hAnsi="Arial" w:cs="Arial"/>
          <w:sz w:val="20"/>
          <w:szCs w:val="20"/>
        </w:rPr>
        <w:t>high quality</w:t>
      </w:r>
      <w:proofErr w:type="gramEnd"/>
      <w:r w:rsidR="00271088" w:rsidRPr="00E37863">
        <w:rPr>
          <w:rFonts w:ascii="Arial" w:hAnsi="Arial" w:cs="Arial"/>
          <w:sz w:val="20"/>
          <w:szCs w:val="20"/>
        </w:rPr>
        <w:t xml:space="preserve"> standards.</w:t>
      </w:r>
    </w:p>
    <w:p w:rsidR="00271088" w:rsidRPr="00E37863" w:rsidRDefault="00EF7B06" w:rsidP="00271088">
      <w:pPr>
        <w:numPr>
          <w:ilvl w:val="0"/>
          <w:numId w:val="8"/>
        </w:numPr>
        <w:spacing w:after="200"/>
        <w:contextualSpacing/>
        <w:rPr>
          <w:rFonts w:ascii="Arial" w:hAnsi="Arial" w:cs="Arial"/>
          <w:sz w:val="20"/>
          <w:szCs w:val="20"/>
        </w:rPr>
      </w:pPr>
      <w:r w:rsidRPr="00E37863">
        <w:rPr>
          <w:rFonts w:ascii="Arial" w:hAnsi="Arial" w:cs="Arial"/>
          <w:sz w:val="20"/>
          <w:szCs w:val="20"/>
        </w:rPr>
        <w:t xml:space="preserve">You will </w:t>
      </w:r>
      <w:r w:rsidR="00271088" w:rsidRPr="00E37863">
        <w:rPr>
          <w:rFonts w:ascii="Arial" w:hAnsi="Arial" w:cs="Arial"/>
          <w:sz w:val="20"/>
          <w:szCs w:val="20"/>
        </w:rPr>
        <w:t>manage, both informally and formally, the investigation and resolution of service and staff issues in line with the agreed policies and procedures and make recommendations for continuous learning and improvement, development and professionalism of staff and the services they deliver.</w:t>
      </w:r>
    </w:p>
    <w:p w:rsidR="00271088" w:rsidRPr="00E37863" w:rsidRDefault="00271088" w:rsidP="00271088">
      <w:pPr>
        <w:numPr>
          <w:ilvl w:val="0"/>
          <w:numId w:val="8"/>
        </w:numPr>
        <w:spacing w:after="200"/>
        <w:contextualSpacing/>
        <w:rPr>
          <w:rFonts w:ascii="Arial" w:hAnsi="Arial" w:cs="Arial"/>
          <w:sz w:val="20"/>
          <w:szCs w:val="20"/>
        </w:rPr>
      </w:pPr>
      <w:r w:rsidRPr="00E37863">
        <w:rPr>
          <w:rFonts w:ascii="Arial" w:hAnsi="Arial" w:cs="Arial"/>
          <w:sz w:val="20"/>
          <w:szCs w:val="20"/>
        </w:rPr>
        <w:t>To cover as required other specialist areas within Information and Records Management as part of the IRM Management Team.</w:t>
      </w:r>
    </w:p>
    <w:p w:rsidR="00271088" w:rsidRPr="00146DD7" w:rsidRDefault="00271088" w:rsidP="00146DD7">
      <w:pPr>
        <w:spacing w:after="0" w:line="240" w:lineRule="auto"/>
        <w:rPr>
          <w:rFonts w:ascii="Arial" w:hAnsi="Arial" w:cs="Arial"/>
          <w:b/>
          <w:sz w:val="20"/>
          <w:szCs w:val="20"/>
        </w:rPr>
      </w:pPr>
    </w:p>
    <w:p w:rsidR="005D4C2B" w:rsidRDefault="005D4C2B" w:rsidP="005D4C2B">
      <w:pPr>
        <w:rPr>
          <w:rFonts w:cs="Arial"/>
          <w:b/>
          <w:sz w:val="24"/>
        </w:rPr>
      </w:pPr>
      <w:r w:rsidRPr="002E63FE">
        <w:rPr>
          <w:rFonts w:cs="Arial"/>
          <w:b/>
          <w:sz w:val="24"/>
        </w:rPr>
        <w:t>Technical Knowledge and Experience:</w:t>
      </w:r>
    </w:p>
    <w:p w:rsidR="005D4C2B" w:rsidRPr="002E63FE" w:rsidRDefault="005D4C2B" w:rsidP="005D4C2B">
      <w:pPr>
        <w:rPr>
          <w:rFonts w:cs="Arial"/>
          <w:b/>
          <w:sz w:val="24"/>
        </w:rPr>
      </w:pPr>
    </w:p>
    <w:p w:rsidR="005D4C2B" w:rsidRDefault="005D4C2B" w:rsidP="005D4C2B">
      <w:pPr>
        <w:pStyle w:val="ListParagraph"/>
        <w:numPr>
          <w:ilvl w:val="0"/>
          <w:numId w:val="13"/>
        </w:numPr>
        <w:spacing w:after="0" w:line="240" w:lineRule="auto"/>
        <w:ind w:left="709" w:hanging="283"/>
        <w:rPr>
          <w:rFonts w:cs="Arial"/>
          <w:sz w:val="24"/>
        </w:rPr>
      </w:pPr>
      <w:r w:rsidRPr="003B0447">
        <w:rPr>
          <w:rFonts w:cs="Arial"/>
          <w:sz w:val="24"/>
        </w:rPr>
        <w:t>Experience of statutory complaints policies and procedures related to the public sector and Local Authorities Acts and responsibilities.</w:t>
      </w:r>
    </w:p>
    <w:p w:rsidR="005D4C2B" w:rsidRPr="00DE36D8" w:rsidRDefault="005D4C2B" w:rsidP="005D4C2B">
      <w:pPr>
        <w:numPr>
          <w:ilvl w:val="0"/>
          <w:numId w:val="13"/>
        </w:numPr>
        <w:spacing w:after="0" w:line="240" w:lineRule="auto"/>
        <w:ind w:left="709" w:hanging="283"/>
        <w:contextualSpacing/>
        <w:rPr>
          <w:rFonts w:cs="Arial"/>
          <w:sz w:val="24"/>
        </w:rPr>
      </w:pPr>
      <w:r w:rsidRPr="00DE36D8">
        <w:rPr>
          <w:rFonts w:cs="Arial"/>
          <w:sz w:val="24"/>
        </w:rPr>
        <w:t>Experience of relevant technical and professional guidance and good practice in complaints handling and formal enquiries management.</w:t>
      </w:r>
    </w:p>
    <w:p w:rsidR="005D4C2B" w:rsidRDefault="005D4C2B" w:rsidP="005D4C2B">
      <w:pPr>
        <w:numPr>
          <w:ilvl w:val="0"/>
          <w:numId w:val="13"/>
        </w:numPr>
        <w:spacing w:after="0" w:line="240" w:lineRule="auto"/>
        <w:ind w:left="709" w:hanging="283"/>
        <w:contextualSpacing/>
        <w:rPr>
          <w:rFonts w:cs="Arial"/>
          <w:sz w:val="24"/>
        </w:rPr>
      </w:pPr>
      <w:r>
        <w:rPr>
          <w:rFonts w:cs="Arial"/>
          <w:sz w:val="24"/>
        </w:rPr>
        <w:t>Experience</w:t>
      </w:r>
      <w:r w:rsidRPr="00DC1513">
        <w:rPr>
          <w:rFonts w:cs="Arial"/>
          <w:sz w:val="24"/>
        </w:rPr>
        <w:t xml:space="preserve"> </w:t>
      </w:r>
      <w:r>
        <w:rPr>
          <w:rFonts w:cs="Arial"/>
          <w:sz w:val="24"/>
        </w:rPr>
        <w:t>in</w:t>
      </w:r>
      <w:r w:rsidRPr="00DC1513">
        <w:rPr>
          <w:rFonts w:cs="Arial"/>
          <w:sz w:val="24"/>
        </w:rPr>
        <w:t xml:space="preserve"> UK data protection legislation, including the DPA 2018</w:t>
      </w:r>
      <w:r>
        <w:rPr>
          <w:rFonts w:cs="Arial"/>
          <w:sz w:val="24"/>
        </w:rPr>
        <w:t xml:space="preserve"> &amp;</w:t>
      </w:r>
      <w:r w:rsidRPr="00DC1513">
        <w:rPr>
          <w:rFonts w:cs="Arial"/>
          <w:sz w:val="24"/>
        </w:rPr>
        <w:t xml:space="preserve"> GDPR</w:t>
      </w:r>
      <w:r>
        <w:rPr>
          <w:rFonts w:cs="Arial"/>
          <w:sz w:val="24"/>
        </w:rPr>
        <w:t>.</w:t>
      </w:r>
      <w:r w:rsidRPr="00DC1513">
        <w:rPr>
          <w:rFonts w:cs="Arial"/>
          <w:sz w:val="24"/>
        </w:rPr>
        <w:t xml:space="preserve"> </w:t>
      </w:r>
    </w:p>
    <w:p w:rsidR="005D4C2B" w:rsidRPr="005B180D" w:rsidRDefault="005D4C2B" w:rsidP="005D4C2B">
      <w:pPr>
        <w:pStyle w:val="ListParagraph"/>
        <w:numPr>
          <w:ilvl w:val="0"/>
          <w:numId w:val="13"/>
        </w:numPr>
        <w:spacing w:after="0" w:line="240" w:lineRule="auto"/>
        <w:ind w:hanging="294"/>
        <w:rPr>
          <w:rFonts w:cs="Arial"/>
          <w:sz w:val="24"/>
        </w:rPr>
      </w:pPr>
      <w:r w:rsidRPr="005B180D">
        <w:rPr>
          <w:rFonts w:cs="Arial"/>
          <w:sz w:val="24"/>
        </w:rPr>
        <w:t>People management skills and performance management skills with the ability to lead a team to ensure delivery of a consistently high level of performance, quality and customer care.</w:t>
      </w:r>
      <w:r w:rsidRPr="005B180D">
        <w:rPr>
          <w:rFonts w:cs="Arial"/>
          <w:color w:val="000000"/>
          <w:sz w:val="24"/>
        </w:rPr>
        <w:t xml:space="preserve"> </w:t>
      </w:r>
    </w:p>
    <w:p w:rsidR="005D4C2B" w:rsidRPr="005B180D" w:rsidRDefault="005D4C2B" w:rsidP="005D4C2B">
      <w:pPr>
        <w:pStyle w:val="ListParagraph"/>
        <w:numPr>
          <w:ilvl w:val="0"/>
          <w:numId w:val="13"/>
        </w:numPr>
        <w:spacing w:after="0" w:line="240" w:lineRule="auto"/>
        <w:ind w:hanging="294"/>
        <w:rPr>
          <w:rFonts w:cs="Arial"/>
          <w:sz w:val="24"/>
        </w:rPr>
      </w:pPr>
      <w:r w:rsidRPr="005B180D">
        <w:rPr>
          <w:rFonts w:cs="Arial"/>
          <w:color w:val="000000"/>
          <w:sz w:val="24"/>
        </w:rPr>
        <w:t xml:space="preserve">Expert user of systems and information systems, with the ability to collate, manipulate, analyse and present </w:t>
      </w:r>
      <w:r>
        <w:rPr>
          <w:rFonts w:cs="Arial"/>
          <w:color w:val="000000"/>
          <w:sz w:val="24"/>
        </w:rPr>
        <w:t xml:space="preserve">complicated </w:t>
      </w:r>
      <w:r w:rsidRPr="005B180D">
        <w:rPr>
          <w:rFonts w:cs="Arial"/>
          <w:color w:val="000000"/>
          <w:sz w:val="24"/>
        </w:rPr>
        <w:t>data</w:t>
      </w:r>
      <w:r>
        <w:rPr>
          <w:rFonts w:cs="Arial"/>
          <w:color w:val="000000"/>
          <w:sz w:val="24"/>
        </w:rPr>
        <w:t xml:space="preserve"> in plain and simple language.</w:t>
      </w:r>
    </w:p>
    <w:p w:rsidR="005D4C2B" w:rsidRPr="005B180D" w:rsidRDefault="005D4C2B" w:rsidP="005D4C2B">
      <w:pPr>
        <w:pStyle w:val="ListParagraph"/>
        <w:numPr>
          <w:ilvl w:val="0"/>
          <w:numId w:val="13"/>
        </w:numPr>
        <w:spacing w:after="0" w:line="240" w:lineRule="auto"/>
        <w:ind w:hanging="294"/>
        <w:rPr>
          <w:rFonts w:cs="Arial"/>
          <w:sz w:val="24"/>
        </w:rPr>
      </w:pPr>
      <w:r w:rsidRPr="005B180D">
        <w:rPr>
          <w:rFonts w:cs="Arial"/>
          <w:color w:val="000000"/>
          <w:sz w:val="24"/>
        </w:rPr>
        <w:t>Expert practical application of IT systems and software packages, including spreadsheets, databases and presentation programmes.</w:t>
      </w:r>
    </w:p>
    <w:p w:rsidR="005D4C2B" w:rsidRPr="00C84472" w:rsidRDefault="005D4C2B" w:rsidP="005D4C2B">
      <w:pPr>
        <w:numPr>
          <w:ilvl w:val="0"/>
          <w:numId w:val="13"/>
        </w:numPr>
        <w:spacing w:after="0" w:line="240" w:lineRule="auto"/>
        <w:ind w:left="709" w:hanging="283"/>
        <w:contextualSpacing/>
        <w:rPr>
          <w:rFonts w:cs="Arial"/>
          <w:sz w:val="24"/>
        </w:rPr>
      </w:pPr>
      <w:r w:rsidRPr="00C84472">
        <w:rPr>
          <w:rFonts w:cs="Arial"/>
          <w:sz w:val="24"/>
        </w:rPr>
        <w:t>Excellent organisational skills and ability to manage</w:t>
      </w:r>
      <w:r>
        <w:rPr>
          <w:rFonts w:cs="Arial"/>
          <w:sz w:val="24"/>
        </w:rPr>
        <w:t xml:space="preserve"> a team with</w:t>
      </w:r>
      <w:r w:rsidRPr="00C84472">
        <w:rPr>
          <w:rFonts w:cs="Arial"/>
          <w:sz w:val="24"/>
        </w:rPr>
        <w:t xml:space="preserve"> a complex and varied workload with a flexible and innovative approach to work. </w:t>
      </w:r>
    </w:p>
    <w:p w:rsidR="005D4C2B" w:rsidRPr="003E18ED" w:rsidRDefault="005D4C2B" w:rsidP="005D4C2B">
      <w:pPr>
        <w:numPr>
          <w:ilvl w:val="0"/>
          <w:numId w:val="13"/>
        </w:numPr>
        <w:spacing w:after="0" w:line="240" w:lineRule="auto"/>
        <w:ind w:left="709" w:hanging="283"/>
        <w:contextualSpacing/>
        <w:rPr>
          <w:rFonts w:cs="Arial"/>
          <w:sz w:val="24"/>
        </w:rPr>
      </w:pPr>
      <w:r w:rsidRPr="00C84472">
        <w:rPr>
          <w:rFonts w:cs="Arial"/>
          <w:sz w:val="24"/>
        </w:rPr>
        <w:t>Excellent interpersonal and communication skills (written and oral) including literacy, tact and diplomacy</w:t>
      </w:r>
      <w:r>
        <w:rPr>
          <w:rFonts w:cs="Arial"/>
          <w:sz w:val="24"/>
        </w:rPr>
        <w:t xml:space="preserve"> </w:t>
      </w:r>
      <w:r w:rsidRPr="003E18ED">
        <w:rPr>
          <w:rFonts w:cs="Arial"/>
          <w:sz w:val="24"/>
        </w:rPr>
        <w:t>and ability to explain complicated and technical things in plain, simple English.</w:t>
      </w:r>
    </w:p>
    <w:p w:rsidR="005D4C2B" w:rsidRPr="003E18ED" w:rsidRDefault="005D4C2B" w:rsidP="005D4C2B">
      <w:pPr>
        <w:numPr>
          <w:ilvl w:val="0"/>
          <w:numId w:val="13"/>
        </w:numPr>
        <w:spacing w:after="0" w:line="240" w:lineRule="auto"/>
        <w:ind w:left="709" w:hanging="283"/>
        <w:contextualSpacing/>
        <w:rPr>
          <w:rFonts w:cs="Arial"/>
          <w:sz w:val="24"/>
        </w:rPr>
      </w:pPr>
      <w:r>
        <w:rPr>
          <w:rFonts w:cs="Arial"/>
          <w:sz w:val="24"/>
        </w:rPr>
        <w:lastRenderedPageBreak/>
        <w:t xml:space="preserve">Experience of </w:t>
      </w:r>
      <w:r w:rsidRPr="003E18ED">
        <w:rPr>
          <w:rFonts w:cs="Arial"/>
          <w:sz w:val="24"/>
        </w:rPr>
        <w:t>train</w:t>
      </w:r>
      <w:r>
        <w:rPr>
          <w:rFonts w:cs="Arial"/>
          <w:sz w:val="24"/>
        </w:rPr>
        <w:t>ing</w:t>
      </w:r>
      <w:r w:rsidRPr="003E18ED">
        <w:rPr>
          <w:rFonts w:cs="Arial"/>
          <w:sz w:val="24"/>
        </w:rPr>
        <w:t xml:space="preserve"> and advi</w:t>
      </w:r>
      <w:r>
        <w:rPr>
          <w:rFonts w:cs="Arial"/>
          <w:sz w:val="24"/>
        </w:rPr>
        <w:t>sing</w:t>
      </w:r>
      <w:r w:rsidRPr="003E18ED">
        <w:rPr>
          <w:rFonts w:cs="Arial"/>
          <w:sz w:val="24"/>
        </w:rPr>
        <w:t xml:space="preserve"> other people across the organisation either individually or in groups across various media (face to face, webinars etc.) </w:t>
      </w:r>
    </w:p>
    <w:p w:rsidR="005D4C2B" w:rsidRPr="00C84472" w:rsidRDefault="005D4C2B" w:rsidP="005D4C2B">
      <w:pPr>
        <w:numPr>
          <w:ilvl w:val="0"/>
          <w:numId w:val="13"/>
        </w:numPr>
        <w:spacing w:after="0" w:line="240" w:lineRule="auto"/>
        <w:ind w:left="709" w:hanging="283"/>
        <w:contextualSpacing/>
        <w:rPr>
          <w:rFonts w:cs="Arial"/>
          <w:sz w:val="24"/>
        </w:rPr>
      </w:pPr>
      <w:r w:rsidRPr="00C84472">
        <w:rPr>
          <w:rFonts w:cs="Arial"/>
          <w:sz w:val="24"/>
        </w:rPr>
        <w:t>Ability to work on own initiative and with minimal supervision and able</w:t>
      </w:r>
      <w:r w:rsidRPr="00C84472">
        <w:rPr>
          <w:rFonts w:cs="Arial"/>
          <w:color w:val="000000"/>
          <w:sz w:val="24"/>
        </w:rPr>
        <w:t xml:space="preserve"> to make accurate, considered judgements and decisions.</w:t>
      </w:r>
    </w:p>
    <w:p w:rsidR="005D4C2B" w:rsidRPr="00C84472" w:rsidRDefault="005D4C2B" w:rsidP="005D4C2B">
      <w:pPr>
        <w:numPr>
          <w:ilvl w:val="0"/>
          <w:numId w:val="13"/>
        </w:numPr>
        <w:spacing w:after="0" w:line="240" w:lineRule="auto"/>
        <w:ind w:left="709" w:hanging="283"/>
        <w:contextualSpacing/>
        <w:rPr>
          <w:rFonts w:cs="Arial"/>
          <w:sz w:val="24"/>
        </w:rPr>
      </w:pPr>
      <w:r w:rsidRPr="00C84472">
        <w:rPr>
          <w:rFonts w:cs="Arial"/>
          <w:sz w:val="24"/>
        </w:rPr>
        <w:t>Ability to deal sensitively and discretely with confidential matters with an a</w:t>
      </w:r>
      <w:r w:rsidRPr="00C84472">
        <w:rPr>
          <w:rFonts w:cs="Arial"/>
          <w:color w:val="000000"/>
          <w:sz w:val="24"/>
        </w:rPr>
        <w:t>ppreciation of confidentiality requirements</w:t>
      </w:r>
      <w:r>
        <w:rPr>
          <w:rFonts w:cs="Arial"/>
          <w:color w:val="000000"/>
          <w:sz w:val="24"/>
        </w:rPr>
        <w:t xml:space="preserve"> and data protection principles</w:t>
      </w:r>
      <w:r w:rsidRPr="00C84472">
        <w:rPr>
          <w:rFonts w:cs="Arial"/>
          <w:color w:val="000000"/>
          <w:sz w:val="24"/>
        </w:rPr>
        <w:t xml:space="preserve"> within the workplace</w:t>
      </w:r>
    </w:p>
    <w:p w:rsidR="005D4C2B" w:rsidRPr="00C84472" w:rsidRDefault="005D4C2B" w:rsidP="005D4C2B">
      <w:pPr>
        <w:pStyle w:val="ListParagraph"/>
        <w:numPr>
          <w:ilvl w:val="0"/>
          <w:numId w:val="13"/>
        </w:numPr>
        <w:spacing w:after="0" w:line="240" w:lineRule="auto"/>
        <w:ind w:left="709" w:hanging="283"/>
        <w:rPr>
          <w:rFonts w:cs="Arial"/>
          <w:sz w:val="24"/>
        </w:rPr>
      </w:pPr>
      <w:r w:rsidRPr="00C84472">
        <w:rPr>
          <w:rFonts w:cs="Arial"/>
          <w:color w:val="000000"/>
          <w:sz w:val="24"/>
        </w:rPr>
        <w:t xml:space="preserve">Good attention to detail. </w:t>
      </w:r>
    </w:p>
    <w:p w:rsidR="005D4C2B" w:rsidRPr="00C84472" w:rsidRDefault="005D4C2B" w:rsidP="005D4C2B">
      <w:pPr>
        <w:pStyle w:val="ListParagraph"/>
        <w:numPr>
          <w:ilvl w:val="0"/>
          <w:numId w:val="13"/>
        </w:numPr>
        <w:spacing w:after="0" w:line="240" w:lineRule="auto"/>
        <w:ind w:left="709" w:hanging="283"/>
        <w:rPr>
          <w:rFonts w:cs="Arial"/>
          <w:sz w:val="24"/>
        </w:rPr>
      </w:pPr>
      <w:r w:rsidRPr="00C84472">
        <w:rPr>
          <w:rFonts w:cs="Arial"/>
          <w:color w:val="000000"/>
          <w:sz w:val="24"/>
        </w:rPr>
        <w:t>Research and analytical skills.</w:t>
      </w:r>
    </w:p>
    <w:p w:rsidR="005D4C2B" w:rsidRPr="005B180D" w:rsidRDefault="005D4C2B" w:rsidP="005D4C2B">
      <w:pPr>
        <w:pStyle w:val="ListParagraph"/>
        <w:numPr>
          <w:ilvl w:val="0"/>
          <w:numId w:val="13"/>
        </w:numPr>
        <w:spacing w:after="0" w:line="240" w:lineRule="auto"/>
        <w:ind w:left="709" w:hanging="283"/>
        <w:rPr>
          <w:rFonts w:cs="Arial"/>
          <w:sz w:val="24"/>
        </w:rPr>
      </w:pPr>
      <w:r w:rsidRPr="00C84472">
        <w:rPr>
          <w:rFonts w:cs="Arial"/>
          <w:color w:val="000000"/>
          <w:sz w:val="24"/>
        </w:rPr>
        <w:t>Willingness to gain experience and expertise in other specialist areas</w:t>
      </w:r>
    </w:p>
    <w:p w:rsidR="005D4C2B" w:rsidRDefault="005D4C2B" w:rsidP="005D4C2B">
      <w:pPr>
        <w:rPr>
          <w:rFonts w:cs="Arial"/>
          <w:b/>
          <w:sz w:val="24"/>
        </w:rPr>
      </w:pPr>
    </w:p>
    <w:p w:rsidR="005D4C2B" w:rsidRPr="001F0C97" w:rsidRDefault="005D4C2B" w:rsidP="005D4C2B">
      <w:pPr>
        <w:rPr>
          <w:rFonts w:cs="Arial"/>
          <w:b/>
          <w:sz w:val="24"/>
        </w:rPr>
      </w:pPr>
      <w:r w:rsidRPr="001F0C97">
        <w:rPr>
          <w:rFonts w:cs="Arial"/>
          <w:b/>
          <w:sz w:val="24"/>
        </w:rPr>
        <w:t>Qualifications</w:t>
      </w:r>
    </w:p>
    <w:p w:rsidR="005D4C2B" w:rsidRPr="001F0C97" w:rsidRDefault="005D4C2B" w:rsidP="005D4C2B">
      <w:pPr>
        <w:pStyle w:val="ListParagraph"/>
        <w:numPr>
          <w:ilvl w:val="0"/>
          <w:numId w:val="14"/>
        </w:numPr>
        <w:spacing w:after="0" w:line="240" w:lineRule="auto"/>
        <w:ind w:hanging="294"/>
        <w:rPr>
          <w:rFonts w:cs="Arial"/>
          <w:sz w:val="24"/>
        </w:rPr>
      </w:pPr>
      <w:r w:rsidRPr="001F0C97">
        <w:rPr>
          <w:rFonts w:cs="Arial"/>
          <w:sz w:val="24"/>
        </w:rPr>
        <w:t xml:space="preserve">A recognised professional qualification in one or more specialist areas within Information Governance (or equivalent demonstrable experience). </w:t>
      </w:r>
    </w:p>
    <w:p w:rsidR="005D4C2B" w:rsidRDefault="005D4C2B" w:rsidP="005D4C2B">
      <w:pPr>
        <w:rPr>
          <w:rFonts w:ascii="Arial" w:hAnsi="Arial" w:cs="Arial"/>
          <w:b/>
          <w:sz w:val="20"/>
          <w:szCs w:val="20"/>
        </w:rPr>
      </w:pPr>
      <w:r w:rsidRPr="001F0C97">
        <w:rPr>
          <w:rFonts w:cs="Arial"/>
          <w:color w:val="000000"/>
          <w:sz w:val="24"/>
        </w:rPr>
        <w:t xml:space="preserve"> </w:t>
      </w:r>
    </w:p>
    <w:p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rsidR="00E37863" w:rsidRPr="00E37863" w:rsidRDefault="00E37863" w:rsidP="00E37863">
      <w:pPr>
        <w:autoSpaceDE w:val="0"/>
        <w:autoSpaceDN w:val="0"/>
        <w:adjustRightInd w:val="0"/>
        <w:spacing w:after="0" w:line="240" w:lineRule="auto"/>
        <w:rPr>
          <w:rFonts w:ascii="Arial" w:hAnsi="Arial" w:cs="Arial"/>
          <w:sz w:val="20"/>
          <w:szCs w:val="20"/>
        </w:rPr>
      </w:pPr>
    </w:p>
    <w:p w:rsidR="00E37863" w:rsidRPr="00E37863" w:rsidRDefault="00E37863" w:rsidP="00E37863">
      <w:pPr>
        <w:autoSpaceDE w:val="0"/>
        <w:autoSpaceDN w:val="0"/>
        <w:adjustRightInd w:val="0"/>
        <w:spacing w:after="0" w:line="240" w:lineRule="auto"/>
        <w:rPr>
          <w:rFonts w:ascii="Arial" w:hAnsi="Arial" w:cs="Arial"/>
          <w:sz w:val="20"/>
          <w:szCs w:val="20"/>
        </w:rPr>
      </w:pPr>
      <w:r>
        <w:rPr>
          <w:rFonts w:ascii="Arial" w:hAnsi="Arial" w:cs="Arial"/>
          <w:sz w:val="20"/>
          <w:szCs w:val="20"/>
        </w:rPr>
        <w:t>You</w:t>
      </w:r>
      <w:r w:rsidRPr="00E37863">
        <w:rPr>
          <w:rFonts w:ascii="Arial" w:hAnsi="Arial" w:cs="Arial"/>
          <w:sz w:val="20"/>
          <w:szCs w:val="20"/>
        </w:rPr>
        <w:t xml:space="preserve"> will work with a wide variety of teams across the council and partner organisations.</w:t>
      </w:r>
    </w:p>
    <w:p w:rsidR="00E37863" w:rsidRPr="00E37863" w:rsidRDefault="00E37863" w:rsidP="00E37863">
      <w:pPr>
        <w:spacing w:after="0" w:line="240" w:lineRule="auto"/>
        <w:rPr>
          <w:rFonts w:ascii="Arial" w:hAnsi="Arial" w:cs="Arial"/>
          <w:color w:val="FF0000"/>
          <w:sz w:val="20"/>
          <w:szCs w:val="20"/>
        </w:rPr>
      </w:pPr>
    </w:p>
    <w:p w:rsidR="00E37863" w:rsidRDefault="00E37863" w:rsidP="00E37863">
      <w:pPr>
        <w:spacing w:after="0" w:line="240" w:lineRule="auto"/>
        <w:rPr>
          <w:rFonts w:ascii="Arial" w:hAnsi="Arial" w:cs="Arial"/>
          <w:sz w:val="20"/>
          <w:szCs w:val="20"/>
        </w:rPr>
      </w:pPr>
      <w:r>
        <w:rPr>
          <w:rFonts w:ascii="Arial" w:hAnsi="Arial" w:cs="Arial"/>
          <w:sz w:val="20"/>
          <w:szCs w:val="20"/>
        </w:rPr>
        <w:t>You</w:t>
      </w:r>
      <w:r w:rsidRPr="00E37863">
        <w:rPr>
          <w:rFonts w:ascii="Arial" w:hAnsi="Arial" w:cs="Arial"/>
          <w:sz w:val="20"/>
          <w:szCs w:val="20"/>
        </w:rPr>
        <w:t xml:space="preserve"> will report into the Service Manager, Business Support Services, Level 5 Zone 1</w:t>
      </w:r>
    </w:p>
    <w:p w:rsidR="00E37863" w:rsidRPr="00E37863" w:rsidRDefault="00E37863" w:rsidP="00E37863">
      <w:pPr>
        <w:spacing w:after="0" w:line="240" w:lineRule="auto"/>
        <w:rPr>
          <w:rFonts w:ascii="Arial" w:hAnsi="Arial" w:cs="Arial"/>
          <w:sz w:val="20"/>
          <w:szCs w:val="20"/>
        </w:rPr>
      </w:pPr>
    </w:p>
    <w:p w:rsidR="00E37863" w:rsidRPr="00E37863" w:rsidRDefault="00E37863" w:rsidP="00E37863">
      <w:pPr>
        <w:autoSpaceDE w:val="0"/>
        <w:autoSpaceDN w:val="0"/>
        <w:adjustRightInd w:val="0"/>
        <w:spacing w:after="0" w:line="240" w:lineRule="auto"/>
        <w:rPr>
          <w:rFonts w:ascii="Arial" w:hAnsi="Arial" w:cs="Arial"/>
          <w:sz w:val="20"/>
          <w:szCs w:val="20"/>
        </w:rPr>
      </w:pPr>
      <w:r>
        <w:rPr>
          <w:rFonts w:ascii="Arial" w:hAnsi="Arial" w:cs="Arial"/>
          <w:sz w:val="20"/>
          <w:szCs w:val="20"/>
        </w:rPr>
        <w:t>You</w:t>
      </w:r>
      <w:r w:rsidRPr="00E37863">
        <w:rPr>
          <w:rFonts w:ascii="Arial" w:hAnsi="Arial" w:cs="Arial"/>
          <w:sz w:val="20"/>
          <w:szCs w:val="20"/>
        </w:rPr>
        <w:t xml:space="preserve"> will be required to liaise with various teams and services across the organisation, resolving issues and providing advice as required. Key contacts will be:</w:t>
      </w:r>
    </w:p>
    <w:p w:rsidR="00E37863" w:rsidRPr="00E37863" w:rsidRDefault="00E37863" w:rsidP="00E37863">
      <w:pPr>
        <w:numPr>
          <w:ilvl w:val="0"/>
          <w:numId w:val="8"/>
        </w:numPr>
        <w:autoSpaceDE w:val="0"/>
        <w:autoSpaceDN w:val="0"/>
        <w:adjustRightInd w:val="0"/>
        <w:spacing w:after="0" w:line="240" w:lineRule="auto"/>
        <w:contextualSpacing/>
        <w:rPr>
          <w:rFonts w:ascii="Arial" w:hAnsi="Arial" w:cs="Arial"/>
          <w:sz w:val="20"/>
          <w:szCs w:val="20"/>
        </w:rPr>
      </w:pPr>
      <w:r w:rsidRPr="00E37863">
        <w:rPr>
          <w:rFonts w:ascii="Arial" w:hAnsi="Arial" w:cs="Arial"/>
          <w:sz w:val="20"/>
          <w:szCs w:val="20"/>
        </w:rPr>
        <w:t xml:space="preserve">Senior leadership teams across all directorates </w:t>
      </w:r>
    </w:p>
    <w:p w:rsidR="00E37863" w:rsidRPr="00E37863" w:rsidRDefault="00E37863" w:rsidP="00E37863">
      <w:pPr>
        <w:numPr>
          <w:ilvl w:val="0"/>
          <w:numId w:val="8"/>
        </w:numPr>
        <w:autoSpaceDE w:val="0"/>
        <w:autoSpaceDN w:val="0"/>
        <w:adjustRightInd w:val="0"/>
        <w:spacing w:after="0" w:line="240" w:lineRule="auto"/>
        <w:contextualSpacing/>
        <w:rPr>
          <w:rFonts w:ascii="Arial" w:hAnsi="Arial" w:cs="Arial"/>
          <w:sz w:val="20"/>
          <w:szCs w:val="20"/>
        </w:rPr>
      </w:pPr>
      <w:r w:rsidRPr="00E37863">
        <w:rPr>
          <w:rFonts w:ascii="Arial" w:hAnsi="Arial" w:cs="Arial"/>
          <w:sz w:val="20"/>
          <w:szCs w:val="20"/>
        </w:rPr>
        <w:t>Portfolio Holders and Elected Members</w:t>
      </w:r>
    </w:p>
    <w:p w:rsidR="00E37863" w:rsidRPr="00E37863" w:rsidRDefault="00E37863" w:rsidP="00E37863">
      <w:pPr>
        <w:numPr>
          <w:ilvl w:val="0"/>
          <w:numId w:val="8"/>
        </w:numPr>
        <w:autoSpaceDE w:val="0"/>
        <w:autoSpaceDN w:val="0"/>
        <w:adjustRightInd w:val="0"/>
        <w:spacing w:after="0" w:line="240" w:lineRule="auto"/>
        <w:contextualSpacing/>
        <w:rPr>
          <w:rFonts w:ascii="Arial" w:hAnsi="Arial" w:cs="Arial"/>
          <w:sz w:val="20"/>
          <w:szCs w:val="20"/>
        </w:rPr>
      </w:pPr>
      <w:r w:rsidRPr="00E37863">
        <w:rPr>
          <w:rFonts w:ascii="Arial" w:hAnsi="Arial" w:cs="Arial"/>
          <w:sz w:val="20"/>
          <w:szCs w:val="20"/>
        </w:rPr>
        <w:t>Officers of Camden Council</w:t>
      </w:r>
    </w:p>
    <w:p w:rsidR="00E37863" w:rsidRPr="00E37863" w:rsidRDefault="00E37863" w:rsidP="00E37863">
      <w:pPr>
        <w:numPr>
          <w:ilvl w:val="0"/>
          <w:numId w:val="8"/>
        </w:numPr>
        <w:autoSpaceDE w:val="0"/>
        <w:autoSpaceDN w:val="0"/>
        <w:adjustRightInd w:val="0"/>
        <w:spacing w:after="0" w:line="240" w:lineRule="auto"/>
        <w:contextualSpacing/>
        <w:rPr>
          <w:rFonts w:ascii="Arial" w:hAnsi="Arial" w:cs="Arial"/>
          <w:sz w:val="20"/>
          <w:szCs w:val="20"/>
        </w:rPr>
      </w:pPr>
      <w:r w:rsidRPr="00E37863">
        <w:rPr>
          <w:rFonts w:ascii="Arial" w:hAnsi="Arial" w:cs="Arial"/>
          <w:sz w:val="20"/>
          <w:szCs w:val="20"/>
        </w:rPr>
        <w:t xml:space="preserve">Officers in other local authorities, London-wide bodies and central government departments e.g. LGOSCO &amp; HO. </w:t>
      </w:r>
    </w:p>
    <w:p w:rsidR="00E37863" w:rsidRPr="00E37863" w:rsidRDefault="00E37863" w:rsidP="00E37863">
      <w:pPr>
        <w:numPr>
          <w:ilvl w:val="0"/>
          <w:numId w:val="8"/>
        </w:numPr>
        <w:autoSpaceDE w:val="0"/>
        <w:autoSpaceDN w:val="0"/>
        <w:adjustRightInd w:val="0"/>
        <w:spacing w:after="0" w:line="240" w:lineRule="auto"/>
        <w:contextualSpacing/>
        <w:rPr>
          <w:rFonts w:ascii="Arial" w:hAnsi="Arial" w:cs="Arial"/>
          <w:sz w:val="20"/>
          <w:szCs w:val="20"/>
        </w:rPr>
      </w:pPr>
      <w:r w:rsidRPr="00E37863">
        <w:rPr>
          <w:rFonts w:ascii="Arial" w:hAnsi="Arial" w:cs="Arial"/>
          <w:sz w:val="20"/>
          <w:szCs w:val="20"/>
        </w:rPr>
        <w:t>Citizens from within and outside the borough</w:t>
      </w:r>
    </w:p>
    <w:p w:rsidR="00E37863" w:rsidRPr="00E37863" w:rsidRDefault="00E37863" w:rsidP="00E37863">
      <w:pPr>
        <w:numPr>
          <w:ilvl w:val="0"/>
          <w:numId w:val="8"/>
        </w:numPr>
        <w:autoSpaceDE w:val="0"/>
        <w:autoSpaceDN w:val="0"/>
        <w:adjustRightInd w:val="0"/>
        <w:spacing w:after="0" w:line="240" w:lineRule="auto"/>
        <w:contextualSpacing/>
        <w:rPr>
          <w:rFonts w:ascii="Arial" w:hAnsi="Arial" w:cs="Arial"/>
          <w:sz w:val="20"/>
          <w:szCs w:val="20"/>
        </w:rPr>
      </w:pPr>
      <w:r w:rsidRPr="00E37863">
        <w:rPr>
          <w:rFonts w:ascii="Arial" w:hAnsi="Arial" w:cs="Arial"/>
          <w:sz w:val="20"/>
          <w:szCs w:val="20"/>
        </w:rPr>
        <w:t>External organisations who are contracted to provide records management functions and tools to the council.</w:t>
      </w:r>
    </w:p>
    <w:p w:rsidR="00E37863" w:rsidRPr="00E37863" w:rsidRDefault="00E37863" w:rsidP="00E37863">
      <w:pPr>
        <w:autoSpaceDE w:val="0"/>
        <w:autoSpaceDN w:val="0"/>
        <w:adjustRightInd w:val="0"/>
        <w:spacing w:after="0" w:line="240" w:lineRule="auto"/>
        <w:rPr>
          <w:rFonts w:ascii="Arial" w:hAnsi="Arial" w:cs="Arial"/>
          <w:sz w:val="20"/>
          <w:szCs w:val="20"/>
        </w:rPr>
      </w:pPr>
    </w:p>
    <w:p w:rsidR="00E37863" w:rsidRPr="00E37863" w:rsidRDefault="00E37863" w:rsidP="00E37863">
      <w:pPr>
        <w:spacing w:after="0" w:line="240" w:lineRule="auto"/>
        <w:ind w:left="360"/>
        <w:contextualSpacing/>
        <w:rPr>
          <w:rFonts w:ascii="Arial" w:hAnsi="Arial" w:cs="Arial"/>
          <w:b/>
          <w:sz w:val="20"/>
          <w:szCs w:val="20"/>
        </w:rPr>
      </w:pPr>
      <w:r w:rsidRPr="00E37863">
        <w:rPr>
          <w:rFonts w:ascii="Arial" w:hAnsi="Arial" w:cs="Arial"/>
          <w:sz w:val="20"/>
          <w:szCs w:val="20"/>
        </w:rPr>
        <w:t>These relationships will involve the resolution of contentious matters that will require persuasion and negotiation with colleagues. The outcomes of these discussions may have implications for the organisation</w:t>
      </w:r>
      <w:proofErr w:type="gramStart"/>
      <w:r w:rsidRPr="00E37863">
        <w:rPr>
          <w:rFonts w:ascii="Arial" w:hAnsi="Arial" w:cs="Arial"/>
          <w:sz w:val="20"/>
          <w:szCs w:val="20"/>
        </w:rPr>
        <w:t>, in particular, in</w:t>
      </w:r>
      <w:proofErr w:type="gramEnd"/>
      <w:r w:rsidRPr="00E37863">
        <w:rPr>
          <w:rFonts w:ascii="Arial" w:hAnsi="Arial" w:cs="Arial"/>
          <w:sz w:val="20"/>
          <w:szCs w:val="20"/>
        </w:rPr>
        <w:t xml:space="preserve"> the provision of excellent customer service and the achievement of business objectives with a focus on learning and service improvement and promotion of good practice.</w:t>
      </w:r>
    </w:p>
    <w:p w:rsidR="005D4C2B" w:rsidRDefault="005D4C2B" w:rsidP="00AB1E05">
      <w:pPr>
        <w:pStyle w:val="ListParagraph"/>
        <w:autoSpaceDE w:val="0"/>
        <w:autoSpaceDN w:val="0"/>
        <w:adjustRightInd w:val="0"/>
        <w:spacing w:after="0" w:line="240" w:lineRule="auto"/>
        <w:ind w:left="0"/>
        <w:rPr>
          <w:rFonts w:ascii="Arial" w:hAnsi="Arial" w:cs="Arial"/>
          <w:b/>
          <w:sz w:val="20"/>
          <w:szCs w:val="20"/>
        </w:rPr>
      </w:pPr>
    </w:p>
    <w:p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rsidR="00F66A8B" w:rsidRDefault="00F66A8B" w:rsidP="00AB1E05">
      <w:pPr>
        <w:pStyle w:val="ListParagraph"/>
        <w:autoSpaceDE w:val="0"/>
        <w:autoSpaceDN w:val="0"/>
        <w:adjustRightInd w:val="0"/>
        <w:spacing w:after="0" w:line="240" w:lineRule="auto"/>
        <w:ind w:left="0"/>
        <w:rPr>
          <w:rFonts w:ascii="Arial" w:hAnsi="Arial" w:cs="Arial"/>
          <w:sz w:val="20"/>
          <w:szCs w:val="20"/>
        </w:rPr>
      </w:pPr>
    </w:p>
    <w:p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rsidR="005D386E" w:rsidRPr="00146DD7" w:rsidRDefault="005D386E" w:rsidP="005D386E">
      <w:pPr>
        <w:autoSpaceDE w:val="0"/>
        <w:autoSpaceDN w:val="0"/>
        <w:adjustRightInd w:val="0"/>
        <w:spacing w:after="0" w:line="240" w:lineRule="auto"/>
        <w:rPr>
          <w:rFonts w:ascii="Arial" w:hAnsi="Arial" w:cs="Arial"/>
          <w:b/>
          <w:bCs/>
          <w:sz w:val="20"/>
          <w:szCs w:val="20"/>
        </w:rPr>
      </w:pPr>
    </w:p>
    <w:p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rsidR="00F66A8B" w:rsidRDefault="00F66A8B" w:rsidP="00836189">
      <w:pPr>
        <w:spacing w:after="0" w:line="240" w:lineRule="auto"/>
        <w:rPr>
          <w:rFonts w:ascii="Arial" w:hAnsi="Arial" w:cs="Arial"/>
          <w:sz w:val="20"/>
          <w:szCs w:val="20"/>
          <w:lang w:val="en"/>
        </w:rPr>
      </w:pPr>
    </w:p>
    <w:p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rsidR="00FF1264" w:rsidRPr="00146DD7" w:rsidRDefault="00FF1264" w:rsidP="005D386E">
      <w:pPr>
        <w:autoSpaceDE w:val="0"/>
        <w:autoSpaceDN w:val="0"/>
        <w:adjustRightInd w:val="0"/>
        <w:spacing w:after="0" w:line="240" w:lineRule="auto"/>
        <w:rPr>
          <w:rFonts w:ascii="Arial" w:hAnsi="Arial" w:cs="Arial"/>
          <w:b/>
          <w:bCs/>
          <w:sz w:val="20"/>
          <w:szCs w:val="20"/>
        </w:rPr>
      </w:pPr>
    </w:p>
    <w:p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rsidR="00F66A8B" w:rsidRDefault="00F66A8B" w:rsidP="005C12B8">
      <w:pPr>
        <w:pStyle w:val="NoSpacing"/>
        <w:rPr>
          <w:rFonts w:ascii="Arial" w:hAnsi="Arial" w:cs="Arial"/>
          <w:sz w:val="20"/>
          <w:szCs w:val="20"/>
        </w:rPr>
      </w:pPr>
    </w:p>
    <w:p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146DD7">
        <w:rPr>
          <w:rFonts w:ascii="Arial" w:hAnsi="Arial" w:cs="Arial"/>
          <w:sz w:val="20"/>
          <w:szCs w:val="20"/>
        </w:rPr>
        <w:t>neurodiverse</w:t>
      </w:r>
      <w:proofErr w:type="spellEnd"/>
      <w:r w:rsidRPr="00146DD7">
        <w:rPr>
          <w:rFonts w:ascii="Arial" w:hAnsi="Arial" w:cs="Arial"/>
          <w:sz w:val="20"/>
          <w:szCs w:val="20"/>
        </w:rPr>
        <w:t xml:space="preserve"> and disabled people.</w:t>
      </w:r>
    </w:p>
    <w:p w:rsidR="00146DD7" w:rsidRPr="00146DD7" w:rsidRDefault="00146DD7" w:rsidP="005C12B8">
      <w:pPr>
        <w:pStyle w:val="NoSpacing"/>
        <w:rPr>
          <w:rFonts w:ascii="Arial" w:hAnsi="Arial" w:cs="Arial"/>
          <w:b/>
          <w:sz w:val="20"/>
          <w:szCs w:val="20"/>
        </w:rPr>
      </w:pPr>
    </w:p>
    <w:p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rsidR="00F66A8B" w:rsidRDefault="00F66A8B" w:rsidP="005D386E">
      <w:pPr>
        <w:autoSpaceDE w:val="0"/>
        <w:autoSpaceDN w:val="0"/>
        <w:adjustRightInd w:val="0"/>
        <w:spacing w:after="0" w:line="240" w:lineRule="auto"/>
        <w:rPr>
          <w:rFonts w:ascii="Arial" w:hAnsi="Arial" w:cs="Arial"/>
          <w:sz w:val="20"/>
          <w:szCs w:val="20"/>
        </w:rPr>
      </w:pPr>
    </w:p>
    <w:p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rsidR="005D386E" w:rsidRPr="00146DD7" w:rsidRDefault="005D386E" w:rsidP="005D386E">
      <w:pPr>
        <w:autoSpaceDE w:val="0"/>
        <w:autoSpaceDN w:val="0"/>
        <w:adjustRightInd w:val="0"/>
        <w:spacing w:after="0" w:line="240" w:lineRule="auto"/>
        <w:rPr>
          <w:rFonts w:ascii="Arial" w:hAnsi="Arial" w:cs="Arial"/>
          <w:sz w:val="20"/>
          <w:szCs w:val="20"/>
        </w:rPr>
      </w:pPr>
    </w:p>
    <w:p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rsidR="005D386E" w:rsidRPr="00146DD7" w:rsidRDefault="005D386E" w:rsidP="005D386E">
      <w:pPr>
        <w:autoSpaceDE w:val="0"/>
        <w:autoSpaceDN w:val="0"/>
        <w:adjustRightInd w:val="0"/>
        <w:spacing w:after="0" w:line="240" w:lineRule="auto"/>
        <w:rPr>
          <w:rFonts w:ascii="Arial" w:hAnsi="Arial" w:cs="Arial"/>
          <w:sz w:val="20"/>
          <w:szCs w:val="20"/>
        </w:rPr>
      </w:pPr>
    </w:p>
    <w:p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rsidR="00F66A8B" w:rsidRDefault="00F66A8B" w:rsidP="00836189">
      <w:pPr>
        <w:autoSpaceDE w:val="0"/>
        <w:autoSpaceDN w:val="0"/>
        <w:adjustRightInd w:val="0"/>
        <w:spacing w:after="0" w:line="240" w:lineRule="auto"/>
        <w:rPr>
          <w:rFonts w:ascii="Arial" w:hAnsi="Arial" w:cs="Arial"/>
          <w:sz w:val="20"/>
          <w:szCs w:val="20"/>
        </w:rPr>
      </w:pPr>
    </w:p>
    <w:p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w:t>
      </w:r>
      <w:proofErr w:type="spellStart"/>
      <w:r w:rsidRPr="00146DD7">
        <w:rPr>
          <w:rFonts w:ascii="Arial" w:hAnsi="Arial" w:cs="Arial"/>
          <w:sz w:val="20"/>
          <w:szCs w:val="20"/>
        </w:rPr>
        <w:t>neurodiverse</w:t>
      </w:r>
      <w:proofErr w:type="spellEnd"/>
      <w:r w:rsidRPr="00146DD7">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078" w:rsidRDefault="00033078" w:rsidP="00613E6D">
      <w:pPr>
        <w:spacing w:after="0" w:line="240" w:lineRule="auto"/>
      </w:pPr>
      <w:r>
        <w:separator/>
      </w:r>
    </w:p>
  </w:endnote>
  <w:endnote w:type="continuationSeparator" w:id="0">
    <w:p w:rsidR="00033078" w:rsidRDefault="00033078"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078" w:rsidRDefault="00033078" w:rsidP="00613E6D">
      <w:pPr>
        <w:spacing w:after="0" w:line="240" w:lineRule="auto"/>
      </w:pPr>
      <w:r>
        <w:separator/>
      </w:r>
    </w:p>
  </w:footnote>
  <w:footnote w:type="continuationSeparator" w:id="0">
    <w:p w:rsidR="00033078" w:rsidRDefault="00033078"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B85"/>
    <w:multiLevelType w:val="hybridMultilevel"/>
    <w:tmpl w:val="880A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3239A"/>
    <w:multiLevelType w:val="hybridMultilevel"/>
    <w:tmpl w:val="ED4C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01775"/>
    <w:multiLevelType w:val="hybridMultilevel"/>
    <w:tmpl w:val="AC9A3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55BAC"/>
    <w:multiLevelType w:val="hybridMultilevel"/>
    <w:tmpl w:val="58EE0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1"/>
  </w:num>
  <w:num w:numId="6">
    <w:abstractNumId w:val="10"/>
  </w:num>
  <w:num w:numId="7">
    <w:abstractNumId w:val="13"/>
  </w:num>
  <w:num w:numId="8">
    <w:abstractNumId w:val="9"/>
  </w:num>
  <w:num w:numId="9">
    <w:abstractNumId w:val="2"/>
  </w:num>
  <w:num w:numId="10">
    <w:abstractNumId w:val="6"/>
  </w:num>
  <w:num w:numId="11">
    <w:abstractNumId w:val="8"/>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3078"/>
    <w:rsid w:val="00146DD7"/>
    <w:rsid w:val="00195C57"/>
    <w:rsid w:val="00255B15"/>
    <w:rsid w:val="00271088"/>
    <w:rsid w:val="00394A5E"/>
    <w:rsid w:val="003D0E8D"/>
    <w:rsid w:val="0049498A"/>
    <w:rsid w:val="005169A2"/>
    <w:rsid w:val="005C12B8"/>
    <w:rsid w:val="005D386E"/>
    <w:rsid w:val="005D4491"/>
    <w:rsid w:val="005D4C2B"/>
    <w:rsid w:val="00613E6D"/>
    <w:rsid w:val="006C6E34"/>
    <w:rsid w:val="006E5720"/>
    <w:rsid w:val="00740D74"/>
    <w:rsid w:val="007B56F6"/>
    <w:rsid w:val="007B65FB"/>
    <w:rsid w:val="00803F9D"/>
    <w:rsid w:val="00834147"/>
    <w:rsid w:val="00836189"/>
    <w:rsid w:val="00945527"/>
    <w:rsid w:val="00976206"/>
    <w:rsid w:val="00980CF7"/>
    <w:rsid w:val="00A84F58"/>
    <w:rsid w:val="00AB1E05"/>
    <w:rsid w:val="00B51A0D"/>
    <w:rsid w:val="00B9092E"/>
    <w:rsid w:val="00B96648"/>
    <w:rsid w:val="00C46503"/>
    <w:rsid w:val="00C9725F"/>
    <w:rsid w:val="00D03977"/>
    <w:rsid w:val="00D5263E"/>
    <w:rsid w:val="00D67A2A"/>
    <w:rsid w:val="00E02089"/>
    <w:rsid w:val="00E2256A"/>
    <w:rsid w:val="00E26C66"/>
    <w:rsid w:val="00E366C1"/>
    <w:rsid w:val="00E37863"/>
    <w:rsid w:val="00EC6D5B"/>
    <w:rsid w:val="00EF7B06"/>
    <w:rsid w:val="00EF7CFD"/>
    <w:rsid w:val="00F660BA"/>
    <w:rsid w:val="00F66A8B"/>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F94F9"/>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0" ma:contentTypeDescription="Create a new document." ma:contentTypeScope="" ma:versionID="daa0b355f2631d9e93b024e937d0081b">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7393c26ace3dff77946536c800d0255f"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f9825e66-db47-40a0-8cbd-7d4ea8b34089"/>
    <ds:schemaRef ds:uri="94ed8b3d-74f7-491b-af11-6e5a6eef9304"/>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276206B3-FB62-4CA5-B4D4-2DFADDFE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B7D83-24FF-4146-BABB-80348A0F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2021-06-09T13:19:00Z</dcterms:created>
  <dcterms:modified xsi:type="dcterms:W3CDTF">2021-06-09T13:19:00Z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ies>
</file>