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ABC63E3" w14:textId="3B037FB5" w:rsidR="000325AE" w:rsidRPr="000325AE" w:rsidRDefault="000325AE">
      <w:pPr>
        <w:rPr>
          <w:b/>
          <w:bCs/>
        </w:rPr>
      </w:pPr>
      <w:r w:rsidRPr="000325AE">
        <w:rPr>
          <w:b/>
          <w:bCs/>
        </w:rPr>
        <w:t>Cover Letter for Sire Return Extension Planning Application at 2 Byron Mews, NW3 2NQ</w:t>
      </w:r>
    </w:p>
    <w:p w14:paraId="49AD6CB9" w14:textId="10471C4C" w:rsidR="000325AE" w:rsidRDefault="000325AE"/>
    <w:p w14:paraId="13154569" w14:textId="0B607152" w:rsidR="000325AE" w:rsidRDefault="000325AE">
      <w:r>
        <w:t>Saturday, 03 April 2021</w:t>
      </w:r>
    </w:p>
    <w:p w14:paraId="59FE49C2" w14:textId="77777777" w:rsidR="000325AE" w:rsidRDefault="000325AE"/>
    <w:p w14:paraId="6BF3C732" w14:textId="7850AA97" w:rsidR="00AE6AC7" w:rsidRDefault="00210A80">
      <w:r>
        <w:t>Dear Sir,</w:t>
      </w:r>
    </w:p>
    <w:p w14:paraId="39480E8A" w14:textId="1C6297D5" w:rsidR="00210A80" w:rsidRDefault="00210A80"/>
    <w:p w14:paraId="0D6775BD" w14:textId="2ABF32D8" w:rsidR="00210A80" w:rsidRDefault="00210A80">
      <w:r>
        <w:t>Thank you for considering this planning application for a side return extension at 2 Byron Mews.</w:t>
      </w:r>
    </w:p>
    <w:p w14:paraId="040E4158" w14:textId="435A3AE9" w:rsidR="00210A80" w:rsidRDefault="00210A80">
      <w:r>
        <w:t>This application has been written by the homeowner in response to feedback for an overly ambitious three storey planning application that was prepared by a local architect and a planning consultancy.</w:t>
      </w:r>
    </w:p>
    <w:p w14:paraId="31C23147" w14:textId="16616B81" w:rsidR="00210A80" w:rsidRDefault="00210A80">
      <w:r>
        <w:t>This application is written considering the feedback provided by the rejection of the initial application and the rejection of the written appeal.</w:t>
      </w:r>
    </w:p>
    <w:p w14:paraId="2C260786" w14:textId="033C213D" w:rsidR="00210A80" w:rsidRDefault="00210A80">
      <w:r>
        <w:t>We believe that this proposal is significantly more modest</w:t>
      </w:r>
      <w:r w:rsidR="000325AE">
        <w:t>:</w:t>
      </w:r>
    </w:p>
    <w:p w14:paraId="24AA023B" w14:textId="71C2C9B2" w:rsidR="00210A80" w:rsidRDefault="00210A80">
      <w:r>
        <w:t>The ground floor part of the extension is against a retaining wall and below the level of the roadway and is therefore partly subterranean.</w:t>
      </w:r>
      <w:r w:rsidR="000325AE">
        <w:t xml:space="preserve"> This part of the development has been screened by a fence and a wall in front of the fence since the house was built in 1995.</w:t>
      </w:r>
    </w:p>
    <w:p w14:paraId="4F0A005E" w14:textId="1959BA2F" w:rsidR="00210A80" w:rsidRDefault="00210A80">
      <w:r>
        <w:t xml:space="preserve">The </w:t>
      </w:r>
      <w:r w:rsidR="000325AE">
        <w:t>first-floor</w:t>
      </w:r>
      <w:r>
        <w:t xml:space="preserve"> part of the extension is significantly set back, partly screened by an existing buttress to the surrounding wall and despite being </w:t>
      </w:r>
      <w:r w:rsidR="000325AE">
        <w:t>first floor, it remains significantly the lowest structure compared to any surrounding buildings or walls.</w:t>
      </w:r>
    </w:p>
    <w:p w14:paraId="16569CE4" w14:textId="17B65AAC" w:rsidR="000325AE" w:rsidRDefault="000325AE">
      <w:r>
        <w:t>The proposed increase in accommodation to what we have come to realize is a poorly designed house, will significantly increase our standard of living in an area which we are heavily invested in and, would very much like to remain in for the long term.</w:t>
      </w:r>
    </w:p>
    <w:p w14:paraId="711397E0" w14:textId="4F8C12E0" w:rsidR="000325AE" w:rsidRDefault="000325AE">
      <w:r>
        <w:t>The impact to the local community we believe is minimal and this extension is supported by our neighbours and by the Board of Directors of Byron Mews: all alterations and extensions are subject to a covenant that has an absolute veto: we have engaged extensively with the board of directors and they are fully supportive of this project.</w:t>
      </w:r>
    </w:p>
    <w:p w14:paraId="4BBCEB53" w14:textId="6BEA3ED8" w:rsidR="000325AE" w:rsidRDefault="000325AE">
      <w:r>
        <w:t>Yours sincerely,</w:t>
      </w:r>
    </w:p>
    <w:p w14:paraId="354FFD64" w14:textId="769FCF8D" w:rsidR="000325AE" w:rsidRDefault="000325AE">
      <w:r>
        <w:t>Chris Uff</w:t>
      </w:r>
    </w:p>
    <w:sectPr w:rsidR="000325AE">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2D3A"/>
    <w:rsid w:val="000325AE"/>
    <w:rsid w:val="00210A80"/>
    <w:rsid w:val="002D2D3A"/>
    <w:rsid w:val="008C06E8"/>
    <w:rsid w:val="00EF082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97215A"/>
  <w15:chartTrackingRefBased/>
  <w15:docId w15:val="{4659FCF3-90D7-4428-8FD4-031D3A57DE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TotalTime>
  <Pages>1</Pages>
  <Words>263</Words>
  <Characters>1500</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 Uff</dc:creator>
  <cp:keywords/>
  <dc:description/>
  <cp:lastModifiedBy>Chris Uff</cp:lastModifiedBy>
  <cp:revision>2</cp:revision>
  <dcterms:created xsi:type="dcterms:W3CDTF">2021-04-03T18:14:00Z</dcterms:created>
  <dcterms:modified xsi:type="dcterms:W3CDTF">2021-04-03T18:33:00Z</dcterms:modified>
</cp:coreProperties>
</file>