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1FB75" w14:textId="0B221035" w:rsidR="00EB687D" w:rsidRPr="002A3718" w:rsidRDefault="007A6B99" w:rsidP="007A6B99">
      <w:pPr>
        <w:jc w:val="center"/>
        <w:rPr>
          <w:rFonts w:asciiTheme="minorHAnsi" w:hAnsiTheme="minorHAnsi"/>
          <w:b/>
          <w:szCs w:val="22"/>
        </w:rPr>
      </w:pPr>
      <w:r w:rsidRPr="002A3718">
        <w:rPr>
          <w:rFonts w:asciiTheme="minorHAnsi" w:hAnsiTheme="minorHAnsi"/>
          <w:szCs w:val="22"/>
        </w:rPr>
        <w:t xml:space="preserve">Job </w:t>
      </w:r>
      <w:r w:rsidR="008B699D">
        <w:rPr>
          <w:rFonts w:asciiTheme="minorHAnsi" w:hAnsiTheme="minorHAnsi"/>
          <w:szCs w:val="22"/>
        </w:rPr>
        <w:t xml:space="preserve">Profile </w:t>
      </w:r>
      <w:r w:rsidRPr="002A3718">
        <w:rPr>
          <w:rFonts w:asciiTheme="minorHAnsi" w:hAnsiTheme="minorHAnsi"/>
          <w:szCs w:val="22"/>
        </w:rPr>
        <w:t>Supplementary Information</w:t>
      </w:r>
      <w:r w:rsidR="00BE1BA8" w:rsidRPr="002A3718">
        <w:rPr>
          <w:rFonts w:asciiTheme="minorHAnsi" w:hAnsiTheme="minorHAnsi"/>
          <w:szCs w:val="22"/>
        </w:rPr>
        <w:t>:</w:t>
      </w:r>
      <w:r w:rsidR="00BE1BA8" w:rsidRPr="002A3718">
        <w:rPr>
          <w:rFonts w:asciiTheme="minorHAnsi" w:hAnsiTheme="minorHAnsi"/>
          <w:b/>
          <w:szCs w:val="22"/>
        </w:rPr>
        <w:t xml:space="preserve"> </w:t>
      </w:r>
      <w:r w:rsidR="00A46CB7">
        <w:rPr>
          <w:rFonts w:asciiTheme="minorHAnsi" w:hAnsiTheme="minorHAnsi"/>
          <w:b/>
          <w:sz w:val="24"/>
        </w:rPr>
        <w:t xml:space="preserve">Minor </w:t>
      </w:r>
      <w:r w:rsidR="008408EF">
        <w:rPr>
          <w:rFonts w:asciiTheme="minorHAnsi" w:hAnsiTheme="minorHAnsi"/>
          <w:b/>
          <w:sz w:val="24"/>
        </w:rPr>
        <w:t xml:space="preserve">Works Manager </w:t>
      </w:r>
      <w:r w:rsidR="009C44C1">
        <w:rPr>
          <w:rFonts w:asciiTheme="minorHAnsi" w:hAnsiTheme="minorHAnsi"/>
          <w:b/>
          <w:sz w:val="24"/>
        </w:rPr>
        <w:t xml:space="preserve">– Schools </w:t>
      </w:r>
      <w:r w:rsidR="008408EF">
        <w:rPr>
          <w:rFonts w:asciiTheme="minorHAnsi" w:hAnsiTheme="minorHAnsi"/>
          <w:b/>
          <w:sz w:val="24"/>
        </w:rPr>
        <w:t>FM</w:t>
      </w:r>
    </w:p>
    <w:p w14:paraId="2598965D" w14:textId="77777777" w:rsidR="007A6B99" w:rsidRPr="002A3718" w:rsidRDefault="007A6B99" w:rsidP="007A6B99">
      <w:pPr>
        <w:jc w:val="center"/>
        <w:rPr>
          <w:rFonts w:asciiTheme="minorHAnsi" w:hAnsiTheme="minorHAnsi"/>
          <w:b/>
          <w:szCs w:val="22"/>
        </w:rPr>
      </w:pPr>
    </w:p>
    <w:p w14:paraId="69CD45F9" w14:textId="77777777" w:rsidR="001362D5" w:rsidRPr="002A3718" w:rsidRDefault="001362D5" w:rsidP="007A6B99">
      <w:pPr>
        <w:rPr>
          <w:rFonts w:asciiTheme="minorHAnsi" w:hAnsiTheme="minorHAnsi"/>
          <w:szCs w:val="22"/>
        </w:rPr>
      </w:pPr>
    </w:p>
    <w:p w14:paraId="3DD6F9E8" w14:textId="470BA9F9" w:rsidR="008B699D" w:rsidRDefault="008B699D" w:rsidP="008B699D">
      <w:pPr>
        <w:rPr>
          <w:rFonts w:cs="Arial"/>
          <w:b/>
          <w:szCs w:val="22"/>
        </w:rPr>
      </w:pPr>
      <w:r w:rsidRPr="0069405C">
        <w:rPr>
          <w:rFonts w:cs="Arial"/>
          <w:b/>
          <w:szCs w:val="22"/>
        </w:rPr>
        <w:t>This supplementary information for</w:t>
      </w:r>
      <w:r>
        <w:rPr>
          <w:rFonts w:cs="Arial"/>
          <w:b/>
          <w:szCs w:val="22"/>
        </w:rPr>
        <w:t xml:space="preserve"> Minor Works Manager – Schools FM</w:t>
      </w:r>
      <w:r w:rsidRPr="0069405C">
        <w:rPr>
          <w:rFonts w:cs="Arial"/>
          <w:b/>
          <w:szCs w:val="22"/>
        </w:rPr>
        <w:t xml:space="preserve"> is for guidance and must be used in conjunction with the Job Capsule for</w:t>
      </w:r>
      <w:r>
        <w:rPr>
          <w:rFonts w:cs="Arial"/>
          <w:b/>
          <w:szCs w:val="22"/>
        </w:rPr>
        <w:t xml:space="preserve"> Buildings and Structures at </w:t>
      </w:r>
      <w:r w:rsidRPr="0069405C">
        <w:rPr>
          <w:rFonts w:cs="Arial"/>
          <w:b/>
          <w:szCs w:val="22"/>
        </w:rPr>
        <w:t xml:space="preserve">Job </w:t>
      </w:r>
      <w:r>
        <w:rPr>
          <w:rFonts w:cs="Arial"/>
          <w:b/>
          <w:szCs w:val="22"/>
        </w:rPr>
        <w:t xml:space="preserve">Level </w:t>
      </w:r>
      <w:r w:rsidR="00DA0B72">
        <w:rPr>
          <w:rFonts w:cs="Arial"/>
          <w:b/>
          <w:szCs w:val="22"/>
        </w:rPr>
        <w:t>4</w:t>
      </w:r>
      <w:r w:rsidRPr="0069405C">
        <w:rPr>
          <w:rFonts w:cs="Arial"/>
          <w:b/>
          <w:szCs w:val="22"/>
        </w:rPr>
        <w:t xml:space="preserve"> </w:t>
      </w:r>
      <w:r>
        <w:rPr>
          <w:rFonts w:cs="Arial"/>
          <w:b/>
          <w:szCs w:val="22"/>
        </w:rPr>
        <w:t>Zone</w:t>
      </w:r>
      <w:r w:rsidR="00DA0B72">
        <w:rPr>
          <w:rFonts w:cs="Arial"/>
          <w:b/>
          <w:szCs w:val="22"/>
        </w:rPr>
        <w:t xml:space="preserve"> 2. </w:t>
      </w:r>
      <w:r>
        <w:rPr>
          <w:rFonts w:cs="Arial"/>
          <w:b/>
          <w:szCs w:val="22"/>
        </w:rPr>
        <w:t>Camden Way Category</w:t>
      </w:r>
      <w:r w:rsidR="00DA0B72">
        <w:rPr>
          <w:rFonts w:cs="Arial"/>
          <w:b/>
          <w:szCs w:val="22"/>
        </w:rPr>
        <w:t xml:space="preserve"> 4.</w:t>
      </w:r>
    </w:p>
    <w:p w14:paraId="504A221E" w14:textId="77777777" w:rsidR="00DA0B72" w:rsidRPr="0069405C" w:rsidRDefault="00DA0B72" w:rsidP="008B699D">
      <w:pPr>
        <w:rPr>
          <w:rFonts w:cs="Arial"/>
          <w:b/>
          <w:szCs w:val="22"/>
        </w:rPr>
      </w:pPr>
    </w:p>
    <w:p w14:paraId="7B3DFBF7" w14:textId="77777777" w:rsidR="008B699D" w:rsidRPr="0069405C" w:rsidRDefault="008B699D" w:rsidP="008B699D">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14:paraId="1E10B2AE" w14:textId="77777777" w:rsidR="00EB687D" w:rsidRPr="00423EB4" w:rsidRDefault="00EB687D" w:rsidP="00EB687D">
      <w:pPr>
        <w:rPr>
          <w:rFonts w:cs="Arial"/>
          <w:sz w:val="20"/>
          <w:szCs w:val="20"/>
        </w:rPr>
      </w:pPr>
    </w:p>
    <w:p w14:paraId="01A3916F" w14:textId="6C716EA0" w:rsidR="00EB687D" w:rsidRDefault="00EB687D" w:rsidP="00EB687D">
      <w:pPr>
        <w:rPr>
          <w:rFonts w:cs="Arial"/>
          <w:b/>
          <w:sz w:val="20"/>
          <w:szCs w:val="20"/>
        </w:rPr>
      </w:pPr>
      <w:r w:rsidRPr="008859B1">
        <w:rPr>
          <w:rFonts w:cs="Arial"/>
          <w:b/>
          <w:sz w:val="20"/>
          <w:szCs w:val="20"/>
        </w:rPr>
        <w:t xml:space="preserve">Role </w:t>
      </w:r>
      <w:r w:rsidR="007A6B99" w:rsidRPr="008859B1">
        <w:rPr>
          <w:rFonts w:cs="Arial"/>
          <w:b/>
          <w:sz w:val="20"/>
          <w:szCs w:val="20"/>
        </w:rPr>
        <w:t>Purpose</w:t>
      </w:r>
      <w:r w:rsidRPr="008859B1">
        <w:rPr>
          <w:rFonts w:cs="Arial"/>
          <w:b/>
          <w:sz w:val="20"/>
          <w:szCs w:val="20"/>
        </w:rPr>
        <w:t>:</w:t>
      </w:r>
    </w:p>
    <w:p w14:paraId="56ADE7EF" w14:textId="77777777" w:rsidR="00DE2AEC" w:rsidRPr="005B4ED8" w:rsidRDefault="00DE2AEC" w:rsidP="00EB687D">
      <w:pPr>
        <w:rPr>
          <w:rFonts w:cs="Arial"/>
          <w:b/>
          <w:color w:val="000000" w:themeColor="text1"/>
          <w:sz w:val="20"/>
          <w:szCs w:val="20"/>
        </w:rPr>
      </w:pPr>
    </w:p>
    <w:p w14:paraId="7B0F0917" w14:textId="561EB85D" w:rsidR="00047DD2" w:rsidRPr="005B4ED8" w:rsidRDefault="00AF4F74" w:rsidP="00047DD2">
      <w:pPr>
        <w:rPr>
          <w:rFonts w:cs="Arial"/>
          <w:color w:val="000000" w:themeColor="text1"/>
          <w:sz w:val="20"/>
          <w:szCs w:val="20"/>
        </w:rPr>
      </w:pPr>
      <w:r w:rsidRPr="005B4ED8">
        <w:rPr>
          <w:rFonts w:cs="Arial"/>
          <w:color w:val="000000" w:themeColor="text1"/>
          <w:sz w:val="20"/>
          <w:szCs w:val="20"/>
        </w:rPr>
        <w:t xml:space="preserve">You will work within the Facilities Management </w:t>
      </w:r>
      <w:r w:rsidR="00A35819" w:rsidRPr="005B4ED8">
        <w:rPr>
          <w:rFonts w:cs="Arial"/>
          <w:color w:val="000000" w:themeColor="text1"/>
          <w:sz w:val="20"/>
          <w:szCs w:val="20"/>
        </w:rPr>
        <w:t>Team</w:t>
      </w:r>
      <w:r w:rsidR="000463A8" w:rsidRPr="005B4ED8">
        <w:rPr>
          <w:rFonts w:cs="Arial"/>
          <w:color w:val="000000" w:themeColor="text1"/>
          <w:sz w:val="20"/>
          <w:szCs w:val="20"/>
        </w:rPr>
        <w:t xml:space="preserve"> that look after our buildings </w:t>
      </w:r>
      <w:r w:rsidR="00342107" w:rsidRPr="005B4ED8">
        <w:rPr>
          <w:rFonts w:cs="Arial"/>
          <w:color w:val="000000" w:themeColor="text1"/>
          <w:sz w:val="20"/>
          <w:szCs w:val="20"/>
        </w:rPr>
        <w:t>on day to day basis, keep them safe and clean</w:t>
      </w:r>
      <w:r w:rsidR="008A7549" w:rsidRPr="005B4ED8">
        <w:rPr>
          <w:rFonts w:cs="Arial"/>
          <w:color w:val="000000" w:themeColor="text1"/>
          <w:sz w:val="20"/>
          <w:szCs w:val="20"/>
        </w:rPr>
        <w:t xml:space="preserve">. You </w:t>
      </w:r>
      <w:r w:rsidR="008B02E9" w:rsidRPr="005B4ED8">
        <w:rPr>
          <w:rFonts w:cs="Arial"/>
          <w:color w:val="000000" w:themeColor="text1"/>
          <w:sz w:val="20"/>
          <w:szCs w:val="20"/>
        </w:rPr>
        <w:t>will play</w:t>
      </w:r>
      <w:r w:rsidR="00047DD2" w:rsidRPr="005B4ED8">
        <w:rPr>
          <w:rFonts w:cs="Arial"/>
          <w:color w:val="000000" w:themeColor="text1"/>
          <w:sz w:val="20"/>
          <w:szCs w:val="20"/>
        </w:rPr>
        <w:t xml:space="preserve"> a</w:t>
      </w:r>
      <w:r w:rsidR="008A7549" w:rsidRPr="005B4ED8">
        <w:rPr>
          <w:rFonts w:cs="Arial"/>
          <w:color w:val="000000" w:themeColor="text1"/>
          <w:sz w:val="20"/>
          <w:szCs w:val="20"/>
        </w:rPr>
        <w:t>n</w:t>
      </w:r>
      <w:r w:rsidR="00047DD2" w:rsidRPr="005B4ED8">
        <w:rPr>
          <w:rFonts w:cs="Arial"/>
          <w:color w:val="000000" w:themeColor="text1"/>
          <w:sz w:val="20"/>
          <w:szCs w:val="20"/>
        </w:rPr>
        <w:t xml:space="preserve"> </w:t>
      </w:r>
      <w:r w:rsidR="008E0FFC" w:rsidRPr="005B4ED8">
        <w:rPr>
          <w:rFonts w:cs="Arial"/>
          <w:color w:val="000000" w:themeColor="text1"/>
          <w:sz w:val="20"/>
          <w:szCs w:val="20"/>
        </w:rPr>
        <w:t>inte</w:t>
      </w:r>
      <w:r w:rsidR="00E86756" w:rsidRPr="005B4ED8">
        <w:rPr>
          <w:rFonts w:cs="Arial"/>
          <w:color w:val="000000" w:themeColor="text1"/>
          <w:sz w:val="20"/>
          <w:szCs w:val="20"/>
        </w:rPr>
        <w:t>gral</w:t>
      </w:r>
      <w:r w:rsidR="00047DD2" w:rsidRPr="005B4ED8">
        <w:rPr>
          <w:rFonts w:cs="Arial"/>
          <w:color w:val="000000" w:themeColor="text1"/>
          <w:sz w:val="20"/>
          <w:szCs w:val="20"/>
        </w:rPr>
        <w:t xml:space="preserve"> role in </w:t>
      </w:r>
      <w:r w:rsidR="00B21ABC" w:rsidRPr="005B4ED8">
        <w:rPr>
          <w:rFonts w:cs="Arial"/>
          <w:color w:val="000000" w:themeColor="text1"/>
          <w:sz w:val="20"/>
          <w:szCs w:val="20"/>
        </w:rPr>
        <w:t>impl</w:t>
      </w:r>
      <w:r w:rsidR="00A35819" w:rsidRPr="005B4ED8">
        <w:rPr>
          <w:rFonts w:cs="Arial"/>
          <w:color w:val="000000" w:themeColor="text1"/>
          <w:sz w:val="20"/>
          <w:szCs w:val="20"/>
        </w:rPr>
        <w:t>eme</w:t>
      </w:r>
      <w:r w:rsidR="00B21ABC" w:rsidRPr="005B4ED8">
        <w:rPr>
          <w:rFonts w:cs="Arial"/>
          <w:color w:val="000000" w:themeColor="text1"/>
          <w:sz w:val="20"/>
          <w:szCs w:val="20"/>
        </w:rPr>
        <w:t xml:space="preserve">nting strategic </w:t>
      </w:r>
      <w:r w:rsidR="00D1539E" w:rsidRPr="005B4ED8">
        <w:rPr>
          <w:rFonts w:cs="Arial"/>
          <w:color w:val="000000" w:themeColor="text1"/>
          <w:sz w:val="20"/>
          <w:szCs w:val="20"/>
        </w:rPr>
        <w:t>deliver</w:t>
      </w:r>
      <w:r w:rsidR="00774816" w:rsidRPr="005B4ED8">
        <w:rPr>
          <w:rFonts w:cs="Arial"/>
          <w:color w:val="000000" w:themeColor="text1"/>
          <w:sz w:val="20"/>
          <w:szCs w:val="20"/>
        </w:rPr>
        <w:t xml:space="preserve">y </w:t>
      </w:r>
      <w:r w:rsidR="008B02E9" w:rsidRPr="005B4ED8">
        <w:rPr>
          <w:rFonts w:cs="Arial"/>
          <w:color w:val="000000" w:themeColor="text1"/>
          <w:sz w:val="20"/>
          <w:szCs w:val="20"/>
        </w:rPr>
        <w:t>of minor</w:t>
      </w:r>
      <w:r w:rsidR="00D1539E" w:rsidRPr="005B4ED8">
        <w:rPr>
          <w:rFonts w:cs="Arial"/>
          <w:color w:val="000000" w:themeColor="text1"/>
          <w:sz w:val="20"/>
          <w:szCs w:val="20"/>
        </w:rPr>
        <w:t xml:space="preserve"> </w:t>
      </w:r>
      <w:r w:rsidR="008859B1" w:rsidRPr="005B4ED8">
        <w:rPr>
          <w:rFonts w:cs="Arial"/>
          <w:color w:val="000000" w:themeColor="text1"/>
          <w:sz w:val="20"/>
          <w:szCs w:val="20"/>
        </w:rPr>
        <w:t>works in</w:t>
      </w:r>
      <w:r w:rsidR="001D1501" w:rsidRPr="005B4ED8">
        <w:rPr>
          <w:rFonts w:cs="Arial"/>
          <w:color w:val="000000" w:themeColor="text1"/>
          <w:sz w:val="20"/>
          <w:szCs w:val="20"/>
        </w:rPr>
        <w:t xml:space="preserve"> schools and children’s </w:t>
      </w:r>
      <w:r w:rsidR="00C4317B" w:rsidRPr="005B4ED8">
        <w:rPr>
          <w:rFonts w:cs="Arial"/>
          <w:color w:val="000000" w:themeColor="text1"/>
          <w:sz w:val="20"/>
          <w:szCs w:val="20"/>
        </w:rPr>
        <w:t xml:space="preserve">centres </w:t>
      </w:r>
      <w:r w:rsidR="001D1501" w:rsidRPr="005B4ED8">
        <w:rPr>
          <w:rFonts w:cs="Arial"/>
          <w:color w:val="000000" w:themeColor="text1"/>
          <w:sz w:val="20"/>
          <w:szCs w:val="20"/>
        </w:rPr>
        <w:t xml:space="preserve">arising </w:t>
      </w:r>
      <w:r w:rsidR="00A12051" w:rsidRPr="005B4ED8">
        <w:rPr>
          <w:rFonts w:cs="Arial"/>
          <w:color w:val="000000" w:themeColor="text1"/>
          <w:sz w:val="20"/>
          <w:szCs w:val="20"/>
        </w:rPr>
        <w:t xml:space="preserve">from </w:t>
      </w:r>
      <w:r w:rsidR="0099516F" w:rsidRPr="005B4ED8">
        <w:rPr>
          <w:rFonts w:cs="Arial"/>
          <w:color w:val="000000" w:themeColor="text1"/>
          <w:sz w:val="20"/>
          <w:szCs w:val="20"/>
        </w:rPr>
        <w:t>condition works</w:t>
      </w:r>
      <w:r w:rsidR="003566E1" w:rsidRPr="005B4ED8">
        <w:rPr>
          <w:rFonts w:cs="Arial"/>
          <w:color w:val="000000" w:themeColor="text1"/>
          <w:sz w:val="20"/>
          <w:szCs w:val="20"/>
        </w:rPr>
        <w:t xml:space="preserve"> and reactive maintenance tasks. </w:t>
      </w:r>
      <w:r w:rsidR="00916711" w:rsidRPr="005B4ED8">
        <w:rPr>
          <w:rFonts w:cs="Arial"/>
          <w:color w:val="000000" w:themeColor="text1"/>
          <w:sz w:val="20"/>
          <w:szCs w:val="20"/>
        </w:rPr>
        <w:t>It will</w:t>
      </w:r>
      <w:r w:rsidR="0022358B" w:rsidRPr="005B4ED8">
        <w:rPr>
          <w:rFonts w:cs="Arial"/>
          <w:color w:val="000000" w:themeColor="text1"/>
          <w:sz w:val="20"/>
          <w:szCs w:val="20"/>
        </w:rPr>
        <w:t xml:space="preserve"> be </w:t>
      </w:r>
      <w:r w:rsidR="002863AD" w:rsidRPr="005B4ED8">
        <w:rPr>
          <w:rFonts w:cs="Arial"/>
          <w:color w:val="000000" w:themeColor="text1"/>
          <w:sz w:val="20"/>
          <w:szCs w:val="20"/>
        </w:rPr>
        <w:t xml:space="preserve">your responsibility to provide </w:t>
      </w:r>
      <w:r w:rsidR="00B214B1" w:rsidRPr="005B4ED8">
        <w:rPr>
          <w:rFonts w:cs="Arial"/>
          <w:color w:val="000000" w:themeColor="text1"/>
          <w:sz w:val="20"/>
          <w:szCs w:val="20"/>
        </w:rPr>
        <w:t xml:space="preserve">advice and support to the </w:t>
      </w:r>
      <w:r w:rsidR="00514860" w:rsidRPr="005B4ED8">
        <w:rPr>
          <w:rFonts w:cs="Arial"/>
          <w:color w:val="000000" w:themeColor="text1"/>
          <w:sz w:val="20"/>
          <w:szCs w:val="20"/>
        </w:rPr>
        <w:t xml:space="preserve">FM </w:t>
      </w:r>
      <w:r w:rsidR="00B214B1" w:rsidRPr="005B4ED8">
        <w:rPr>
          <w:rFonts w:cs="Arial"/>
          <w:color w:val="000000" w:themeColor="text1"/>
          <w:sz w:val="20"/>
          <w:szCs w:val="20"/>
        </w:rPr>
        <w:t xml:space="preserve">team and schools / children’s centres </w:t>
      </w:r>
      <w:r w:rsidR="00514860" w:rsidRPr="005B4ED8">
        <w:rPr>
          <w:rFonts w:cs="Arial"/>
          <w:color w:val="000000" w:themeColor="text1"/>
          <w:sz w:val="20"/>
          <w:szCs w:val="20"/>
        </w:rPr>
        <w:t>on all aspects of delivery of minor works and reactive repairs</w:t>
      </w:r>
      <w:r w:rsidR="00DE3A99" w:rsidRPr="005B4ED8">
        <w:rPr>
          <w:rFonts w:cs="Arial"/>
          <w:color w:val="000000" w:themeColor="text1"/>
          <w:sz w:val="20"/>
          <w:szCs w:val="20"/>
        </w:rPr>
        <w:t xml:space="preserve"> and planned preventative maintenance</w:t>
      </w:r>
      <w:r w:rsidR="00514860" w:rsidRPr="005B4ED8">
        <w:rPr>
          <w:rFonts w:cs="Arial"/>
          <w:color w:val="000000" w:themeColor="text1"/>
          <w:sz w:val="20"/>
          <w:szCs w:val="20"/>
        </w:rPr>
        <w:t xml:space="preserve"> up to £100k.</w:t>
      </w:r>
      <w:r w:rsidR="00916711" w:rsidRPr="005B4ED8">
        <w:rPr>
          <w:rFonts w:cs="Arial"/>
          <w:color w:val="000000" w:themeColor="text1"/>
          <w:sz w:val="20"/>
          <w:szCs w:val="20"/>
        </w:rPr>
        <w:t xml:space="preserve"> </w:t>
      </w:r>
      <w:r w:rsidR="00485F0D" w:rsidRPr="005B4ED8">
        <w:rPr>
          <w:rFonts w:cs="Arial"/>
          <w:color w:val="000000" w:themeColor="text1"/>
          <w:sz w:val="20"/>
          <w:szCs w:val="20"/>
        </w:rPr>
        <w:t>T</w:t>
      </w:r>
      <w:r w:rsidR="00047DD2" w:rsidRPr="005B4ED8">
        <w:rPr>
          <w:rFonts w:cs="Arial"/>
          <w:color w:val="000000" w:themeColor="text1"/>
          <w:sz w:val="20"/>
          <w:szCs w:val="20"/>
        </w:rPr>
        <w:t>his role is responsible for ensuring that</w:t>
      </w:r>
      <w:r w:rsidR="00BA1A4B" w:rsidRPr="005B4ED8">
        <w:rPr>
          <w:rFonts w:cs="Arial"/>
          <w:color w:val="000000" w:themeColor="text1"/>
          <w:sz w:val="20"/>
          <w:szCs w:val="20"/>
        </w:rPr>
        <w:t xml:space="preserve"> </w:t>
      </w:r>
      <w:r w:rsidR="008B02E9" w:rsidRPr="005B4ED8">
        <w:rPr>
          <w:rFonts w:cs="Arial"/>
          <w:color w:val="000000" w:themeColor="text1"/>
          <w:sz w:val="20"/>
          <w:szCs w:val="20"/>
        </w:rPr>
        <w:t>minor building</w:t>
      </w:r>
      <w:r w:rsidR="00047DD2" w:rsidRPr="005B4ED8">
        <w:rPr>
          <w:rFonts w:cs="Arial"/>
          <w:color w:val="000000" w:themeColor="text1"/>
          <w:sz w:val="20"/>
          <w:szCs w:val="20"/>
        </w:rPr>
        <w:t xml:space="preserve"> </w:t>
      </w:r>
      <w:r w:rsidR="00BA1A4B" w:rsidRPr="005B4ED8">
        <w:rPr>
          <w:rFonts w:cs="Arial"/>
          <w:color w:val="000000" w:themeColor="text1"/>
          <w:sz w:val="20"/>
          <w:szCs w:val="20"/>
        </w:rPr>
        <w:t>works</w:t>
      </w:r>
      <w:r w:rsidR="00047DD2" w:rsidRPr="005B4ED8">
        <w:rPr>
          <w:rFonts w:cs="Arial"/>
          <w:color w:val="000000" w:themeColor="text1"/>
          <w:sz w:val="20"/>
          <w:szCs w:val="20"/>
        </w:rPr>
        <w:t xml:space="preserve"> are planned, managed and delivered to improve educational environments, applying innovation, best practice and best value in commissioning and delivery.  </w:t>
      </w:r>
    </w:p>
    <w:p w14:paraId="0ADCB949" w14:textId="77777777" w:rsidR="00047DD2" w:rsidRPr="005B4ED8" w:rsidRDefault="00047DD2" w:rsidP="00047DD2">
      <w:pPr>
        <w:rPr>
          <w:rFonts w:cs="Arial"/>
          <w:color w:val="000000" w:themeColor="text1"/>
          <w:sz w:val="20"/>
          <w:szCs w:val="20"/>
        </w:rPr>
      </w:pPr>
    </w:p>
    <w:p w14:paraId="50BCE32F" w14:textId="4CE734D2" w:rsidR="00047DD2" w:rsidRPr="008859B1" w:rsidRDefault="00047DD2" w:rsidP="0078099F">
      <w:pPr>
        <w:rPr>
          <w:rFonts w:cs="Arial"/>
          <w:sz w:val="20"/>
          <w:szCs w:val="20"/>
        </w:rPr>
      </w:pPr>
      <w:r w:rsidRPr="005B4ED8">
        <w:rPr>
          <w:rFonts w:cs="Arial"/>
          <w:color w:val="000000" w:themeColor="text1"/>
          <w:sz w:val="20"/>
          <w:szCs w:val="20"/>
        </w:rPr>
        <w:t xml:space="preserve">The key objectives are to ensure educational premises </w:t>
      </w:r>
      <w:r w:rsidR="008B02E9" w:rsidRPr="005B4ED8">
        <w:rPr>
          <w:rFonts w:cs="Arial"/>
          <w:color w:val="000000" w:themeColor="text1"/>
          <w:sz w:val="20"/>
          <w:szCs w:val="20"/>
        </w:rPr>
        <w:t>are upgraded</w:t>
      </w:r>
      <w:r w:rsidRPr="005B4ED8">
        <w:rPr>
          <w:rFonts w:cs="Arial"/>
          <w:color w:val="000000" w:themeColor="text1"/>
          <w:sz w:val="20"/>
          <w:szCs w:val="20"/>
        </w:rPr>
        <w:t xml:space="preserve"> to support the Council’s </w:t>
      </w:r>
      <w:r w:rsidRPr="008859B1">
        <w:rPr>
          <w:rFonts w:cs="Arial"/>
          <w:sz w:val="20"/>
          <w:szCs w:val="20"/>
        </w:rPr>
        <w:t xml:space="preserve">ambition to have the best schools in the country, to identify and work within appropriate budget provision to meet the educational building needs and </w:t>
      </w:r>
      <w:r w:rsidR="00485F0D" w:rsidRPr="008859B1">
        <w:rPr>
          <w:rFonts w:cs="Arial"/>
          <w:sz w:val="20"/>
          <w:szCs w:val="20"/>
        </w:rPr>
        <w:t>the Council’s objectives</w:t>
      </w:r>
      <w:r w:rsidRPr="008859B1">
        <w:rPr>
          <w:rFonts w:cs="Arial"/>
          <w:sz w:val="20"/>
          <w:szCs w:val="20"/>
        </w:rPr>
        <w:t xml:space="preserve">.  </w:t>
      </w:r>
    </w:p>
    <w:p w14:paraId="79646EB8" w14:textId="77777777" w:rsidR="00047DD2" w:rsidRPr="008859B1" w:rsidRDefault="00047DD2" w:rsidP="0078099F">
      <w:pPr>
        <w:rPr>
          <w:rFonts w:cs="Arial"/>
          <w:sz w:val="20"/>
          <w:szCs w:val="20"/>
        </w:rPr>
      </w:pPr>
    </w:p>
    <w:p w14:paraId="1CF87139" w14:textId="297F1573" w:rsidR="007A7D27" w:rsidRDefault="007A7D27" w:rsidP="002A47C4">
      <w:pPr>
        <w:rPr>
          <w:rFonts w:cs="Arial"/>
          <w:b/>
          <w:sz w:val="20"/>
          <w:szCs w:val="20"/>
        </w:rPr>
      </w:pPr>
      <w:r w:rsidRPr="008859B1">
        <w:rPr>
          <w:rFonts w:cs="Arial"/>
          <w:b/>
          <w:sz w:val="20"/>
          <w:szCs w:val="20"/>
        </w:rPr>
        <w:t>Key aspects of the role:</w:t>
      </w:r>
    </w:p>
    <w:p w14:paraId="0B6699EC" w14:textId="77777777" w:rsidR="00DE2AEC" w:rsidRPr="008859B1" w:rsidRDefault="00DE2AEC" w:rsidP="002A47C4">
      <w:pPr>
        <w:rPr>
          <w:rFonts w:cs="Arial"/>
          <w:b/>
          <w:sz w:val="20"/>
          <w:szCs w:val="20"/>
        </w:rPr>
      </w:pPr>
    </w:p>
    <w:p w14:paraId="2461B23B" w14:textId="77777777" w:rsidR="000843A2" w:rsidRPr="00DE2AEC" w:rsidRDefault="001B5F0A" w:rsidP="00DE2AEC">
      <w:pPr>
        <w:pStyle w:val="ListParagraph"/>
        <w:numPr>
          <w:ilvl w:val="0"/>
          <w:numId w:val="38"/>
        </w:numPr>
        <w:rPr>
          <w:rFonts w:cs="Arial"/>
          <w:sz w:val="20"/>
          <w:szCs w:val="20"/>
        </w:rPr>
      </w:pPr>
      <w:r w:rsidRPr="00DE2AEC">
        <w:rPr>
          <w:rFonts w:cs="Arial"/>
          <w:sz w:val="20"/>
          <w:szCs w:val="20"/>
        </w:rPr>
        <w:t>Project</w:t>
      </w:r>
      <w:r w:rsidR="00B31C8B" w:rsidRPr="00DE2AEC">
        <w:rPr>
          <w:rFonts w:cs="Arial"/>
          <w:sz w:val="20"/>
          <w:szCs w:val="20"/>
        </w:rPr>
        <w:t xml:space="preserve"> manag</w:t>
      </w:r>
      <w:r w:rsidR="00345511" w:rsidRPr="00DE2AEC">
        <w:rPr>
          <w:rFonts w:cs="Arial"/>
          <w:sz w:val="20"/>
          <w:szCs w:val="20"/>
        </w:rPr>
        <w:t>in</w:t>
      </w:r>
      <w:r w:rsidR="00A32537" w:rsidRPr="00DE2AEC">
        <w:rPr>
          <w:rFonts w:cs="Arial"/>
          <w:sz w:val="20"/>
          <w:szCs w:val="20"/>
        </w:rPr>
        <w:t>g</w:t>
      </w:r>
      <w:r w:rsidR="00345511" w:rsidRPr="00DE2AEC">
        <w:rPr>
          <w:rFonts w:cs="Arial"/>
          <w:sz w:val="20"/>
          <w:szCs w:val="20"/>
        </w:rPr>
        <w:t xml:space="preserve"> minor </w:t>
      </w:r>
      <w:r w:rsidR="00247201" w:rsidRPr="00DE2AEC">
        <w:rPr>
          <w:rFonts w:cs="Arial"/>
          <w:sz w:val="20"/>
          <w:szCs w:val="20"/>
        </w:rPr>
        <w:t>works in</w:t>
      </w:r>
      <w:r w:rsidR="00A32537" w:rsidRPr="00DE2AEC">
        <w:rPr>
          <w:rFonts w:cs="Arial"/>
          <w:sz w:val="20"/>
          <w:szCs w:val="20"/>
        </w:rPr>
        <w:t xml:space="preserve"> schools and children’s </w:t>
      </w:r>
      <w:r w:rsidR="008B02E9" w:rsidRPr="00DE2AEC">
        <w:rPr>
          <w:rFonts w:cs="Arial"/>
          <w:sz w:val="20"/>
          <w:szCs w:val="20"/>
        </w:rPr>
        <w:t>centres,</w:t>
      </w:r>
      <w:r w:rsidRPr="00DE2AEC">
        <w:rPr>
          <w:rFonts w:cs="Arial"/>
          <w:sz w:val="20"/>
          <w:szCs w:val="20"/>
        </w:rPr>
        <w:t xml:space="preserve"> </w:t>
      </w:r>
      <w:r w:rsidR="005234F5" w:rsidRPr="00DE2AEC">
        <w:rPr>
          <w:rFonts w:cs="Arial"/>
          <w:sz w:val="20"/>
          <w:szCs w:val="20"/>
        </w:rPr>
        <w:t xml:space="preserve">which could include </w:t>
      </w:r>
      <w:r w:rsidRPr="00DE2AEC">
        <w:rPr>
          <w:rFonts w:cs="Arial"/>
          <w:sz w:val="20"/>
          <w:szCs w:val="20"/>
        </w:rPr>
        <w:t xml:space="preserve">refurbishment and </w:t>
      </w:r>
      <w:r w:rsidR="008B02E9" w:rsidRPr="00DE2AEC">
        <w:rPr>
          <w:rFonts w:cs="Arial"/>
          <w:sz w:val="20"/>
          <w:szCs w:val="20"/>
        </w:rPr>
        <w:t>remodelling from</w:t>
      </w:r>
      <w:r w:rsidR="00B31C8B" w:rsidRPr="00DE2AEC">
        <w:rPr>
          <w:rFonts w:cs="Arial"/>
          <w:sz w:val="20"/>
          <w:szCs w:val="20"/>
        </w:rPr>
        <w:t xml:space="preserve"> inception to completion, including responsibility for monitoring budget, design quality, timescale, and liaison with users and other Council departments</w:t>
      </w:r>
      <w:r w:rsidR="0077110B" w:rsidRPr="00DE2AEC">
        <w:rPr>
          <w:rFonts w:cs="Arial"/>
          <w:sz w:val="20"/>
          <w:szCs w:val="20"/>
        </w:rPr>
        <w:t xml:space="preserve"> for projects </w:t>
      </w:r>
      <w:r w:rsidR="000236EB" w:rsidRPr="00DE2AEC">
        <w:rPr>
          <w:rFonts w:cs="Arial"/>
          <w:sz w:val="20"/>
          <w:szCs w:val="20"/>
        </w:rPr>
        <w:t>up to £100k</w:t>
      </w:r>
      <w:r w:rsidR="00B31C8B" w:rsidRPr="00DE2AEC">
        <w:rPr>
          <w:rFonts w:cs="Arial"/>
          <w:sz w:val="20"/>
          <w:szCs w:val="20"/>
        </w:rPr>
        <w:t xml:space="preserve">. </w:t>
      </w:r>
    </w:p>
    <w:p w14:paraId="565ADAE8" w14:textId="77777777" w:rsidR="000843A2" w:rsidRPr="00DE2AEC" w:rsidRDefault="00B31C8B" w:rsidP="00DE2AEC">
      <w:pPr>
        <w:pStyle w:val="ListParagraph"/>
        <w:numPr>
          <w:ilvl w:val="0"/>
          <w:numId w:val="38"/>
        </w:numPr>
        <w:rPr>
          <w:rFonts w:cs="Arial"/>
          <w:sz w:val="20"/>
          <w:szCs w:val="20"/>
        </w:rPr>
      </w:pPr>
      <w:r w:rsidRPr="00DE2AEC">
        <w:rPr>
          <w:rFonts w:cs="Arial"/>
          <w:sz w:val="20"/>
          <w:szCs w:val="20"/>
        </w:rPr>
        <w:t xml:space="preserve">Project manage the procurement, appointment and work of consultants and contractors, including responsibility for delivering projects within the agreed </w:t>
      </w:r>
      <w:r w:rsidR="000B1089" w:rsidRPr="00DE2AEC">
        <w:rPr>
          <w:rFonts w:cs="Arial"/>
          <w:sz w:val="20"/>
          <w:szCs w:val="20"/>
        </w:rPr>
        <w:t xml:space="preserve">timescales and </w:t>
      </w:r>
      <w:r w:rsidRPr="00DE2AEC">
        <w:rPr>
          <w:rFonts w:cs="Arial"/>
          <w:sz w:val="20"/>
          <w:szCs w:val="20"/>
        </w:rPr>
        <w:t>budget and obtaining value for money.</w:t>
      </w:r>
      <w:r w:rsidR="00C62D1D" w:rsidRPr="00DE2AEC">
        <w:rPr>
          <w:rFonts w:cs="Arial"/>
          <w:sz w:val="20"/>
          <w:szCs w:val="20"/>
        </w:rPr>
        <w:t xml:space="preserve"> To pro-actively ensure that contractor, consultant and supplier ‘final accounts’ are agreed and verified in the soonest possible time.</w:t>
      </w:r>
    </w:p>
    <w:p w14:paraId="544E1C4A" w14:textId="77777777" w:rsidR="00DE2AEC" w:rsidRDefault="00C62D1D" w:rsidP="00E74ACB">
      <w:pPr>
        <w:pStyle w:val="ListParagraph"/>
        <w:numPr>
          <w:ilvl w:val="0"/>
          <w:numId w:val="38"/>
        </w:numPr>
        <w:rPr>
          <w:rFonts w:cs="Arial"/>
          <w:sz w:val="20"/>
          <w:szCs w:val="20"/>
        </w:rPr>
      </w:pPr>
      <w:r w:rsidRPr="00DE2AEC">
        <w:rPr>
          <w:rFonts w:cs="Arial"/>
          <w:sz w:val="20"/>
          <w:szCs w:val="20"/>
        </w:rPr>
        <w:t>To pro-actively ensure that ‘snags’ and/or ‘defects’ in evidence at the end of a project are rectified in the shortest possible time and to ensure that the project health &amp; safety files and/or operation &amp; maintenance manuals are to the required standard and received by the time a contractor is awarded ‘practical completion’.</w:t>
      </w:r>
    </w:p>
    <w:p w14:paraId="6C78123F" w14:textId="51B628F5" w:rsidR="00B31C8B" w:rsidRPr="00DE2AEC" w:rsidRDefault="001B5F0A" w:rsidP="00E74ACB">
      <w:pPr>
        <w:pStyle w:val="ListParagraph"/>
        <w:numPr>
          <w:ilvl w:val="0"/>
          <w:numId w:val="38"/>
        </w:numPr>
        <w:rPr>
          <w:rFonts w:cs="Arial"/>
          <w:sz w:val="20"/>
          <w:szCs w:val="20"/>
        </w:rPr>
      </w:pPr>
      <w:r w:rsidRPr="00DE2AEC">
        <w:rPr>
          <w:rFonts w:cs="Arial"/>
          <w:sz w:val="20"/>
          <w:szCs w:val="20"/>
        </w:rPr>
        <w:t>Provide information for</w:t>
      </w:r>
      <w:r w:rsidR="00B31C8B" w:rsidRPr="00DE2AEC">
        <w:rPr>
          <w:rFonts w:cs="Arial"/>
          <w:sz w:val="20"/>
          <w:szCs w:val="20"/>
        </w:rPr>
        <w:t xml:space="preserve"> monitoring, implementing and reporting on the capital</w:t>
      </w:r>
      <w:r w:rsidR="00EC1C7E" w:rsidRPr="00DE2AEC">
        <w:rPr>
          <w:rFonts w:cs="Arial"/>
          <w:sz w:val="20"/>
          <w:szCs w:val="20"/>
        </w:rPr>
        <w:t xml:space="preserve"> minor works</w:t>
      </w:r>
      <w:r w:rsidR="00B31C8B" w:rsidRPr="00DE2AEC">
        <w:rPr>
          <w:rFonts w:cs="Arial"/>
          <w:sz w:val="20"/>
          <w:szCs w:val="20"/>
        </w:rPr>
        <w:t xml:space="preserve"> programme, and strategic improvements to schools and centres.  </w:t>
      </w:r>
    </w:p>
    <w:p w14:paraId="5560E55C" w14:textId="7393A55E" w:rsidR="00B31C8B" w:rsidRDefault="00B31C8B" w:rsidP="00DE2AEC">
      <w:pPr>
        <w:pStyle w:val="ListParagraph"/>
        <w:numPr>
          <w:ilvl w:val="0"/>
          <w:numId w:val="38"/>
        </w:numPr>
        <w:rPr>
          <w:rFonts w:cs="Arial"/>
          <w:sz w:val="20"/>
          <w:szCs w:val="20"/>
        </w:rPr>
      </w:pPr>
      <w:r w:rsidRPr="00DE2AEC">
        <w:rPr>
          <w:rFonts w:cs="Arial"/>
          <w:sz w:val="20"/>
          <w:szCs w:val="20"/>
        </w:rPr>
        <w:t>Support and monitor schools carrying out their own building works.</w:t>
      </w:r>
    </w:p>
    <w:p w14:paraId="023C0256" w14:textId="4A9A1764" w:rsidR="00DE3A99" w:rsidRPr="005B4ED8" w:rsidRDefault="00DE3A99" w:rsidP="00DE2AEC">
      <w:pPr>
        <w:pStyle w:val="ListParagraph"/>
        <w:numPr>
          <w:ilvl w:val="0"/>
          <w:numId w:val="38"/>
        </w:numPr>
        <w:rPr>
          <w:rFonts w:cs="Arial"/>
          <w:color w:val="000000" w:themeColor="text1"/>
          <w:sz w:val="20"/>
          <w:szCs w:val="20"/>
        </w:rPr>
      </w:pPr>
      <w:r w:rsidRPr="005B4ED8">
        <w:rPr>
          <w:rFonts w:cs="Arial"/>
          <w:color w:val="000000" w:themeColor="text1"/>
          <w:sz w:val="20"/>
          <w:szCs w:val="20"/>
        </w:rPr>
        <w:t>Provide technical support to the schools FM team.</w:t>
      </w:r>
    </w:p>
    <w:p w14:paraId="014BD89C" w14:textId="77777777" w:rsidR="00B31C8B" w:rsidRPr="00DE2AEC" w:rsidRDefault="001B5F0A" w:rsidP="00DE2AEC">
      <w:pPr>
        <w:pStyle w:val="ListParagraph"/>
        <w:numPr>
          <w:ilvl w:val="0"/>
          <w:numId w:val="38"/>
        </w:numPr>
        <w:rPr>
          <w:rFonts w:cs="Arial"/>
          <w:sz w:val="20"/>
          <w:szCs w:val="20"/>
        </w:rPr>
      </w:pPr>
      <w:r w:rsidRPr="005B4ED8">
        <w:rPr>
          <w:rFonts w:cs="Arial"/>
          <w:color w:val="000000" w:themeColor="text1"/>
          <w:sz w:val="20"/>
          <w:szCs w:val="20"/>
        </w:rPr>
        <w:t>Apply</w:t>
      </w:r>
      <w:r w:rsidR="00B31C8B" w:rsidRPr="005B4ED8">
        <w:rPr>
          <w:rFonts w:cs="Arial"/>
          <w:color w:val="000000" w:themeColor="text1"/>
          <w:sz w:val="20"/>
          <w:szCs w:val="20"/>
        </w:rPr>
        <w:t xml:space="preserve"> a sound knowledge of construction procurement processes, </w:t>
      </w:r>
      <w:r w:rsidR="00B31C8B" w:rsidRPr="00DE2AEC">
        <w:rPr>
          <w:rFonts w:cs="Arial"/>
          <w:sz w:val="20"/>
          <w:szCs w:val="20"/>
        </w:rPr>
        <w:t xml:space="preserve">technical issues and changes in </w:t>
      </w:r>
      <w:r w:rsidRPr="00DE2AEC">
        <w:rPr>
          <w:rFonts w:cs="Arial"/>
          <w:sz w:val="20"/>
          <w:szCs w:val="20"/>
        </w:rPr>
        <w:t xml:space="preserve">building, </w:t>
      </w:r>
      <w:r w:rsidR="00B31C8B" w:rsidRPr="00DE2AEC">
        <w:rPr>
          <w:rFonts w:cs="Arial"/>
          <w:sz w:val="20"/>
          <w:szCs w:val="20"/>
        </w:rPr>
        <w:t xml:space="preserve">planning </w:t>
      </w:r>
      <w:r w:rsidRPr="00DE2AEC">
        <w:rPr>
          <w:rFonts w:cs="Arial"/>
          <w:sz w:val="20"/>
          <w:szCs w:val="20"/>
        </w:rPr>
        <w:t xml:space="preserve">and other </w:t>
      </w:r>
      <w:r w:rsidR="00B31C8B" w:rsidRPr="00DE2AEC">
        <w:rPr>
          <w:rFonts w:cs="Arial"/>
          <w:sz w:val="20"/>
          <w:szCs w:val="20"/>
        </w:rPr>
        <w:t>regulations</w:t>
      </w:r>
      <w:r w:rsidRPr="00DE2AEC">
        <w:rPr>
          <w:rFonts w:cs="Arial"/>
          <w:sz w:val="20"/>
          <w:szCs w:val="20"/>
        </w:rPr>
        <w:t xml:space="preserve">. </w:t>
      </w:r>
      <w:r w:rsidR="00B31C8B" w:rsidRPr="00DE2AEC">
        <w:rPr>
          <w:rFonts w:cs="Arial"/>
          <w:sz w:val="20"/>
          <w:szCs w:val="20"/>
        </w:rPr>
        <w:t xml:space="preserve">Keep up to date with department for education requirements and recommendations, and </w:t>
      </w:r>
      <w:r w:rsidRPr="00DE2AEC">
        <w:rPr>
          <w:rFonts w:cs="Arial"/>
          <w:sz w:val="20"/>
          <w:szCs w:val="20"/>
        </w:rPr>
        <w:t xml:space="preserve">those </w:t>
      </w:r>
      <w:r w:rsidR="00B31C8B" w:rsidRPr="00DE2AEC">
        <w:rPr>
          <w:rFonts w:cs="Arial"/>
          <w:sz w:val="20"/>
          <w:szCs w:val="20"/>
        </w:rPr>
        <w:t xml:space="preserve">of relevant </w:t>
      </w:r>
      <w:r w:rsidRPr="00DE2AEC">
        <w:rPr>
          <w:rFonts w:cs="Arial"/>
          <w:sz w:val="20"/>
          <w:szCs w:val="20"/>
        </w:rPr>
        <w:t>technical organisations.</w:t>
      </w:r>
    </w:p>
    <w:p w14:paraId="55C19883" w14:textId="1497BE11" w:rsidR="00B31C8B" w:rsidRPr="00DE2AEC" w:rsidRDefault="00B31C8B" w:rsidP="00DE2AEC">
      <w:pPr>
        <w:pStyle w:val="ListParagraph"/>
        <w:numPr>
          <w:ilvl w:val="0"/>
          <w:numId w:val="38"/>
        </w:numPr>
        <w:rPr>
          <w:rFonts w:cs="Arial"/>
          <w:sz w:val="20"/>
          <w:szCs w:val="20"/>
        </w:rPr>
      </w:pPr>
      <w:r w:rsidRPr="00DE2AEC">
        <w:rPr>
          <w:rFonts w:cs="Arial"/>
          <w:sz w:val="20"/>
          <w:szCs w:val="20"/>
        </w:rPr>
        <w:t xml:space="preserve">Contribute to the overall work of </w:t>
      </w:r>
      <w:r w:rsidR="00007DB7" w:rsidRPr="00DE2AEC">
        <w:rPr>
          <w:rFonts w:cs="Arial"/>
          <w:sz w:val="20"/>
          <w:szCs w:val="20"/>
        </w:rPr>
        <w:t>Fac</w:t>
      </w:r>
      <w:r w:rsidR="00147216" w:rsidRPr="00DE2AEC">
        <w:rPr>
          <w:rFonts w:cs="Arial"/>
          <w:sz w:val="20"/>
          <w:szCs w:val="20"/>
        </w:rPr>
        <w:t>il</w:t>
      </w:r>
      <w:r w:rsidR="00052AF7" w:rsidRPr="00DE2AEC">
        <w:rPr>
          <w:rFonts w:cs="Arial"/>
          <w:sz w:val="20"/>
          <w:szCs w:val="20"/>
        </w:rPr>
        <w:t>ities Management Tea</w:t>
      </w:r>
      <w:r w:rsidR="00247201" w:rsidRPr="00DE2AEC">
        <w:rPr>
          <w:rFonts w:cs="Arial"/>
          <w:sz w:val="20"/>
          <w:szCs w:val="20"/>
        </w:rPr>
        <w:t>m</w:t>
      </w:r>
      <w:r w:rsidRPr="00DE2AEC">
        <w:rPr>
          <w:rFonts w:cs="Arial"/>
          <w:sz w:val="20"/>
          <w:szCs w:val="20"/>
        </w:rPr>
        <w:t>, and to cross service working within the D</w:t>
      </w:r>
      <w:r w:rsidR="00052AF7" w:rsidRPr="00DE2AEC">
        <w:rPr>
          <w:rFonts w:cs="Arial"/>
          <w:sz w:val="20"/>
          <w:szCs w:val="20"/>
        </w:rPr>
        <w:t>irectorate</w:t>
      </w:r>
      <w:r w:rsidRPr="00DE2AEC">
        <w:rPr>
          <w:rFonts w:cs="Arial"/>
          <w:sz w:val="20"/>
          <w:szCs w:val="20"/>
        </w:rPr>
        <w:t xml:space="preserve"> and the Council</w:t>
      </w:r>
    </w:p>
    <w:p w14:paraId="7F04AA23" w14:textId="53A02231" w:rsidR="001B5F0A" w:rsidRDefault="001B5F0A" w:rsidP="00EB687D">
      <w:pPr>
        <w:rPr>
          <w:rFonts w:cs="Arial"/>
          <w:b/>
          <w:sz w:val="20"/>
          <w:szCs w:val="20"/>
        </w:rPr>
      </w:pPr>
    </w:p>
    <w:p w14:paraId="414C8D70" w14:textId="77777777" w:rsidR="00DE2AEC" w:rsidRPr="008859B1" w:rsidRDefault="00DE2AEC" w:rsidP="00EB687D">
      <w:pPr>
        <w:rPr>
          <w:rFonts w:cs="Arial"/>
          <w:b/>
          <w:sz w:val="20"/>
          <w:szCs w:val="20"/>
        </w:rPr>
      </w:pPr>
    </w:p>
    <w:p w14:paraId="70FFF021" w14:textId="30DAE126" w:rsidR="00EB687D" w:rsidRDefault="00287409" w:rsidP="00EB687D">
      <w:pPr>
        <w:rPr>
          <w:rFonts w:cs="Arial"/>
          <w:b/>
          <w:sz w:val="20"/>
          <w:szCs w:val="20"/>
        </w:rPr>
      </w:pPr>
      <w:r w:rsidRPr="008859B1">
        <w:rPr>
          <w:rFonts w:cs="Arial"/>
          <w:b/>
          <w:sz w:val="20"/>
          <w:szCs w:val="20"/>
        </w:rPr>
        <w:t>Example</w:t>
      </w:r>
      <w:r w:rsidR="00EB687D" w:rsidRPr="008859B1">
        <w:rPr>
          <w:rFonts w:cs="Arial"/>
          <w:b/>
          <w:sz w:val="20"/>
          <w:szCs w:val="20"/>
        </w:rPr>
        <w:t xml:space="preserve"> </w:t>
      </w:r>
      <w:r w:rsidR="007A6B99" w:rsidRPr="008859B1">
        <w:rPr>
          <w:rFonts w:cs="Arial"/>
          <w:b/>
          <w:sz w:val="20"/>
          <w:szCs w:val="20"/>
        </w:rPr>
        <w:t xml:space="preserve">outcomes or objectives that this role will </w:t>
      </w:r>
      <w:r w:rsidR="00284641" w:rsidRPr="008859B1">
        <w:rPr>
          <w:rFonts w:cs="Arial"/>
          <w:b/>
          <w:sz w:val="20"/>
          <w:szCs w:val="20"/>
        </w:rPr>
        <w:t xml:space="preserve">be responsible for </w:t>
      </w:r>
      <w:r w:rsidR="00247201" w:rsidRPr="00247201">
        <w:rPr>
          <w:rFonts w:cs="Arial"/>
          <w:b/>
          <w:sz w:val="20"/>
          <w:szCs w:val="20"/>
        </w:rPr>
        <w:t>delivering:</w:t>
      </w:r>
    </w:p>
    <w:p w14:paraId="57FC3204" w14:textId="77777777" w:rsidR="00DE2AEC" w:rsidRPr="0023565F" w:rsidRDefault="00DE2AEC" w:rsidP="00EB687D">
      <w:pPr>
        <w:rPr>
          <w:rFonts w:cs="Arial"/>
          <w:b/>
          <w:sz w:val="20"/>
          <w:szCs w:val="20"/>
        </w:rPr>
      </w:pPr>
    </w:p>
    <w:p w14:paraId="25AC2617" w14:textId="1F26F696" w:rsidR="00325483" w:rsidRPr="00DE2AEC" w:rsidRDefault="00322021" w:rsidP="00DE2AEC">
      <w:pPr>
        <w:pStyle w:val="ListParagraph"/>
        <w:numPr>
          <w:ilvl w:val="0"/>
          <w:numId w:val="39"/>
        </w:numPr>
        <w:rPr>
          <w:rFonts w:cs="Arial"/>
          <w:sz w:val="20"/>
          <w:szCs w:val="20"/>
        </w:rPr>
      </w:pPr>
      <w:r w:rsidRPr="00DE2AEC">
        <w:rPr>
          <w:rFonts w:cs="Arial"/>
          <w:sz w:val="20"/>
          <w:szCs w:val="20"/>
        </w:rPr>
        <w:t>Works</w:t>
      </w:r>
      <w:r w:rsidR="00247201" w:rsidRPr="00DE2AEC">
        <w:rPr>
          <w:rFonts w:cs="Arial"/>
          <w:sz w:val="20"/>
          <w:szCs w:val="20"/>
        </w:rPr>
        <w:t xml:space="preserve"> </w:t>
      </w:r>
      <w:r w:rsidR="00325483" w:rsidRPr="00DE2AEC">
        <w:rPr>
          <w:rFonts w:cs="Arial"/>
          <w:sz w:val="20"/>
          <w:szCs w:val="20"/>
        </w:rPr>
        <w:t xml:space="preserve">are planned in </w:t>
      </w:r>
      <w:r w:rsidR="00AA022A" w:rsidRPr="00DE2AEC">
        <w:rPr>
          <w:rFonts w:cs="Arial"/>
          <w:sz w:val="20"/>
          <w:szCs w:val="20"/>
        </w:rPr>
        <w:t>enough</w:t>
      </w:r>
      <w:r w:rsidR="00325483" w:rsidRPr="00DE2AEC">
        <w:rPr>
          <w:rFonts w:cs="Arial"/>
          <w:sz w:val="20"/>
          <w:szCs w:val="20"/>
        </w:rPr>
        <w:t xml:space="preserve"> time to allow for high quality brief development, internal and external approvals and processes, procurement of works, and with the impact of the project on the school’s operations full</w:t>
      </w:r>
      <w:r w:rsidR="00295A7F" w:rsidRPr="00DE2AEC">
        <w:rPr>
          <w:rFonts w:cs="Arial"/>
          <w:sz w:val="20"/>
          <w:szCs w:val="20"/>
        </w:rPr>
        <w:t>y articulated</w:t>
      </w:r>
      <w:r w:rsidR="00D52B9E" w:rsidRPr="00DE2AEC">
        <w:rPr>
          <w:rFonts w:cs="Arial"/>
          <w:sz w:val="20"/>
          <w:szCs w:val="20"/>
        </w:rPr>
        <w:t>, risk managed</w:t>
      </w:r>
      <w:r w:rsidR="00295A7F" w:rsidRPr="00DE2AEC">
        <w:rPr>
          <w:rFonts w:cs="Arial"/>
          <w:sz w:val="20"/>
          <w:szCs w:val="20"/>
        </w:rPr>
        <w:t xml:space="preserve"> and accounted for</w:t>
      </w:r>
      <w:r w:rsidR="00D52B9E" w:rsidRPr="00DE2AEC">
        <w:rPr>
          <w:rFonts w:cs="Arial"/>
          <w:sz w:val="20"/>
          <w:szCs w:val="20"/>
        </w:rPr>
        <w:t>.</w:t>
      </w:r>
    </w:p>
    <w:p w14:paraId="583DFCD2" w14:textId="35C8F8B2" w:rsidR="00295A7F" w:rsidRPr="00DE2AEC" w:rsidRDefault="00322021" w:rsidP="00DE2AEC">
      <w:pPr>
        <w:pStyle w:val="ListParagraph"/>
        <w:numPr>
          <w:ilvl w:val="0"/>
          <w:numId w:val="39"/>
        </w:numPr>
        <w:rPr>
          <w:rFonts w:cs="Arial"/>
          <w:sz w:val="20"/>
          <w:szCs w:val="20"/>
        </w:rPr>
      </w:pPr>
      <w:r w:rsidRPr="00DE2AEC">
        <w:rPr>
          <w:rFonts w:cs="Arial"/>
          <w:sz w:val="20"/>
          <w:szCs w:val="20"/>
        </w:rPr>
        <w:t>P</w:t>
      </w:r>
      <w:r w:rsidR="00295A7F" w:rsidRPr="00DE2AEC">
        <w:rPr>
          <w:rFonts w:cs="Arial"/>
          <w:sz w:val="20"/>
          <w:szCs w:val="20"/>
        </w:rPr>
        <w:t xml:space="preserve">roject specifications and designs are of high quality, with imaginative, practical and </w:t>
      </w:r>
      <w:r w:rsidR="00AA022A" w:rsidRPr="00DE2AEC">
        <w:rPr>
          <w:rFonts w:cs="Arial"/>
          <w:sz w:val="20"/>
          <w:szCs w:val="20"/>
        </w:rPr>
        <w:t>cost-effective</w:t>
      </w:r>
      <w:r w:rsidR="00295A7F" w:rsidRPr="00DE2AEC">
        <w:rPr>
          <w:rFonts w:cs="Arial"/>
          <w:sz w:val="20"/>
          <w:szCs w:val="20"/>
        </w:rPr>
        <w:t xml:space="preserve"> solutions </w:t>
      </w:r>
      <w:r w:rsidR="00CA6564" w:rsidRPr="00DE2AEC">
        <w:rPr>
          <w:rFonts w:cs="Arial"/>
          <w:sz w:val="20"/>
          <w:szCs w:val="20"/>
        </w:rPr>
        <w:t>that</w:t>
      </w:r>
      <w:r w:rsidR="00295A7F" w:rsidRPr="00DE2AEC">
        <w:rPr>
          <w:rFonts w:cs="Arial"/>
          <w:sz w:val="20"/>
          <w:szCs w:val="20"/>
        </w:rPr>
        <w:t xml:space="preserve"> </w:t>
      </w:r>
      <w:r w:rsidR="00CA6564" w:rsidRPr="00DE2AEC">
        <w:rPr>
          <w:rFonts w:cs="Arial"/>
          <w:sz w:val="20"/>
          <w:szCs w:val="20"/>
        </w:rPr>
        <w:t xml:space="preserve">meet the </w:t>
      </w:r>
      <w:r w:rsidR="00295A7F" w:rsidRPr="00DE2AEC">
        <w:rPr>
          <w:rFonts w:cs="Arial"/>
          <w:sz w:val="20"/>
          <w:szCs w:val="20"/>
        </w:rPr>
        <w:t>school</w:t>
      </w:r>
      <w:r w:rsidR="00CA6564" w:rsidRPr="00DE2AEC">
        <w:rPr>
          <w:rFonts w:cs="Arial"/>
          <w:sz w:val="20"/>
          <w:szCs w:val="20"/>
        </w:rPr>
        <w:t>’s</w:t>
      </w:r>
      <w:r w:rsidR="00295A7F" w:rsidRPr="00DE2AEC">
        <w:rPr>
          <w:rFonts w:cs="Arial"/>
          <w:sz w:val="20"/>
          <w:szCs w:val="20"/>
        </w:rPr>
        <w:t xml:space="preserve"> built environment needs.</w:t>
      </w:r>
    </w:p>
    <w:p w14:paraId="57BF419D" w14:textId="0DF0721D" w:rsidR="00026DA8" w:rsidRPr="00DE2AEC" w:rsidRDefault="00643040" w:rsidP="00DE2AEC">
      <w:pPr>
        <w:pStyle w:val="ListParagraph"/>
        <w:numPr>
          <w:ilvl w:val="0"/>
          <w:numId w:val="39"/>
        </w:numPr>
        <w:spacing w:before="100" w:beforeAutospacing="1" w:after="100" w:afterAutospacing="1"/>
        <w:rPr>
          <w:rFonts w:cs="Arial"/>
          <w:sz w:val="20"/>
          <w:szCs w:val="20"/>
        </w:rPr>
      </w:pPr>
      <w:r w:rsidRPr="00DE2AEC">
        <w:rPr>
          <w:rFonts w:cs="Arial"/>
          <w:sz w:val="20"/>
          <w:szCs w:val="20"/>
        </w:rPr>
        <w:t xml:space="preserve">Appoint, manage, monitor and control any consultants that may be required to successfully deliver a </w:t>
      </w:r>
      <w:r w:rsidR="00D71078" w:rsidRPr="00DE2AEC">
        <w:rPr>
          <w:rFonts w:cs="Arial"/>
          <w:sz w:val="20"/>
          <w:szCs w:val="20"/>
        </w:rPr>
        <w:t>project</w:t>
      </w:r>
      <w:r w:rsidRPr="00DE2AEC">
        <w:rPr>
          <w:rFonts w:cs="Arial"/>
          <w:sz w:val="20"/>
          <w:szCs w:val="20"/>
        </w:rPr>
        <w:t xml:space="preserve"> and to ensure that the consultants appointed carry out their duties in accordance with their contract.</w:t>
      </w:r>
    </w:p>
    <w:p w14:paraId="2169E2FE" w14:textId="77777777" w:rsidR="00325483" w:rsidRPr="00DE2AEC" w:rsidRDefault="00325483" w:rsidP="00DE2AEC">
      <w:pPr>
        <w:pStyle w:val="ListParagraph"/>
        <w:numPr>
          <w:ilvl w:val="0"/>
          <w:numId w:val="39"/>
        </w:numPr>
        <w:rPr>
          <w:rFonts w:cs="Arial"/>
          <w:sz w:val="20"/>
          <w:szCs w:val="20"/>
        </w:rPr>
      </w:pPr>
      <w:r w:rsidRPr="00DE2AEC">
        <w:rPr>
          <w:rFonts w:cs="Arial"/>
          <w:sz w:val="20"/>
          <w:szCs w:val="20"/>
        </w:rPr>
        <w:t xml:space="preserve">Options are analysed and selected on a sound and auditable </w:t>
      </w:r>
      <w:r w:rsidR="003C371B" w:rsidRPr="00DE2AEC">
        <w:rPr>
          <w:rFonts w:cs="Arial"/>
          <w:sz w:val="20"/>
          <w:szCs w:val="20"/>
        </w:rPr>
        <w:t>basis</w:t>
      </w:r>
      <w:r w:rsidRPr="00DE2AEC">
        <w:rPr>
          <w:rFonts w:cs="Arial"/>
          <w:sz w:val="20"/>
          <w:szCs w:val="20"/>
        </w:rPr>
        <w:t xml:space="preserve">, for cost-effective use of resources to maximise the </w:t>
      </w:r>
      <w:r w:rsidR="0031624E" w:rsidRPr="00DE2AEC">
        <w:rPr>
          <w:rFonts w:cs="Arial"/>
          <w:sz w:val="20"/>
          <w:szCs w:val="20"/>
        </w:rPr>
        <w:t xml:space="preserve">physical environmental and safety </w:t>
      </w:r>
      <w:r w:rsidRPr="00DE2AEC">
        <w:rPr>
          <w:rFonts w:cs="Arial"/>
          <w:sz w:val="20"/>
          <w:szCs w:val="20"/>
        </w:rPr>
        <w:t>improvements</w:t>
      </w:r>
      <w:r w:rsidR="0031624E" w:rsidRPr="00DE2AEC">
        <w:rPr>
          <w:rFonts w:cs="Arial"/>
          <w:sz w:val="20"/>
          <w:szCs w:val="20"/>
        </w:rPr>
        <w:t xml:space="preserve"> and developments</w:t>
      </w:r>
      <w:r w:rsidRPr="00DE2AEC">
        <w:rPr>
          <w:rFonts w:cs="Arial"/>
          <w:sz w:val="20"/>
          <w:szCs w:val="20"/>
        </w:rPr>
        <w:t xml:space="preserve"> to the schools and children’s centre</w:t>
      </w:r>
      <w:r w:rsidR="0031624E" w:rsidRPr="00DE2AEC">
        <w:rPr>
          <w:rFonts w:cs="Arial"/>
          <w:sz w:val="20"/>
          <w:szCs w:val="20"/>
        </w:rPr>
        <w:t>s</w:t>
      </w:r>
    </w:p>
    <w:p w14:paraId="7635FF17" w14:textId="209D831C" w:rsidR="00325483" w:rsidRPr="00DE2AEC" w:rsidRDefault="00325483" w:rsidP="00DE2AEC">
      <w:pPr>
        <w:pStyle w:val="ListParagraph"/>
        <w:numPr>
          <w:ilvl w:val="0"/>
          <w:numId w:val="39"/>
        </w:numPr>
        <w:rPr>
          <w:rFonts w:cs="Arial"/>
          <w:sz w:val="20"/>
          <w:szCs w:val="20"/>
        </w:rPr>
      </w:pPr>
      <w:r w:rsidRPr="00DE2AEC">
        <w:rPr>
          <w:rFonts w:cs="Arial"/>
          <w:sz w:val="20"/>
          <w:szCs w:val="20"/>
        </w:rPr>
        <w:t xml:space="preserve">Schools and children’s </w:t>
      </w:r>
      <w:r w:rsidR="00D71078" w:rsidRPr="00DE2AEC">
        <w:rPr>
          <w:rFonts w:cs="Arial"/>
          <w:sz w:val="20"/>
          <w:szCs w:val="20"/>
        </w:rPr>
        <w:t>centres buildings</w:t>
      </w:r>
      <w:r w:rsidR="00B3711F" w:rsidRPr="00DE2AEC">
        <w:rPr>
          <w:rFonts w:cs="Arial"/>
          <w:sz w:val="20"/>
          <w:szCs w:val="20"/>
        </w:rPr>
        <w:t xml:space="preserve"> and assets </w:t>
      </w:r>
      <w:r w:rsidRPr="00DE2AEC">
        <w:rPr>
          <w:rFonts w:cs="Arial"/>
          <w:sz w:val="20"/>
          <w:szCs w:val="20"/>
        </w:rPr>
        <w:t xml:space="preserve">are safe and maintained to high standards, with clear and timely </w:t>
      </w:r>
      <w:r w:rsidR="00B3711F" w:rsidRPr="00DE2AEC">
        <w:rPr>
          <w:rFonts w:cs="Arial"/>
          <w:sz w:val="20"/>
          <w:szCs w:val="20"/>
        </w:rPr>
        <w:t xml:space="preserve">surveys, management plans, documentation and procedures in place </w:t>
      </w:r>
      <w:r w:rsidR="00D71078" w:rsidRPr="00DE2AEC">
        <w:rPr>
          <w:rFonts w:cs="Arial"/>
          <w:sz w:val="20"/>
          <w:szCs w:val="20"/>
        </w:rPr>
        <w:t>e.g.</w:t>
      </w:r>
      <w:r w:rsidR="00B3711F" w:rsidRPr="00DE2AEC">
        <w:rPr>
          <w:rFonts w:cs="Arial"/>
          <w:sz w:val="20"/>
          <w:szCs w:val="20"/>
        </w:rPr>
        <w:t xml:space="preserve"> asbestos management plans, water hygiene risk assessments and condition surveys</w:t>
      </w:r>
    </w:p>
    <w:p w14:paraId="108806E0" w14:textId="0E788BAE" w:rsidR="00934989" w:rsidRPr="00DE2AEC" w:rsidRDefault="00B31C8B" w:rsidP="00DE2AEC">
      <w:pPr>
        <w:pStyle w:val="ListParagraph"/>
        <w:numPr>
          <w:ilvl w:val="0"/>
          <w:numId w:val="39"/>
        </w:numPr>
        <w:rPr>
          <w:rFonts w:cs="Arial"/>
          <w:sz w:val="20"/>
          <w:szCs w:val="20"/>
        </w:rPr>
      </w:pPr>
      <w:r w:rsidRPr="00DE2AEC">
        <w:rPr>
          <w:rFonts w:cs="Arial"/>
          <w:sz w:val="20"/>
          <w:szCs w:val="20"/>
        </w:rPr>
        <w:t>Record keeping and</w:t>
      </w:r>
      <w:r w:rsidR="00D52B9E" w:rsidRPr="00DE2AEC">
        <w:rPr>
          <w:rFonts w:cs="Arial"/>
          <w:sz w:val="20"/>
          <w:szCs w:val="20"/>
        </w:rPr>
        <w:t xml:space="preserve"> r</w:t>
      </w:r>
      <w:r w:rsidR="00934989" w:rsidRPr="00DE2AEC">
        <w:rPr>
          <w:rFonts w:cs="Arial"/>
          <w:sz w:val="20"/>
          <w:szCs w:val="20"/>
        </w:rPr>
        <w:t xml:space="preserve">eporting on </w:t>
      </w:r>
      <w:r w:rsidR="00D52B9E" w:rsidRPr="00DE2AEC">
        <w:rPr>
          <w:rFonts w:cs="Arial"/>
          <w:sz w:val="20"/>
          <w:szCs w:val="20"/>
        </w:rPr>
        <w:t xml:space="preserve">all </w:t>
      </w:r>
      <w:r w:rsidR="00E13F91" w:rsidRPr="00DE2AEC">
        <w:rPr>
          <w:rFonts w:cs="Arial"/>
          <w:sz w:val="20"/>
          <w:szCs w:val="20"/>
        </w:rPr>
        <w:t xml:space="preserve">works </w:t>
      </w:r>
      <w:r w:rsidR="00D52B9E" w:rsidRPr="00DE2AEC">
        <w:rPr>
          <w:rFonts w:cs="Arial"/>
          <w:sz w:val="20"/>
          <w:szCs w:val="20"/>
        </w:rPr>
        <w:t>under his/her control</w:t>
      </w:r>
      <w:r w:rsidR="00934989" w:rsidRPr="00DE2AEC">
        <w:rPr>
          <w:rFonts w:cs="Arial"/>
          <w:sz w:val="20"/>
          <w:szCs w:val="20"/>
        </w:rPr>
        <w:t xml:space="preserve"> </w:t>
      </w:r>
      <w:r w:rsidR="003C371B" w:rsidRPr="00DE2AEC">
        <w:rPr>
          <w:rFonts w:cs="Arial"/>
          <w:sz w:val="20"/>
          <w:szCs w:val="20"/>
        </w:rPr>
        <w:t xml:space="preserve">is clear, relevant and timely, for </w:t>
      </w:r>
      <w:r w:rsidR="00934989" w:rsidRPr="00DE2AEC">
        <w:rPr>
          <w:rFonts w:cs="Arial"/>
          <w:sz w:val="20"/>
          <w:szCs w:val="20"/>
        </w:rPr>
        <w:t xml:space="preserve">sound </w:t>
      </w:r>
      <w:r w:rsidR="0031624E" w:rsidRPr="00DE2AEC">
        <w:rPr>
          <w:rFonts w:cs="Arial"/>
          <w:sz w:val="20"/>
          <w:szCs w:val="20"/>
        </w:rPr>
        <w:t xml:space="preserve">decision making and </w:t>
      </w:r>
      <w:r w:rsidR="003C371B" w:rsidRPr="00DE2AEC">
        <w:rPr>
          <w:rFonts w:cs="Arial"/>
          <w:sz w:val="20"/>
          <w:szCs w:val="20"/>
        </w:rPr>
        <w:t xml:space="preserve">accountability purposes </w:t>
      </w:r>
    </w:p>
    <w:p w14:paraId="4D7C7A0B" w14:textId="55BB9C92" w:rsidR="003C371B" w:rsidRPr="00DE2AEC" w:rsidRDefault="003C371B" w:rsidP="00DE2AEC">
      <w:pPr>
        <w:pStyle w:val="ListParagraph"/>
        <w:numPr>
          <w:ilvl w:val="0"/>
          <w:numId w:val="39"/>
        </w:numPr>
        <w:rPr>
          <w:rFonts w:cs="Arial"/>
          <w:sz w:val="20"/>
          <w:szCs w:val="20"/>
        </w:rPr>
      </w:pPr>
      <w:r w:rsidRPr="00DE2AEC">
        <w:rPr>
          <w:rFonts w:cs="Arial"/>
          <w:sz w:val="20"/>
          <w:szCs w:val="20"/>
        </w:rPr>
        <w:t xml:space="preserve">Financial management </w:t>
      </w:r>
      <w:r w:rsidR="00934989" w:rsidRPr="00DE2AEC">
        <w:rPr>
          <w:rFonts w:cs="Arial"/>
          <w:sz w:val="20"/>
          <w:szCs w:val="20"/>
        </w:rPr>
        <w:t xml:space="preserve">of </w:t>
      </w:r>
      <w:r w:rsidR="005E0871" w:rsidRPr="00DE2AEC">
        <w:rPr>
          <w:rFonts w:cs="Arial"/>
          <w:sz w:val="20"/>
          <w:szCs w:val="20"/>
        </w:rPr>
        <w:t xml:space="preserve">works </w:t>
      </w:r>
      <w:r w:rsidRPr="00DE2AEC">
        <w:rPr>
          <w:rFonts w:cs="Arial"/>
          <w:sz w:val="20"/>
          <w:szCs w:val="20"/>
        </w:rPr>
        <w:t xml:space="preserve">is sound and transparent; </w:t>
      </w:r>
      <w:r w:rsidR="0031624E" w:rsidRPr="00DE2AEC">
        <w:rPr>
          <w:rFonts w:cs="Arial"/>
          <w:sz w:val="20"/>
          <w:szCs w:val="20"/>
        </w:rPr>
        <w:t xml:space="preserve">budgets are </w:t>
      </w:r>
      <w:r w:rsidR="007A6E59" w:rsidRPr="00DE2AEC">
        <w:rPr>
          <w:rFonts w:cs="Arial"/>
          <w:sz w:val="20"/>
          <w:szCs w:val="20"/>
        </w:rPr>
        <w:t>planned and monitored</w:t>
      </w:r>
      <w:r w:rsidR="0031624E" w:rsidRPr="00DE2AEC">
        <w:rPr>
          <w:rFonts w:cs="Arial"/>
          <w:sz w:val="20"/>
          <w:szCs w:val="20"/>
        </w:rPr>
        <w:t xml:space="preserve">, </w:t>
      </w:r>
      <w:r w:rsidRPr="00DE2AEC">
        <w:rPr>
          <w:rFonts w:cs="Arial"/>
          <w:sz w:val="20"/>
          <w:szCs w:val="20"/>
        </w:rPr>
        <w:t xml:space="preserve">spending targets are </w:t>
      </w:r>
      <w:r w:rsidR="00D71078" w:rsidRPr="00DE2AEC">
        <w:rPr>
          <w:rFonts w:cs="Arial"/>
          <w:sz w:val="20"/>
          <w:szCs w:val="20"/>
        </w:rPr>
        <w:t>met,</w:t>
      </w:r>
      <w:r w:rsidRPr="00DE2AEC">
        <w:rPr>
          <w:rFonts w:cs="Arial"/>
          <w:sz w:val="20"/>
          <w:szCs w:val="20"/>
        </w:rPr>
        <w:t xml:space="preserve"> and </w:t>
      </w:r>
      <w:r w:rsidR="005E0871" w:rsidRPr="00DE2AEC">
        <w:rPr>
          <w:rFonts w:cs="Arial"/>
          <w:sz w:val="20"/>
          <w:szCs w:val="20"/>
        </w:rPr>
        <w:t xml:space="preserve">works </w:t>
      </w:r>
      <w:r w:rsidRPr="00DE2AEC">
        <w:rPr>
          <w:rFonts w:cs="Arial"/>
          <w:sz w:val="20"/>
          <w:szCs w:val="20"/>
        </w:rPr>
        <w:t>are delivered within budget</w:t>
      </w:r>
      <w:r w:rsidR="0003461C" w:rsidRPr="00DE2AEC">
        <w:rPr>
          <w:rFonts w:cs="Arial"/>
          <w:sz w:val="20"/>
          <w:szCs w:val="20"/>
        </w:rPr>
        <w:t xml:space="preserve">, including monthly monitoring of actual spend against projections with variance reporting where necessary.  </w:t>
      </w:r>
    </w:p>
    <w:p w14:paraId="5A63618A" w14:textId="77777777" w:rsidR="00906026" w:rsidRPr="00DE2AEC" w:rsidRDefault="00906026" w:rsidP="00DE2AEC">
      <w:pPr>
        <w:pStyle w:val="ListParagraph"/>
        <w:numPr>
          <w:ilvl w:val="0"/>
          <w:numId w:val="39"/>
        </w:numPr>
        <w:rPr>
          <w:rFonts w:cs="Arial"/>
          <w:sz w:val="20"/>
          <w:szCs w:val="20"/>
        </w:rPr>
      </w:pPr>
      <w:r w:rsidRPr="00DE2AEC">
        <w:rPr>
          <w:rFonts w:cs="Arial"/>
          <w:sz w:val="20"/>
          <w:szCs w:val="20"/>
        </w:rPr>
        <w:t>Schools are supported in their property management responsibilities, and the Council’s landlord responsibilities for property management are fulfilled, with timely advice, best practice guidance, relevant surveys and follow-up actions</w:t>
      </w:r>
    </w:p>
    <w:p w14:paraId="31A1DD53" w14:textId="19725DE4" w:rsidR="00FB1794" w:rsidRPr="00DE2AEC" w:rsidRDefault="0031624E" w:rsidP="00DE2AEC">
      <w:pPr>
        <w:pStyle w:val="ListParagraph"/>
        <w:numPr>
          <w:ilvl w:val="0"/>
          <w:numId w:val="39"/>
        </w:numPr>
        <w:rPr>
          <w:rFonts w:cs="Arial"/>
          <w:sz w:val="20"/>
          <w:szCs w:val="20"/>
        </w:rPr>
      </w:pPr>
      <w:r w:rsidRPr="00DE2AEC">
        <w:rPr>
          <w:rFonts w:cs="Arial"/>
          <w:sz w:val="20"/>
          <w:szCs w:val="20"/>
        </w:rPr>
        <w:t xml:space="preserve">Liaison with other Council </w:t>
      </w:r>
      <w:r w:rsidR="005E0871" w:rsidRPr="00DE2AEC">
        <w:rPr>
          <w:rFonts w:cs="Arial"/>
          <w:sz w:val="20"/>
          <w:szCs w:val="20"/>
        </w:rPr>
        <w:t xml:space="preserve">directorates </w:t>
      </w:r>
      <w:r w:rsidRPr="00DE2AEC">
        <w:rPr>
          <w:rFonts w:cs="Arial"/>
          <w:sz w:val="20"/>
          <w:szCs w:val="20"/>
        </w:rPr>
        <w:t>is effective and strong</w:t>
      </w:r>
      <w:r w:rsidR="00D83CB7" w:rsidRPr="00DE2AEC">
        <w:rPr>
          <w:rFonts w:cs="Arial"/>
          <w:sz w:val="20"/>
          <w:szCs w:val="20"/>
        </w:rPr>
        <w:t xml:space="preserve"> partnership</w:t>
      </w:r>
      <w:r w:rsidRPr="00DE2AEC">
        <w:rPr>
          <w:rFonts w:cs="Arial"/>
          <w:sz w:val="20"/>
          <w:szCs w:val="20"/>
        </w:rPr>
        <w:t xml:space="preserve"> relationships are built,</w:t>
      </w:r>
      <w:r w:rsidR="00FB1794" w:rsidRPr="00DE2AEC">
        <w:rPr>
          <w:rFonts w:cs="Arial"/>
          <w:sz w:val="20"/>
          <w:szCs w:val="20"/>
        </w:rPr>
        <w:t xml:space="preserve"> </w:t>
      </w:r>
      <w:r w:rsidR="00D71078" w:rsidRPr="00DE2AEC">
        <w:rPr>
          <w:rFonts w:cs="Arial"/>
          <w:sz w:val="20"/>
          <w:szCs w:val="20"/>
        </w:rPr>
        <w:t>e.g.</w:t>
      </w:r>
      <w:r w:rsidRPr="00DE2AEC">
        <w:rPr>
          <w:rFonts w:cs="Arial"/>
          <w:sz w:val="20"/>
          <w:szCs w:val="20"/>
        </w:rPr>
        <w:t xml:space="preserve"> to </w:t>
      </w:r>
      <w:r w:rsidR="00FB1794" w:rsidRPr="00DE2AEC">
        <w:rPr>
          <w:rFonts w:cs="Arial"/>
          <w:sz w:val="20"/>
          <w:szCs w:val="20"/>
        </w:rPr>
        <w:t xml:space="preserve">ensure legal, procurement and development planning are </w:t>
      </w:r>
      <w:r w:rsidR="00860A93" w:rsidRPr="00DE2AEC">
        <w:rPr>
          <w:rFonts w:cs="Arial"/>
          <w:sz w:val="20"/>
          <w:szCs w:val="20"/>
        </w:rPr>
        <w:t xml:space="preserve">involved in and </w:t>
      </w:r>
      <w:r w:rsidR="00D83CB7" w:rsidRPr="00DE2AEC">
        <w:rPr>
          <w:rFonts w:cs="Arial"/>
          <w:sz w:val="20"/>
          <w:szCs w:val="20"/>
        </w:rPr>
        <w:t xml:space="preserve">able to </w:t>
      </w:r>
      <w:r w:rsidR="00860A93" w:rsidRPr="00DE2AEC">
        <w:rPr>
          <w:rFonts w:cs="Arial"/>
          <w:sz w:val="20"/>
          <w:szCs w:val="20"/>
        </w:rPr>
        <w:t>contribute to</w:t>
      </w:r>
      <w:r w:rsidR="00FB1794" w:rsidRPr="00DE2AEC">
        <w:rPr>
          <w:rFonts w:cs="Arial"/>
          <w:sz w:val="20"/>
          <w:szCs w:val="20"/>
        </w:rPr>
        <w:t xml:space="preserve"> </w:t>
      </w:r>
      <w:r w:rsidR="00860A93" w:rsidRPr="00DE2AEC">
        <w:rPr>
          <w:rFonts w:cs="Arial"/>
          <w:sz w:val="20"/>
          <w:szCs w:val="20"/>
        </w:rPr>
        <w:t>development and delivery of</w:t>
      </w:r>
      <w:r w:rsidR="00FB1794" w:rsidRPr="00DE2AEC">
        <w:rPr>
          <w:rFonts w:cs="Arial"/>
          <w:sz w:val="20"/>
          <w:szCs w:val="20"/>
        </w:rPr>
        <w:t xml:space="preserve"> the </w:t>
      </w:r>
      <w:r w:rsidR="00811BE1" w:rsidRPr="00DE2AEC">
        <w:rPr>
          <w:rFonts w:cs="Arial"/>
          <w:sz w:val="20"/>
          <w:szCs w:val="20"/>
        </w:rPr>
        <w:t>works, where applicable</w:t>
      </w:r>
    </w:p>
    <w:p w14:paraId="29B48C1A" w14:textId="77777777" w:rsidR="00FB1794" w:rsidRPr="00DE2AEC" w:rsidRDefault="00FB1794" w:rsidP="00DE2AEC">
      <w:pPr>
        <w:pStyle w:val="ListParagraph"/>
        <w:numPr>
          <w:ilvl w:val="0"/>
          <w:numId w:val="39"/>
        </w:numPr>
        <w:rPr>
          <w:rFonts w:cs="Arial"/>
          <w:sz w:val="20"/>
          <w:szCs w:val="20"/>
        </w:rPr>
      </w:pPr>
      <w:r w:rsidRPr="00DE2AEC">
        <w:rPr>
          <w:rFonts w:cs="Arial"/>
          <w:sz w:val="20"/>
          <w:szCs w:val="20"/>
        </w:rPr>
        <w:t xml:space="preserve">The commissioning, direction and coordination of the work of external consultants, agencies and contractors ensures compliance with agreed </w:t>
      </w:r>
      <w:r w:rsidR="00284641" w:rsidRPr="00DE2AEC">
        <w:rPr>
          <w:rFonts w:cs="Arial"/>
          <w:sz w:val="20"/>
          <w:szCs w:val="20"/>
        </w:rPr>
        <w:t xml:space="preserve">client requirements, technical standards, </w:t>
      </w:r>
      <w:r w:rsidRPr="00DE2AEC">
        <w:rPr>
          <w:rFonts w:cs="Arial"/>
          <w:sz w:val="20"/>
          <w:szCs w:val="20"/>
        </w:rPr>
        <w:t>programme and project development plans.</w:t>
      </w:r>
    </w:p>
    <w:p w14:paraId="0E6F77D9" w14:textId="109C9179" w:rsidR="0031624E" w:rsidRPr="00DE2AEC" w:rsidRDefault="00FB1794" w:rsidP="00DE2AEC">
      <w:pPr>
        <w:pStyle w:val="ListParagraph"/>
        <w:numPr>
          <w:ilvl w:val="0"/>
          <w:numId w:val="39"/>
        </w:numPr>
        <w:rPr>
          <w:rFonts w:cs="Arial"/>
          <w:sz w:val="20"/>
          <w:szCs w:val="20"/>
        </w:rPr>
      </w:pPr>
      <w:r w:rsidRPr="00DE2AEC">
        <w:rPr>
          <w:rFonts w:cs="Arial"/>
          <w:sz w:val="20"/>
          <w:szCs w:val="20"/>
        </w:rPr>
        <w:t xml:space="preserve">All risks are identified, assessed and managed proactively to the benefit of the </w:t>
      </w:r>
      <w:r w:rsidR="00811BE1" w:rsidRPr="00DE2AEC">
        <w:rPr>
          <w:rFonts w:cs="Arial"/>
          <w:sz w:val="20"/>
          <w:szCs w:val="20"/>
        </w:rPr>
        <w:t>works</w:t>
      </w:r>
      <w:r w:rsidRPr="00DE2AEC">
        <w:rPr>
          <w:rFonts w:cs="Arial"/>
          <w:sz w:val="20"/>
          <w:szCs w:val="20"/>
        </w:rPr>
        <w:t xml:space="preserve">, in accordance with Council policies and practices, </w:t>
      </w:r>
      <w:r w:rsidR="00850694" w:rsidRPr="00DE2AEC">
        <w:rPr>
          <w:rFonts w:cs="Arial"/>
          <w:sz w:val="20"/>
          <w:szCs w:val="20"/>
        </w:rPr>
        <w:t xml:space="preserve">and </w:t>
      </w:r>
      <w:r w:rsidRPr="00DE2AEC">
        <w:rPr>
          <w:rFonts w:cs="Arial"/>
          <w:sz w:val="20"/>
          <w:szCs w:val="20"/>
        </w:rPr>
        <w:t>communicated and escalated appropriately</w:t>
      </w:r>
    </w:p>
    <w:p w14:paraId="65556E5C" w14:textId="2A88EEF2" w:rsidR="0076067D" w:rsidRPr="00DE2AEC" w:rsidRDefault="0076067D" w:rsidP="00DE2AEC">
      <w:pPr>
        <w:pStyle w:val="ListParagraph"/>
        <w:numPr>
          <w:ilvl w:val="0"/>
          <w:numId w:val="39"/>
        </w:numPr>
        <w:rPr>
          <w:rFonts w:cs="Arial"/>
          <w:sz w:val="20"/>
          <w:szCs w:val="20"/>
        </w:rPr>
      </w:pPr>
      <w:r w:rsidRPr="00DE2AEC">
        <w:rPr>
          <w:rFonts w:cs="Arial"/>
          <w:sz w:val="20"/>
          <w:szCs w:val="20"/>
        </w:rPr>
        <w:t xml:space="preserve">Maintenance, facilities management, energy efficiency, </w:t>
      </w:r>
      <w:r w:rsidR="00D71078" w:rsidRPr="00DE2AEC">
        <w:rPr>
          <w:rFonts w:cs="Arial"/>
          <w:sz w:val="20"/>
          <w:szCs w:val="20"/>
        </w:rPr>
        <w:t>biodiversity</w:t>
      </w:r>
      <w:r w:rsidRPr="00DE2AEC">
        <w:rPr>
          <w:rFonts w:cs="Arial"/>
          <w:sz w:val="20"/>
          <w:szCs w:val="20"/>
        </w:rPr>
        <w:t>, sustainable construction and safety measures (</w:t>
      </w:r>
      <w:r w:rsidR="008B699D" w:rsidRPr="00DE2AEC">
        <w:rPr>
          <w:rFonts w:cs="Arial"/>
          <w:sz w:val="20"/>
          <w:szCs w:val="20"/>
        </w:rPr>
        <w:t>etc.</w:t>
      </w:r>
      <w:r w:rsidRPr="00DE2AEC">
        <w:rPr>
          <w:rFonts w:cs="Arial"/>
          <w:sz w:val="20"/>
          <w:szCs w:val="20"/>
        </w:rPr>
        <w:t xml:space="preserve">) are incorporated in the delivery of the capital </w:t>
      </w:r>
      <w:r w:rsidR="00D83CB7" w:rsidRPr="00DE2AEC">
        <w:rPr>
          <w:rFonts w:cs="Arial"/>
          <w:sz w:val="20"/>
          <w:szCs w:val="20"/>
        </w:rPr>
        <w:t xml:space="preserve">and revenue </w:t>
      </w:r>
      <w:r w:rsidR="00295A7F" w:rsidRPr="00DE2AEC">
        <w:rPr>
          <w:rFonts w:cs="Arial"/>
          <w:sz w:val="20"/>
          <w:szCs w:val="20"/>
        </w:rPr>
        <w:t>projects</w:t>
      </w:r>
      <w:r w:rsidRPr="00DE2AEC">
        <w:rPr>
          <w:rFonts w:cs="Arial"/>
          <w:sz w:val="20"/>
          <w:szCs w:val="20"/>
        </w:rPr>
        <w:t>.</w:t>
      </w:r>
    </w:p>
    <w:p w14:paraId="1977B7E9" w14:textId="5C6D9107" w:rsidR="00424415" w:rsidRPr="00DE2AEC" w:rsidRDefault="00424415" w:rsidP="00DE2AEC">
      <w:pPr>
        <w:pStyle w:val="ListParagraph"/>
        <w:numPr>
          <w:ilvl w:val="0"/>
          <w:numId w:val="39"/>
        </w:numPr>
        <w:rPr>
          <w:rFonts w:cs="Arial"/>
          <w:sz w:val="20"/>
          <w:szCs w:val="20"/>
        </w:rPr>
      </w:pPr>
      <w:r w:rsidRPr="00DE2AEC">
        <w:rPr>
          <w:rFonts w:cs="Arial"/>
          <w:sz w:val="20"/>
          <w:szCs w:val="20"/>
        </w:rPr>
        <w:t xml:space="preserve">Consultation </w:t>
      </w:r>
      <w:r w:rsidR="00284641" w:rsidRPr="00DE2AEC">
        <w:rPr>
          <w:rFonts w:cs="Arial"/>
          <w:sz w:val="20"/>
          <w:szCs w:val="20"/>
        </w:rPr>
        <w:t xml:space="preserve">and ongoing liaison </w:t>
      </w:r>
      <w:r w:rsidRPr="00DE2AEC">
        <w:rPr>
          <w:rFonts w:cs="Arial"/>
          <w:sz w:val="20"/>
          <w:szCs w:val="20"/>
        </w:rPr>
        <w:t xml:space="preserve">with schools, officers, communities and members is used to establish and develop consensus on how to achieve maximum benefit from the </w:t>
      </w:r>
      <w:r w:rsidR="00811BE1" w:rsidRPr="00DE2AEC">
        <w:rPr>
          <w:rFonts w:cs="Arial"/>
          <w:sz w:val="20"/>
          <w:szCs w:val="20"/>
        </w:rPr>
        <w:t xml:space="preserve">works </w:t>
      </w:r>
      <w:r w:rsidRPr="00DE2AEC">
        <w:rPr>
          <w:rFonts w:cs="Arial"/>
          <w:sz w:val="20"/>
          <w:szCs w:val="20"/>
        </w:rPr>
        <w:t xml:space="preserve">for the community and educational </w:t>
      </w:r>
      <w:r w:rsidR="009A7DF4" w:rsidRPr="00DE2AEC">
        <w:rPr>
          <w:rFonts w:cs="Arial"/>
          <w:sz w:val="20"/>
          <w:szCs w:val="20"/>
        </w:rPr>
        <w:t>provision</w:t>
      </w:r>
    </w:p>
    <w:p w14:paraId="20D71C1F" w14:textId="5C567BA1" w:rsidR="00D83CB7" w:rsidRPr="00DE2AEC" w:rsidRDefault="00D83CB7" w:rsidP="00DE2AEC">
      <w:pPr>
        <w:pStyle w:val="ListParagraph"/>
        <w:numPr>
          <w:ilvl w:val="0"/>
          <w:numId w:val="39"/>
        </w:numPr>
        <w:rPr>
          <w:rFonts w:cs="Arial"/>
          <w:sz w:val="20"/>
          <w:szCs w:val="20"/>
        </w:rPr>
      </w:pPr>
      <w:r w:rsidRPr="00DE2AEC">
        <w:rPr>
          <w:rFonts w:cs="Arial"/>
          <w:sz w:val="20"/>
          <w:szCs w:val="20"/>
        </w:rPr>
        <w:t>Senior officers and Members are regularly briefed on progress, risks, aims and budgets, including timely and appropriate alerting to risks and issues which are likely to affect (for example) educational performance, the public or the Council’s reputation.</w:t>
      </w:r>
    </w:p>
    <w:p w14:paraId="775E86C2" w14:textId="77777777" w:rsidR="0076067D" w:rsidRPr="0023565F" w:rsidRDefault="0076067D" w:rsidP="0076067D">
      <w:pPr>
        <w:pStyle w:val="ListParagraph"/>
        <w:rPr>
          <w:rFonts w:cs="Arial"/>
          <w:sz w:val="20"/>
          <w:szCs w:val="20"/>
        </w:rPr>
      </w:pPr>
    </w:p>
    <w:p w14:paraId="327A7964" w14:textId="34CE9124" w:rsidR="00EB687D" w:rsidRDefault="00287409" w:rsidP="00EB687D">
      <w:pPr>
        <w:rPr>
          <w:rFonts w:cs="Arial"/>
          <w:b/>
          <w:sz w:val="20"/>
          <w:szCs w:val="20"/>
        </w:rPr>
      </w:pPr>
      <w:r w:rsidRPr="0023565F">
        <w:rPr>
          <w:rFonts w:cs="Arial"/>
          <w:b/>
          <w:sz w:val="20"/>
          <w:szCs w:val="20"/>
        </w:rPr>
        <w:t>People Management Responsibilities:</w:t>
      </w:r>
    </w:p>
    <w:p w14:paraId="73A2D1D7" w14:textId="77777777" w:rsidR="00DE2AEC" w:rsidRPr="0023565F" w:rsidRDefault="00DE2AEC" w:rsidP="00EB687D">
      <w:pPr>
        <w:rPr>
          <w:rFonts w:cs="Arial"/>
          <w:sz w:val="20"/>
          <w:szCs w:val="20"/>
        </w:rPr>
      </w:pPr>
    </w:p>
    <w:p w14:paraId="1F8FD0A4" w14:textId="758DE175" w:rsidR="007A6E59" w:rsidRPr="00DE2AEC" w:rsidRDefault="00C34105" w:rsidP="00DE2AEC">
      <w:pPr>
        <w:pStyle w:val="ListParagraph"/>
        <w:numPr>
          <w:ilvl w:val="0"/>
          <w:numId w:val="40"/>
        </w:numPr>
        <w:rPr>
          <w:rFonts w:cs="Arial"/>
          <w:sz w:val="20"/>
          <w:szCs w:val="20"/>
        </w:rPr>
      </w:pPr>
      <w:r w:rsidRPr="00DE2AEC">
        <w:rPr>
          <w:rFonts w:cs="Arial"/>
          <w:sz w:val="20"/>
          <w:szCs w:val="20"/>
        </w:rPr>
        <w:t xml:space="preserve">This post is one of </w:t>
      </w:r>
      <w:r w:rsidR="007A6E59" w:rsidRPr="00DE2AEC">
        <w:rPr>
          <w:rFonts w:cs="Arial"/>
          <w:sz w:val="20"/>
          <w:szCs w:val="20"/>
        </w:rPr>
        <w:t>Career</w:t>
      </w:r>
      <w:r w:rsidRPr="00DE2AEC">
        <w:rPr>
          <w:rFonts w:cs="Arial"/>
          <w:sz w:val="20"/>
          <w:szCs w:val="20"/>
        </w:rPr>
        <w:t xml:space="preserve"> Practitioner in the </w:t>
      </w:r>
      <w:r w:rsidR="009775D7" w:rsidRPr="00DE2AEC">
        <w:rPr>
          <w:rFonts w:cs="Arial"/>
          <w:sz w:val="20"/>
          <w:szCs w:val="20"/>
        </w:rPr>
        <w:t>Facilities Management</w:t>
      </w:r>
      <w:r w:rsidRPr="00DE2AEC">
        <w:rPr>
          <w:rFonts w:cs="Arial"/>
          <w:sz w:val="20"/>
          <w:szCs w:val="20"/>
        </w:rPr>
        <w:t xml:space="preserve"> Service, having direct responsibility for </w:t>
      </w:r>
      <w:r w:rsidR="009775D7" w:rsidRPr="00DE2AEC">
        <w:rPr>
          <w:rFonts w:cs="Arial"/>
          <w:sz w:val="20"/>
          <w:szCs w:val="20"/>
        </w:rPr>
        <w:t xml:space="preserve">works </w:t>
      </w:r>
      <w:r w:rsidRPr="00DE2AEC">
        <w:rPr>
          <w:rFonts w:cs="Arial"/>
          <w:sz w:val="20"/>
          <w:szCs w:val="20"/>
        </w:rPr>
        <w:t xml:space="preserve">management standards, risk and performance of </w:t>
      </w:r>
      <w:r w:rsidR="007A6E59" w:rsidRPr="00DE2AEC">
        <w:rPr>
          <w:rFonts w:cs="Arial"/>
          <w:sz w:val="20"/>
          <w:szCs w:val="20"/>
        </w:rPr>
        <w:t xml:space="preserve">all staff and consultants on his/her </w:t>
      </w:r>
      <w:r w:rsidR="005450EE" w:rsidRPr="00DE2AEC">
        <w:rPr>
          <w:rFonts w:cs="Arial"/>
          <w:sz w:val="20"/>
          <w:szCs w:val="20"/>
        </w:rPr>
        <w:t>area of work</w:t>
      </w:r>
      <w:r w:rsidRPr="00DE2AEC">
        <w:rPr>
          <w:rFonts w:cs="Arial"/>
          <w:sz w:val="20"/>
          <w:szCs w:val="20"/>
        </w:rPr>
        <w:t xml:space="preserve">. The role involves managing and </w:t>
      </w:r>
      <w:r w:rsidR="00D71078" w:rsidRPr="00DE2AEC">
        <w:rPr>
          <w:rFonts w:cs="Arial"/>
          <w:sz w:val="20"/>
          <w:szCs w:val="20"/>
        </w:rPr>
        <w:t>motivating teams</w:t>
      </w:r>
      <w:r w:rsidRPr="00DE2AEC">
        <w:rPr>
          <w:rFonts w:cs="Arial"/>
          <w:sz w:val="20"/>
          <w:szCs w:val="20"/>
        </w:rPr>
        <w:t xml:space="preserve"> (including outside of the Council) to achieve objectives and standards, </w:t>
      </w:r>
      <w:r w:rsidR="00485FF9" w:rsidRPr="00DE2AEC">
        <w:rPr>
          <w:rFonts w:cs="Arial"/>
          <w:sz w:val="20"/>
          <w:szCs w:val="20"/>
        </w:rPr>
        <w:t>with</w:t>
      </w:r>
      <w:r w:rsidRPr="00DE2AEC">
        <w:rPr>
          <w:rFonts w:cs="Arial"/>
          <w:sz w:val="20"/>
          <w:szCs w:val="20"/>
        </w:rPr>
        <w:t xml:space="preserve"> no formal line management responsibility.  The service operates on the principle of </w:t>
      </w:r>
      <w:r w:rsidR="00485FF9" w:rsidRPr="00DE2AEC">
        <w:rPr>
          <w:rFonts w:cs="Arial"/>
          <w:sz w:val="20"/>
          <w:szCs w:val="20"/>
        </w:rPr>
        <w:t>enabled and empowered</w:t>
      </w:r>
      <w:r w:rsidRPr="00DE2AEC">
        <w:rPr>
          <w:rFonts w:cs="Arial"/>
          <w:sz w:val="20"/>
          <w:szCs w:val="20"/>
        </w:rPr>
        <w:t xml:space="preserve"> teams, </w:t>
      </w:r>
      <w:r w:rsidR="00485FF9" w:rsidRPr="00DE2AEC">
        <w:rPr>
          <w:rFonts w:cs="Arial"/>
          <w:sz w:val="20"/>
          <w:szCs w:val="20"/>
        </w:rPr>
        <w:t>with</w:t>
      </w:r>
      <w:r w:rsidRPr="00DE2AEC">
        <w:rPr>
          <w:rFonts w:cs="Arial"/>
          <w:sz w:val="20"/>
          <w:szCs w:val="20"/>
        </w:rPr>
        <w:t xml:space="preserve"> a high degree of </w:t>
      </w:r>
      <w:r w:rsidR="00A213F8" w:rsidRPr="00DE2AEC">
        <w:rPr>
          <w:rFonts w:cs="Arial"/>
          <w:sz w:val="20"/>
          <w:szCs w:val="20"/>
        </w:rPr>
        <w:t>matrix management and the post h</w:t>
      </w:r>
      <w:r w:rsidRPr="00DE2AEC">
        <w:rPr>
          <w:rFonts w:cs="Arial"/>
          <w:sz w:val="20"/>
          <w:szCs w:val="20"/>
        </w:rPr>
        <w:t xml:space="preserve">older will </w:t>
      </w:r>
      <w:r w:rsidR="00485FF9" w:rsidRPr="00DE2AEC">
        <w:rPr>
          <w:rFonts w:cs="Arial"/>
          <w:sz w:val="20"/>
          <w:szCs w:val="20"/>
        </w:rPr>
        <w:t xml:space="preserve">therefore </w:t>
      </w:r>
      <w:r w:rsidR="007A6E59" w:rsidRPr="00DE2AEC">
        <w:rPr>
          <w:rFonts w:cs="Arial"/>
          <w:sz w:val="20"/>
          <w:szCs w:val="20"/>
        </w:rPr>
        <w:t>contribute to</w:t>
      </w:r>
      <w:r w:rsidRPr="00DE2AEC">
        <w:rPr>
          <w:rFonts w:cs="Arial"/>
          <w:sz w:val="20"/>
          <w:szCs w:val="20"/>
        </w:rPr>
        <w:t xml:space="preserve"> areas of work </w:t>
      </w:r>
      <w:r w:rsidR="00485FF9" w:rsidRPr="00DE2AEC">
        <w:rPr>
          <w:rFonts w:cs="Arial"/>
          <w:sz w:val="20"/>
          <w:szCs w:val="20"/>
        </w:rPr>
        <w:t>involving</w:t>
      </w:r>
      <w:r w:rsidRPr="00DE2AEC">
        <w:rPr>
          <w:rFonts w:cs="Arial"/>
          <w:sz w:val="20"/>
          <w:szCs w:val="20"/>
        </w:rPr>
        <w:t xml:space="preserve"> staff across the service.  The post holder is responsible for ensuring that </w:t>
      </w:r>
      <w:r w:rsidR="007A6E59" w:rsidRPr="00DE2AEC">
        <w:rPr>
          <w:rFonts w:cs="Arial"/>
          <w:sz w:val="20"/>
          <w:szCs w:val="20"/>
        </w:rPr>
        <w:t xml:space="preserve">him/herself </w:t>
      </w:r>
      <w:r w:rsidRPr="00DE2AEC">
        <w:rPr>
          <w:rFonts w:cs="Arial"/>
          <w:sz w:val="20"/>
          <w:szCs w:val="20"/>
        </w:rPr>
        <w:t xml:space="preserve">have good awareness of, and work in compliance with, all Council policies, standards, finance, procurement and legal </w:t>
      </w:r>
      <w:r w:rsidR="00D71078" w:rsidRPr="00DE2AEC">
        <w:rPr>
          <w:rFonts w:cs="Arial"/>
          <w:sz w:val="20"/>
          <w:szCs w:val="20"/>
        </w:rPr>
        <w:t>requirements, and</w:t>
      </w:r>
      <w:r w:rsidRPr="00DE2AEC">
        <w:rPr>
          <w:rFonts w:cs="Arial"/>
          <w:sz w:val="20"/>
          <w:szCs w:val="20"/>
        </w:rPr>
        <w:t xml:space="preserve"> technical best practice, and proactively contribute to continuous improvement of the service. </w:t>
      </w:r>
    </w:p>
    <w:p w14:paraId="6B43E73C" w14:textId="77777777" w:rsidR="007A6E59" w:rsidRPr="0023565F" w:rsidRDefault="007A6E59" w:rsidP="00C34105">
      <w:pPr>
        <w:rPr>
          <w:rFonts w:cs="Arial"/>
          <w:sz w:val="20"/>
          <w:szCs w:val="20"/>
        </w:rPr>
      </w:pPr>
    </w:p>
    <w:p w14:paraId="270AE9D3" w14:textId="5255872F" w:rsidR="00C34105" w:rsidRPr="00DE2AEC" w:rsidRDefault="00485FF9" w:rsidP="00DE2AEC">
      <w:pPr>
        <w:pStyle w:val="ListParagraph"/>
        <w:numPr>
          <w:ilvl w:val="0"/>
          <w:numId w:val="40"/>
        </w:numPr>
        <w:rPr>
          <w:rFonts w:cs="Arial"/>
          <w:sz w:val="20"/>
          <w:szCs w:val="20"/>
        </w:rPr>
      </w:pPr>
      <w:r w:rsidRPr="00DE2AEC">
        <w:rPr>
          <w:rFonts w:cs="Arial"/>
          <w:sz w:val="20"/>
          <w:szCs w:val="20"/>
        </w:rPr>
        <w:t xml:space="preserve">Responsible jointly for the work of the </w:t>
      </w:r>
      <w:r w:rsidR="006B5196" w:rsidRPr="00DE2AEC">
        <w:rPr>
          <w:rFonts w:cs="Arial"/>
          <w:sz w:val="20"/>
          <w:szCs w:val="20"/>
        </w:rPr>
        <w:t>Fa</w:t>
      </w:r>
      <w:r w:rsidR="00B16A0D" w:rsidRPr="00DE2AEC">
        <w:rPr>
          <w:rFonts w:cs="Arial"/>
          <w:sz w:val="20"/>
          <w:szCs w:val="20"/>
        </w:rPr>
        <w:t>cilities Management</w:t>
      </w:r>
      <w:r w:rsidRPr="00DE2AEC">
        <w:rPr>
          <w:rFonts w:cs="Arial"/>
          <w:sz w:val="20"/>
          <w:szCs w:val="20"/>
        </w:rPr>
        <w:t xml:space="preserve"> team within the context of the Camden Way</w:t>
      </w:r>
      <w:r w:rsidR="00B16A0D" w:rsidRPr="00DE2AEC">
        <w:rPr>
          <w:rFonts w:cs="Arial"/>
          <w:sz w:val="20"/>
          <w:szCs w:val="20"/>
        </w:rPr>
        <w:t>s.</w:t>
      </w:r>
      <w:r w:rsidRPr="00DE2AEC">
        <w:rPr>
          <w:rFonts w:cs="Arial"/>
          <w:sz w:val="20"/>
          <w:szCs w:val="20"/>
        </w:rPr>
        <w:t xml:space="preserve"> </w:t>
      </w:r>
    </w:p>
    <w:p w14:paraId="1F76CA6A" w14:textId="77777777" w:rsidR="00C34105" w:rsidRPr="00DE2AEC" w:rsidRDefault="00C34105" w:rsidP="00DE2AEC">
      <w:pPr>
        <w:pStyle w:val="ListParagraph"/>
        <w:numPr>
          <w:ilvl w:val="0"/>
          <w:numId w:val="40"/>
        </w:numPr>
        <w:rPr>
          <w:rFonts w:cs="Arial"/>
          <w:sz w:val="20"/>
          <w:szCs w:val="20"/>
        </w:rPr>
      </w:pPr>
      <w:r w:rsidRPr="00DE2AEC">
        <w:rPr>
          <w:rFonts w:cs="Arial"/>
          <w:sz w:val="20"/>
          <w:szCs w:val="20"/>
        </w:rPr>
        <w:t xml:space="preserve">Because the Council operates in an ‘agile’ way with staff working in various locations and at home, the post holder will be </w:t>
      </w:r>
      <w:r w:rsidR="00485FF9" w:rsidRPr="00DE2AEC">
        <w:rPr>
          <w:rFonts w:cs="Arial"/>
          <w:sz w:val="20"/>
          <w:szCs w:val="20"/>
        </w:rPr>
        <w:t>working together with</w:t>
      </w:r>
      <w:r w:rsidRPr="00DE2AEC">
        <w:rPr>
          <w:rFonts w:cs="Arial"/>
          <w:sz w:val="20"/>
          <w:szCs w:val="20"/>
        </w:rPr>
        <w:t xml:space="preserve"> staff who are often not physically in the same workspace.</w:t>
      </w:r>
    </w:p>
    <w:p w14:paraId="537D6929" w14:textId="77777777" w:rsidR="00A07635" w:rsidRPr="0023565F" w:rsidRDefault="00A07635" w:rsidP="00EB687D">
      <w:pPr>
        <w:rPr>
          <w:rFonts w:cs="Arial"/>
          <w:b/>
          <w:sz w:val="20"/>
          <w:szCs w:val="20"/>
        </w:rPr>
      </w:pPr>
    </w:p>
    <w:p w14:paraId="0D3838B8" w14:textId="2AEFA9BE" w:rsidR="00287409" w:rsidRDefault="004E1014" w:rsidP="00EB687D">
      <w:pPr>
        <w:rPr>
          <w:rFonts w:cs="Arial"/>
          <w:b/>
          <w:sz w:val="20"/>
          <w:szCs w:val="20"/>
        </w:rPr>
      </w:pPr>
      <w:r w:rsidRPr="008859B1">
        <w:rPr>
          <w:rFonts w:cs="Arial"/>
          <w:b/>
          <w:sz w:val="20"/>
          <w:szCs w:val="20"/>
        </w:rPr>
        <w:t>Relationships:</w:t>
      </w:r>
    </w:p>
    <w:p w14:paraId="474F9FBC" w14:textId="77777777" w:rsidR="00DE2AEC" w:rsidRPr="008859B1" w:rsidRDefault="00DE2AEC" w:rsidP="00EB687D">
      <w:pPr>
        <w:rPr>
          <w:rFonts w:cs="Arial"/>
          <w:b/>
          <w:sz w:val="20"/>
          <w:szCs w:val="20"/>
        </w:rPr>
      </w:pPr>
    </w:p>
    <w:p w14:paraId="40E490C2" w14:textId="7122149A" w:rsidR="00391098" w:rsidRPr="008859B1" w:rsidRDefault="00284641" w:rsidP="002A71DE">
      <w:pPr>
        <w:pStyle w:val="ListParagraph"/>
        <w:numPr>
          <w:ilvl w:val="0"/>
          <w:numId w:val="35"/>
        </w:numPr>
        <w:rPr>
          <w:rFonts w:cs="Arial"/>
          <w:sz w:val="20"/>
          <w:szCs w:val="20"/>
        </w:rPr>
      </w:pPr>
      <w:r w:rsidRPr="008859B1">
        <w:rPr>
          <w:rFonts w:cs="Arial"/>
          <w:sz w:val="20"/>
          <w:szCs w:val="20"/>
        </w:rPr>
        <w:t xml:space="preserve">The </w:t>
      </w:r>
      <w:r w:rsidR="008B699D" w:rsidRPr="008859B1">
        <w:rPr>
          <w:rFonts w:cs="Arial"/>
          <w:sz w:val="20"/>
          <w:szCs w:val="20"/>
        </w:rPr>
        <w:t>post holder</w:t>
      </w:r>
      <w:r w:rsidRPr="008859B1">
        <w:rPr>
          <w:rFonts w:cs="Arial"/>
          <w:sz w:val="20"/>
          <w:szCs w:val="20"/>
        </w:rPr>
        <w:t xml:space="preserve"> is </w:t>
      </w:r>
      <w:r w:rsidR="00485FF9" w:rsidRPr="008859B1">
        <w:rPr>
          <w:rFonts w:cs="Arial"/>
          <w:sz w:val="20"/>
          <w:szCs w:val="20"/>
        </w:rPr>
        <w:t xml:space="preserve">wholly </w:t>
      </w:r>
      <w:r w:rsidRPr="008859B1">
        <w:rPr>
          <w:rFonts w:cs="Arial"/>
          <w:sz w:val="20"/>
          <w:szCs w:val="20"/>
        </w:rPr>
        <w:t xml:space="preserve">accountable for </w:t>
      </w:r>
      <w:r w:rsidR="003F1FF6" w:rsidRPr="008859B1">
        <w:rPr>
          <w:rFonts w:cs="Arial"/>
          <w:sz w:val="20"/>
          <w:szCs w:val="20"/>
        </w:rPr>
        <w:t>their</w:t>
      </w:r>
      <w:r w:rsidR="00485FF9" w:rsidRPr="008859B1">
        <w:rPr>
          <w:rFonts w:cs="Arial"/>
          <w:sz w:val="20"/>
          <w:szCs w:val="20"/>
        </w:rPr>
        <w:t xml:space="preserve"> </w:t>
      </w:r>
      <w:r w:rsidRPr="008859B1">
        <w:rPr>
          <w:rFonts w:cs="Arial"/>
          <w:sz w:val="20"/>
          <w:szCs w:val="20"/>
        </w:rPr>
        <w:t>areas of responsibility</w:t>
      </w:r>
      <w:r w:rsidR="00DE2AEC">
        <w:rPr>
          <w:rFonts w:cs="Arial"/>
          <w:sz w:val="20"/>
          <w:szCs w:val="20"/>
        </w:rPr>
        <w:t xml:space="preserve"> </w:t>
      </w:r>
      <w:r w:rsidRPr="008859B1">
        <w:rPr>
          <w:rFonts w:cs="Arial"/>
          <w:sz w:val="20"/>
          <w:szCs w:val="20"/>
        </w:rPr>
        <w:t>–</w:t>
      </w:r>
      <w:r w:rsidR="00DE2AEC">
        <w:rPr>
          <w:rFonts w:cs="Arial"/>
          <w:sz w:val="20"/>
          <w:szCs w:val="20"/>
        </w:rPr>
        <w:t xml:space="preserve"> </w:t>
      </w:r>
      <w:r w:rsidRPr="008859B1">
        <w:rPr>
          <w:rFonts w:cs="Arial"/>
          <w:sz w:val="20"/>
          <w:szCs w:val="20"/>
        </w:rPr>
        <w:t xml:space="preserve">a combination of </w:t>
      </w:r>
      <w:r w:rsidR="008459A3" w:rsidRPr="008859B1">
        <w:rPr>
          <w:rFonts w:cs="Arial"/>
          <w:sz w:val="20"/>
          <w:szCs w:val="20"/>
        </w:rPr>
        <w:t xml:space="preserve">works </w:t>
      </w:r>
      <w:r w:rsidRPr="008859B1">
        <w:rPr>
          <w:rFonts w:cs="Arial"/>
          <w:sz w:val="20"/>
          <w:szCs w:val="20"/>
        </w:rPr>
        <w:t xml:space="preserve">and cross-service </w:t>
      </w:r>
      <w:r w:rsidR="0055210F" w:rsidRPr="008859B1">
        <w:rPr>
          <w:rFonts w:cs="Arial"/>
          <w:sz w:val="20"/>
          <w:szCs w:val="20"/>
        </w:rPr>
        <w:t xml:space="preserve">objectives – and </w:t>
      </w:r>
      <w:r w:rsidR="008459A3" w:rsidRPr="008859B1">
        <w:rPr>
          <w:rFonts w:cs="Arial"/>
          <w:sz w:val="20"/>
          <w:szCs w:val="20"/>
        </w:rPr>
        <w:t xml:space="preserve">minor works </w:t>
      </w:r>
      <w:r w:rsidR="0055210F" w:rsidRPr="008859B1">
        <w:rPr>
          <w:rFonts w:cs="Arial"/>
          <w:sz w:val="20"/>
          <w:szCs w:val="20"/>
        </w:rPr>
        <w:t>budgets</w:t>
      </w:r>
      <w:r w:rsidR="00C325EB" w:rsidRPr="008859B1">
        <w:rPr>
          <w:rFonts w:cs="Arial"/>
          <w:sz w:val="20"/>
          <w:szCs w:val="20"/>
        </w:rPr>
        <w:t>.</w:t>
      </w:r>
    </w:p>
    <w:p w14:paraId="1B9238DF" w14:textId="77777777" w:rsidR="00391098" w:rsidRPr="008859B1" w:rsidRDefault="0055210F" w:rsidP="0055210F">
      <w:pPr>
        <w:pStyle w:val="ListParagraph"/>
        <w:numPr>
          <w:ilvl w:val="0"/>
          <w:numId w:val="35"/>
        </w:numPr>
        <w:rPr>
          <w:rFonts w:cs="Arial"/>
          <w:sz w:val="20"/>
          <w:szCs w:val="20"/>
        </w:rPr>
      </w:pPr>
      <w:r w:rsidRPr="008859B1">
        <w:rPr>
          <w:rFonts w:cs="Arial"/>
          <w:sz w:val="20"/>
          <w:szCs w:val="20"/>
        </w:rPr>
        <w:t xml:space="preserve">The post </w:t>
      </w:r>
      <w:r w:rsidR="00485FF9" w:rsidRPr="008859B1">
        <w:rPr>
          <w:rFonts w:cs="Arial"/>
          <w:sz w:val="20"/>
          <w:szCs w:val="20"/>
        </w:rPr>
        <w:t>involves</w:t>
      </w:r>
      <w:r w:rsidRPr="008859B1">
        <w:rPr>
          <w:rFonts w:cs="Arial"/>
          <w:sz w:val="20"/>
          <w:szCs w:val="20"/>
        </w:rPr>
        <w:t xml:space="preserve"> decisions and management of risk which impact on the Council’s reputation and relationships with schools,</w:t>
      </w:r>
      <w:r w:rsidR="00391098" w:rsidRPr="008859B1">
        <w:rPr>
          <w:rFonts w:cs="Arial"/>
          <w:sz w:val="20"/>
          <w:szCs w:val="20"/>
        </w:rPr>
        <w:t xml:space="preserve"> the public and elected members</w:t>
      </w:r>
      <w:r w:rsidR="003F1FF6" w:rsidRPr="008859B1">
        <w:rPr>
          <w:rFonts w:cs="Arial"/>
          <w:sz w:val="20"/>
          <w:szCs w:val="20"/>
        </w:rPr>
        <w:t>, through</w:t>
      </w:r>
      <w:r w:rsidRPr="008859B1">
        <w:rPr>
          <w:rFonts w:cs="Arial"/>
          <w:sz w:val="20"/>
          <w:szCs w:val="20"/>
        </w:rPr>
        <w:t xml:space="preserve"> performance on projects and direct support to schools</w:t>
      </w:r>
      <w:r w:rsidR="003F1FF6" w:rsidRPr="008859B1">
        <w:rPr>
          <w:rFonts w:cs="Arial"/>
          <w:sz w:val="20"/>
          <w:szCs w:val="20"/>
        </w:rPr>
        <w:t>.</w:t>
      </w:r>
    </w:p>
    <w:p w14:paraId="539C870C" w14:textId="7B874C8A" w:rsidR="003F1FF6" w:rsidRPr="008859B1" w:rsidRDefault="0055210F" w:rsidP="003F1FF6">
      <w:pPr>
        <w:pStyle w:val="ListParagraph"/>
        <w:numPr>
          <w:ilvl w:val="0"/>
          <w:numId w:val="35"/>
        </w:numPr>
        <w:rPr>
          <w:rFonts w:cs="Arial"/>
          <w:sz w:val="20"/>
          <w:szCs w:val="20"/>
        </w:rPr>
      </w:pPr>
      <w:r w:rsidRPr="008859B1">
        <w:rPr>
          <w:rFonts w:cs="Arial"/>
          <w:sz w:val="20"/>
          <w:szCs w:val="20"/>
        </w:rPr>
        <w:t xml:space="preserve">The </w:t>
      </w:r>
      <w:r w:rsidR="008B699D" w:rsidRPr="008859B1">
        <w:rPr>
          <w:rFonts w:cs="Arial"/>
          <w:sz w:val="20"/>
          <w:szCs w:val="20"/>
        </w:rPr>
        <w:t>post holder</w:t>
      </w:r>
      <w:r w:rsidRPr="008859B1">
        <w:rPr>
          <w:rFonts w:cs="Arial"/>
          <w:sz w:val="20"/>
          <w:szCs w:val="20"/>
        </w:rPr>
        <w:t xml:space="preserve"> will need to exercise considerable initiative and will be expected to work autonomously to ensure service objectives are met to deadlines.  This will include </w:t>
      </w:r>
      <w:r w:rsidR="00485FF9" w:rsidRPr="008859B1">
        <w:rPr>
          <w:rFonts w:cs="Arial"/>
          <w:sz w:val="20"/>
          <w:szCs w:val="20"/>
        </w:rPr>
        <w:t>contributions to</w:t>
      </w:r>
      <w:r w:rsidR="00391098" w:rsidRPr="008859B1">
        <w:rPr>
          <w:rFonts w:cs="Arial"/>
          <w:sz w:val="20"/>
          <w:szCs w:val="20"/>
        </w:rPr>
        <w:t xml:space="preserve"> </w:t>
      </w:r>
      <w:r w:rsidRPr="008859B1">
        <w:rPr>
          <w:rFonts w:cs="Arial"/>
          <w:sz w:val="20"/>
          <w:szCs w:val="20"/>
        </w:rPr>
        <w:t xml:space="preserve">reports for </w:t>
      </w:r>
      <w:r w:rsidR="00225DFE" w:rsidRPr="008859B1">
        <w:rPr>
          <w:rFonts w:cs="Arial"/>
          <w:sz w:val="20"/>
          <w:szCs w:val="20"/>
        </w:rPr>
        <w:t>Facilities</w:t>
      </w:r>
      <w:r w:rsidRPr="008859B1">
        <w:rPr>
          <w:rFonts w:cs="Arial"/>
          <w:sz w:val="20"/>
          <w:szCs w:val="20"/>
        </w:rPr>
        <w:t xml:space="preserve"> Management Team as well as briefings and responses to int</w:t>
      </w:r>
      <w:r w:rsidR="003F1FF6" w:rsidRPr="008859B1">
        <w:rPr>
          <w:rFonts w:cs="Arial"/>
          <w:sz w:val="20"/>
          <w:szCs w:val="20"/>
        </w:rPr>
        <w:t>ernal and external stakeholders.</w:t>
      </w:r>
    </w:p>
    <w:p w14:paraId="36F5AE80" w14:textId="33449A34" w:rsidR="0044512E" w:rsidRPr="008859B1" w:rsidRDefault="003F1FF6" w:rsidP="002A71DE">
      <w:pPr>
        <w:pStyle w:val="ListParagraph"/>
        <w:numPr>
          <w:ilvl w:val="0"/>
          <w:numId w:val="35"/>
        </w:numPr>
        <w:rPr>
          <w:rFonts w:cs="Arial"/>
          <w:sz w:val="20"/>
          <w:szCs w:val="20"/>
        </w:rPr>
      </w:pPr>
      <w:r w:rsidRPr="008859B1">
        <w:rPr>
          <w:rFonts w:cs="Arial"/>
          <w:sz w:val="20"/>
          <w:szCs w:val="20"/>
        </w:rPr>
        <w:t>T</w:t>
      </w:r>
      <w:r w:rsidR="0055210F" w:rsidRPr="008859B1">
        <w:rPr>
          <w:rFonts w:cs="Arial"/>
          <w:sz w:val="20"/>
          <w:szCs w:val="20"/>
        </w:rPr>
        <w:t>he</w:t>
      </w:r>
      <w:r w:rsidR="00391098" w:rsidRPr="008859B1">
        <w:rPr>
          <w:rFonts w:cs="Arial"/>
          <w:sz w:val="20"/>
          <w:szCs w:val="20"/>
        </w:rPr>
        <w:t xml:space="preserve"> </w:t>
      </w:r>
      <w:r w:rsidR="008B699D" w:rsidRPr="008859B1">
        <w:rPr>
          <w:rFonts w:cs="Arial"/>
          <w:sz w:val="20"/>
          <w:szCs w:val="20"/>
        </w:rPr>
        <w:t>post holder</w:t>
      </w:r>
      <w:r w:rsidR="0055210F" w:rsidRPr="008859B1">
        <w:rPr>
          <w:rFonts w:cs="Arial"/>
          <w:sz w:val="20"/>
          <w:szCs w:val="20"/>
        </w:rPr>
        <w:t xml:space="preserve"> will liaise regularly with internal and external stakeholders</w:t>
      </w:r>
      <w:r w:rsidR="00E13121" w:rsidRPr="008859B1">
        <w:rPr>
          <w:rFonts w:cs="Arial"/>
          <w:sz w:val="20"/>
          <w:szCs w:val="20"/>
        </w:rPr>
        <w:t xml:space="preserve"> and manage</w:t>
      </w:r>
      <w:r w:rsidR="00485FF9" w:rsidRPr="008859B1">
        <w:rPr>
          <w:rFonts w:cs="Arial"/>
          <w:sz w:val="20"/>
          <w:szCs w:val="20"/>
        </w:rPr>
        <w:t xml:space="preserve"> </w:t>
      </w:r>
      <w:r w:rsidR="00E13121" w:rsidRPr="008859B1">
        <w:rPr>
          <w:rFonts w:cs="Arial"/>
          <w:sz w:val="20"/>
          <w:szCs w:val="20"/>
        </w:rPr>
        <w:t xml:space="preserve">external </w:t>
      </w:r>
      <w:r w:rsidR="00485FF9" w:rsidRPr="008859B1">
        <w:rPr>
          <w:rFonts w:cs="Arial"/>
          <w:sz w:val="20"/>
          <w:szCs w:val="20"/>
        </w:rPr>
        <w:t xml:space="preserve">consultants </w:t>
      </w:r>
      <w:r w:rsidR="0055210F" w:rsidRPr="008859B1">
        <w:rPr>
          <w:rFonts w:cs="Arial"/>
          <w:sz w:val="20"/>
          <w:szCs w:val="20"/>
        </w:rPr>
        <w:t xml:space="preserve">and </w:t>
      </w:r>
      <w:r w:rsidR="006A6329" w:rsidRPr="008859B1">
        <w:rPr>
          <w:rFonts w:cs="Arial"/>
          <w:sz w:val="20"/>
          <w:szCs w:val="20"/>
        </w:rPr>
        <w:t xml:space="preserve">contractors. </w:t>
      </w:r>
      <w:r w:rsidR="00272B4A" w:rsidRPr="008859B1">
        <w:rPr>
          <w:rFonts w:cs="Arial"/>
          <w:sz w:val="20"/>
          <w:szCs w:val="20"/>
        </w:rPr>
        <w:t>A significant proportion of the role is about</w:t>
      </w:r>
      <w:r w:rsidR="0078099F" w:rsidRPr="008859B1">
        <w:rPr>
          <w:rFonts w:cs="Arial"/>
          <w:sz w:val="20"/>
          <w:szCs w:val="20"/>
        </w:rPr>
        <w:t xml:space="preserve"> understanding and meeting stakeholders’ needs and issues, as well as Council objectives</w:t>
      </w:r>
      <w:r w:rsidR="006E0D4F" w:rsidRPr="008859B1">
        <w:rPr>
          <w:rFonts w:cs="Arial"/>
          <w:sz w:val="20"/>
          <w:szCs w:val="20"/>
        </w:rPr>
        <w:t>, using</w:t>
      </w:r>
      <w:r w:rsidR="0078099F" w:rsidRPr="008859B1">
        <w:rPr>
          <w:rFonts w:cs="Arial"/>
          <w:sz w:val="20"/>
          <w:szCs w:val="20"/>
        </w:rPr>
        <w:t xml:space="preserve"> </w:t>
      </w:r>
      <w:r w:rsidR="009E40E2" w:rsidRPr="008859B1">
        <w:rPr>
          <w:rFonts w:cs="Arial"/>
          <w:sz w:val="20"/>
          <w:szCs w:val="20"/>
        </w:rPr>
        <w:t xml:space="preserve">project </w:t>
      </w:r>
      <w:r w:rsidR="006E0D4F" w:rsidRPr="008859B1">
        <w:rPr>
          <w:rFonts w:cs="Arial"/>
          <w:sz w:val="20"/>
          <w:szCs w:val="20"/>
        </w:rPr>
        <w:t>management</w:t>
      </w:r>
      <w:r w:rsidR="0078099F" w:rsidRPr="008859B1">
        <w:rPr>
          <w:rFonts w:cs="Arial"/>
          <w:sz w:val="20"/>
          <w:szCs w:val="20"/>
        </w:rPr>
        <w:t xml:space="preserve"> skills to </w:t>
      </w:r>
      <w:r w:rsidR="006E0D4F" w:rsidRPr="008859B1">
        <w:rPr>
          <w:rFonts w:cs="Arial"/>
          <w:sz w:val="20"/>
          <w:szCs w:val="20"/>
        </w:rPr>
        <w:t>ensure these are communicated and built into contractual and performance requirements</w:t>
      </w:r>
      <w:r w:rsidR="0044512E" w:rsidRPr="008859B1">
        <w:rPr>
          <w:rFonts w:cs="Arial"/>
          <w:sz w:val="20"/>
          <w:szCs w:val="20"/>
        </w:rPr>
        <w:t xml:space="preserve">. The post </w:t>
      </w:r>
      <w:r w:rsidR="00272B4A" w:rsidRPr="008859B1">
        <w:rPr>
          <w:rFonts w:cs="Arial"/>
          <w:sz w:val="20"/>
          <w:szCs w:val="20"/>
        </w:rPr>
        <w:t>holder will need to have strong</w:t>
      </w:r>
      <w:r w:rsidR="006E0D4F" w:rsidRPr="008859B1">
        <w:rPr>
          <w:rFonts w:cs="Arial"/>
          <w:sz w:val="20"/>
          <w:szCs w:val="20"/>
        </w:rPr>
        <w:t xml:space="preserve"> leadership and</w:t>
      </w:r>
      <w:r w:rsidR="00272B4A" w:rsidRPr="008859B1">
        <w:rPr>
          <w:rFonts w:cs="Arial"/>
          <w:sz w:val="20"/>
          <w:szCs w:val="20"/>
        </w:rPr>
        <w:t xml:space="preserve"> inter-personal skills, the ability to develop networks </w:t>
      </w:r>
      <w:r w:rsidR="0078099F" w:rsidRPr="008859B1">
        <w:rPr>
          <w:rFonts w:cs="Arial"/>
          <w:sz w:val="20"/>
          <w:szCs w:val="20"/>
        </w:rPr>
        <w:t xml:space="preserve">and working relationships </w:t>
      </w:r>
      <w:r w:rsidR="00272B4A" w:rsidRPr="008859B1">
        <w:rPr>
          <w:rFonts w:cs="Arial"/>
          <w:sz w:val="20"/>
          <w:szCs w:val="20"/>
        </w:rPr>
        <w:t>and use them t</w:t>
      </w:r>
      <w:r w:rsidR="0044512E" w:rsidRPr="008859B1">
        <w:rPr>
          <w:rFonts w:cs="Arial"/>
          <w:sz w:val="20"/>
          <w:szCs w:val="20"/>
        </w:rPr>
        <w:t xml:space="preserve">o good effect. </w:t>
      </w:r>
    </w:p>
    <w:p w14:paraId="0A3447DC" w14:textId="33772C38" w:rsidR="00E13121" w:rsidRPr="008859B1" w:rsidRDefault="0044512E" w:rsidP="002A71DE">
      <w:pPr>
        <w:pStyle w:val="ListParagraph"/>
        <w:numPr>
          <w:ilvl w:val="0"/>
          <w:numId w:val="35"/>
        </w:numPr>
        <w:rPr>
          <w:rFonts w:cs="Arial"/>
          <w:sz w:val="20"/>
          <w:szCs w:val="20"/>
        </w:rPr>
      </w:pPr>
      <w:r w:rsidRPr="008859B1">
        <w:rPr>
          <w:rFonts w:cs="Arial"/>
          <w:sz w:val="20"/>
          <w:szCs w:val="20"/>
        </w:rPr>
        <w:t xml:space="preserve">Regular contacts include: </w:t>
      </w:r>
      <w:r w:rsidR="008B699D" w:rsidRPr="008859B1">
        <w:rPr>
          <w:rFonts w:cs="Arial"/>
          <w:sz w:val="20"/>
          <w:szCs w:val="20"/>
        </w:rPr>
        <w:t>head teachers</w:t>
      </w:r>
      <w:r w:rsidR="0078099F" w:rsidRPr="008859B1">
        <w:rPr>
          <w:rFonts w:cs="Arial"/>
          <w:sz w:val="20"/>
          <w:szCs w:val="20"/>
        </w:rPr>
        <w:t>, chairs of governors, members of the public particularly neighbours and school community</w:t>
      </w:r>
      <w:r w:rsidR="00272B4A" w:rsidRPr="008859B1">
        <w:rPr>
          <w:rFonts w:cs="Arial"/>
          <w:sz w:val="20"/>
          <w:szCs w:val="20"/>
        </w:rPr>
        <w:t>, heads of servi</w:t>
      </w:r>
      <w:r w:rsidRPr="008859B1">
        <w:rPr>
          <w:rFonts w:cs="Arial"/>
          <w:sz w:val="20"/>
          <w:szCs w:val="20"/>
        </w:rPr>
        <w:t>ce and service managers</w:t>
      </w:r>
      <w:r w:rsidR="0078099F" w:rsidRPr="008859B1">
        <w:rPr>
          <w:rFonts w:cs="Arial"/>
          <w:sz w:val="20"/>
          <w:szCs w:val="20"/>
        </w:rPr>
        <w:t xml:space="preserve"> in both </w:t>
      </w:r>
      <w:r w:rsidR="00866773" w:rsidRPr="008859B1">
        <w:rPr>
          <w:rFonts w:cs="Arial"/>
          <w:sz w:val="20"/>
          <w:szCs w:val="20"/>
        </w:rPr>
        <w:t xml:space="preserve">Supporting Communities </w:t>
      </w:r>
      <w:r w:rsidR="0078099F" w:rsidRPr="008859B1">
        <w:rPr>
          <w:rFonts w:cs="Arial"/>
          <w:sz w:val="20"/>
          <w:szCs w:val="20"/>
        </w:rPr>
        <w:t>and across the Council</w:t>
      </w:r>
      <w:r w:rsidR="00272B4A" w:rsidRPr="008859B1">
        <w:rPr>
          <w:rFonts w:cs="Arial"/>
          <w:sz w:val="20"/>
          <w:szCs w:val="20"/>
        </w:rPr>
        <w:t>, councillors, representativ</w:t>
      </w:r>
      <w:r w:rsidR="0078099F" w:rsidRPr="008859B1">
        <w:rPr>
          <w:rFonts w:cs="Arial"/>
          <w:sz w:val="20"/>
          <w:szCs w:val="20"/>
        </w:rPr>
        <w:t xml:space="preserve">es from external organisations, </w:t>
      </w:r>
      <w:r w:rsidR="00391098" w:rsidRPr="008859B1">
        <w:rPr>
          <w:rFonts w:cs="Arial"/>
          <w:sz w:val="20"/>
          <w:szCs w:val="20"/>
        </w:rPr>
        <w:t>and the Council’s</w:t>
      </w:r>
      <w:r w:rsidR="0078099F" w:rsidRPr="008859B1">
        <w:rPr>
          <w:rFonts w:cs="Arial"/>
          <w:sz w:val="20"/>
          <w:szCs w:val="20"/>
        </w:rPr>
        <w:t xml:space="preserve"> comm</w:t>
      </w:r>
      <w:r w:rsidR="008B699D">
        <w:rPr>
          <w:rFonts w:cs="Arial"/>
          <w:sz w:val="20"/>
          <w:szCs w:val="20"/>
        </w:rPr>
        <w:t>unication</w:t>
      </w:r>
      <w:r w:rsidR="0078099F" w:rsidRPr="008859B1">
        <w:rPr>
          <w:rFonts w:cs="Arial"/>
          <w:sz w:val="20"/>
          <w:szCs w:val="20"/>
        </w:rPr>
        <w:t xml:space="preserve"> teams.</w:t>
      </w:r>
      <w:r w:rsidR="006A6329" w:rsidRPr="008859B1">
        <w:rPr>
          <w:rFonts w:cs="Arial"/>
          <w:sz w:val="20"/>
          <w:szCs w:val="20"/>
        </w:rPr>
        <w:t xml:space="preserve">  </w:t>
      </w:r>
    </w:p>
    <w:p w14:paraId="12B570DB" w14:textId="77777777" w:rsidR="00CE4DD2" w:rsidRPr="008859B1" w:rsidRDefault="006A6329" w:rsidP="003F1FF6">
      <w:pPr>
        <w:pStyle w:val="ListParagraph"/>
        <w:numPr>
          <w:ilvl w:val="0"/>
          <w:numId w:val="35"/>
        </w:numPr>
        <w:rPr>
          <w:rFonts w:cs="Arial"/>
          <w:sz w:val="20"/>
          <w:szCs w:val="20"/>
        </w:rPr>
      </w:pPr>
      <w:r w:rsidRPr="008859B1">
        <w:rPr>
          <w:rFonts w:cs="Arial"/>
          <w:sz w:val="20"/>
          <w:szCs w:val="20"/>
        </w:rPr>
        <w:t xml:space="preserve">You will need to be able to </w:t>
      </w:r>
      <w:r w:rsidR="006E0D4F" w:rsidRPr="008859B1">
        <w:rPr>
          <w:rFonts w:cs="Arial"/>
          <w:sz w:val="20"/>
          <w:szCs w:val="20"/>
        </w:rPr>
        <w:t xml:space="preserve">write and speak in a style and with conciseness, clarity and focus which communicates effectively to the situation and audience.  </w:t>
      </w:r>
    </w:p>
    <w:p w14:paraId="55B7424C" w14:textId="77777777" w:rsidR="00485FF9" w:rsidRPr="008859B1" w:rsidRDefault="00485FF9" w:rsidP="002A71DE">
      <w:pPr>
        <w:rPr>
          <w:rFonts w:cs="Arial"/>
          <w:color w:val="FF0000"/>
          <w:sz w:val="20"/>
          <w:szCs w:val="20"/>
        </w:rPr>
      </w:pPr>
    </w:p>
    <w:p w14:paraId="7277350C" w14:textId="438A99A0" w:rsidR="001D3924" w:rsidRDefault="001D3924" w:rsidP="001D3924">
      <w:pPr>
        <w:rPr>
          <w:rFonts w:cs="Arial"/>
          <w:b/>
          <w:sz w:val="20"/>
          <w:szCs w:val="20"/>
        </w:rPr>
      </w:pPr>
      <w:r w:rsidRPr="008859B1">
        <w:rPr>
          <w:rFonts w:cs="Arial"/>
          <w:b/>
          <w:sz w:val="20"/>
          <w:szCs w:val="20"/>
        </w:rPr>
        <w:t>Work Environment:</w:t>
      </w:r>
    </w:p>
    <w:p w14:paraId="37347075" w14:textId="77777777" w:rsidR="00DE2AEC" w:rsidRPr="008859B1" w:rsidRDefault="00DE2AEC" w:rsidP="001D3924">
      <w:pPr>
        <w:rPr>
          <w:rFonts w:cs="Arial"/>
          <w:b/>
          <w:sz w:val="20"/>
          <w:szCs w:val="20"/>
        </w:rPr>
      </w:pPr>
    </w:p>
    <w:p w14:paraId="623B0C96" w14:textId="05FFC301" w:rsidR="00C34105" w:rsidRPr="008859B1" w:rsidRDefault="00C34105" w:rsidP="00C34105">
      <w:pPr>
        <w:pStyle w:val="ListParagraph"/>
        <w:numPr>
          <w:ilvl w:val="0"/>
          <w:numId w:val="33"/>
        </w:numPr>
        <w:rPr>
          <w:rFonts w:cs="Arial"/>
          <w:sz w:val="20"/>
          <w:szCs w:val="20"/>
        </w:rPr>
      </w:pPr>
      <w:r w:rsidRPr="008859B1">
        <w:rPr>
          <w:rFonts w:eastAsia="Calibri" w:cs="Arial"/>
          <w:sz w:val="20"/>
          <w:szCs w:val="20"/>
        </w:rPr>
        <w:t xml:space="preserve">The post holder will be required to visit dirty and noisy building sites and to wear personal protective equipment from time to time, although the job is predominantly office based, </w:t>
      </w:r>
      <w:r w:rsidRPr="008859B1">
        <w:rPr>
          <w:rFonts w:cs="Arial"/>
          <w:sz w:val="20"/>
          <w:szCs w:val="20"/>
        </w:rPr>
        <w:t xml:space="preserve">with regular visits to schools and children’s centres, and meetings in other Council offices. The post holder will be required to attend occasional evening meetings.  </w:t>
      </w:r>
    </w:p>
    <w:p w14:paraId="0E5EC0D2" w14:textId="77777777" w:rsidR="00C34105" w:rsidRPr="008859B1" w:rsidRDefault="00C34105" w:rsidP="00C34105">
      <w:pPr>
        <w:pStyle w:val="ListParagraph"/>
        <w:numPr>
          <w:ilvl w:val="0"/>
          <w:numId w:val="33"/>
        </w:numPr>
        <w:rPr>
          <w:rFonts w:cs="Arial"/>
          <w:sz w:val="20"/>
          <w:szCs w:val="20"/>
        </w:rPr>
      </w:pPr>
      <w:r w:rsidRPr="008859B1">
        <w:rPr>
          <w:rFonts w:cs="Arial"/>
          <w:sz w:val="20"/>
          <w:szCs w:val="20"/>
        </w:rPr>
        <w:t xml:space="preserve">The post-holder will be required to work in an ‘agile’ way in line with Camden’s policy of a paperless and flexible work environment, which may include working at home for part of the week.  </w:t>
      </w:r>
    </w:p>
    <w:p w14:paraId="6417E219" w14:textId="476C861C" w:rsidR="00C34105" w:rsidRPr="008859B1" w:rsidRDefault="00C34105" w:rsidP="00C34105">
      <w:pPr>
        <w:pStyle w:val="Indent"/>
        <w:keepNext/>
        <w:numPr>
          <w:ilvl w:val="0"/>
          <w:numId w:val="33"/>
        </w:numPr>
        <w:tabs>
          <w:tab w:val="clear" w:pos="720"/>
          <w:tab w:val="left" w:pos="0"/>
          <w:tab w:val="left" w:pos="8145"/>
        </w:tabs>
        <w:rPr>
          <w:rFonts w:cs="Arial"/>
          <w:sz w:val="20"/>
        </w:rPr>
      </w:pPr>
      <w:r w:rsidRPr="008859B1">
        <w:rPr>
          <w:rFonts w:cs="Arial"/>
          <w:sz w:val="20"/>
        </w:rPr>
        <w:t xml:space="preserve">The </w:t>
      </w:r>
      <w:r w:rsidR="008B699D" w:rsidRPr="008859B1">
        <w:rPr>
          <w:rFonts w:cs="Arial"/>
          <w:sz w:val="20"/>
        </w:rPr>
        <w:t>post holder</w:t>
      </w:r>
      <w:r w:rsidRPr="008859B1">
        <w:rPr>
          <w:rFonts w:cs="Arial"/>
          <w:sz w:val="20"/>
        </w:rPr>
        <w:t xml:space="preserve"> will operate within a complex and occasionally sensitive framework, and confidentiality and discretion </w:t>
      </w:r>
      <w:r w:rsidR="00632B9F" w:rsidRPr="00632B9F">
        <w:rPr>
          <w:rFonts w:cs="Arial"/>
          <w:sz w:val="20"/>
        </w:rPr>
        <w:t xml:space="preserve">must always be </w:t>
      </w:r>
      <w:r w:rsidR="008B02E9" w:rsidRPr="00632B9F">
        <w:rPr>
          <w:rFonts w:cs="Arial"/>
          <w:sz w:val="20"/>
        </w:rPr>
        <w:t>observed.</w:t>
      </w:r>
    </w:p>
    <w:p w14:paraId="0349C090" w14:textId="77777777" w:rsidR="00C34105" w:rsidRPr="006A4273" w:rsidRDefault="00C34105" w:rsidP="00C34105">
      <w:pPr>
        <w:rPr>
          <w:rFonts w:cs="Arial"/>
          <w:b/>
          <w:color w:val="FF0000"/>
          <w:sz w:val="20"/>
          <w:szCs w:val="20"/>
        </w:rPr>
      </w:pPr>
    </w:p>
    <w:p w14:paraId="3F6D01DF" w14:textId="71CB1078" w:rsidR="001D3924" w:rsidRDefault="001D3924" w:rsidP="001D3924">
      <w:pPr>
        <w:rPr>
          <w:rFonts w:cs="Arial"/>
          <w:b/>
          <w:sz w:val="20"/>
          <w:szCs w:val="20"/>
        </w:rPr>
      </w:pPr>
      <w:r w:rsidRPr="006A4273">
        <w:rPr>
          <w:rFonts w:cs="Arial"/>
          <w:b/>
          <w:sz w:val="20"/>
          <w:szCs w:val="20"/>
        </w:rPr>
        <w:t>Technical Knowledge and Experience:</w:t>
      </w:r>
    </w:p>
    <w:p w14:paraId="1643AEE0" w14:textId="77777777" w:rsidR="00DE2AEC" w:rsidRPr="006A4273" w:rsidRDefault="00DE2AEC" w:rsidP="001D3924">
      <w:pPr>
        <w:rPr>
          <w:rFonts w:cs="Arial"/>
          <w:b/>
          <w:sz w:val="20"/>
          <w:szCs w:val="20"/>
        </w:rPr>
      </w:pPr>
    </w:p>
    <w:p w14:paraId="030749BA" w14:textId="7946C188" w:rsidR="00DE2AEC" w:rsidRDefault="00D25967" w:rsidP="00DE2AEC">
      <w:pPr>
        <w:pStyle w:val="ListParagraph"/>
        <w:numPr>
          <w:ilvl w:val="0"/>
          <w:numId w:val="42"/>
        </w:numPr>
        <w:rPr>
          <w:rFonts w:eastAsia="Calibri" w:cs="Arial"/>
          <w:sz w:val="20"/>
          <w:szCs w:val="20"/>
        </w:rPr>
      </w:pPr>
      <w:r w:rsidRPr="00DE2AEC">
        <w:rPr>
          <w:rFonts w:eastAsia="Calibri" w:cs="Arial"/>
          <w:sz w:val="20"/>
          <w:szCs w:val="20"/>
        </w:rPr>
        <w:t>Qualification</w:t>
      </w:r>
      <w:r w:rsidR="00CA01BB" w:rsidRPr="00DE2AEC">
        <w:rPr>
          <w:rFonts w:eastAsia="Calibri" w:cs="Arial"/>
          <w:sz w:val="20"/>
          <w:szCs w:val="20"/>
        </w:rPr>
        <w:t xml:space="preserve"> in a </w:t>
      </w:r>
      <w:r w:rsidRPr="00DE2AEC">
        <w:rPr>
          <w:rFonts w:eastAsia="Calibri" w:cs="Arial"/>
          <w:sz w:val="20"/>
          <w:szCs w:val="20"/>
        </w:rPr>
        <w:t>building construction, building services</w:t>
      </w:r>
      <w:r w:rsidR="00CA01BB" w:rsidRPr="00DE3A99">
        <w:rPr>
          <w:rFonts w:eastAsia="Calibri" w:cs="Arial"/>
          <w:color w:val="FF0000"/>
          <w:sz w:val="20"/>
          <w:szCs w:val="20"/>
        </w:rPr>
        <w:t xml:space="preserve"> </w:t>
      </w:r>
      <w:r w:rsidR="00DE3A99" w:rsidRPr="00DE3A99">
        <w:rPr>
          <w:rFonts w:eastAsia="Calibri" w:cs="Arial"/>
          <w:color w:val="FF0000"/>
          <w:sz w:val="20"/>
          <w:szCs w:val="20"/>
        </w:rPr>
        <w:t xml:space="preserve">/ </w:t>
      </w:r>
      <w:r w:rsidR="00CA01BB" w:rsidRPr="00DE2AEC">
        <w:rPr>
          <w:rFonts w:eastAsia="Calibri" w:cs="Arial"/>
          <w:sz w:val="20"/>
          <w:szCs w:val="20"/>
        </w:rPr>
        <w:t xml:space="preserve">project management discipline or equivalent experience.  </w:t>
      </w:r>
    </w:p>
    <w:p w14:paraId="3BBC7CFF" w14:textId="3F28FFE8" w:rsidR="00DE2AEC" w:rsidRDefault="00CA01BB" w:rsidP="00DE2AEC">
      <w:pPr>
        <w:pStyle w:val="ListParagraph"/>
        <w:numPr>
          <w:ilvl w:val="0"/>
          <w:numId w:val="42"/>
        </w:numPr>
        <w:rPr>
          <w:rFonts w:eastAsia="Calibri" w:cs="Arial"/>
          <w:sz w:val="20"/>
          <w:szCs w:val="20"/>
        </w:rPr>
      </w:pPr>
      <w:r w:rsidRPr="00DE2AEC">
        <w:rPr>
          <w:rFonts w:eastAsia="Calibri" w:cs="Arial"/>
          <w:sz w:val="20"/>
          <w:szCs w:val="20"/>
        </w:rPr>
        <w:t>Accreditation by a relevant institute or professional body (</w:t>
      </w:r>
      <w:r w:rsidR="008B699D" w:rsidRPr="00DE2AEC">
        <w:rPr>
          <w:rFonts w:eastAsia="Calibri" w:cs="Arial"/>
          <w:sz w:val="20"/>
          <w:szCs w:val="20"/>
        </w:rPr>
        <w:t>e.g.</w:t>
      </w:r>
      <w:r w:rsidRPr="00DE2AEC">
        <w:rPr>
          <w:rFonts w:eastAsia="Calibri" w:cs="Arial"/>
          <w:sz w:val="20"/>
          <w:szCs w:val="20"/>
        </w:rPr>
        <w:t xml:space="preserve">, project management, RIBA, </w:t>
      </w:r>
      <w:r w:rsidR="00632B9F" w:rsidRPr="00DE2AEC">
        <w:rPr>
          <w:rFonts w:eastAsia="Calibri" w:cs="Arial"/>
          <w:sz w:val="20"/>
          <w:szCs w:val="20"/>
        </w:rPr>
        <w:t>RICS,</w:t>
      </w:r>
      <w:r w:rsidR="00A213F8" w:rsidRPr="00DE2AEC">
        <w:rPr>
          <w:rFonts w:eastAsia="Calibri" w:cs="Arial"/>
          <w:sz w:val="20"/>
          <w:szCs w:val="20"/>
        </w:rPr>
        <w:t xml:space="preserve"> </w:t>
      </w:r>
      <w:r w:rsidRPr="00DE2AEC">
        <w:rPr>
          <w:rFonts w:eastAsia="Calibri" w:cs="Arial"/>
          <w:sz w:val="20"/>
          <w:szCs w:val="20"/>
        </w:rPr>
        <w:t>CIOB</w:t>
      </w:r>
      <w:r w:rsidR="00A213F8" w:rsidRPr="00DE2AEC">
        <w:rPr>
          <w:rFonts w:eastAsia="Calibri" w:cs="Arial"/>
          <w:sz w:val="20"/>
          <w:szCs w:val="20"/>
        </w:rPr>
        <w:t xml:space="preserve"> or building services</w:t>
      </w:r>
      <w:r w:rsidRPr="00DE2AEC">
        <w:rPr>
          <w:rFonts w:eastAsia="Calibri" w:cs="Arial"/>
          <w:sz w:val="20"/>
          <w:szCs w:val="20"/>
        </w:rPr>
        <w:t>) is desirable but not essential</w:t>
      </w:r>
    </w:p>
    <w:p w14:paraId="0F9155BB" w14:textId="77777777" w:rsidR="00DE2AEC" w:rsidRDefault="00D25967" w:rsidP="00DE2AEC">
      <w:pPr>
        <w:pStyle w:val="ListParagraph"/>
        <w:numPr>
          <w:ilvl w:val="0"/>
          <w:numId w:val="42"/>
        </w:numPr>
        <w:rPr>
          <w:rFonts w:eastAsia="Calibri" w:cs="Arial"/>
          <w:sz w:val="20"/>
          <w:szCs w:val="20"/>
        </w:rPr>
      </w:pPr>
      <w:r w:rsidRPr="00DE2AEC">
        <w:rPr>
          <w:rFonts w:eastAsia="Calibri" w:cs="Arial"/>
          <w:sz w:val="20"/>
          <w:szCs w:val="20"/>
        </w:rPr>
        <w:t>P</w:t>
      </w:r>
      <w:r w:rsidR="00CA01BB" w:rsidRPr="00DE2AEC">
        <w:rPr>
          <w:rFonts w:eastAsia="Calibri" w:cs="Arial"/>
          <w:sz w:val="20"/>
          <w:szCs w:val="20"/>
        </w:rPr>
        <w:t xml:space="preserve">revious </w:t>
      </w:r>
      <w:r w:rsidR="00E94BD8" w:rsidRPr="00DE2AEC">
        <w:rPr>
          <w:rFonts w:eastAsia="Calibri" w:cs="Arial"/>
          <w:sz w:val="20"/>
          <w:szCs w:val="20"/>
        </w:rPr>
        <w:t>minor works</w:t>
      </w:r>
      <w:r w:rsidR="00CA01BB" w:rsidRPr="00DE2AEC">
        <w:rPr>
          <w:rFonts w:eastAsia="Calibri" w:cs="Arial"/>
          <w:sz w:val="20"/>
          <w:szCs w:val="20"/>
        </w:rPr>
        <w:t xml:space="preserve"> management experience across a range of related fields, progressively increasing in complexity, size and/or value.</w:t>
      </w:r>
    </w:p>
    <w:p w14:paraId="60AA54EF" w14:textId="01892FA4" w:rsidR="00DE2AEC" w:rsidRDefault="00D25967" w:rsidP="00DE2AEC">
      <w:pPr>
        <w:pStyle w:val="ListParagraph"/>
        <w:numPr>
          <w:ilvl w:val="0"/>
          <w:numId w:val="42"/>
        </w:numPr>
        <w:rPr>
          <w:rFonts w:eastAsia="Calibri" w:cs="Arial"/>
          <w:sz w:val="20"/>
          <w:szCs w:val="20"/>
        </w:rPr>
      </w:pPr>
      <w:r w:rsidRPr="00DE2AEC">
        <w:rPr>
          <w:rFonts w:eastAsia="Calibri" w:cs="Arial"/>
          <w:sz w:val="20"/>
          <w:szCs w:val="20"/>
        </w:rPr>
        <w:t>T</w:t>
      </w:r>
      <w:r w:rsidR="0003461C" w:rsidRPr="00DE2AEC">
        <w:rPr>
          <w:rFonts w:eastAsia="Calibri" w:cs="Arial"/>
          <w:sz w:val="20"/>
          <w:szCs w:val="20"/>
        </w:rPr>
        <w:t xml:space="preserve">echnical knowledge and </w:t>
      </w:r>
      <w:r w:rsidR="006957D3" w:rsidRPr="00DE2AEC">
        <w:rPr>
          <w:rFonts w:eastAsia="Calibri" w:cs="Arial"/>
          <w:sz w:val="20"/>
          <w:szCs w:val="20"/>
        </w:rPr>
        <w:t xml:space="preserve">quality inspection </w:t>
      </w:r>
      <w:r w:rsidR="0003461C" w:rsidRPr="00DE2AEC">
        <w:rPr>
          <w:rFonts w:eastAsia="Calibri" w:cs="Arial"/>
          <w:sz w:val="20"/>
          <w:szCs w:val="20"/>
        </w:rPr>
        <w:t>experience</w:t>
      </w:r>
      <w:r w:rsidR="00CA01BB" w:rsidRPr="00DE2AEC">
        <w:rPr>
          <w:rFonts w:eastAsia="Calibri" w:cs="Arial"/>
          <w:sz w:val="20"/>
          <w:szCs w:val="20"/>
        </w:rPr>
        <w:t xml:space="preserve"> </w:t>
      </w:r>
      <w:r w:rsidR="00CA01BB" w:rsidRPr="00DE2AEC">
        <w:rPr>
          <w:rFonts w:eastAsia="Calibri" w:cs="Arial"/>
          <w:b/>
          <w:sz w:val="20"/>
          <w:szCs w:val="20"/>
        </w:rPr>
        <w:t>OR</w:t>
      </w:r>
      <w:r w:rsidR="00CA01BB" w:rsidRPr="00DE2AEC">
        <w:rPr>
          <w:rFonts w:eastAsia="Calibri" w:cs="Arial"/>
          <w:sz w:val="20"/>
          <w:szCs w:val="20"/>
        </w:rPr>
        <w:t xml:space="preserve"> experience in</w:t>
      </w:r>
      <w:r w:rsidR="00227D8A" w:rsidRPr="00DE2AEC">
        <w:rPr>
          <w:rFonts w:eastAsia="Calibri" w:cs="Arial"/>
          <w:sz w:val="20"/>
          <w:szCs w:val="20"/>
        </w:rPr>
        <w:t xml:space="preserve"> minor works</w:t>
      </w:r>
      <w:r w:rsidR="00CA01BB" w:rsidRPr="00DE2AEC">
        <w:rPr>
          <w:rFonts w:eastAsia="Calibri" w:cs="Arial"/>
          <w:sz w:val="20"/>
          <w:szCs w:val="20"/>
        </w:rPr>
        <w:t xml:space="preserve"> </w:t>
      </w:r>
      <w:r w:rsidR="00DE2AEC">
        <w:rPr>
          <w:rFonts w:eastAsia="Calibri" w:cs="Arial"/>
          <w:sz w:val="20"/>
          <w:szCs w:val="20"/>
        </w:rPr>
        <w:t>management of technical project.</w:t>
      </w:r>
    </w:p>
    <w:p w14:paraId="249A325F" w14:textId="77777777" w:rsidR="00DE2AEC" w:rsidRPr="00DE2AEC" w:rsidRDefault="003A74D1" w:rsidP="00DE2AEC">
      <w:pPr>
        <w:pStyle w:val="ListParagraph"/>
        <w:numPr>
          <w:ilvl w:val="0"/>
          <w:numId w:val="42"/>
        </w:numPr>
        <w:rPr>
          <w:rFonts w:eastAsia="Calibri" w:cs="Arial"/>
          <w:sz w:val="20"/>
          <w:szCs w:val="20"/>
        </w:rPr>
      </w:pPr>
      <w:r w:rsidRPr="00DE2AEC">
        <w:rPr>
          <w:rFonts w:cs="Arial"/>
          <w:sz w:val="20"/>
          <w:szCs w:val="20"/>
        </w:rPr>
        <w:t>Experience of maintaining works programmes, and administration through all stages of the works including the ability to prepare detailed schedule/scope of works and coordinated tender documentation</w:t>
      </w:r>
    </w:p>
    <w:p w14:paraId="1C945630" w14:textId="77777777" w:rsidR="00DE2AEC" w:rsidRPr="00DE2AEC" w:rsidRDefault="00783767" w:rsidP="00DE2AEC">
      <w:pPr>
        <w:pStyle w:val="ListParagraph"/>
        <w:numPr>
          <w:ilvl w:val="0"/>
          <w:numId w:val="42"/>
        </w:numPr>
        <w:rPr>
          <w:rFonts w:eastAsia="Calibri" w:cs="Arial"/>
          <w:sz w:val="20"/>
          <w:szCs w:val="20"/>
        </w:rPr>
      </w:pPr>
      <w:r w:rsidRPr="00DE2AEC">
        <w:rPr>
          <w:rFonts w:cs="Arial"/>
          <w:sz w:val="20"/>
          <w:szCs w:val="20"/>
        </w:rPr>
        <w:lastRenderedPageBreak/>
        <w:t xml:space="preserve">Experience of undertaking, planning and delivery of building and/or engineering related </w:t>
      </w:r>
      <w:r w:rsidR="005D4675" w:rsidRPr="00DE2AEC">
        <w:rPr>
          <w:rFonts w:cs="Arial"/>
          <w:sz w:val="20"/>
          <w:szCs w:val="20"/>
        </w:rPr>
        <w:t>work</w:t>
      </w:r>
      <w:r w:rsidRPr="00DE2AEC">
        <w:rPr>
          <w:rFonts w:cs="Arial"/>
          <w:sz w:val="20"/>
          <w:szCs w:val="20"/>
        </w:rPr>
        <w:t>s in a ‘live’ environment</w:t>
      </w:r>
    </w:p>
    <w:p w14:paraId="31328D7D" w14:textId="77777777" w:rsidR="00DE2AEC" w:rsidRDefault="00D25967" w:rsidP="00DE2AEC">
      <w:pPr>
        <w:pStyle w:val="ListParagraph"/>
        <w:numPr>
          <w:ilvl w:val="0"/>
          <w:numId w:val="42"/>
        </w:numPr>
        <w:rPr>
          <w:rFonts w:eastAsia="Calibri" w:cs="Arial"/>
          <w:sz w:val="20"/>
          <w:szCs w:val="20"/>
        </w:rPr>
      </w:pPr>
      <w:r w:rsidRPr="00DE2AEC">
        <w:rPr>
          <w:rFonts w:eastAsia="Calibri" w:cs="Arial"/>
          <w:sz w:val="20"/>
          <w:szCs w:val="20"/>
        </w:rPr>
        <w:t xml:space="preserve">Experience in managing </w:t>
      </w:r>
      <w:r w:rsidR="00227D8A" w:rsidRPr="00DE2AEC">
        <w:rPr>
          <w:rFonts w:eastAsia="Calibri" w:cs="Arial"/>
          <w:sz w:val="20"/>
          <w:szCs w:val="20"/>
        </w:rPr>
        <w:t xml:space="preserve">minor works </w:t>
      </w:r>
      <w:r w:rsidRPr="00DE2AEC">
        <w:rPr>
          <w:rFonts w:eastAsia="Calibri" w:cs="Arial"/>
          <w:sz w:val="20"/>
          <w:szCs w:val="20"/>
        </w:rPr>
        <w:t>projects involving mechanical and electrical services</w:t>
      </w:r>
    </w:p>
    <w:p w14:paraId="06840C51" w14:textId="77777777" w:rsidR="00DE2AEC" w:rsidRDefault="00391098" w:rsidP="00DE2AEC">
      <w:pPr>
        <w:pStyle w:val="ListParagraph"/>
        <w:numPr>
          <w:ilvl w:val="0"/>
          <w:numId w:val="42"/>
        </w:numPr>
        <w:rPr>
          <w:rFonts w:eastAsia="Calibri" w:cs="Arial"/>
          <w:sz w:val="20"/>
          <w:szCs w:val="20"/>
        </w:rPr>
      </w:pPr>
      <w:r w:rsidRPr="00DE2AEC">
        <w:rPr>
          <w:rFonts w:eastAsia="Calibri" w:cs="Arial"/>
          <w:sz w:val="20"/>
          <w:szCs w:val="20"/>
        </w:rPr>
        <w:t xml:space="preserve">Proven ability to project manage </w:t>
      </w:r>
      <w:r w:rsidR="00DF175F" w:rsidRPr="00DE2AEC">
        <w:rPr>
          <w:rFonts w:eastAsia="Calibri" w:cs="Arial"/>
          <w:sz w:val="20"/>
          <w:szCs w:val="20"/>
        </w:rPr>
        <w:t xml:space="preserve">minor works </w:t>
      </w:r>
      <w:r w:rsidRPr="00DE2AEC">
        <w:rPr>
          <w:rFonts w:eastAsia="Calibri" w:cs="Arial"/>
          <w:sz w:val="20"/>
          <w:szCs w:val="20"/>
        </w:rPr>
        <w:t>projects</w:t>
      </w:r>
      <w:r w:rsidR="00D25967" w:rsidRPr="00DE2AEC">
        <w:rPr>
          <w:rFonts w:eastAsia="Calibri" w:cs="Arial"/>
          <w:sz w:val="20"/>
          <w:szCs w:val="20"/>
        </w:rPr>
        <w:t xml:space="preserve"> and risk</w:t>
      </w:r>
      <w:r w:rsidRPr="00DE2AEC">
        <w:rPr>
          <w:rFonts w:eastAsia="Calibri" w:cs="Arial"/>
          <w:sz w:val="20"/>
          <w:szCs w:val="20"/>
        </w:rPr>
        <w:t xml:space="preserve"> in occupied premises.</w:t>
      </w:r>
    </w:p>
    <w:p w14:paraId="20BE6F14" w14:textId="77777777" w:rsidR="00DE2AEC" w:rsidRDefault="009C763D" w:rsidP="00DE2AEC">
      <w:pPr>
        <w:pStyle w:val="ListParagraph"/>
        <w:numPr>
          <w:ilvl w:val="0"/>
          <w:numId w:val="42"/>
        </w:numPr>
        <w:rPr>
          <w:rFonts w:eastAsia="Calibri" w:cs="Arial"/>
          <w:sz w:val="20"/>
          <w:szCs w:val="20"/>
        </w:rPr>
      </w:pPr>
      <w:r w:rsidRPr="00DE2AEC">
        <w:rPr>
          <w:rFonts w:eastAsia="Calibri" w:cs="Arial"/>
          <w:sz w:val="20"/>
          <w:szCs w:val="20"/>
        </w:rPr>
        <w:t>Excellent interpersonal skills including influencing and negotiating skills</w:t>
      </w:r>
      <w:r w:rsidR="00314AAE" w:rsidRPr="00DE2AEC">
        <w:rPr>
          <w:rFonts w:eastAsia="Calibri" w:cs="Arial"/>
          <w:sz w:val="20"/>
          <w:szCs w:val="20"/>
        </w:rPr>
        <w:t xml:space="preserve">. </w:t>
      </w:r>
    </w:p>
    <w:p w14:paraId="35EEF522" w14:textId="77777777" w:rsidR="00DE2AEC" w:rsidRPr="00DE2AEC" w:rsidRDefault="00FE015E" w:rsidP="00DE2AEC">
      <w:pPr>
        <w:pStyle w:val="ListParagraph"/>
        <w:numPr>
          <w:ilvl w:val="0"/>
          <w:numId w:val="42"/>
        </w:numPr>
        <w:rPr>
          <w:rFonts w:eastAsia="Calibri" w:cs="Arial"/>
          <w:sz w:val="20"/>
          <w:szCs w:val="20"/>
        </w:rPr>
      </w:pPr>
      <w:r w:rsidRPr="00DE2AEC">
        <w:rPr>
          <w:rFonts w:cs="Arial"/>
          <w:sz w:val="20"/>
          <w:szCs w:val="20"/>
        </w:rPr>
        <w:t>High level of analytical, numerical and financial skills with a detailed understanding of managing budgets, monitoring project expenditure, forecasting and project risks</w:t>
      </w:r>
    </w:p>
    <w:p w14:paraId="1FC4D31A" w14:textId="77777777" w:rsidR="00DE2AEC" w:rsidRPr="00DE2AEC" w:rsidRDefault="00D15BA3" w:rsidP="00DE2AEC">
      <w:pPr>
        <w:pStyle w:val="ListParagraph"/>
        <w:numPr>
          <w:ilvl w:val="0"/>
          <w:numId w:val="42"/>
        </w:numPr>
        <w:rPr>
          <w:rFonts w:eastAsia="Calibri" w:cs="Arial"/>
          <w:sz w:val="20"/>
          <w:szCs w:val="20"/>
        </w:rPr>
      </w:pPr>
      <w:r w:rsidRPr="00DE2AEC">
        <w:rPr>
          <w:rFonts w:cs="Arial"/>
          <w:sz w:val="20"/>
          <w:szCs w:val="20"/>
        </w:rPr>
        <w:t>A detailed understanding of construction contracts and contract administration with the ability to draft agreements for consultants and co-commissioning agreements</w:t>
      </w:r>
    </w:p>
    <w:p w14:paraId="331891F4" w14:textId="77777777" w:rsidR="00DE2AEC" w:rsidRDefault="00D15BA3" w:rsidP="00DE2AEC">
      <w:pPr>
        <w:pStyle w:val="ListParagraph"/>
        <w:numPr>
          <w:ilvl w:val="0"/>
          <w:numId w:val="42"/>
        </w:numPr>
        <w:rPr>
          <w:rFonts w:eastAsia="Calibri" w:cs="Arial"/>
          <w:sz w:val="20"/>
          <w:szCs w:val="20"/>
        </w:rPr>
      </w:pPr>
      <w:r w:rsidRPr="00DE2AEC">
        <w:rPr>
          <w:rFonts w:cs="Arial"/>
          <w:sz w:val="20"/>
          <w:szCs w:val="20"/>
        </w:rPr>
        <w:t>Strong written communication skills with the ability to write clear and concise reports, specifications, tender documents, and applications to statutory bodies (e.g. Building Control and Listed Building consents)</w:t>
      </w:r>
      <w:r w:rsidR="000262AF" w:rsidRPr="00DE2AEC">
        <w:rPr>
          <w:rFonts w:cs="Arial"/>
          <w:sz w:val="20"/>
          <w:szCs w:val="20"/>
        </w:rPr>
        <w:t xml:space="preserve">, </w:t>
      </w:r>
      <w:r w:rsidR="000262AF" w:rsidRPr="00DE2AEC">
        <w:rPr>
          <w:rFonts w:eastAsia="Calibri" w:cs="Arial"/>
          <w:sz w:val="20"/>
          <w:szCs w:val="20"/>
        </w:rPr>
        <w:t>Directors, Cabinet and procurement and other Boards</w:t>
      </w:r>
    </w:p>
    <w:p w14:paraId="6884A190" w14:textId="77777777" w:rsidR="00DE2AEC" w:rsidRPr="00DE2AEC" w:rsidRDefault="00D15BA3" w:rsidP="00DE2AEC">
      <w:pPr>
        <w:pStyle w:val="ListParagraph"/>
        <w:numPr>
          <w:ilvl w:val="0"/>
          <w:numId w:val="42"/>
        </w:numPr>
        <w:rPr>
          <w:rFonts w:eastAsia="Calibri" w:cs="Arial"/>
          <w:sz w:val="20"/>
          <w:szCs w:val="20"/>
        </w:rPr>
      </w:pPr>
      <w:r w:rsidRPr="00DE2AEC">
        <w:rPr>
          <w:rFonts w:cs="Arial"/>
          <w:sz w:val="20"/>
          <w:szCs w:val="20"/>
        </w:rPr>
        <w:t>Exceptional oral skills with the ability to communicate and provide advice at an operational and strategic level and negotiate and consult effectively with stakeholders, developers, consultants and other relevant parties</w:t>
      </w:r>
    </w:p>
    <w:p w14:paraId="249700B3" w14:textId="039D7B89" w:rsidR="00DE2AEC" w:rsidRDefault="00AF16A2" w:rsidP="00DE2AEC">
      <w:pPr>
        <w:pStyle w:val="ListParagraph"/>
        <w:numPr>
          <w:ilvl w:val="0"/>
          <w:numId w:val="42"/>
        </w:numPr>
        <w:rPr>
          <w:rFonts w:eastAsia="Calibri" w:cs="Arial"/>
          <w:sz w:val="20"/>
          <w:szCs w:val="20"/>
        </w:rPr>
      </w:pPr>
      <w:r w:rsidRPr="00DE2AEC">
        <w:rPr>
          <w:rFonts w:eastAsia="Calibri" w:cs="Arial"/>
          <w:sz w:val="20"/>
          <w:szCs w:val="20"/>
        </w:rPr>
        <w:t xml:space="preserve">In-depth knowledge of </w:t>
      </w:r>
      <w:r w:rsidR="00D25967" w:rsidRPr="00DE2AEC">
        <w:rPr>
          <w:rFonts w:eastAsia="Calibri" w:cs="Arial"/>
          <w:sz w:val="20"/>
          <w:szCs w:val="20"/>
        </w:rPr>
        <w:t>one</w:t>
      </w:r>
      <w:r w:rsidRPr="00DE2AEC">
        <w:rPr>
          <w:rFonts w:eastAsia="Calibri" w:cs="Arial"/>
          <w:sz w:val="20"/>
          <w:szCs w:val="20"/>
        </w:rPr>
        <w:t xml:space="preserve"> or more of the following areas: </w:t>
      </w:r>
      <w:r w:rsidR="00CA01BB" w:rsidRPr="00DE2AEC">
        <w:rPr>
          <w:rFonts w:eastAsia="Calibri" w:cs="Arial"/>
          <w:sz w:val="20"/>
          <w:szCs w:val="20"/>
        </w:rPr>
        <w:t xml:space="preserve"> </w:t>
      </w:r>
      <w:r w:rsidR="00DF175F" w:rsidRPr="00DE2AEC">
        <w:rPr>
          <w:rFonts w:eastAsia="Calibri" w:cs="Arial"/>
          <w:sz w:val="20"/>
          <w:szCs w:val="20"/>
        </w:rPr>
        <w:t>minor works</w:t>
      </w:r>
      <w:r w:rsidR="00CA01BB" w:rsidRPr="00DE2AEC">
        <w:rPr>
          <w:rFonts w:eastAsia="Calibri" w:cs="Arial"/>
          <w:sz w:val="20"/>
          <w:szCs w:val="20"/>
        </w:rPr>
        <w:t xml:space="preserve"> management, contract </w:t>
      </w:r>
      <w:r w:rsidR="00632B9F" w:rsidRPr="00DE2AEC">
        <w:rPr>
          <w:rFonts w:eastAsia="Calibri" w:cs="Arial"/>
          <w:sz w:val="20"/>
          <w:szCs w:val="20"/>
        </w:rPr>
        <w:t>management, quality</w:t>
      </w:r>
      <w:r w:rsidRPr="00DE2AEC">
        <w:rPr>
          <w:rFonts w:eastAsia="Calibri" w:cs="Arial"/>
          <w:sz w:val="20"/>
          <w:szCs w:val="20"/>
        </w:rPr>
        <w:t xml:space="preserve"> </w:t>
      </w:r>
      <w:r w:rsidR="00CC1ABD" w:rsidRPr="00DE2AEC">
        <w:rPr>
          <w:rFonts w:eastAsia="Calibri" w:cs="Arial"/>
          <w:sz w:val="20"/>
          <w:szCs w:val="20"/>
        </w:rPr>
        <w:t xml:space="preserve">control, compliance, </w:t>
      </w:r>
      <w:r w:rsidR="00391098" w:rsidRPr="00DE2AEC">
        <w:rPr>
          <w:rFonts w:eastAsia="Calibri" w:cs="Arial"/>
          <w:sz w:val="20"/>
          <w:szCs w:val="20"/>
        </w:rPr>
        <w:t xml:space="preserve">building </w:t>
      </w:r>
      <w:r w:rsidR="00CC1ABD" w:rsidRPr="00DE2AEC">
        <w:rPr>
          <w:rFonts w:eastAsia="Calibri" w:cs="Arial"/>
          <w:sz w:val="20"/>
          <w:szCs w:val="20"/>
        </w:rPr>
        <w:t>surveying</w:t>
      </w:r>
      <w:r w:rsidR="00391098" w:rsidRPr="00DE2AEC">
        <w:rPr>
          <w:rFonts w:eastAsia="Calibri" w:cs="Arial"/>
          <w:sz w:val="20"/>
          <w:szCs w:val="20"/>
        </w:rPr>
        <w:t>, mechanical and electrical services, archit</w:t>
      </w:r>
      <w:r w:rsidR="00391098" w:rsidRPr="005B4ED8">
        <w:rPr>
          <w:rFonts w:eastAsia="Calibri" w:cs="Arial"/>
          <w:color w:val="000000" w:themeColor="text1"/>
          <w:sz w:val="20"/>
          <w:szCs w:val="20"/>
        </w:rPr>
        <w:t xml:space="preserve">ecture </w:t>
      </w:r>
      <w:r w:rsidR="00DE3A99" w:rsidRPr="005B4ED8">
        <w:rPr>
          <w:rFonts w:eastAsia="Calibri" w:cs="Arial"/>
          <w:color w:val="000000" w:themeColor="text1"/>
          <w:sz w:val="20"/>
          <w:szCs w:val="20"/>
        </w:rPr>
        <w:t>and</w:t>
      </w:r>
      <w:r w:rsidR="00CC1ABD" w:rsidRPr="005B4ED8">
        <w:rPr>
          <w:rFonts w:eastAsia="Calibri" w:cs="Arial"/>
          <w:color w:val="000000" w:themeColor="text1"/>
          <w:sz w:val="20"/>
          <w:szCs w:val="20"/>
        </w:rPr>
        <w:t xml:space="preserve"> </w:t>
      </w:r>
      <w:r w:rsidRPr="005B4ED8">
        <w:rPr>
          <w:rFonts w:eastAsia="Calibri" w:cs="Arial"/>
          <w:color w:val="000000" w:themeColor="text1"/>
          <w:sz w:val="20"/>
          <w:szCs w:val="20"/>
        </w:rPr>
        <w:t>procurem</w:t>
      </w:r>
      <w:r w:rsidR="0003132A" w:rsidRPr="005B4ED8">
        <w:rPr>
          <w:rFonts w:eastAsia="Calibri" w:cs="Arial"/>
          <w:color w:val="000000" w:themeColor="text1"/>
          <w:sz w:val="20"/>
          <w:szCs w:val="20"/>
        </w:rPr>
        <w:t>ent</w:t>
      </w:r>
      <w:r w:rsidR="0003132A" w:rsidRPr="00DE2AEC">
        <w:rPr>
          <w:rFonts w:eastAsia="Calibri" w:cs="Arial"/>
          <w:sz w:val="20"/>
          <w:szCs w:val="20"/>
        </w:rPr>
        <w:t>.</w:t>
      </w:r>
    </w:p>
    <w:p w14:paraId="2B368A36" w14:textId="77777777" w:rsidR="00DE2AEC" w:rsidRDefault="00CE4DD2" w:rsidP="00DE2AEC">
      <w:pPr>
        <w:pStyle w:val="ListParagraph"/>
        <w:numPr>
          <w:ilvl w:val="0"/>
          <w:numId w:val="42"/>
        </w:numPr>
        <w:rPr>
          <w:rFonts w:eastAsia="Calibri" w:cs="Arial"/>
          <w:sz w:val="20"/>
          <w:szCs w:val="20"/>
        </w:rPr>
      </w:pPr>
      <w:r w:rsidRPr="00DE2AEC">
        <w:rPr>
          <w:rFonts w:eastAsia="Calibri" w:cs="Arial"/>
          <w:sz w:val="20"/>
          <w:szCs w:val="20"/>
        </w:rPr>
        <w:t xml:space="preserve">Expertise in </w:t>
      </w:r>
      <w:r w:rsidR="0003132A" w:rsidRPr="00DE2AEC">
        <w:rPr>
          <w:rFonts w:eastAsia="Calibri" w:cs="Arial"/>
          <w:sz w:val="20"/>
          <w:szCs w:val="20"/>
        </w:rPr>
        <w:t>educational</w:t>
      </w:r>
      <w:r w:rsidRPr="00DE2AEC">
        <w:rPr>
          <w:rFonts w:eastAsia="Calibri" w:cs="Arial"/>
          <w:sz w:val="20"/>
          <w:szCs w:val="20"/>
        </w:rPr>
        <w:t xml:space="preserve"> </w:t>
      </w:r>
      <w:r w:rsidR="0003132A" w:rsidRPr="00DE2AEC">
        <w:rPr>
          <w:rFonts w:eastAsia="Calibri" w:cs="Arial"/>
          <w:sz w:val="20"/>
          <w:szCs w:val="20"/>
        </w:rPr>
        <w:t xml:space="preserve">building </w:t>
      </w:r>
      <w:r w:rsidR="004F142F" w:rsidRPr="00DE2AEC">
        <w:rPr>
          <w:rFonts w:eastAsia="Calibri" w:cs="Arial"/>
          <w:sz w:val="20"/>
          <w:szCs w:val="20"/>
        </w:rPr>
        <w:t>works and</w:t>
      </w:r>
      <w:r w:rsidR="0003132A" w:rsidRPr="00DE2AEC">
        <w:rPr>
          <w:rFonts w:eastAsia="Calibri" w:cs="Arial"/>
          <w:sz w:val="20"/>
          <w:szCs w:val="20"/>
        </w:rPr>
        <w:t xml:space="preserve"> maintenance </w:t>
      </w:r>
    </w:p>
    <w:p w14:paraId="2B4E56EF" w14:textId="0430EF66" w:rsidR="00DE2AEC" w:rsidRDefault="00CE4DD2" w:rsidP="00DE2AEC">
      <w:pPr>
        <w:pStyle w:val="ListParagraph"/>
        <w:numPr>
          <w:ilvl w:val="0"/>
          <w:numId w:val="42"/>
        </w:numPr>
        <w:rPr>
          <w:rFonts w:eastAsia="Calibri" w:cs="Arial"/>
          <w:sz w:val="20"/>
          <w:szCs w:val="20"/>
        </w:rPr>
      </w:pPr>
      <w:r w:rsidRPr="00DE2AEC">
        <w:rPr>
          <w:rFonts w:eastAsia="Calibri" w:cs="Arial"/>
          <w:sz w:val="20"/>
          <w:szCs w:val="20"/>
        </w:rPr>
        <w:t>Fluent skill in use of IT as a tool</w:t>
      </w:r>
      <w:r w:rsidR="00AF16A2" w:rsidRPr="00DE2AEC">
        <w:rPr>
          <w:rFonts w:eastAsia="Calibri" w:cs="Arial"/>
          <w:sz w:val="20"/>
          <w:szCs w:val="20"/>
        </w:rPr>
        <w:t xml:space="preserve"> </w:t>
      </w:r>
      <w:r w:rsidR="003C6416" w:rsidRPr="00DE2AEC">
        <w:rPr>
          <w:rFonts w:eastAsia="Calibri" w:cs="Arial"/>
          <w:sz w:val="20"/>
          <w:szCs w:val="20"/>
        </w:rPr>
        <w:t>for comm</w:t>
      </w:r>
      <w:r w:rsidR="008B699D">
        <w:rPr>
          <w:rFonts w:eastAsia="Calibri" w:cs="Arial"/>
          <w:sz w:val="20"/>
          <w:szCs w:val="20"/>
        </w:rPr>
        <w:t>unication</w:t>
      </w:r>
      <w:r w:rsidR="003C6416" w:rsidRPr="00DE2AEC">
        <w:rPr>
          <w:rFonts w:eastAsia="Calibri" w:cs="Arial"/>
          <w:sz w:val="20"/>
          <w:szCs w:val="20"/>
        </w:rPr>
        <w:t>s</w:t>
      </w:r>
      <w:r w:rsidR="00AF16A2" w:rsidRPr="00DE2AEC">
        <w:rPr>
          <w:rFonts w:eastAsia="Calibri" w:cs="Arial"/>
          <w:sz w:val="20"/>
          <w:szCs w:val="20"/>
        </w:rPr>
        <w:t>, records management, drawing manipulation</w:t>
      </w:r>
      <w:r w:rsidR="00314AAE" w:rsidRPr="00DE2AEC">
        <w:rPr>
          <w:rFonts w:eastAsia="Calibri" w:cs="Arial"/>
          <w:sz w:val="20"/>
          <w:szCs w:val="20"/>
        </w:rPr>
        <w:t xml:space="preserve"> </w:t>
      </w:r>
      <w:r w:rsidR="008B699D" w:rsidRPr="00DE2AEC">
        <w:rPr>
          <w:rFonts w:eastAsia="Calibri" w:cs="Arial"/>
          <w:sz w:val="20"/>
          <w:szCs w:val="20"/>
        </w:rPr>
        <w:t>etc.</w:t>
      </w:r>
      <w:r w:rsidR="0065340F" w:rsidRPr="00DE2AEC">
        <w:rPr>
          <w:rFonts w:eastAsia="Calibri" w:cs="Arial"/>
          <w:sz w:val="20"/>
          <w:szCs w:val="20"/>
        </w:rPr>
        <w:t>, incl</w:t>
      </w:r>
      <w:r w:rsidR="008B699D">
        <w:rPr>
          <w:rFonts w:eastAsia="Calibri" w:cs="Arial"/>
          <w:sz w:val="20"/>
          <w:szCs w:val="20"/>
        </w:rPr>
        <w:t>uding</w:t>
      </w:r>
      <w:r w:rsidR="0065340F" w:rsidRPr="00DE2AEC">
        <w:rPr>
          <w:rFonts w:eastAsia="Calibri" w:cs="Arial"/>
          <w:sz w:val="20"/>
          <w:szCs w:val="20"/>
        </w:rPr>
        <w:t xml:space="preserve"> MSWord, Excel, Project and </w:t>
      </w:r>
      <w:r w:rsidR="003C6416" w:rsidRPr="00DE2AEC">
        <w:rPr>
          <w:rFonts w:eastAsia="Calibri" w:cs="Arial"/>
          <w:sz w:val="20"/>
          <w:szCs w:val="20"/>
        </w:rPr>
        <w:t>PowerPoint</w:t>
      </w:r>
    </w:p>
    <w:p w14:paraId="3D8D556F" w14:textId="77777777" w:rsidR="00DE2AEC" w:rsidRDefault="0003132A" w:rsidP="00DE2AEC">
      <w:pPr>
        <w:pStyle w:val="ListParagraph"/>
        <w:numPr>
          <w:ilvl w:val="0"/>
          <w:numId w:val="42"/>
        </w:numPr>
        <w:rPr>
          <w:rFonts w:eastAsia="Calibri" w:cs="Arial"/>
          <w:sz w:val="20"/>
          <w:szCs w:val="20"/>
        </w:rPr>
      </w:pPr>
      <w:r w:rsidRPr="00DE2AEC">
        <w:rPr>
          <w:rFonts w:eastAsia="Calibri" w:cs="Arial"/>
          <w:sz w:val="20"/>
          <w:szCs w:val="20"/>
        </w:rPr>
        <w:t>Ability</w:t>
      </w:r>
      <w:r w:rsidR="009C763D" w:rsidRPr="00DE2AEC">
        <w:rPr>
          <w:rFonts w:eastAsia="Calibri" w:cs="Arial"/>
          <w:sz w:val="20"/>
          <w:szCs w:val="20"/>
        </w:rPr>
        <w:t xml:space="preserve"> to </w:t>
      </w:r>
      <w:r w:rsidRPr="00DE2AEC">
        <w:rPr>
          <w:rFonts w:eastAsia="Calibri" w:cs="Arial"/>
          <w:sz w:val="20"/>
          <w:szCs w:val="20"/>
        </w:rPr>
        <w:t xml:space="preserve">innovate and take </w:t>
      </w:r>
      <w:r w:rsidR="009C763D" w:rsidRPr="00DE2AEC">
        <w:rPr>
          <w:rFonts w:eastAsia="Calibri" w:cs="Arial"/>
          <w:sz w:val="20"/>
          <w:szCs w:val="20"/>
        </w:rPr>
        <w:t>initiative yet be a team player</w:t>
      </w:r>
    </w:p>
    <w:p w14:paraId="1528B571" w14:textId="77777777" w:rsidR="00DE2AEC" w:rsidRDefault="00CE4DD2" w:rsidP="00DE2AEC">
      <w:pPr>
        <w:pStyle w:val="ListParagraph"/>
        <w:numPr>
          <w:ilvl w:val="0"/>
          <w:numId w:val="42"/>
        </w:numPr>
        <w:rPr>
          <w:rFonts w:eastAsia="Calibri" w:cs="Arial"/>
          <w:sz w:val="20"/>
          <w:szCs w:val="20"/>
        </w:rPr>
      </w:pPr>
      <w:r w:rsidRPr="00DE2AEC">
        <w:rPr>
          <w:rFonts w:eastAsia="Calibri" w:cs="Arial"/>
          <w:sz w:val="20"/>
          <w:szCs w:val="20"/>
        </w:rPr>
        <w:t>Management skill to manage a multi-disciplinary team of contractors/consultants on technically complex projects</w:t>
      </w:r>
    </w:p>
    <w:p w14:paraId="019DB773" w14:textId="77777777" w:rsidR="00DE2AEC" w:rsidRDefault="007644B2" w:rsidP="00DE2AEC">
      <w:pPr>
        <w:pStyle w:val="ListParagraph"/>
        <w:numPr>
          <w:ilvl w:val="0"/>
          <w:numId w:val="42"/>
        </w:numPr>
        <w:rPr>
          <w:rFonts w:eastAsia="Calibri" w:cs="Arial"/>
          <w:sz w:val="20"/>
          <w:szCs w:val="20"/>
        </w:rPr>
      </w:pPr>
      <w:r w:rsidRPr="00DE2AEC">
        <w:rPr>
          <w:rFonts w:eastAsia="Calibri" w:cs="Arial"/>
          <w:sz w:val="20"/>
          <w:szCs w:val="20"/>
        </w:rPr>
        <w:t>L</w:t>
      </w:r>
      <w:r w:rsidR="00CE4DD2" w:rsidRPr="00DE2AEC">
        <w:rPr>
          <w:rFonts w:eastAsia="Calibri" w:cs="Arial"/>
          <w:sz w:val="20"/>
          <w:szCs w:val="20"/>
        </w:rPr>
        <w:t xml:space="preserve">eadership skills to motivate and lead on a range of </w:t>
      </w:r>
      <w:r w:rsidRPr="00DE2AEC">
        <w:rPr>
          <w:rFonts w:eastAsia="Calibri" w:cs="Arial"/>
          <w:sz w:val="20"/>
          <w:szCs w:val="20"/>
        </w:rPr>
        <w:t>works</w:t>
      </w:r>
      <w:r w:rsidR="00247201" w:rsidRPr="00DE2AEC">
        <w:rPr>
          <w:rFonts w:eastAsia="Calibri" w:cs="Arial"/>
          <w:sz w:val="20"/>
          <w:szCs w:val="20"/>
        </w:rPr>
        <w:t xml:space="preserve"> </w:t>
      </w:r>
      <w:r w:rsidR="00CE4DD2" w:rsidRPr="00DE2AEC">
        <w:rPr>
          <w:rFonts w:eastAsia="Calibri" w:cs="Arial"/>
          <w:sz w:val="20"/>
          <w:szCs w:val="20"/>
        </w:rPr>
        <w:t xml:space="preserve">s involving and closely impacting upon </w:t>
      </w:r>
      <w:r w:rsidR="0003132A" w:rsidRPr="00DE2AEC">
        <w:rPr>
          <w:rFonts w:eastAsia="Calibri" w:cs="Arial"/>
          <w:sz w:val="20"/>
          <w:szCs w:val="20"/>
        </w:rPr>
        <w:t>schools</w:t>
      </w:r>
      <w:r w:rsidR="00CE4DD2" w:rsidRPr="00DE2AEC">
        <w:rPr>
          <w:rFonts w:eastAsia="Calibri" w:cs="Arial"/>
          <w:sz w:val="20"/>
          <w:szCs w:val="20"/>
        </w:rPr>
        <w:t xml:space="preserve"> and other stakeholders.</w:t>
      </w:r>
    </w:p>
    <w:p w14:paraId="7C092E25" w14:textId="77777777" w:rsidR="00DE2AEC" w:rsidRDefault="00CE4DD2" w:rsidP="00DE2AEC">
      <w:pPr>
        <w:pStyle w:val="ListParagraph"/>
        <w:numPr>
          <w:ilvl w:val="0"/>
          <w:numId w:val="42"/>
        </w:numPr>
        <w:rPr>
          <w:rFonts w:eastAsia="Calibri" w:cs="Arial"/>
          <w:sz w:val="20"/>
          <w:szCs w:val="20"/>
        </w:rPr>
      </w:pPr>
      <w:r w:rsidRPr="00DE2AEC">
        <w:rPr>
          <w:rFonts w:eastAsia="Calibri" w:cs="Arial"/>
          <w:sz w:val="20"/>
          <w:szCs w:val="20"/>
        </w:rPr>
        <w:t xml:space="preserve">A clear understanding of how to further Camden’s objectives in respect of </w:t>
      </w:r>
      <w:r w:rsidR="00B34485" w:rsidRPr="00DE2AEC">
        <w:rPr>
          <w:rFonts w:eastAsia="Calibri" w:cs="Arial"/>
          <w:sz w:val="20"/>
          <w:szCs w:val="20"/>
        </w:rPr>
        <w:t xml:space="preserve">equality and </w:t>
      </w:r>
      <w:r w:rsidRPr="00DE2AEC">
        <w:rPr>
          <w:rFonts w:eastAsia="Calibri" w:cs="Arial"/>
          <w:sz w:val="20"/>
          <w:szCs w:val="20"/>
        </w:rPr>
        <w:t>diversity</w:t>
      </w:r>
    </w:p>
    <w:p w14:paraId="639B4435" w14:textId="77777777" w:rsidR="00DE2AEC" w:rsidRDefault="00CE4DD2" w:rsidP="00DE2AEC">
      <w:pPr>
        <w:pStyle w:val="ListParagraph"/>
        <w:numPr>
          <w:ilvl w:val="0"/>
          <w:numId w:val="42"/>
        </w:numPr>
        <w:rPr>
          <w:rFonts w:eastAsia="Calibri" w:cs="Arial"/>
          <w:sz w:val="20"/>
          <w:szCs w:val="20"/>
        </w:rPr>
      </w:pPr>
      <w:r w:rsidRPr="00DE2AEC">
        <w:rPr>
          <w:rFonts w:eastAsia="Calibri" w:cs="Arial"/>
          <w:sz w:val="20"/>
          <w:szCs w:val="20"/>
        </w:rPr>
        <w:t xml:space="preserve">An understanding </w:t>
      </w:r>
      <w:r w:rsidR="0003132A" w:rsidRPr="00DE2AEC">
        <w:rPr>
          <w:rFonts w:eastAsia="Calibri" w:cs="Arial"/>
          <w:sz w:val="20"/>
          <w:szCs w:val="20"/>
        </w:rPr>
        <w:t xml:space="preserve">of </w:t>
      </w:r>
      <w:r w:rsidRPr="00DE2AEC">
        <w:rPr>
          <w:rFonts w:eastAsia="Calibri" w:cs="Arial"/>
          <w:sz w:val="20"/>
          <w:szCs w:val="20"/>
        </w:rPr>
        <w:t xml:space="preserve">how </w:t>
      </w:r>
      <w:r w:rsidR="00CC1ABD" w:rsidRPr="00DE2AEC">
        <w:rPr>
          <w:rFonts w:eastAsia="Calibri" w:cs="Arial"/>
          <w:sz w:val="20"/>
          <w:szCs w:val="20"/>
        </w:rPr>
        <w:t>building projects</w:t>
      </w:r>
      <w:r w:rsidRPr="00DE2AEC">
        <w:rPr>
          <w:rFonts w:eastAsia="Calibri" w:cs="Arial"/>
          <w:sz w:val="20"/>
          <w:szCs w:val="20"/>
        </w:rPr>
        <w:t xml:space="preserve"> can be used to address </w:t>
      </w:r>
      <w:r w:rsidR="003C6416" w:rsidRPr="00DE2AEC">
        <w:rPr>
          <w:rFonts w:eastAsia="Calibri" w:cs="Arial"/>
          <w:sz w:val="20"/>
          <w:szCs w:val="20"/>
        </w:rPr>
        <w:t>deprivation, access</w:t>
      </w:r>
      <w:r w:rsidRPr="00DE2AEC">
        <w:rPr>
          <w:rFonts w:eastAsia="Calibri" w:cs="Arial"/>
          <w:sz w:val="20"/>
          <w:szCs w:val="20"/>
        </w:rPr>
        <w:t xml:space="preserve"> to services, issues around community safety and cohesion.</w:t>
      </w:r>
    </w:p>
    <w:p w14:paraId="19617711" w14:textId="732167E2" w:rsidR="00CE4DD2" w:rsidRPr="00DE2AEC" w:rsidRDefault="00CE4DD2" w:rsidP="00DE2AEC">
      <w:pPr>
        <w:pStyle w:val="ListParagraph"/>
        <w:numPr>
          <w:ilvl w:val="0"/>
          <w:numId w:val="42"/>
        </w:numPr>
        <w:rPr>
          <w:rFonts w:eastAsia="Calibri" w:cs="Arial"/>
          <w:sz w:val="20"/>
          <w:szCs w:val="20"/>
        </w:rPr>
      </w:pPr>
      <w:r w:rsidRPr="00DE2AEC">
        <w:rPr>
          <w:rFonts w:eastAsia="Calibri" w:cs="Arial"/>
          <w:sz w:val="20"/>
          <w:szCs w:val="20"/>
        </w:rPr>
        <w:t>An understanding and appreciation of sustainability and environmental issues in relation to construction and development</w:t>
      </w:r>
    </w:p>
    <w:p w14:paraId="4B218EBB" w14:textId="77777777" w:rsidR="00CE4DD2" w:rsidRPr="00BE6B36" w:rsidRDefault="00CE4DD2" w:rsidP="00CE4DD2">
      <w:pPr>
        <w:tabs>
          <w:tab w:val="left" w:pos="8145"/>
        </w:tabs>
        <w:rPr>
          <w:rFonts w:eastAsia="Calibri" w:cs="Arial"/>
          <w:color w:val="FF0000"/>
          <w:sz w:val="20"/>
          <w:szCs w:val="20"/>
        </w:rPr>
      </w:pPr>
    </w:p>
    <w:p w14:paraId="00A3E24A" w14:textId="77777777" w:rsidR="00DE2AEC" w:rsidRDefault="00DE2AEC">
      <w:pPr>
        <w:rPr>
          <w:rFonts w:cs="Arial"/>
          <w:b/>
          <w:szCs w:val="22"/>
        </w:rPr>
      </w:pPr>
      <w:r>
        <w:rPr>
          <w:rFonts w:cs="Arial"/>
          <w:b/>
          <w:szCs w:val="22"/>
        </w:rPr>
        <w:br w:type="page"/>
      </w:r>
    </w:p>
    <w:p w14:paraId="10D8B4A2" w14:textId="53B923EB" w:rsidR="00DE2AEC" w:rsidRPr="008B699D" w:rsidRDefault="00DE2AEC" w:rsidP="00DE2AEC">
      <w:pPr>
        <w:rPr>
          <w:rFonts w:cs="Arial"/>
          <w:b/>
          <w:sz w:val="20"/>
          <w:szCs w:val="20"/>
        </w:rPr>
      </w:pPr>
      <w:r w:rsidRPr="008B699D">
        <w:rPr>
          <w:rFonts w:cs="Arial"/>
          <w:b/>
          <w:sz w:val="20"/>
          <w:szCs w:val="20"/>
        </w:rPr>
        <w:lastRenderedPageBreak/>
        <w:t>Camden Way Five Ways of Working</w:t>
      </w:r>
    </w:p>
    <w:p w14:paraId="649665D1" w14:textId="77777777" w:rsidR="00DE2AEC" w:rsidRPr="008B699D" w:rsidRDefault="00DE2AEC" w:rsidP="00DE2AEC">
      <w:pPr>
        <w:rPr>
          <w:rFonts w:cs="Arial"/>
          <w:b/>
          <w:sz w:val="20"/>
          <w:szCs w:val="20"/>
        </w:rPr>
      </w:pPr>
    </w:p>
    <w:p w14:paraId="78CD0140" w14:textId="77777777" w:rsidR="00DE2AEC" w:rsidRPr="008B699D" w:rsidRDefault="00DE2AEC" w:rsidP="00DE2AEC">
      <w:pPr>
        <w:rPr>
          <w:rFonts w:cs="Arial"/>
          <w:i/>
          <w:color w:val="343A41"/>
          <w:sz w:val="20"/>
          <w:szCs w:val="20"/>
          <w:lang w:val="en-US"/>
        </w:rPr>
      </w:pPr>
      <w:r w:rsidRPr="008B699D">
        <w:rPr>
          <w:rFonts w:cs="Arial"/>
          <w:i/>
          <w:color w:val="343A41"/>
          <w:sz w:val="20"/>
          <w:szCs w:val="20"/>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6BB5FDE4" w14:textId="77777777" w:rsidR="00DE2AEC" w:rsidRPr="008B699D" w:rsidRDefault="00DE2AEC" w:rsidP="00DE2AEC">
      <w:pPr>
        <w:spacing w:before="100" w:beforeAutospacing="1" w:after="100" w:afterAutospacing="1"/>
        <w:rPr>
          <w:rFonts w:cs="Arial"/>
          <w:color w:val="343A41"/>
          <w:sz w:val="20"/>
          <w:szCs w:val="20"/>
          <w:lang w:val="en-US"/>
        </w:rPr>
      </w:pPr>
      <w:r w:rsidRPr="008B699D">
        <w:rPr>
          <w:rFonts w:cs="Arial"/>
          <w:color w:val="343A41"/>
          <w:sz w:val="20"/>
          <w:szCs w:val="20"/>
          <w:lang w:val="en-US"/>
        </w:rPr>
        <w:t>The Camden Way illustrates the approach that should underpin everything we do through five ways of working: </w:t>
      </w:r>
    </w:p>
    <w:p w14:paraId="3FDA0798" w14:textId="77777777" w:rsidR="00DE2AEC" w:rsidRPr="008B699D" w:rsidRDefault="00DE2AEC" w:rsidP="00DE2AEC">
      <w:pPr>
        <w:pStyle w:val="ListParagraph"/>
        <w:numPr>
          <w:ilvl w:val="0"/>
          <w:numId w:val="41"/>
        </w:numPr>
        <w:spacing w:before="100" w:beforeAutospacing="1" w:after="100" w:afterAutospacing="1"/>
        <w:rPr>
          <w:rFonts w:cs="Arial"/>
          <w:color w:val="343A41"/>
          <w:sz w:val="20"/>
          <w:szCs w:val="20"/>
          <w:lang w:val="en-US"/>
        </w:rPr>
      </w:pPr>
      <w:r w:rsidRPr="008B699D">
        <w:rPr>
          <w:rFonts w:cs="Arial"/>
          <w:color w:val="343A41"/>
          <w:sz w:val="20"/>
          <w:szCs w:val="20"/>
          <w:lang w:val="en-US"/>
        </w:rPr>
        <w:t>Deliver for the people of Camden</w:t>
      </w:r>
    </w:p>
    <w:p w14:paraId="2A621E1F" w14:textId="77777777" w:rsidR="00DE2AEC" w:rsidRPr="008B699D" w:rsidRDefault="00DE2AEC" w:rsidP="00DE2AEC">
      <w:pPr>
        <w:pStyle w:val="ListParagraph"/>
        <w:numPr>
          <w:ilvl w:val="0"/>
          <w:numId w:val="41"/>
        </w:numPr>
        <w:spacing w:before="100" w:beforeAutospacing="1" w:after="100" w:afterAutospacing="1"/>
        <w:rPr>
          <w:rFonts w:cs="Arial"/>
          <w:color w:val="343A41"/>
          <w:sz w:val="20"/>
          <w:szCs w:val="20"/>
          <w:lang w:val="en-US"/>
        </w:rPr>
      </w:pPr>
      <w:r w:rsidRPr="008B699D">
        <w:rPr>
          <w:rFonts w:cs="Arial"/>
          <w:color w:val="343A41"/>
          <w:sz w:val="20"/>
          <w:szCs w:val="20"/>
          <w:lang w:val="en-US"/>
        </w:rPr>
        <w:t>Work as one team</w:t>
      </w:r>
    </w:p>
    <w:p w14:paraId="112A652E" w14:textId="77777777" w:rsidR="00DE2AEC" w:rsidRPr="008B699D" w:rsidRDefault="00DE2AEC" w:rsidP="00DE2AEC">
      <w:pPr>
        <w:pStyle w:val="ListParagraph"/>
        <w:numPr>
          <w:ilvl w:val="0"/>
          <w:numId w:val="41"/>
        </w:numPr>
        <w:spacing w:before="100" w:beforeAutospacing="1" w:after="100" w:afterAutospacing="1"/>
        <w:rPr>
          <w:rFonts w:cs="Arial"/>
          <w:color w:val="343A41"/>
          <w:sz w:val="20"/>
          <w:szCs w:val="20"/>
          <w:lang w:val="en-US"/>
        </w:rPr>
      </w:pPr>
      <w:r w:rsidRPr="008B699D">
        <w:rPr>
          <w:rFonts w:cs="Arial"/>
          <w:color w:val="343A41"/>
          <w:sz w:val="20"/>
          <w:szCs w:val="20"/>
          <w:lang w:val="en-US"/>
        </w:rPr>
        <w:t>Take pride in getting it right</w:t>
      </w:r>
    </w:p>
    <w:p w14:paraId="227847FD" w14:textId="77777777" w:rsidR="00DE2AEC" w:rsidRPr="008B699D" w:rsidRDefault="00DE2AEC" w:rsidP="00DE2AEC">
      <w:pPr>
        <w:pStyle w:val="ListParagraph"/>
        <w:numPr>
          <w:ilvl w:val="0"/>
          <w:numId w:val="41"/>
        </w:numPr>
        <w:spacing w:before="100" w:beforeAutospacing="1" w:after="100" w:afterAutospacing="1"/>
        <w:rPr>
          <w:rFonts w:cs="Arial"/>
          <w:color w:val="343A41"/>
          <w:sz w:val="20"/>
          <w:szCs w:val="20"/>
          <w:lang w:val="en-US"/>
        </w:rPr>
      </w:pPr>
      <w:r w:rsidRPr="008B699D">
        <w:rPr>
          <w:rFonts w:cs="Arial"/>
          <w:color w:val="343A41"/>
          <w:sz w:val="20"/>
          <w:szCs w:val="20"/>
          <w:lang w:val="en-US"/>
        </w:rPr>
        <w:t>Find better ways</w:t>
      </w:r>
    </w:p>
    <w:p w14:paraId="7B6E8A2D" w14:textId="77777777" w:rsidR="00DE2AEC" w:rsidRPr="008B699D" w:rsidRDefault="00DE2AEC" w:rsidP="00DE2AEC">
      <w:pPr>
        <w:pStyle w:val="ListParagraph"/>
        <w:numPr>
          <w:ilvl w:val="0"/>
          <w:numId w:val="41"/>
        </w:numPr>
        <w:spacing w:before="100" w:beforeAutospacing="1" w:after="100" w:afterAutospacing="1"/>
        <w:rPr>
          <w:rFonts w:cs="Arial"/>
          <w:color w:val="343A41"/>
          <w:sz w:val="20"/>
          <w:szCs w:val="20"/>
          <w:lang w:val="en-US"/>
        </w:rPr>
      </w:pPr>
      <w:r w:rsidRPr="008B699D">
        <w:rPr>
          <w:rFonts w:cs="Arial"/>
          <w:color w:val="343A41"/>
          <w:sz w:val="20"/>
          <w:szCs w:val="20"/>
          <w:lang w:val="en-US"/>
        </w:rPr>
        <w:t>Take personal responsibility</w:t>
      </w:r>
    </w:p>
    <w:p w14:paraId="5AB7D54F" w14:textId="77777777" w:rsidR="00DE2AEC" w:rsidRPr="008B699D" w:rsidRDefault="00DE2AEC" w:rsidP="00DE2AEC">
      <w:pPr>
        <w:rPr>
          <w:rStyle w:val="Hyperlink"/>
          <w:rFonts w:cs="Arial"/>
          <w:sz w:val="20"/>
          <w:szCs w:val="20"/>
        </w:rPr>
      </w:pPr>
      <w:r w:rsidRPr="008B699D">
        <w:rPr>
          <w:rFonts w:cs="Arial"/>
          <w:sz w:val="20"/>
          <w:szCs w:val="20"/>
        </w:rPr>
        <w:t xml:space="preserve">For further information on the Camden Way please visit by clicking </w:t>
      </w:r>
      <w:hyperlink r:id="rId10" w:history="1">
        <w:r w:rsidRPr="008B699D">
          <w:rPr>
            <w:rStyle w:val="Hyperlink"/>
            <w:rFonts w:cs="Arial"/>
            <w:sz w:val="20"/>
            <w:szCs w:val="20"/>
          </w:rPr>
          <w:t>HERE</w:t>
        </w:r>
      </w:hyperlink>
    </w:p>
    <w:p w14:paraId="597F265E" w14:textId="77777777" w:rsidR="00DE2AEC" w:rsidRPr="008B699D" w:rsidRDefault="00DE2AEC" w:rsidP="00DE2AEC">
      <w:pPr>
        <w:rPr>
          <w:rFonts w:cs="Arial"/>
          <w:sz w:val="20"/>
          <w:szCs w:val="20"/>
        </w:rPr>
      </w:pPr>
    </w:p>
    <w:p w14:paraId="7DEFC8D9" w14:textId="77777777" w:rsidR="00DE2AEC" w:rsidRPr="008B699D" w:rsidRDefault="00DE2AEC" w:rsidP="00DE2AEC">
      <w:pPr>
        <w:rPr>
          <w:rFonts w:cs="Arial"/>
          <w:sz w:val="20"/>
          <w:szCs w:val="20"/>
        </w:rPr>
      </w:pPr>
    </w:p>
    <w:p w14:paraId="72F931D4" w14:textId="3E578495" w:rsidR="00DE2AEC" w:rsidRPr="008B699D" w:rsidRDefault="00DE2AEC" w:rsidP="00DE2AEC">
      <w:pPr>
        <w:rPr>
          <w:rFonts w:cs="Arial"/>
          <w:b/>
          <w:sz w:val="20"/>
          <w:szCs w:val="20"/>
        </w:rPr>
      </w:pPr>
      <w:r w:rsidRPr="008B699D">
        <w:rPr>
          <w:rFonts w:cs="Arial"/>
          <w:b/>
          <w:sz w:val="20"/>
          <w:szCs w:val="20"/>
        </w:rPr>
        <w:t>Chart Structure</w:t>
      </w:r>
    </w:p>
    <w:p w14:paraId="5CF97BBD" w14:textId="77777777" w:rsidR="00DE2AEC" w:rsidRPr="008B699D" w:rsidRDefault="00DE2AEC" w:rsidP="00DE2AEC">
      <w:pPr>
        <w:rPr>
          <w:rFonts w:cs="Arial"/>
          <w:b/>
          <w:sz w:val="20"/>
          <w:szCs w:val="20"/>
        </w:rPr>
      </w:pPr>
    </w:p>
    <w:p w14:paraId="3A452342" w14:textId="77777777" w:rsidR="005B4ED8" w:rsidRDefault="005B4ED8" w:rsidP="00CE4DD2">
      <w:pPr>
        <w:tabs>
          <w:tab w:val="left" w:pos="8145"/>
        </w:tabs>
        <w:rPr>
          <w:noProof/>
        </w:rPr>
      </w:pPr>
    </w:p>
    <w:p w14:paraId="616D87AE" w14:textId="38B2B135" w:rsidR="00AC0F30" w:rsidRPr="00BE6B36" w:rsidRDefault="005B4ED8" w:rsidP="00CE4DD2">
      <w:pPr>
        <w:tabs>
          <w:tab w:val="left" w:pos="8145"/>
        </w:tabs>
        <w:rPr>
          <w:rFonts w:eastAsia="Calibri" w:cs="Arial"/>
          <w:sz w:val="20"/>
          <w:szCs w:val="20"/>
        </w:rPr>
      </w:pPr>
      <w:r>
        <w:rPr>
          <w:noProof/>
        </w:rPr>
        <w:lastRenderedPageBreak/>
        <w:drawing>
          <wp:inline distT="0" distB="0" distL="0" distR="0" wp14:anchorId="779546B1" wp14:editId="00D6C844">
            <wp:extent cx="9258300" cy="447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258300" cy="4476750"/>
                    </a:xfrm>
                    <a:prstGeom prst="rect">
                      <a:avLst/>
                    </a:prstGeom>
                    <a:noFill/>
                    <a:ln>
                      <a:noFill/>
                    </a:ln>
                  </pic:spPr>
                </pic:pic>
              </a:graphicData>
            </a:graphic>
          </wp:inline>
        </w:drawing>
      </w:r>
    </w:p>
    <w:p w14:paraId="163B5A8B" w14:textId="77777777" w:rsidR="00AF16A2" w:rsidRPr="008859B1" w:rsidRDefault="00AF16A2" w:rsidP="003338E4">
      <w:pPr>
        <w:rPr>
          <w:rFonts w:cs="Arial"/>
          <w:sz w:val="20"/>
          <w:szCs w:val="20"/>
        </w:rPr>
      </w:pPr>
    </w:p>
    <w:sectPr w:rsidR="00AF16A2" w:rsidRPr="008859B1" w:rsidSect="00AE3CC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DCBEA" w14:textId="77777777" w:rsidR="001142CC" w:rsidRDefault="001142CC">
      <w:r>
        <w:separator/>
      </w:r>
    </w:p>
  </w:endnote>
  <w:endnote w:type="continuationSeparator" w:id="0">
    <w:p w14:paraId="0020605A" w14:textId="77777777" w:rsidR="001142CC" w:rsidRDefault="0011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C6DAA" w14:textId="77777777" w:rsidR="001142CC" w:rsidRDefault="001142CC">
      <w:r>
        <w:separator/>
      </w:r>
    </w:p>
  </w:footnote>
  <w:footnote w:type="continuationSeparator" w:id="0">
    <w:p w14:paraId="68E0B54D" w14:textId="77777777" w:rsidR="001142CC" w:rsidRDefault="00114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4EE"/>
    <w:multiLevelType w:val="hybridMultilevel"/>
    <w:tmpl w:val="D190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60D08"/>
    <w:multiLevelType w:val="hybridMultilevel"/>
    <w:tmpl w:val="4C0C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900F3F"/>
    <w:multiLevelType w:val="hybridMultilevel"/>
    <w:tmpl w:val="4AB68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FA115B5"/>
    <w:multiLevelType w:val="hybridMultilevel"/>
    <w:tmpl w:val="A092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D5756"/>
    <w:multiLevelType w:val="hybridMultilevel"/>
    <w:tmpl w:val="693E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93DEB"/>
    <w:multiLevelType w:val="hybridMultilevel"/>
    <w:tmpl w:val="4A80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77906"/>
    <w:multiLevelType w:val="multilevel"/>
    <w:tmpl w:val="466A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975019"/>
    <w:multiLevelType w:val="hybridMultilevel"/>
    <w:tmpl w:val="34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B2C4E"/>
    <w:multiLevelType w:val="hybridMultilevel"/>
    <w:tmpl w:val="C8F2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165F1"/>
    <w:multiLevelType w:val="multilevel"/>
    <w:tmpl w:val="638A148E"/>
    <w:numStyleLink w:val="HayGroupNumberingList"/>
  </w:abstractNum>
  <w:abstractNum w:abstractNumId="17" w15:restartNumberingAfterBreak="0">
    <w:nsid w:val="316E1768"/>
    <w:multiLevelType w:val="multilevel"/>
    <w:tmpl w:val="5718C5D6"/>
    <w:numStyleLink w:val="HayGroupBulletlist"/>
  </w:abstractNum>
  <w:abstractNum w:abstractNumId="18" w15:restartNumberingAfterBreak="0">
    <w:nsid w:val="32F93F27"/>
    <w:multiLevelType w:val="hybridMultilevel"/>
    <w:tmpl w:val="1E96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E5851"/>
    <w:multiLevelType w:val="hybridMultilevel"/>
    <w:tmpl w:val="D980A2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7B79BC"/>
    <w:multiLevelType w:val="hybridMultilevel"/>
    <w:tmpl w:val="0F34A85A"/>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C84656"/>
    <w:multiLevelType w:val="hybridMultilevel"/>
    <w:tmpl w:val="24FE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3F4805"/>
    <w:multiLevelType w:val="hybridMultilevel"/>
    <w:tmpl w:val="24228A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8581C89"/>
    <w:multiLevelType w:val="hybridMultilevel"/>
    <w:tmpl w:val="B748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A71F9"/>
    <w:multiLevelType w:val="hybridMultilevel"/>
    <w:tmpl w:val="399A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940FB8"/>
    <w:multiLevelType w:val="hybridMultilevel"/>
    <w:tmpl w:val="28747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5036D0A"/>
    <w:multiLevelType w:val="hybridMultilevel"/>
    <w:tmpl w:val="E7FA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34F5A"/>
    <w:multiLevelType w:val="hybridMultilevel"/>
    <w:tmpl w:val="236E9BEC"/>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4F1334"/>
    <w:multiLevelType w:val="hybridMultilevel"/>
    <w:tmpl w:val="0AB05BB4"/>
    <w:lvl w:ilvl="0" w:tplc="0409000F">
      <w:start w:val="1"/>
      <w:numFmt w:val="decimal"/>
      <w:lvlText w:val="%1."/>
      <w:lvlJc w:val="left"/>
      <w:pPr>
        <w:tabs>
          <w:tab w:val="num" w:pos="1080"/>
        </w:tabs>
        <w:ind w:left="1080" w:hanging="360"/>
      </w:pPr>
    </w:lvl>
    <w:lvl w:ilvl="1" w:tplc="88D251A0">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701A5E5A"/>
    <w:multiLevelType w:val="hybridMultilevel"/>
    <w:tmpl w:val="C5E229F8"/>
    <w:lvl w:ilvl="0" w:tplc="1FC2A426">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3A375D"/>
    <w:multiLevelType w:val="hybridMultilevel"/>
    <w:tmpl w:val="6EBC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7B062C3"/>
    <w:multiLevelType w:val="multilevel"/>
    <w:tmpl w:val="1BD0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38"/>
  </w:num>
  <w:num w:numId="3">
    <w:abstractNumId w:val="27"/>
  </w:num>
  <w:num w:numId="4">
    <w:abstractNumId w:val="40"/>
  </w:num>
  <w:num w:numId="5">
    <w:abstractNumId w:val="4"/>
  </w:num>
  <w:num w:numId="6">
    <w:abstractNumId w:val="9"/>
  </w:num>
  <w:num w:numId="7">
    <w:abstractNumId w:val="35"/>
  </w:num>
  <w:num w:numId="8">
    <w:abstractNumId w:val="28"/>
  </w:num>
  <w:num w:numId="9">
    <w:abstractNumId w:val="8"/>
  </w:num>
  <w:num w:numId="10">
    <w:abstractNumId w:val="20"/>
  </w:num>
  <w:num w:numId="11">
    <w:abstractNumId w:val="2"/>
  </w:num>
  <w:num w:numId="12">
    <w:abstractNumId w:val="3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3"/>
  </w:num>
  <w:num w:numId="19">
    <w:abstractNumId w:val="30"/>
  </w:num>
  <w:num w:numId="20">
    <w:abstractNumId w:val="29"/>
  </w:num>
  <w:num w:numId="21">
    <w:abstractNumId w:val="14"/>
  </w:num>
  <w:num w:numId="22">
    <w:abstractNumId w:val="22"/>
  </w:num>
  <w:num w:numId="23">
    <w:abstractNumId w:val="32"/>
  </w:num>
  <w:num w:numId="24">
    <w:abstractNumId w:val="3"/>
  </w:num>
  <w:num w:numId="25">
    <w:abstractNumId w:val="33"/>
  </w:num>
  <w:num w:numId="26">
    <w:abstractNumId w:val="24"/>
  </w:num>
  <w:num w:numId="27">
    <w:abstractNumId w:val="26"/>
  </w:num>
  <w:num w:numId="28">
    <w:abstractNumId w:val="10"/>
  </w:num>
  <w:num w:numId="29">
    <w:abstractNumId w:val="12"/>
  </w:num>
  <w:num w:numId="30">
    <w:abstractNumId w:val="36"/>
  </w:num>
  <w:num w:numId="31">
    <w:abstractNumId w:val="21"/>
  </w:num>
  <w:num w:numId="32">
    <w:abstractNumId w:val="1"/>
  </w:num>
  <w:num w:numId="33">
    <w:abstractNumId w:val="37"/>
  </w:num>
  <w:num w:numId="34">
    <w:abstractNumId w:val="19"/>
  </w:num>
  <w:num w:numId="35">
    <w:abstractNumId w:val="15"/>
  </w:num>
  <w:num w:numId="36">
    <w:abstractNumId w:val="39"/>
  </w:num>
  <w:num w:numId="37">
    <w:abstractNumId w:val="13"/>
  </w:num>
  <w:num w:numId="38">
    <w:abstractNumId w:val="0"/>
  </w:num>
  <w:num w:numId="39">
    <w:abstractNumId w:val="11"/>
  </w:num>
  <w:num w:numId="40">
    <w:abstractNumId w:val="25"/>
  </w:num>
  <w:num w:numId="41">
    <w:abstractNumId w:val="18"/>
  </w:num>
  <w:num w:numId="42">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07DB7"/>
    <w:rsid w:val="0001443D"/>
    <w:rsid w:val="000236EB"/>
    <w:rsid w:val="00025E1E"/>
    <w:rsid w:val="000262AF"/>
    <w:rsid w:val="00026DA8"/>
    <w:rsid w:val="00027B5E"/>
    <w:rsid w:val="000302A2"/>
    <w:rsid w:val="0003132A"/>
    <w:rsid w:val="000314CC"/>
    <w:rsid w:val="00031871"/>
    <w:rsid w:val="00032961"/>
    <w:rsid w:val="00033D26"/>
    <w:rsid w:val="0003461C"/>
    <w:rsid w:val="0003541C"/>
    <w:rsid w:val="0003593C"/>
    <w:rsid w:val="00035C8F"/>
    <w:rsid w:val="00035E7B"/>
    <w:rsid w:val="0004053B"/>
    <w:rsid w:val="000463A8"/>
    <w:rsid w:val="00047DD2"/>
    <w:rsid w:val="00051EAA"/>
    <w:rsid w:val="00052AF7"/>
    <w:rsid w:val="00073B10"/>
    <w:rsid w:val="000750DD"/>
    <w:rsid w:val="000758C3"/>
    <w:rsid w:val="00075965"/>
    <w:rsid w:val="000843A2"/>
    <w:rsid w:val="00085ABE"/>
    <w:rsid w:val="00086330"/>
    <w:rsid w:val="00086661"/>
    <w:rsid w:val="00087D57"/>
    <w:rsid w:val="0009128B"/>
    <w:rsid w:val="000914A8"/>
    <w:rsid w:val="000938E8"/>
    <w:rsid w:val="00096B03"/>
    <w:rsid w:val="000A7F69"/>
    <w:rsid w:val="000B0401"/>
    <w:rsid w:val="000B1089"/>
    <w:rsid w:val="000B12F6"/>
    <w:rsid w:val="000B14FE"/>
    <w:rsid w:val="000B6DBD"/>
    <w:rsid w:val="000C2F8E"/>
    <w:rsid w:val="000C34FF"/>
    <w:rsid w:val="000C3620"/>
    <w:rsid w:val="000C5A6D"/>
    <w:rsid w:val="000E2B3C"/>
    <w:rsid w:val="000F224E"/>
    <w:rsid w:val="000F2B3E"/>
    <w:rsid w:val="000F6EB6"/>
    <w:rsid w:val="001012FC"/>
    <w:rsid w:val="00101B06"/>
    <w:rsid w:val="001037C8"/>
    <w:rsid w:val="00106174"/>
    <w:rsid w:val="001062CE"/>
    <w:rsid w:val="0011089C"/>
    <w:rsid w:val="00111A1E"/>
    <w:rsid w:val="001142CC"/>
    <w:rsid w:val="001362D5"/>
    <w:rsid w:val="00137D8D"/>
    <w:rsid w:val="0014197A"/>
    <w:rsid w:val="00147216"/>
    <w:rsid w:val="00150D85"/>
    <w:rsid w:val="001532C4"/>
    <w:rsid w:val="001562C7"/>
    <w:rsid w:val="001860D8"/>
    <w:rsid w:val="0019186D"/>
    <w:rsid w:val="001918B6"/>
    <w:rsid w:val="001A0765"/>
    <w:rsid w:val="001A0F55"/>
    <w:rsid w:val="001B5F0A"/>
    <w:rsid w:val="001C0F75"/>
    <w:rsid w:val="001D1501"/>
    <w:rsid w:val="001D3924"/>
    <w:rsid w:val="001E0218"/>
    <w:rsid w:val="001F178A"/>
    <w:rsid w:val="0020419B"/>
    <w:rsid w:val="00206A7F"/>
    <w:rsid w:val="002124BD"/>
    <w:rsid w:val="0022358B"/>
    <w:rsid w:val="00225DFE"/>
    <w:rsid w:val="002276F6"/>
    <w:rsid w:val="00227D8A"/>
    <w:rsid w:val="00232328"/>
    <w:rsid w:val="00232779"/>
    <w:rsid w:val="002335E9"/>
    <w:rsid w:val="0023565F"/>
    <w:rsid w:val="00235E3E"/>
    <w:rsid w:val="00241AA7"/>
    <w:rsid w:val="00247201"/>
    <w:rsid w:val="00253840"/>
    <w:rsid w:val="00253888"/>
    <w:rsid w:val="0026753A"/>
    <w:rsid w:val="00272B4A"/>
    <w:rsid w:val="00281868"/>
    <w:rsid w:val="00281B56"/>
    <w:rsid w:val="00284641"/>
    <w:rsid w:val="002863AD"/>
    <w:rsid w:val="00287409"/>
    <w:rsid w:val="002902CB"/>
    <w:rsid w:val="0029228A"/>
    <w:rsid w:val="00295A7F"/>
    <w:rsid w:val="002976AB"/>
    <w:rsid w:val="002A3718"/>
    <w:rsid w:val="002A47C4"/>
    <w:rsid w:val="002A5E19"/>
    <w:rsid w:val="002A71DE"/>
    <w:rsid w:val="002B66D4"/>
    <w:rsid w:val="002C06AA"/>
    <w:rsid w:val="002E6F4B"/>
    <w:rsid w:val="002E7A75"/>
    <w:rsid w:val="002F1E6F"/>
    <w:rsid w:val="003020DD"/>
    <w:rsid w:val="00302386"/>
    <w:rsid w:val="00303FA0"/>
    <w:rsid w:val="00314AAE"/>
    <w:rsid w:val="0031624E"/>
    <w:rsid w:val="00322021"/>
    <w:rsid w:val="0032261C"/>
    <w:rsid w:val="00325483"/>
    <w:rsid w:val="003338E4"/>
    <w:rsid w:val="003407F8"/>
    <w:rsid w:val="00342107"/>
    <w:rsid w:val="00343798"/>
    <w:rsid w:val="00345511"/>
    <w:rsid w:val="00352952"/>
    <w:rsid w:val="00355470"/>
    <w:rsid w:val="003566E1"/>
    <w:rsid w:val="00370F7E"/>
    <w:rsid w:val="0037184E"/>
    <w:rsid w:val="00374516"/>
    <w:rsid w:val="00384188"/>
    <w:rsid w:val="00384214"/>
    <w:rsid w:val="00391098"/>
    <w:rsid w:val="003928EE"/>
    <w:rsid w:val="003934F3"/>
    <w:rsid w:val="003A0A91"/>
    <w:rsid w:val="003A3844"/>
    <w:rsid w:val="003A5E79"/>
    <w:rsid w:val="003A6EAA"/>
    <w:rsid w:val="003A74D1"/>
    <w:rsid w:val="003B2499"/>
    <w:rsid w:val="003B2E46"/>
    <w:rsid w:val="003B613A"/>
    <w:rsid w:val="003C28CF"/>
    <w:rsid w:val="003C371B"/>
    <w:rsid w:val="003C51B3"/>
    <w:rsid w:val="003C6416"/>
    <w:rsid w:val="003D0ACA"/>
    <w:rsid w:val="003D754E"/>
    <w:rsid w:val="003E454A"/>
    <w:rsid w:val="003F0466"/>
    <w:rsid w:val="003F1FF6"/>
    <w:rsid w:val="003F376F"/>
    <w:rsid w:val="003F5019"/>
    <w:rsid w:val="00402E96"/>
    <w:rsid w:val="004039EA"/>
    <w:rsid w:val="00406285"/>
    <w:rsid w:val="004119E1"/>
    <w:rsid w:val="00414C76"/>
    <w:rsid w:val="00420030"/>
    <w:rsid w:val="00423EB4"/>
    <w:rsid w:val="00424415"/>
    <w:rsid w:val="00430DD4"/>
    <w:rsid w:val="00434258"/>
    <w:rsid w:val="0044247C"/>
    <w:rsid w:val="0044512E"/>
    <w:rsid w:val="0044515E"/>
    <w:rsid w:val="00446667"/>
    <w:rsid w:val="0045427B"/>
    <w:rsid w:val="00457CD5"/>
    <w:rsid w:val="00465945"/>
    <w:rsid w:val="00470C1D"/>
    <w:rsid w:val="00482BEE"/>
    <w:rsid w:val="00485F0D"/>
    <w:rsid w:val="00485FF9"/>
    <w:rsid w:val="00493519"/>
    <w:rsid w:val="004B3955"/>
    <w:rsid w:val="004B6948"/>
    <w:rsid w:val="004C1DAF"/>
    <w:rsid w:val="004C6BA6"/>
    <w:rsid w:val="004E1014"/>
    <w:rsid w:val="004E4337"/>
    <w:rsid w:val="004F142F"/>
    <w:rsid w:val="004F1746"/>
    <w:rsid w:val="0050456B"/>
    <w:rsid w:val="005047B8"/>
    <w:rsid w:val="00505AA1"/>
    <w:rsid w:val="00505C34"/>
    <w:rsid w:val="00514860"/>
    <w:rsid w:val="005149FA"/>
    <w:rsid w:val="005208A4"/>
    <w:rsid w:val="00522E90"/>
    <w:rsid w:val="00523105"/>
    <w:rsid w:val="005234F5"/>
    <w:rsid w:val="00541BAB"/>
    <w:rsid w:val="005450EE"/>
    <w:rsid w:val="00545AAE"/>
    <w:rsid w:val="0054661D"/>
    <w:rsid w:val="00551268"/>
    <w:rsid w:val="005514E7"/>
    <w:rsid w:val="0055210F"/>
    <w:rsid w:val="00553E58"/>
    <w:rsid w:val="00555816"/>
    <w:rsid w:val="0055789D"/>
    <w:rsid w:val="0057212B"/>
    <w:rsid w:val="00573899"/>
    <w:rsid w:val="005925B0"/>
    <w:rsid w:val="005A0255"/>
    <w:rsid w:val="005A3A8C"/>
    <w:rsid w:val="005A45A7"/>
    <w:rsid w:val="005B4ED8"/>
    <w:rsid w:val="005B6263"/>
    <w:rsid w:val="005C3345"/>
    <w:rsid w:val="005D4675"/>
    <w:rsid w:val="005D678D"/>
    <w:rsid w:val="005E0871"/>
    <w:rsid w:val="005E12D9"/>
    <w:rsid w:val="005E1A60"/>
    <w:rsid w:val="005E54F3"/>
    <w:rsid w:val="005E6EF9"/>
    <w:rsid w:val="005F07F5"/>
    <w:rsid w:val="005F5C08"/>
    <w:rsid w:val="0061118E"/>
    <w:rsid w:val="006139D1"/>
    <w:rsid w:val="00616FEC"/>
    <w:rsid w:val="00632B9F"/>
    <w:rsid w:val="00633A92"/>
    <w:rsid w:val="00636660"/>
    <w:rsid w:val="00640A66"/>
    <w:rsid w:val="00640B0A"/>
    <w:rsid w:val="00643040"/>
    <w:rsid w:val="006530E1"/>
    <w:rsid w:val="0065340F"/>
    <w:rsid w:val="0065409C"/>
    <w:rsid w:val="00655BA4"/>
    <w:rsid w:val="00655EF8"/>
    <w:rsid w:val="0066387F"/>
    <w:rsid w:val="00663F0D"/>
    <w:rsid w:val="00671557"/>
    <w:rsid w:val="00681475"/>
    <w:rsid w:val="00684F87"/>
    <w:rsid w:val="00686FE3"/>
    <w:rsid w:val="006957D3"/>
    <w:rsid w:val="0069687E"/>
    <w:rsid w:val="006A2E10"/>
    <w:rsid w:val="006A3F5E"/>
    <w:rsid w:val="006A4273"/>
    <w:rsid w:val="006A6329"/>
    <w:rsid w:val="006B09FA"/>
    <w:rsid w:val="006B4C20"/>
    <w:rsid w:val="006B4E04"/>
    <w:rsid w:val="006B5196"/>
    <w:rsid w:val="006B686A"/>
    <w:rsid w:val="006D489C"/>
    <w:rsid w:val="006E0D4F"/>
    <w:rsid w:val="006E2CF4"/>
    <w:rsid w:val="006E3B3B"/>
    <w:rsid w:val="006E74E4"/>
    <w:rsid w:val="006F1C6A"/>
    <w:rsid w:val="006F3F83"/>
    <w:rsid w:val="007025D2"/>
    <w:rsid w:val="00702D73"/>
    <w:rsid w:val="00713850"/>
    <w:rsid w:val="00755D02"/>
    <w:rsid w:val="0076067D"/>
    <w:rsid w:val="00760BA1"/>
    <w:rsid w:val="007644B2"/>
    <w:rsid w:val="00764960"/>
    <w:rsid w:val="00766226"/>
    <w:rsid w:val="00767BDF"/>
    <w:rsid w:val="0077110B"/>
    <w:rsid w:val="00774816"/>
    <w:rsid w:val="00774BDB"/>
    <w:rsid w:val="0078099F"/>
    <w:rsid w:val="00783767"/>
    <w:rsid w:val="007A6B99"/>
    <w:rsid w:val="007A6E59"/>
    <w:rsid w:val="007A7D27"/>
    <w:rsid w:val="007A7EB9"/>
    <w:rsid w:val="007B0D8C"/>
    <w:rsid w:val="007C6F29"/>
    <w:rsid w:val="007D25B4"/>
    <w:rsid w:val="007D4318"/>
    <w:rsid w:val="007D7F77"/>
    <w:rsid w:val="007E5150"/>
    <w:rsid w:val="007F182E"/>
    <w:rsid w:val="00800BF4"/>
    <w:rsid w:val="00802681"/>
    <w:rsid w:val="00804F4D"/>
    <w:rsid w:val="00805B34"/>
    <w:rsid w:val="00806272"/>
    <w:rsid w:val="008065FC"/>
    <w:rsid w:val="00811BE1"/>
    <w:rsid w:val="00815B53"/>
    <w:rsid w:val="00822E40"/>
    <w:rsid w:val="00830F1C"/>
    <w:rsid w:val="008312AE"/>
    <w:rsid w:val="00835035"/>
    <w:rsid w:val="008408EF"/>
    <w:rsid w:val="0084109D"/>
    <w:rsid w:val="008459A3"/>
    <w:rsid w:val="00847299"/>
    <w:rsid w:val="00850455"/>
    <w:rsid w:val="00850694"/>
    <w:rsid w:val="00860A93"/>
    <w:rsid w:val="0086133A"/>
    <w:rsid w:val="00866773"/>
    <w:rsid w:val="00873650"/>
    <w:rsid w:val="008808A4"/>
    <w:rsid w:val="00882A5E"/>
    <w:rsid w:val="0088338C"/>
    <w:rsid w:val="008859B1"/>
    <w:rsid w:val="00887B0C"/>
    <w:rsid w:val="00896ED0"/>
    <w:rsid w:val="008976EC"/>
    <w:rsid w:val="008A1599"/>
    <w:rsid w:val="008A7549"/>
    <w:rsid w:val="008B02E9"/>
    <w:rsid w:val="008B1285"/>
    <w:rsid w:val="008B13C3"/>
    <w:rsid w:val="008B699D"/>
    <w:rsid w:val="008B7779"/>
    <w:rsid w:val="008C4DAB"/>
    <w:rsid w:val="008C6E30"/>
    <w:rsid w:val="008D0F63"/>
    <w:rsid w:val="008D7AB2"/>
    <w:rsid w:val="008E0FFC"/>
    <w:rsid w:val="008F1F6F"/>
    <w:rsid w:val="0090353B"/>
    <w:rsid w:val="00906026"/>
    <w:rsid w:val="00907E25"/>
    <w:rsid w:val="009106A1"/>
    <w:rsid w:val="00911942"/>
    <w:rsid w:val="00916711"/>
    <w:rsid w:val="00917C8C"/>
    <w:rsid w:val="00924CF7"/>
    <w:rsid w:val="00925D97"/>
    <w:rsid w:val="00934989"/>
    <w:rsid w:val="00940B9B"/>
    <w:rsid w:val="00943DFB"/>
    <w:rsid w:val="00957CC7"/>
    <w:rsid w:val="00966982"/>
    <w:rsid w:val="009775D7"/>
    <w:rsid w:val="00982C5D"/>
    <w:rsid w:val="00982F62"/>
    <w:rsid w:val="00983C0C"/>
    <w:rsid w:val="00985C2D"/>
    <w:rsid w:val="00985CBE"/>
    <w:rsid w:val="0099516F"/>
    <w:rsid w:val="009A7DF4"/>
    <w:rsid w:val="009B111B"/>
    <w:rsid w:val="009B3DD6"/>
    <w:rsid w:val="009B69FD"/>
    <w:rsid w:val="009B7A9A"/>
    <w:rsid w:val="009C0FCA"/>
    <w:rsid w:val="009C109D"/>
    <w:rsid w:val="009C44C1"/>
    <w:rsid w:val="009C763D"/>
    <w:rsid w:val="009D220E"/>
    <w:rsid w:val="009D56BC"/>
    <w:rsid w:val="009D6727"/>
    <w:rsid w:val="009E28B7"/>
    <w:rsid w:val="009E40E2"/>
    <w:rsid w:val="009E4886"/>
    <w:rsid w:val="009E7D0C"/>
    <w:rsid w:val="009F1A05"/>
    <w:rsid w:val="00A05844"/>
    <w:rsid w:val="00A07635"/>
    <w:rsid w:val="00A12051"/>
    <w:rsid w:val="00A12E9F"/>
    <w:rsid w:val="00A17FD6"/>
    <w:rsid w:val="00A20B8A"/>
    <w:rsid w:val="00A213F8"/>
    <w:rsid w:val="00A3072A"/>
    <w:rsid w:val="00A3128C"/>
    <w:rsid w:val="00A32537"/>
    <w:rsid w:val="00A35819"/>
    <w:rsid w:val="00A42105"/>
    <w:rsid w:val="00A42BF6"/>
    <w:rsid w:val="00A4667C"/>
    <w:rsid w:val="00A46CB7"/>
    <w:rsid w:val="00A51E0F"/>
    <w:rsid w:val="00A579FF"/>
    <w:rsid w:val="00A66161"/>
    <w:rsid w:val="00A71F8B"/>
    <w:rsid w:val="00A72D0B"/>
    <w:rsid w:val="00A76627"/>
    <w:rsid w:val="00A77105"/>
    <w:rsid w:val="00A779EE"/>
    <w:rsid w:val="00A87E50"/>
    <w:rsid w:val="00A90B4A"/>
    <w:rsid w:val="00A93DD8"/>
    <w:rsid w:val="00AA022A"/>
    <w:rsid w:val="00AA0EBE"/>
    <w:rsid w:val="00AA10C3"/>
    <w:rsid w:val="00AA44A4"/>
    <w:rsid w:val="00AC0F30"/>
    <w:rsid w:val="00AC1B84"/>
    <w:rsid w:val="00AD3D7F"/>
    <w:rsid w:val="00AD4E43"/>
    <w:rsid w:val="00AE313B"/>
    <w:rsid w:val="00AE3CC5"/>
    <w:rsid w:val="00AE7AB4"/>
    <w:rsid w:val="00AF11E1"/>
    <w:rsid w:val="00AF16A2"/>
    <w:rsid w:val="00AF4F74"/>
    <w:rsid w:val="00B025E1"/>
    <w:rsid w:val="00B137D7"/>
    <w:rsid w:val="00B151A7"/>
    <w:rsid w:val="00B16A0D"/>
    <w:rsid w:val="00B214B1"/>
    <w:rsid w:val="00B21ABC"/>
    <w:rsid w:val="00B2227C"/>
    <w:rsid w:val="00B22655"/>
    <w:rsid w:val="00B31C8B"/>
    <w:rsid w:val="00B32430"/>
    <w:rsid w:val="00B34485"/>
    <w:rsid w:val="00B3711F"/>
    <w:rsid w:val="00B42819"/>
    <w:rsid w:val="00B44BEE"/>
    <w:rsid w:val="00B53918"/>
    <w:rsid w:val="00B53C74"/>
    <w:rsid w:val="00B60815"/>
    <w:rsid w:val="00B75B7F"/>
    <w:rsid w:val="00B7712F"/>
    <w:rsid w:val="00B77231"/>
    <w:rsid w:val="00B91CBD"/>
    <w:rsid w:val="00B9448F"/>
    <w:rsid w:val="00B97A74"/>
    <w:rsid w:val="00BA1A4B"/>
    <w:rsid w:val="00BB1709"/>
    <w:rsid w:val="00BB1B95"/>
    <w:rsid w:val="00BB3268"/>
    <w:rsid w:val="00BB444A"/>
    <w:rsid w:val="00BB72E2"/>
    <w:rsid w:val="00BC4DBB"/>
    <w:rsid w:val="00BD52A2"/>
    <w:rsid w:val="00BD6060"/>
    <w:rsid w:val="00BE1BA8"/>
    <w:rsid w:val="00BE5F98"/>
    <w:rsid w:val="00BE6B36"/>
    <w:rsid w:val="00BF09AF"/>
    <w:rsid w:val="00BF1167"/>
    <w:rsid w:val="00BF5BDF"/>
    <w:rsid w:val="00C03721"/>
    <w:rsid w:val="00C11FC9"/>
    <w:rsid w:val="00C13CF2"/>
    <w:rsid w:val="00C15EB1"/>
    <w:rsid w:val="00C21777"/>
    <w:rsid w:val="00C27E6E"/>
    <w:rsid w:val="00C30371"/>
    <w:rsid w:val="00C325EB"/>
    <w:rsid w:val="00C34105"/>
    <w:rsid w:val="00C40224"/>
    <w:rsid w:val="00C4317B"/>
    <w:rsid w:val="00C436F8"/>
    <w:rsid w:val="00C46A79"/>
    <w:rsid w:val="00C471E8"/>
    <w:rsid w:val="00C5406A"/>
    <w:rsid w:val="00C61DC8"/>
    <w:rsid w:val="00C62D1D"/>
    <w:rsid w:val="00C64730"/>
    <w:rsid w:val="00C70614"/>
    <w:rsid w:val="00C7343F"/>
    <w:rsid w:val="00C83A53"/>
    <w:rsid w:val="00C92FF3"/>
    <w:rsid w:val="00C97F42"/>
    <w:rsid w:val="00CA01BB"/>
    <w:rsid w:val="00CA2408"/>
    <w:rsid w:val="00CA3F09"/>
    <w:rsid w:val="00CA6564"/>
    <w:rsid w:val="00CC071D"/>
    <w:rsid w:val="00CC1ABD"/>
    <w:rsid w:val="00CC3B59"/>
    <w:rsid w:val="00CC3F72"/>
    <w:rsid w:val="00CC5295"/>
    <w:rsid w:val="00CC60EA"/>
    <w:rsid w:val="00CD5035"/>
    <w:rsid w:val="00CE055A"/>
    <w:rsid w:val="00CE0D29"/>
    <w:rsid w:val="00CE0DC0"/>
    <w:rsid w:val="00CE4DD2"/>
    <w:rsid w:val="00CE5340"/>
    <w:rsid w:val="00CE55B5"/>
    <w:rsid w:val="00CE79B7"/>
    <w:rsid w:val="00CF1AD5"/>
    <w:rsid w:val="00CF5976"/>
    <w:rsid w:val="00CF5FC1"/>
    <w:rsid w:val="00D03E6E"/>
    <w:rsid w:val="00D05301"/>
    <w:rsid w:val="00D1539E"/>
    <w:rsid w:val="00D15BA3"/>
    <w:rsid w:val="00D246C9"/>
    <w:rsid w:val="00D25967"/>
    <w:rsid w:val="00D26590"/>
    <w:rsid w:val="00D318F5"/>
    <w:rsid w:val="00D3294B"/>
    <w:rsid w:val="00D33463"/>
    <w:rsid w:val="00D52B9E"/>
    <w:rsid w:val="00D550B2"/>
    <w:rsid w:val="00D70B96"/>
    <w:rsid w:val="00D71078"/>
    <w:rsid w:val="00D83CB7"/>
    <w:rsid w:val="00D91480"/>
    <w:rsid w:val="00DA0B72"/>
    <w:rsid w:val="00DA3FA2"/>
    <w:rsid w:val="00DB0AE6"/>
    <w:rsid w:val="00DB5678"/>
    <w:rsid w:val="00DC5F70"/>
    <w:rsid w:val="00DD4B79"/>
    <w:rsid w:val="00DD5BA9"/>
    <w:rsid w:val="00DE0D1C"/>
    <w:rsid w:val="00DE11D4"/>
    <w:rsid w:val="00DE29BB"/>
    <w:rsid w:val="00DE2AEC"/>
    <w:rsid w:val="00DE3A99"/>
    <w:rsid w:val="00DF175F"/>
    <w:rsid w:val="00DF66B4"/>
    <w:rsid w:val="00E0253B"/>
    <w:rsid w:val="00E02F47"/>
    <w:rsid w:val="00E04629"/>
    <w:rsid w:val="00E11A61"/>
    <w:rsid w:val="00E13121"/>
    <w:rsid w:val="00E131A3"/>
    <w:rsid w:val="00E13F91"/>
    <w:rsid w:val="00E16890"/>
    <w:rsid w:val="00E16C6C"/>
    <w:rsid w:val="00E22E21"/>
    <w:rsid w:val="00E30065"/>
    <w:rsid w:val="00E36ADE"/>
    <w:rsid w:val="00E374B7"/>
    <w:rsid w:val="00E50D64"/>
    <w:rsid w:val="00E555F0"/>
    <w:rsid w:val="00E67190"/>
    <w:rsid w:val="00E710E4"/>
    <w:rsid w:val="00E86756"/>
    <w:rsid w:val="00E8781B"/>
    <w:rsid w:val="00E92BB1"/>
    <w:rsid w:val="00E94BD8"/>
    <w:rsid w:val="00EA13A4"/>
    <w:rsid w:val="00EA1DA8"/>
    <w:rsid w:val="00EA640F"/>
    <w:rsid w:val="00EB0F3D"/>
    <w:rsid w:val="00EB1CE6"/>
    <w:rsid w:val="00EB1E03"/>
    <w:rsid w:val="00EB687D"/>
    <w:rsid w:val="00EC07F8"/>
    <w:rsid w:val="00EC138A"/>
    <w:rsid w:val="00EC1C7E"/>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832CC"/>
    <w:rsid w:val="00F906C0"/>
    <w:rsid w:val="00F92B55"/>
    <w:rsid w:val="00FB1794"/>
    <w:rsid w:val="00FB4C65"/>
    <w:rsid w:val="00FB5816"/>
    <w:rsid w:val="00FB7691"/>
    <w:rsid w:val="00FC01E3"/>
    <w:rsid w:val="00FD4952"/>
    <w:rsid w:val="00FD638E"/>
    <w:rsid w:val="00FE015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5B0E84"/>
  <w15:docId w15:val="{DC1157E7-DB20-4870-B998-A7DC68C6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72B4A"/>
    <w:pPr>
      <w:ind w:left="720"/>
      <w:contextualSpacing/>
    </w:pPr>
  </w:style>
  <w:style w:type="paragraph" w:customStyle="1" w:styleId="Indent">
    <w:name w:val="Indent"/>
    <w:basedOn w:val="Header"/>
    <w:rsid w:val="00FB1794"/>
    <w:pPr>
      <w:tabs>
        <w:tab w:val="clear" w:pos="4153"/>
        <w:tab w:val="clear" w:pos="8306"/>
        <w:tab w:val="left" w:pos="720"/>
      </w:tabs>
      <w:ind w:left="720" w:hanging="720"/>
    </w:pPr>
    <w:rPr>
      <w:szCs w:val="20"/>
    </w:rPr>
  </w:style>
  <w:style w:type="character" w:styleId="CommentReference">
    <w:name w:val="annotation reference"/>
    <w:basedOn w:val="DefaultParagraphFont"/>
    <w:rsid w:val="004039EA"/>
    <w:rPr>
      <w:sz w:val="16"/>
      <w:szCs w:val="16"/>
    </w:rPr>
  </w:style>
  <w:style w:type="paragraph" w:styleId="CommentText">
    <w:name w:val="annotation text"/>
    <w:basedOn w:val="Normal"/>
    <w:link w:val="CommentTextChar"/>
    <w:rsid w:val="004039EA"/>
    <w:rPr>
      <w:sz w:val="20"/>
      <w:szCs w:val="20"/>
    </w:rPr>
  </w:style>
  <w:style w:type="character" w:customStyle="1" w:styleId="CommentTextChar">
    <w:name w:val="Comment Text Char"/>
    <w:basedOn w:val="DefaultParagraphFont"/>
    <w:link w:val="CommentText"/>
    <w:rsid w:val="004039EA"/>
    <w:rPr>
      <w:rFonts w:ascii="Arial" w:hAnsi="Arial"/>
    </w:rPr>
  </w:style>
  <w:style w:type="paragraph" w:styleId="CommentSubject">
    <w:name w:val="annotation subject"/>
    <w:basedOn w:val="CommentText"/>
    <w:next w:val="CommentText"/>
    <w:link w:val="CommentSubjectChar"/>
    <w:rsid w:val="004039EA"/>
    <w:rPr>
      <w:b/>
      <w:bCs/>
    </w:rPr>
  </w:style>
  <w:style w:type="character" w:customStyle="1" w:styleId="CommentSubjectChar">
    <w:name w:val="Comment Subject Char"/>
    <w:basedOn w:val="CommentTextChar"/>
    <w:link w:val="CommentSubject"/>
    <w:rsid w:val="004039EA"/>
    <w:rPr>
      <w:rFonts w:ascii="Arial" w:hAnsi="Arial"/>
      <w:b/>
      <w:bCs/>
    </w:rPr>
  </w:style>
  <w:style w:type="paragraph" w:styleId="Revision">
    <w:name w:val="Revision"/>
    <w:hidden/>
    <w:uiPriority w:val="99"/>
    <w:semiHidden/>
    <w:rsid w:val="006A427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7110B.F5BF82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002b7591442007112ce600b240fda53b">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c655ee6b46608064792a4595e981dc63"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408F3-5AA4-434D-A1FB-4AC6D145DF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996F52-7649-4BAC-BDCD-B4FB0B3EB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76383-5BD4-4763-9833-B3EF95C0C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11912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2013-04-26T11:01:00Z</cp:lastPrinted>
  <dcterms:created xsi:type="dcterms:W3CDTF">2021-03-04T23:19:00Z</dcterms:created>
  <dcterms:modified xsi:type="dcterms:W3CDTF">2021-03-04T23:19:00Z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