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011"/>
        <w:tblW w:w="9776" w:type="dxa"/>
        <w:tblLook w:val="04A0" w:firstRow="1" w:lastRow="0" w:firstColumn="1" w:lastColumn="0" w:noHBand="0" w:noVBand="1"/>
      </w:tblPr>
      <w:tblGrid>
        <w:gridCol w:w="3539"/>
        <w:gridCol w:w="6237"/>
      </w:tblGrid>
      <w:tr w:rsidR="00A609A4" w14:paraId="38820A71" w14:textId="77777777" w:rsidTr="00A609A4">
        <w:tc>
          <w:tcPr>
            <w:tcW w:w="9776" w:type="dxa"/>
            <w:gridSpan w:val="2"/>
          </w:tcPr>
          <w:p w14:paraId="4C112936" w14:textId="16EA1DCF" w:rsidR="00A609A4" w:rsidRPr="00A609A4" w:rsidRDefault="00A609A4" w:rsidP="00A609A4">
            <w:pPr>
              <w:keepNext/>
              <w:keepLines/>
              <w:spacing w:before="240"/>
              <w:outlineLvl w:val="0"/>
              <w:rPr>
                <w:rFonts w:ascii="Calibri" w:eastAsia="Times New Roman" w:hAnsi="Calibri" w:cs="Calibri"/>
                <w:b/>
                <w:bCs/>
                <w:color w:val="1F4E79"/>
                <w:sz w:val="32"/>
                <w:szCs w:val="32"/>
              </w:rPr>
            </w:pPr>
            <w:r w:rsidRPr="007A0584">
              <w:rPr>
                <w:rFonts w:ascii="Calibri" w:eastAsia="Times New Roman" w:hAnsi="Calibri" w:cs="Calibri"/>
                <w:b/>
                <w:bCs/>
                <w:color w:val="1F4E79"/>
                <w:sz w:val="32"/>
                <w:szCs w:val="32"/>
              </w:rPr>
              <w:t>DESIGN</w:t>
            </w:r>
            <w:r w:rsidR="00E66106">
              <w:rPr>
                <w:rFonts w:ascii="Calibri" w:eastAsia="Times New Roman" w:hAnsi="Calibri" w:cs="Calibri"/>
                <w:b/>
                <w:bCs/>
                <w:color w:val="1F4E79"/>
                <w:sz w:val="32"/>
                <w:szCs w:val="32"/>
              </w:rPr>
              <w:t xml:space="preserve"> </w:t>
            </w:r>
            <w:r w:rsidR="00E66106" w:rsidRPr="007A0584">
              <w:rPr>
                <w:rFonts w:ascii="Calibri" w:eastAsia="Times New Roman" w:hAnsi="Calibri" w:cs="Calibri"/>
                <w:b/>
                <w:bCs/>
                <w:color w:val="1F4E79"/>
                <w:sz w:val="32"/>
                <w:szCs w:val="32"/>
              </w:rPr>
              <w:t xml:space="preserve">&amp; </w:t>
            </w:r>
            <w:r w:rsidRPr="007A0584">
              <w:rPr>
                <w:rFonts w:ascii="Calibri" w:eastAsia="Times New Roman" w:hAnsi="Calibri" w:cs="Calibri"/>
                <w:b/>
                <w:bCs/>
                <w:color w:val="1F4E79"/>
                <w:sz w:val="32"/>
                <w:szCs w:val="32"/>
              </w:rPr>
              <w:t>ACCESS STATEMENT</w:t>
            </w:r>
          </w:p>
          <w:p w14:paraId="6415EF16" w14:textId="77777777" w:rsidR="00A609A4" w:rsidRPr="007A0584" w:rsidRDefault="00A609A4" w:rsidP="00A609A4">
            <w:pPr>
              <w:rPr>
                <w:rFonts w:asciiTheme="majorHAnsi" w:eastAsia="Times New Roman" w:hAnsiTheme="majorHAnsi" w:cstheme="majorHAnsi"/>
                <w:bCs/>
              </w:rPr>
            </w:pPr>
          </w:p>
        </w:tc>
      </w:tr>
      <w:tr w:rsidR="00F12494" w14:paraId="71A95E7C" w14:textId="77777777" w:rsidTr="00197054">
        <w:tc>
          <w:tcPr>
            <w:tcW w:w="3539" w:type="dxa"/>
          </w:tcPr>
          <w:p w14:paraId="0C038016" w14:textId="77777777" w:rsidR="007A0584" w:rsidRDefault="007A0584" w:rsidP="00A609A4">
            <w:pPr>
              <w:rPr>
                <w:rFonts w:asciiTheme="majorHAnsi" w:hAnsiTheme="majorHAnsi" w:cstheme="majorHAnsi"/>
                <w:b/>
                <w:bCs/>
              </w:rPr>
            </w:pPr>
            <w:r w:rsidRPr="00A609A4">
              <w:rPr>
                <w:rFonts w:asciiTheme="majorHAnsi" w:hAnsiTheme="majorHAnsi" w:cstheme="majorHAnsi"/>
                <w:b/>
                <w:bCs/>
              </w:rPr>
              <w:t>ADDRESS</w:t>
            </w:r>
            <w:r w:rsidR="00197054">
              <w:rPr>
                <w:rFonts w:asciiTheme="majorHAnsi" w:hAnsiTheme="majorHAnsi" w:cstheme="majorHAnsi"/>
                <w:b/>
                <w:bCs/>
              </w:rPr>
              <w:t>:</w:t>
            </w:r>
          </w:p>
          <w:p w14:paraId="36124755" w14:textId="25356229" w:rsidR="00EF74D1" w:rsidRPr="00A609A4" w:rsidRDefault="00EF74D1" w:rsidP="00A609A4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6237" w:type="dxa"/>
          </w:tcPr>
          <w:p w14:paraId="28662515" w14:textId="6480331A" w:rsidR="00AD5120" w:rsidRPr="00AD5120" w:rsidRDefault="00EF74D1" w:rsidP="00B04016">
            <w:pPr>
              <w:rPr>
                <w:rFonts w:asciiTheme="majorHAnsi" w:eastAsia="Times New Roman" w:hAnsiTheme="majorHAnsi" w:cstheme="majorHAnsi"/>
                <w:b/>
              </w:rPr>
            </w:pPr>
            <w:r>
              <w:rPr>
                <w:rFonts w:asciiTheme="majorHAnsi" w:eastAsia="Times New Roman" w:hAnsiTheme="majorHAnsi" w:cstheme="majorHAnsi"/>
                <w:b/>
              </w:rPr>
              <w:t>Flat A, 35 Pandora Road, West Hampstead. NW6 1TS</w:t>
            </w:r>
          </w:p>
        </w:tc>
      </w:tr>
      <w:tr w:rsidR="00CA74BE" w14:paraId="27014518" w14:textId="77777777" w:rsidTr="00197054">
        <w:tc>
          <w:tcPr>
            <w:tcW w:w="3539" w:type="dxa"/>
          </w:tcPr>
          <w:p w14:paraId="56D0ED5C" w14:textId="28DB8E31" w:rsidR="00CA74BE" w:rsidRPr="00A609A4" w:rsidRDefault="00CA74BE" w:rsidP="00CA74BE">
            <w:pPr>
              <w:rPr>
                <w:rFonts w:asciiTheme="majorHAnsi" w:hAnsiTheme="majorHAnsi" w:cstheme="majorHAnsi"/>
                <w:b/>
                <w:bCs/>
              </w:rPr>
            </w:pPr>
            <w:r w:rsidRPr="009A0DC5">
              <w:rPr>
                <w:rFonts w:asciiTheme="majorHAnsi" w:hAnsiTheme="majorHAnsi" w:cstheme="majorHAnsi"/>
                <w:b/>
                <w:bCs/>
              </w:rPr>
              <w:t>REASON FOR APPLICATION:</w:t>
            </w:r>
          </w:p>
        </w:tc>
        <w:tc>
          <w:tcPr>
            <w:tcW w:w="6237" w:type="dxa"/>
          </w:tcPr>
          <w:p w14:paraId="6890BF3A" w14:textId="77777777" w:rsidR="00CA74BE" w:rsidRPr="00AD5120" w:rsidRDefault="00CA74BE" w:rsidP="00CA74BE">
            <w:pPr>
              <w:rPr>
                <w:rFonts w:asciiTheme="majorHAnsi" w:eastAsia="Times New Roman" w:hAnsiTheme="majorHAnsi" w:cstheme="majorHAnsi"/>
                <w:b/>
                <w:bCs/>
                <w:color w:val="0D0D0D" w:themeColor="text1" w:themeTint="F2"/>
              </w:rPr>
            </w:pPr>
            <w:r w:rsidRPr="00AD5120">
              <w:rPr>
                <w:rFonts w:asciiTheme="majorHAnsi" w:eastAsia="Times New Roman" w:hAnsiTheme="majorHAnsi" w:cstheme="majorHAnsi"/>
                <w:b/>
                <w:bCs/>
                <w:color w:val="0D0D0D" w:themeColor="text1" w:themeTint="F2"/>
              </w:rPr>
              <w:t>Installation of a detached timber garden room.</w:t>
            </w:r>
          </w:p>
          <w:p w14:paraId="282ED07E" w14:textId="0A07CEAF" w:rsidR="00CA74BE" w:rsidRPr="00CA74BE" w:rsidRDefault="00CA74BE" w:rsidP="00CA74BE">
            <w:pPr>
              <w:rPr>
                <w:rFonts w:asciiTheme="majorHAnsi" w:eastAsia="Times New Roman" w:hAnsiTheme="majorHAnsi" w:cstheme="majorHAnsi"/>
                <w:b/>
                <w:bCs/>
                <w:color w:val="0D0D0D" w:themeColor="text1" w:themeTint="F2"/>
              </w:rPr>
            </w:pPr>
          </w:p>
        </w:tc>
      </w:tr>
      <w:tr w:rsidR="007A0584" w14:paraId="28E60DA2" w14:textId="77777777" w:rsidTr="00A609A4">
        <w:tc>
          <w:tcPr>
            <w:tcW w:w="9776" w:type="dxa"/>
            <w:gridSpan w:val="2"/>
          </w:tcPr>
          <w:p w14:paraId="161B1AF6" w14:textId="77777777" w:rsidR="007A0584" w:rsidRPr="00197054" w:rsidRDefault="007A0584" w:rsidP="00A609A4">
            <w:pPr>
              <w:rPr>
                <w:rFonts w:ascii="Calibri" w:eastAsia="Times New Roman" w:hAnsi="Calibri" w:cs="Calibri"/>
                <w:color w:val="1F4E79"/>
                <w:sz w:val="28"/>
                <w:szCs w:val="28"/>
              </w:rPr>
            </w:pPr>
            <w:r w:rsidRPr="007A0584">
              <w:rPr>
                <w:rFonts w:ascii="Calibri" w:eastAsia="Times New Roman" w:hAnsi="Calibri" w:cs="Calibri"/>
                <w:color w:val="1F4E79"/>
                <w:sz w:val="28"/>
                <w:szCs w:val="28"/>
              </w:rPr>
              <w:t>DESIGN AND ACCESS STATEMENT</w:t>
            </w:r>
          </w:p>
        </w:tc>
      </w:tr>
      <w:tr w:rsidR="00F12494" w14:paraId="4350FD5E" w14:textId="77777777" w:rsidTr="00197054">
        <w:tc>
          <w:tcPr>
            <w:tcW w:w="3539" w:type="dxa"/>
          </w:tcPr>
          <w:p w14:paraId="1A97FA25" w14:textId="6928D0F8" w:rsidR="007A0584" w:rsidRPr="00F12494" w:rsidRDefault="007A0584" w:rsidP="00A609A4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F12494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INTRODUCTION</w:t>
            </w:r>
          </w:p>
        </w:tc>
        <w:tc>
          <w:tcPr>
            <w:tcW w:w="6237" w:type="dxa"/>
          </w:tcPr>
          <w:p w14:paraId="24FF81AD" w14:textId="3F480D07" w:rsidR="001361DD" w:rsidRPr="00CA74BE" w:rsidRDefault="001361DD" w:rsidP="001361DD">
            <w:pPr>
              <w:rPr>
                <w:rFonts w:asciiTheme="majorHAnsi" w:eastAsia="Times New Roman" w:hAnsiTheme="majorHAnsi" w:cstheme="majorHAnsi"/>
                <w:color w:val="0D0D0D" w:themeColor="text1" w:themeTint="F2"/>
              </w:rPr>
            </w:pPr>
            <w:r w:rsidRPr="00CA74BE">
              <w:rPr>
                <w:rFonts w:asciiTheme="majorHAnsi" w:eastAsia="Times New Roman" w:hAnsiTheme="majorHAnsi" w:cstheme="majorHAnsi"/>
                <w:color w:val="0D0D0D" w:themeColor="text1" w:themeTint="F2"/>
              </w:rPr>
              <w:t xml:space="preserve">The applicant seeks to erect a timber garden building which will be used as a domestic garden office - the use of which will be incidental to enjoyment of the main dwelling house. </w:t>
            </w:r>
          </w:p>
          <w:p w14:paraId="536420F3" w14:textId="77777777" w:rsidR="007A0584" w:rsidRPr="00CA74BE" w:rsidRDefault="007A0584" w:rsidP="00A609A4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A0584" w14:paraId="6631408B" w14:textId="77777777" w:rsidTr="00197054">
        <w:tc>
          <w:tcPr>
            <w:tcW w:w="3539" w:type="dxa"/>
          </w:tcPr>
          <w:p w14:paraId="7B88B3F8" w14:textId="0FB60228" w:rsidR="007A0584" w:rsidRPr="00A609A4" w:rsidRDefault="00A609A4" w:rsidP="00A609A4">
            <w:pPr>
              <w:rPr>
                <w:b/>
                <w:bCs/>
              </w:rPr>
            </w:pPr>
            <w:r w:rsidRPr="00A609A4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</w:rPr>
              <w:t>DESIGNATION SUMMARY</w:t>
            </w:r>
            <w:r w:rsidR="00CA06F2" w:rsidRPr="007A0584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</w:tcPr>
          <w:p w14:paraId="5EC6C539" w14:textId="48C5447F" w:rsidR="00A80EDD" w:rsidRPr="001B2D9E" w:rsidRDefault="001B2D9E" w:rsidP="00AC0F75">
            <w:pPr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</w:pPr>
            <w:r w:rsidRPr="001B2D9E"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  <w:t>Pandora Road is a Street in the </w:t>
            </w:r>
            <w:hyperlink r:id="rId6" w:tgtFrame="_blank" w:history="1">
              <w:r w:rsidRPr="001B2D9E">
                <w:rPr>
                  <w:rFonts w:asciiTheme="majorHAnsi" w:hAnsiTheme="majorHAnsi" w:cstheme="majorHAnsi"/>
                  <w:color w:val="000000" w:themeColor="text1"/>
                  <w:shd w:val="clear" w:color="auto" w:fill="FFFFFF"/>
                </w:rPr>
                <w:t>Greater London</w:t>
              </w:r>
            </w:hyperlink>
            <w:r w:rsidRPr="001B2D9E"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  <w:t> Urban Area of </w:t>
            </w:r>
            <w:hyperlink r:id="rId7" w:tgtFrame="_blank" w:history="1">
              <w:r w:rsidRPr="001B2D9E">
                <w:rPr>
                  <w:rFonts w:asciiTheme="majorHAnsi" w:hAnsiTheme="majorHAnsi" w:cstheme="majorHAnsi"/>
                  <w:color w:val="000000" w:themeColor="text1"/>
                  <w:shd w:val="clear" w:color="auto" w:fill="FFFFFF"/>
                </w:rPr>
                <w:t>West Hampstead</w:t>
              </w:r>
            </w:hyperlink>
            <w:r w:rsidRPr="001B2D9E"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  <w:t> and measures approximately 195 metres long</w:t>
            </w:r>
          </w:p>
          <w:p w14:paraId="52E1A3B0" w14:textId="77777777" w:rsidR="001B2D9E" w:rsidRPr="001B2D9E" w:rsidRDefault="001B2D9E" w:rsidP="00AC0F75">
            <w:pPr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</w:pPr>
          </w:p>
          <w:p w14:paraId="4F3734FB" w14:textId="57590562" w:rsidR="00A80EDD" w:rsidRPr="001B2D9E" w:rsidRDefault="001B2D9E" w:rsidP="00AC0F75">
            <w:pPr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</w:pPr>
            <w:r w:rsidRPr="001B2D9E"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  <w:t>Pandora Road is within the area of </w:t>
            </w:r>
            <w:hyperlink r:id="rId8" w:history="1">
              <w:r w:rsidRPr="001B2D9E">
                <w:rPr>
                  <w:rFonts w:asciiTheme="majorHAnsi" w:hAnsiTheme="majorHAnsi" w:cstheme="majorHAnsi"/>
                  <w:color w:val="000000" w:themeColor="text1"/>
                  <w:shd w:val="clear" w:color="auto" w:fill="FFFFFF"/>
                </w:rPr>
                <w:t>Camden London Boro</w:t>
              </w:r>
            </w:hyperlink>
            <w:r w:rsidRPr="001B2D9E">
              <w:rPr>
                <w:rFonts w:asciiTheme="majorHAnsi" w:hAnsiTheme="majorHAnsi" w:cstheme="majorHAnsi"/>
                <w:color w:val="000000" w:themeColor="text1"/>
              </w:rPr>
              <w:t>ugh</w:t>
            </w:r>
            <w:r w:rsidRPr="001B2D9E">
              <w:rPr>
                <w:rFonts w:asciiTheme="majorHAnsi" w:hAnsiTheme="majorHAnsi" w:cstheme="majorHAnsi"/>
                <w:color w:val="000000" w:themeColor="text1"/>
                <w:shd w:val="clear" w:color="auto" w:fill="FFFFFF"/>
              </w:rPr>
              <w:t> Council.</w:t>
            </w:r>
          </w:p>
          <w:p w14:paraId="341569D2" w14:textId="77777777" w:rsidR="001B2D9E" w:rsidRPr="00A80EDD" w:rsidRDefault="001B2D9E" w:rsidP="00AC0F75">
            <w:pPr>
              <w:rPr>
                <w:rFonts w:asciiTheme="majorHAnsi" w:hAnsiTheme="majorHAnsi" w:cstheme="majorHAnsi"/>
                <w:shd w:val="clear" w:color="auto" w:fill="FFFFFF"/>
              </w:rPr>
            </w:pPr>
          </w:p>
          <w:p w14:paraId="277DC092" w14:textId="5C9273F6" w:rsidR="00AD5120" w:rsidRPr="001B2D9E" w:rsidRDefault="00AD5120" w:rsidP="00AD5120">
            <w:pPr>
              <w:rPr>
                <w:rFonts w:asciiTheme="majorHAnsi" w:eastAsia="Times New Roman" w:hAnsiTheme="majorHAnsi" w:cstheme="majorHAnsi"/>
                <w:color w:val="000000" w:themeColor="text1"/>
              </w:rPr>
            </w:pPr>
            <w:r w:rsidRPr="001B2D9E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The property is within a </w:t>
            </w:r>
            <w:r w:rsidR="001B2D9E" w:rsidRPr="001B2D9E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busy urban </w:t>
            </w:r>
            <w:r w:rsidR="001B2D9E">
              <w:rPr>
                <w:rFonts w:asciiTheme="majorHAnsi" w:eastAsia="Times New Roman" w:hAnsiTheme="majorHAnsi" w:cstheme="majorHAnsi"/>
                <w:color w:val="000000" w:themeColor="text1"/>
              </w:rPr>
              <w:t>street</w:t>
            </w:r>
            <w:r w:rsidRPr="001B2D9E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and the applicant has been mindful to maintain the architectural nature of nearby properties </w:t>
            </w:r>
            <w:r w:rsidR="00C47BC6">
              <w:rPr>
                <w:rFonts w:asciiTheme="majorHAnsi" w:eastAsia="Times New Roman" w:hAnsiTheme="majorHAnsi" w:cstheme="majorHAnsi"/>
                <w:color w:val="000000" w:themeColor="text1"/>
              </w:rPr>
              <w:t>proposing to install an</w:t>
            </w:r>
            <w:r w:rsidRPr="001B2D9E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attractive garden room with a </w:t>
            </w:r>
            <w:r w:rsidR="001B2D9E" w:rsidRPr="001B2D9E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contemporary design </w:t>
            </w:r>
            <w:r w:rsidR="003A296C">
              <w:rPr>
                <w:rFonts w:asciiTheme="majorHAnsi" w:eastAsia="Times New Roman" w:hAnsiTheme="majorHAnsi" w:cstheme="majorHAnsi"/>
                <w:color w:val="000000" w:themeColor="text1"/>
              </w:rPr>
              <w:t>and</w:t>
            </w:r>
            <w:r w:rsidR="001B2D9E" w:rsidRPr="001B2D9E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an unimposing mono pitch roofline. </w:t>
            </w:r>
            <w:r w:rsidRPr="001B2D9E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 </w:t>
            </w:r>
          </w:p>
          <w:p w14:paraId="3B5827F8" w14:textId="4002171B" w:rsidR="00AC0F75" w:rsidRPr="00A80EDD" w:rsidRDefault="00AC0F75" w:rsidP="00AC0F75">
            <w:pPr>
              <w:rPr>
                <w:rFonts w:asciiTheme="majorHAnsi" w:eastAsia="Times New Roman" w:hAnsiTheme="majorHAnsi" w:cstheme="majorHAnsi"/>
              </w:rPr>
            </w:pPr>
          </w:p>
          <w:p w14:paraId="2B3D41A0" w14:textId="11C1296E" w:rsidR="00AC0F75" w:rsidRPr="00A80EDD" w:rsidRDefault="00290B19" w:rsidP="00AC0F75">
            <w:pPr>
              <w:rPr>
                <w:rFonts w:asciiTheme="majorHAnsi" w:eastAsia="Times New Roman" w:hAnsiTheme="majorHAnsi" w:cstheme="majorHAnsi"/>
                <w:b/>
                <w:bCs/>
              </w:rPr>
            </w:pPr>
            <w:r w:rsidRPr="00A80EDD">
              <w:rPr>
                <w:rFonts w:asciiTheme="majorHAnsi" w:eastAsia="Times New Roman" w:hAnsiTheme="majorHAnsi" w:cstheme="majorHAnsi"/>
                <w:b/>
                <w:bCs/>
              </w:rPr>
              <w:t>Please s</w:t>
            </w:r>
            <w:r w:rsidR="00AC0F75" w:rsidRPr="00A80EDD">
              <w:rPr>
                <w:rFonts w:asciiTheme="majorHAnsi" w:eastAsia="Times New Roman" w:hAnsiTheme="majorHAnsi" w:cstheme="majorHAnsi"/>
                <w:b/>
                <w:bCs/>
              </w:rPr>
              <w:t>ee APPENDIX A.</w:t>
            </w:r>
          </w:p>
          <w:p w14:paraId="466D3258" w14:textId="77777777" w:rsidR="007A0584" w:rsidRPr="00A80EDD" w:rsidRDefault="007A0584" w:rsidP="00A609A4">
            <w:pPr>
              <w:rPr>
                <w:rFonts w:asciiTheme="majorHAnsi" w:hAnsiTheme="majorHAnsi" w:cstheme="majorHAnsi"/>
              </w:rPr>
            </w:pPr>
          </w:p>
        </w:tc>
      </w:tr>
      <w:tr w:rsidR="007A0584" w14:paraId="748F5DBC" w14:textId="77777777" w:rsidTr="00197054">
        <w:tc>
          <w:tcPr>
            <w:tcW w:w="3539" w:type="dxa"/>
          </w:tcPr>
          <w:p w14:paraId="63A4F419" w14:textId="7A4596F1" w:rsidR="00CA06F2" w:rsidRPr="007A0584" w:rsidRDefault="00A609A4" w:rsidP="00A609A4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E5444C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EFFECT OF THE PROPOSAL ON THE CHARACTER</w:t>
            </w:r>
            <w:r w:rsidR="00F12494" w:rsidRPr="00E5444C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 xml:space="preserve"> AND APPEARANCE OF THE AREA</w:t>
            </w:r>
          </w:p>
          <w:p w14:paraId="5DE7391D" w14:textId="77777777" w:rsidR="007A0584" w:rsidRDefault="007A0584" w:rsidP="00A609A4"/>
        </w:tc>
        <w:tc>
          <w:tcPr>
            <w:tcW w:w="6237" w:type="dxa"/>
          </w:tcPr>
          <w:p w14:paraId="1442B54C" w14:textId="77777777" w:rsidR="00AD5120" w:rsidRPr="00C429B7" w:rsidRDefault="00AD5120" w:rsidP="00AD5120">
            <w:pPr>
              <w:rPr>
                <w:rFonts w:asciiTheme="majorHAnsi" w:eastAsia="Times New Roman" w:hAnsiTheme="majorHAnsi" w:cstheme="majorHAnsi"/>
                <w:color w:val="000000" w:themeColor="text1"/>
              </w:rPr>
            </w:pPr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The new building will </w:t>
            </w:r>
            <w:proofErr w:type="gramStart"/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>be located in</w:t>
            </w:r>
            <w:proofErr w:type="gramEnd"/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the rear garden and will not be visible from the road.</w:t>
            </w:r>
          </w:p>
          <w:p w14:paraId="2AA70BF1" w14:textId="77777777" w:rsidR="00F86490" w:rsidRPr="00CA74BE" w:rsidRDefault="00F86490" w:rsidP="00FD21FD">
            <w:pPr>
              <w:rPr>
                <w:rFonts w:asciiTheme="majorHAnsi" w:eastAsia="Times New Roman" w:hAnsiTheme="majorHAnsi" w:cstheme="majorHAnsi"/>
              </w:rPr>
            </w:pPr>
          </w:p>
          <w:p w14:paraId="0CDCEAAD" w14:textId="462181B2" w:rsidR="00FD21FD" w:rsidRPr="00C429B7" w:rsidRDefault="00FD21FD" w:rsidP="00FD21FD">
            <w:pPr>
              <w:rPr>
                <w:rFonts w:asciiTheme="majorHAnsi" w:eastAsia="Times New Roman" w:hAnsiTheme="majorHAnsi" w:cstheme="majorHAnsi"/>
                <w:color w:val="000000" w:themeColor="text1"/>
              </w:rPr>
            </w:pPr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>Despite this, the new building will not block any light, it will not impact any rights of way or access to this or any other properties</w:t>
            </w:r>
            <w:r w:rsidR="00651196"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>.</w:t>
            </w:r>
          </w:p>
          <w:p w14:paraId="23CE6DDB" w14:textId="4076FD8A" w:rsidR="00477627" w:rsidRPr="00CA74BE" w:rsidRDefault="00477627" w:rsidP="00AC0F75">
            <w:pPr>
              <w:rPr>
                <w:rFonts w:asciiTheme="majorHAnsi" w:eastAsia="Times New Roman" w:hAnsiTheme="majorHAnsi" w:cstheme="majorHAnsi"/>
                <w:color w:val="0D0D0D" w:themeColor="text1" w:themeTint="F2"/>
              </w:rPr>
            </w:pPr>
          </w:p>
          <w:p w14:paraId="2FE95C98" w14:textId="67AF9C17" w:rsidR="00477627" w:rsidRPr="00CA74BE" w:rsidRDefault="00477627" w:rsidP="00AC0F75">
            <w:pPr>
              <w:rPr>
                <w:rFonts w:asciiTheme="majorHAnsi" w:eastAsia="Times New Roman" w:hAnsiTheme="majorHAnsi" w:cstheme="majorHAnsi"/>
                <w:b/>
                <w:bCs/>
                <w:color w:val="0D0D0D" w:themeColor="text1" w:themeTint="F2"/>
              </w:rPr>
            </w:pPr>
            <w:r w:rsidRPr="00CA74BE">
              <w:rPr>
                <w:rFonts w:asciiTheme="majorHAnsi" w:eastAsia="Times New Roman" w:hAnsiTheme="majorHAnsi" w:cstheme="majorHAnsi"/>
                <w:b/>
                <w:bCs/>
                <w:color w:val="0D0D0D" w:themeColor="text1" w:themeTint="F2"/>
              </w:rPr>
              <w:t>Please see APPENDIX B.</w:t>
            </w:r>
          </w:p>
          <w:p w14:paraId="0A86E86D" w14:textId="77777777" w:rsidR="007A0584" w:rsidRPr="00CA74BE" w:rsidRDefault="007A0584" w:rsidP="00A609A4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A0584" w14:paraId="424C7310" w14:textId="77777777" w:rsidTr="00197054">
        <w:tc>
          <w:tcPr>
            <w:tcW w:w="3539" w:type="dxa"/>
          </w:tcPr>
          <w:p w14:paraId="785D7B1B" w14:textId="2D0C52F5" w:rsidR="007A0584" w:rsidRPr="00F12494" w:rsidRDefault="00F12494" w:rsidP="00A609A4">
            <w:pPr>
              <w:rPr>
                <w:rFonts w:asciiTheme="majorHAnsi" w:eastAsia="Times New Roman" w:hAnsiTheme="majorHAnsi" w:cstheme="majorHAnsi"/>
                <w:b/>
                <w:bCs/>
                <w:color w:val="FF0000"/>
                <w:sz w:val="20"/>
                <w:szCs w:val="20"/>
              </w:rPr>
            </w:pPr>
            <w:r w:rsidRPr="00F12494">
              <w:rPr>
                <w:rFonts w:asciiTheme="majorHAnsi" w:eastAsia="Times New Roman" w:hAnsiTheme="majorHAnsi" w:cstheme="majorHAnsi"/>
                <w:b/>
                <w:bCs/>
                <w:color w:val="000000" w:themeColor="text1"/>
                <w:sz w:val="20"/>
                <w:szCs w:val="20"/>
              </w:rPr>
              <w:t xml:space="preserve">DESIGN OF THE BUILDING – SCALE, BULK, DESIGN APPROACH </w:t>
            </w:r>
          </w:p>
        </w:tc>
        <w:tc>
          <w:tcPr>
            <w:tcW w:w="6237" w:type="dxa"/>
          </w:tcPr>
          <w:p w14:paraId="04106748" w14:textId="77777777" w:rsidR="00F86490" w:rsidRPr="00CA74BE" w:rsidRDefault="00F86490" w:rsidP="00F86490">
            <w:pPr>
              <w:rPr>
                <w:rFonts w:asciiTheme="majorHAnsi" w:eastAsia="Times New Roman" w:hAnsiTheme="majorHAnsi" w:cstheme="majorHAnsi"/>
                <w:color w:val="0D0D0D" w:themeColor="text1" w:themeTint="F2"/>
              </w:rPr>
            </w:pPr>
            <w:r w:rsidRPr="00CA74BE">
              <w:rPr>
                <w:rFonts w:asciiTheme="majorHAnsi" w:eastAsia="Times New Roman" w:hAnsiTheme="majorHAnsi" w:cstheme="majorHAnsi"/>
                <w:color w:val="0D0D0D" w:themeColor="text1" w:themeTint="F2"/>
              </w:rPr>
              <w:t xml:space="preserve">Designed and manufactured in Suffolk, the building has a low-key design to blend in with its surroundings and will be thoroughly in keeping with the property and the area.  </w:t>
            </w:r>
          </w:p>
          <w:p w14:paraId="15B43A30" w14:textId="77777777" w:rsidR="00F86490" w:rsidRPr="00CA74BE" w:rsidRDefault="00F86490" w:rsidP="00290B19">
            <w:pPr>
              <w:rPr>
                <w:rFonts w:asciiTheme="majorHAnsi" w:eastAsia="Times New Roman" w:hAnsiTheme="majorHAnsi" w:cstheme="majorHAnsi"/>
              </w:rPr>
            </w:pPr>
          </w:p>
          <w:p w14:paraId="1601C165" w14:textId="04A9B1DA" w:rsidR="00290B19" w:rsidRPr="00C429B7" w:rsidRDefault="00290B19" w:rsidP="00290B19">
            <w:pPr>
              <w:rPr>
                <w:rFonts w:asciiTheme="majorHAnsi" w:eastAsia="Times New Roman" w:hAnsiTheme="majorHAnsi" w:cstheme="majorHAnsi"/>
                <w:color w:val="000000" w:themeColor="text1"/>
              </w:rPr>
            </w:pPr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The outbuilding </w:t>
            </w:r>
            <w:r w:rsidR="00C47BC6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is small, </w:t>
            </w:r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>measur</w:t>
            </w:r>
            <w:r w:rsidR="00C47BC6">
              <w:rPr>
                <w:rFonts w:asciiTheme="majorHAnsi" w:eastAsia="Times New Roman" w:hAnsiTheme="majorHAnsi" w:cstheme="majorHAnsi"/>
                <w:color w:val="000000" w:themeColor="text1"/>
              </w:rPr>
              <w:t>ing</w:t>
            </w:r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</w:t>
            </w:r>
            <w:r w:rsidR="00C429B7"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2633mm x 2117mm internally and 2803mm x 2287mm externally </w:t>
            </w:r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and therefore has an internal footprint of approximately </w:t>
            </w:r>
            <w:r w:rsidR="00C429B7"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>5.5</w:t>
            </w:r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sq metres and has a maximum height of </w:t>
            </w:r>
            <w:r w:rsidR="00C429B7"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>2.495</w:t>
            </w:r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>m.</w:t>
            </w:r>
          </w:p>
          <w:p w14:paraId="5D33610F" w14:textId="171F602E" w:rsidR="00CA74BE" w:rsidRPr="00C429B7" w:rsidRDefault="00CA74BE" w:rsidP="00290B19">
            <w:pPr>
              <w:rPr>
                <w:rFonts w:asciiTheme="majorHAnsi" w:eastAsia="Times New Roman" w:hAnsiTheme="majorHAnsi" w:cstheme="majorHAnsi"/>
                <w:color w:val="000000" w:themeColor="text1"/>
              </w:rPr>
            </w:pPr>
          </w:p>
          <w:p w14:paraId="6FCFD225" w14:textId="721D86CC" w:rsidR="00CA74BE" w:rsidRPr="00C429B7" w:rsidRDefault="00CA74BE" w:rsidP="00CA74BE">
            <w:pPr>
              <w:rPr>
                <w:rFonts w:asciiTheme="majorHAnsi" w:eastAsia="Times New Roman" w:hAnsiTheme="majorHAnsi" w:cstheme="majorHAnsi"/>
                <w:color w:val="000000" w:themeColor="text1"/>
              </w:rPr>
            </w:pPr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Access to the </w:t>
            </w:r>
            <w:r w:rsidR="00C429B7"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>2.6m x 2.1m</w:t>
            </w:r>
            <w:r w:rsidRPr="00C429B7">
              <w:rPr>
                <w:rFonts w:asciiTheme="majorHAnsi" w:eastAsia="Times New Roman" w:hAnsiTheme="majorHAnsi" w:cstheme="majorHAnsi"/>
                <w:color w:val="000000" w:themeColor="text1"/>
              </w:rPr>
              <w:t xml:space="preserve"> (internal) building is via </w:t>
            </w:r>
            <w:r w:rsidR="00AD5120" w:rsidRPr="00C429B7">
              <w:rPr>
                <w:rFonts w:asciiTheme="majorHAnsi" w:hAnsiTheme="majorHAnsi" w:cstheme="majorHAnsi"/>
                <w:color w:val="000000" w:themeColor="text1"/>
              </w:rPr>
              <w:t xml:space="preserve">a simple glazed set of double doors. </w:t>
            </w:r>
          </w:p>
          <w:p w14:paraId="7AD278D5" w14:textId="5C6500F4" w:rsidR="002F3AC1" w:rsidRPr="00CA74BE" w:rsidRDefault="002F3AC1" w:rsidP="00F12494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459E8D8C" w14:textId="58403F56" w:rsidR="007A0584" w:rsidRDefault="00E5444C" w:rsidP="00F12494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CA74BE">
              <w:rPr>
                <w:rFonts w:asciiTheme="majorHAnsi" w:hAnsiTheme="majorHAnsi" w:cstheme="majorHAnsi"/>
                <w:b/>
                <w:bCs/>
              </w:rPr>
              <w:t xml:space="preserve">Please see APPENDIX </w:t>
            </w:r>
            <w:r w:rsidR="00477627" w:rsidRPr="00CA74BE">
              <w:rPr>
                <w:rFonts w:asciiTheme="majorHAnsi" w:hAnsiTheme="majorHAnsi" w:cstheme="majorHAnsi"/>
                <w:b/>
                <w:bCs/>
              </w:rPr>
              <w:t>C</w:t>
            </w:r>
            <w:r w:rsidR="00C429B7">
              <w:rPr>
                <w:rFonts w:asciiTheme="majorHAnsi" w:hAnsiTheme="majorHAnsi" w:cstheme="majorHAnsi"/>
                <w:b/>
                <w:bCs/>
              </w:rPr>
              <w:t xml:space="preserve"> and refer to elevations and plans</w:t>
            </w:r>
            <w:r w:rsidR="00227F87" w:rsidRPr="00CA74BE">
              <w:rPr>
                <w:rFonts w:asciiTheme="majorHAnsi" w:hAnsiTheme="majorHAnsi" w:cstheme="majorHAnsi"/>
                <w:b/>
                <w:bCs/>
              </w:rPr>
              <w:t>.</w:t>
            </w:r>
          </w:p>
          <w:p w14:paraId="3548BB76" w14:textId="335100F5" w:rsidR="00A35D97" w:rsidRPr="00365DC2" w:rsidRDefault="00A35D97" w:rsidP="00F12494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A609A4" w14:paraId="18B634A0" w14:textId="77777777" w:rsidTr="00197054">
        <w:tc>
          <w:tcPr>
            <w:tcW w:w="3539" w:type="dxa"/>
          </w:tcPr>
          <w:p w14:paraId="7ECFE5C1" w14:textId="358C5371" w:rsidR="00A609A4" w:rsidRPr="00F12494" w:rsidRDefault="00F12494" w:rsidP="00F12494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F12494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lastRenderedPageBreak/>
              <w:t>AMENITY OF NEIGHBOURING OCCUPIERS</w:t>
            </w:r>
          </w:p>
        </w:tc>
        <w:tc>
          <w:tcPr>
            <w:tcW w:w="6237" w:type="dxa"/>
          </w:tcPr>
          <w:p w14:paraId="4CF78EF0" w14:textId="77777777" w:rsidR="00290B19" w:rsidRPr="00CA74BE" w:rsidRDefault="00F12494" w:rsidP="00F12494">
            <w:pPr>
              <w:rPr>
                <w:rFonts w:asciiTheme="majorHAnsi" w:eastAsia="Times New Roman" w:hAnsiTheme="majorHAnsi" w:cstheme="majorHAnsi"/>
              </w:rPr>
            </w:pPr>
            <w:r w:rsidRPr="00CA74BE">
              <w:rPr>
                <w:rFonts w:asciiTheme="majorHAnsi" w:eastAsia="Times New Roman" w:hAnsiTheme="majorHAnsi" w:cstheme="majorHAnsi"/>
              </w:rPr>
              <w:t xml:space="preserve">The size, height and outlook of the structure prevent it giving rise to any residential amenity concerns in relation to privacy, overlooking or daylight and sunlight. </w:t>
            </w:r>
          </w:p>
          <w:p w14:paraId="1F2A32A9" w14:textId="77777777" w:rsidR="00CA74BE" w:rsidRDefault="00CA74BE" w:rsidP="00F12494">
            <w:pPr>
              <w:rPr>
                <w:rFonts w:asciiTheme="majorHAnsi" w:eastAsia="Times New Roman" w:hAnsiTheme="majorHAnsi" w:cstheme="majorHAnsi"/>
              </w:rPr>
            </w:pPr>
          </w:p>
          <w:p w14:paraId="51BCD8CA" w14:textId="140501FE" w:rsidR="00A609A4" w:rsidRPr="00CA74BE" w:rsidRDefault="00F12494" w:rsidP="00F12494">
            <w:pPr>
              <w:rPr>
                <w:rFonts w:asciiTheme="majorHAnsi" w:eastAsia="Times New Roman" w:hAnsiTheme="majorHAnsi" w:cstheme="majorHAnsi"/>
              </w:rPr>
            </w:pPr>
            <w:r w:rsidRPr="00CA74BE">
              <w:rPr>
                <w:rFonts w:asciiTheme="majorHAnsi" w:eastAsia="Times New Roman" w:hAnsiTheme="majorHAnsi" w:cstheme="majorHAnsi"/>
              </w:rPr>
              <w:t xml:space="preserve">The structure is therefore considered to be acceptable </w:t>
            </w:r>
            <w:proofErr w:type="gramStart"/>
            <w:r w:rsidRPr="00CA74BE">
              <w:rPr>
                <w:rFonts w:asciiTheme="majorHAnsi" w:eastAsia="Times New Roman" w:hAnsiTheme="majorHAnsi" w:cstheme="majorHAnsi"/>
              </w:rPr>
              <w:t>with regard to</w:t>
            </w:r>
            <w:proofErr w:type="gramEnd"/>
            <w:r w:rsidRPr="00CA74BE">
              <w:rPr>
                <w:rFonts w:asciiTheme="majorHAnsi" w:eastAsia="Times New Roman" w:hAnsiTheme="majorHAnsi" w:cstheme="majorHAnsi"/>
              </w:rPr>
              <w:t xml:space="preserve"> the amenity of neighbouring occupiers.</w:t>
            </w:r>
          </w:p>
          <w:p w14:paraId="08AE105B" w14:textId="51A56913" w:rsidR="00F12494" w:rsidRPr="00CA74BE" w:rsidRDefault="00F12494" w:rsidP="00F12494">
            <w:pPr>
              <w:rPr>
                <w:rFonts w:asciiTheme="majorHAnsi" w:eastAsia="Times New Roman" w:hAnsiTheme="majorHAnsi" w:cstheme="majorHAnsi"/>
              </w:rPr>
            </w:pPr>
          </w:p>
        </w:tc>
      </w:tr>
      <w:tr w:rsidR="00A609A4" w14:paraId="27816040" w14:textId="77777777" w:rsidTr="00197054">
        <w:tc>
          <w:tcPr>
            <w:tcW w:w="3539" w:type="dxa"/>
          </w:tcPr>
          <w:p w14:paraId="49FDDBE9" w14:textId="09D77E9E" w:rsidR="00F12494" w:rsidRPr="00F12494" w:rsidRDefault="00F12494" w:rsidP="00F12494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F12494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EFFECT ON TREES AND LANSCAPE/BIODIVERSITY</w:t>
            </w:r>
          </w:p>
          <w:p w14:paraId="3ACCEA66" w14:textId="77777777" w:rsidR="00A609A4" w:rsidRPr="00F12494" w:rsidRDefault="00A609A4" w:rsidP="00A609A4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14:paraId="2EF76C20" w14:textId="77777777" w:rsidR="00FD21FD" w:rsidRPr="0030452E" w:rsidRDefault="00FD21FD" w:rsidP="00FD21FD">
            <w:pPr>
              <w:rPr>
                <w:rFonts w:asciiTheme="majorHAnsi" w:eastAsia="Times New Roman" w:hAnsiTheme="majorHAnsi" w:cstheme="majorHAnsi"/>
              </w:rPr>
            </w:pPr>
            <w:r w:rsidRPr="0030452E">
              <w:rPr>
                <w:rFonts w:asciiTheme="majorHAnsi" w:eastAsia="Times New Roman" w:hAnsiTheme="majorHAnsi" w:cstheme="majorHAnsi"/>
              </w:rPr>
              <w:t xml:space="preserve">The proposal of this small and well-designed ancillary garden structure has no impact on trees of amenity value, nor does it unacceptably affect the landscape or biodiversity value of the property’s garden. </w:t>
            </w:r>
          </w:p>
          <w:p w14:paraId="2BA2929F" w14:textId="77777777" w:rsidR="00FD21FD" w:rsidRPr="0030452E" w:rsidRDefault="00FD21FD" w:rsidP="00FD21FD">
            <w:pPr>
              <w:rPr>
                <w:rFonts w:asciiTheme="majorHAnsi" w:eastAsia="Times New Roman" w:hAnsiTheme="majorHAnsi" w:cstheme="majorHAnsi"/>
              </w:rPr>
            </w:pPr>
          </w:p>
          <w:p w14:paraId="16DFA027" w14:textId="1AEA2B63" w:rsidR="00FD21FD" w:rsidRDefault="00FD21FD" w:rsidP="00FD21FD">
            <w:pPr>
              <w:rPr>
                <w:rFonts w:asciiTheme="majorHAnsi" w:eastAsia="Times New Roman" w:hAnsiTheme="majorHAnsi" w:cstheme="majorHAnsi"/>
              </w:rPr>
            </w:pPr>
            <w:r w:rsidRPr="0030452E">
              <w:rPr>
                <w:rFonts w:asciiTheme="majorHAnsi" w:eastAsia="Times New Roman" w:hAnsiTheme="majorHAnsi" w:cstheme="majorHAnsi"/>
              </w:rPr>
              <w:t>It is therefore considered to be acceptable in relation to trees and landscape/biodiversity.</w:t>
            </w:r>
          </w:p>
          <w:p w14:paraId="248F3ED9" w14:textId="266AC20E" w:rsidR="00C47BC6" w:rsidRDefault="00C47BC6" w:rsidP="00FD21FD">
            <w:pPr>
              <w:rPr>
                <w:rFonts w:asciiTheme="majorHAnsi" w:eastAsia="Times New Roman" w:hAnsiTheme="majorHAnsi" w:cstheme="majorHAnsi"/>
              </w:rPr>
            </w:pPr>
          </w:p>
          <w:p w14:paraId="5FD5FA6F" w14:textId="77777777" w:rsidR="00C47BC6" w:rsidRPr="00C47BC6" w:rsidRDefault="00C47BC6" w:rsidP="00C47BC6">
            <w:pPr>
              <w:rPr>
                <w:rFonts w:asciiTheme="majorHAnsi" w:hAnsiTheme="majorHAnsi" w:cstheme="majorHAnsi"/>
                <w:b/>
                <w:bCs/>
                <w:color w:val="FF0000"/>
              </w:rPr>
            </w:pPr>
            <w:r w:rsidRPr="00C47BC6">
              <w:rPr>
                <w:rFonts w:asciiTheme="majorHAnsi" w:hAnsiTheme="majorHAnsi" w:cstheme="majorHAnsi"/>
                <w:b/>
                <w:bCs/>
                <w:color w:val="FF0000"/>
              </w:rPr>
              <w:t>Please see APPENDIX D.</w:t>
            </w:r>
          </w:p>
          <w:p w14:paraId="62490CEA" w14:textId="77777777" w:rsidR="00A609A4" w:rsidRPr="00CA74BE" w:rsidRDefault="00A609A4" w:rsidP="00A609A4">
            <w:pPr>
              <w:rPr>
                <w:rFonts w:asciiTheme="majorHAnsi" w:hAnsiTheme="majorHAnsi" w:cstheme="majorHAnsi"/>
              </w:rPr>
            </w:pPr>
          </w:p>
        </w:tc>
      </w:tr>
      <w:tr w:rsidR="00F12494" w14:paraId="780613E0" w14:textId="77777777" w:rsidTr="00197054">
        <w:tc>
          <w:tcPr>
            <w:tcW w:w="3539" w:type="dxa"/>
          </w:tcPr>
          <w:p w14:paraId="310D3AB9" w14:textId="12A3B4BA" w:rsidR="00F12494" w:rsidRPr="00F12494" w:rsidRDefault="00F12494" w:rsidP="00F12494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F12494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CONCLUSION</w:t>
            </w:r>
          </w:p>
          <w:p w14:paraId="5605985B" w14:textId="77777777" w:rsidR="00F12494" w:rsidRPr="00F12494" w:rsidRDefault="00F12494" w:rsidP="00A609A4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14:paraId="724CBA9D" w14:textId="77777777" w:rsidR="00425FFC" w:rsidRDefault="00425FFC" w:rsidP="00425FFC">
            <w:pPr>
              <w:pStyle w:val="NoSpacing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4A00CF4" w14:textId="77777777" w:rsidR="00425FFC" w:rsidRPr="003A296C" w:rsidRDefault="00425FFC" w:rsidP="00425FFC">
            <w:pPr>
              <w:pStyle w:val="NoSpacing"/>
              <w:rPr>
                <w:rFonts w:asciiTheme="majorHAnsi" w:hAnsiTheme="majorHAnsi" w:cstheme="majorHAnsi"/>
                <w:color w:val="000000" w:themeColor="text1"/>
              </w:rPr>
            </w:pPr>
            <w:r w:rsidRPr="003A296C">
              <w:rPr>
                <w:rFonts w:asciiTheme="majorHAnsi" w:hAnsiTheme="majorHAnsi" w:cstheme="majorHAnsi"/>
                <w:color w:val="000000" w:themeColor="text1"/>
              </w:rPr>
              <w:t>The proposed garden room will be used as a garden office, allowing the applicant the flexibility to work from home as and when the need arises, independently to the main house.</w:t>
            </w:r>
          </w:p>
          <w:p w14:paraId="0B1DA01F" w14:textId="77777777" w:rsidR="00425FFC" w:rsidRPr="00CA74BE" w:rsidRDefault="00425FFC" w:rsidP="00425FFC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0A947093" w14:textId="77777777" w:rsidR="00425FFC" w:rsidRPr="00CA74BE" w:rsidRDefault="00425FFC" w:rsidP="00425FFC">
            <w:pPr>
              <w:pStyle w:val="NoSpacing"/>
              <w:rPr>
                <w:rFonts w:asciiTheme="majorHAnsi" w:hAnsiTheme="majorHAnsi" w:cstheme="majorHAnsi"/>
              </w:rPr>
            </w:pPr>
            <w:r w:rsidRPr="00CA74BE">
              <w:rPr>
                <w:rFonts w:asciiTheme="majorHAnsi" w:hAnsiTheme="majorHAnsi" w:cstheme="majorHAnsi"/>
              </w:rPr>
              <w:t xml:space="preserve">The structure has been carefully designed to respect the character, form, scale, and materials of the property and surrounding area. </w:t>
            </w:r>
          </w:p>
          <w:p w14:paraId="7BAF6A6D" w14:textId="77777777" w:rsidR="00425FFC" w:rsidRPr="00CA74BE" w:rsidRDefault="00425FFC" w:rsidP="00425FFC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1392CC30" w14:textId="77777777" w:rsidR="00425FFC" w:rsidRPr="00CA74BE" w:rsidRDefault="00425FFC" w:rsidP="00425FFC">
            <w:pPr>
              <w:pStyle w:val="NoSpacing"/>
              <w:rPr>
                <w:rFonts w:asciiTheme="majorHAnsi" w:hAnsiTheme="majorHAnsi" w:cstheme="majorHAnsi"/>
              </w:rPr>
            </w:pPr>
            <w:r w:rsidRPr="00CA74BE">
              <w:rPr>
                <w:rFonts w:asciiTheme="majorHAnsi" w:hAnsiTheme="majorHAnsi" w:cstheme="majorHAnsi"/>
              </w:rPr>
              <w:t xml:space="preserve">It is therefore considered that the proposal will have no harmful effect on the character and appearance of </w:t>
            </w:r>
            <w:r>
              <w:rPr>
                <w:rFonts w:asciiTheme="majorHAnsi" w:hAnsiTheme="majorHAnsi" w:cstheme="majorHAnsi"/>
              </w:rPr>
              <w:t>the surrounding area</w:t>
            </w:r>
            <w:r w:rsidRPr="00CA74BE">
              <w:rPr>
                <w:rFonts w:asciiTheme="majorHAnsi" w:hAnsiTheme="majorHAnsi" w:cstheme="majorHAnsi"/>
              </w:rPr>
              <w:t>.</w:t>
            </w:r>
          </w:p>
          <w:p w14:paraId="2FB2C396" w14:textId="77777777" w:rsidR="00F12494" w:rsidRPr="00CA74BE" w:rsidRDefault="00F12494" w:rsidP="00A609A4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227F87" w14:paraId="0231C232" w14:textId="77777777" w:rsidTr="00197054">
        <w:tc>
          <w:tcPr>
            <w:tcW w:w="3539" w:type="dxa"/>
          </w:tcPr>
          <w:p w14:paraId="4CD2515F" w14:textId="6B7C9F33" w:rsidR="00227F87" w:rsidRPr="00F12494" w:rsidRDefault="00227F87" w:rsidP="00F12494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APPENDIX A:</w:t>
            </w:r>
            <w:r w:rsidR="00477627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 xml:space="preserve"> LOCATION</w:t>
            </w:r>
          </w:p>
        </w:tc>
        <w:tc>
          <w:tcPr>
            <w:tcW w:w="6237" w:type="dxa"/>
          </w:tcPr>
          <w:p w14:paraId="12C43154" w14:textId="6E3770B5" w:rsidR="00B04016" w:rsidRDefault="00B04016" w:rsidP="00F12494">
            <w:pPr>
              <w:pStyle w:val="NoSpacing"/>
              <w:rPr>
                <w:i/>
                <w:iCs/>
                <w:noProof/>
                <w:color w:val="FF0000"/>
              </w:rPr>
            </w:pPr>
          </w:p>
          <w:p w14:paraId="29C59E86" w14:textId="5FEBC94A" w:rsidR="00EF74D1" w:rsidRDefault="003A296C" w:rsidP="00F12494">
            <w:pPr>
              <w:pStyle w:val="NoSpacing"/>
              <w:rPr>
                <w:rFonts w:asciiTheme="majorHAnsi" w:hAnsiTheme="majorHAnsi"/>
                <w:noProof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F746F25" wp14:editId="1F971120">
                  <wp:simplePos x="0" y="0"/>
                  <wp:positionH relativeFrom="column">
                    <wp:posOffset>167004</wp:posOffset>
                  </wp:positionH>
                  <wp:positionV relativeFrom="paragraph">
                    <wp:posOffset>29210</wp:posOffset>
                  </wp:positionV>
                  <wp:extent cx="3552825" cy="2977606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11" t="34976" r="28540" b="38024"/>
                          <a:stretch/>
                        </pic:blipFill>
                        <pic:spPr bwMode="auto">
                          <a:xfrm>
                            <a:off x="0" y="0"/>
                            <a:ext cx="3560068" cy="2983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8B6E68" w14:textId="4DD6DDA9" w:rsidR="00EF74D1" w:rsidRDefault="00EF74D1" w:rsidP="00F12494">
            <w:pPr>
              <w:pStyle w:val="NoSpacing"/>
              <w:rPr>
                <w:rFonts w:asciiTheme="majorHAnsi" w:hAnsiTheme="majorHAnsi"/>
                <w:noProof/>
                <w:color w:val="FF0000"/>
                <w:sz w:val="20"/>
                <w:szCs w:val="20"/>
              </w:rPr>
            </w:pPr>
          </w:p>
          <w:p w14:paraId="0EEA07B2" w14:textId="4335E140" w:rsidR="00EF74D1" w:rsidRDefault="00EF74D1" w:rsidP="00F12494">
            <w:pPr>
              <w:pStyle w:val="NoSpacing"/>
              <w:rPr>
                <w:rFonts w:asciiTheme="majorHAnsi" w:hAnsiTheme="majorHAnsi"/>
                <w:noProof/>
                <w:color w:val="FF0000"/>
                <w:sz w:val="20"/>
                <w:szCs w:val="20"/>
              </w:rPr>
            </w:pPr>
          </w:p>
          <w:p w14:paraId="050F26D3" w14:textId="31512693" w:rsidR="00EF74D1" w:rsidRDefault="00EF74D1" w:rsidP="00F12494">
            <w:pPr>
              <w:pStyle w:val="NoSpacing"/>
              <w:rPr>
                <w:rFonts w:asciiTheme="majorHAnsi" w:hAnsiTheme="majorHAnsi"/>
                <w:noProof/>
                <w:color w:val="FF0000"/>
                <w:sz w:val="20"/>
                <w:szCs w:val="20"/>
              </w:rPr>
            </w:pPr>
          </w:p>
          <w:p w14:paraId="1141988B" w14:textId="1C85B662" w:rsidR="00EF74D1" w:rsidRDefault="00EF74D1" w:rsidP="00F12494">
            <w:pPr>
              <w:pStyle w:val="NoSpacing"/>
              <w:rPr>
                <w:rFonts w:asciiTheme="majorHAnsi" w:hAnsiTheme="majorHAnsi"/>
                <w:noProof/>
                <w:color w:val="FF0000"/>
                <w:sz w:val="20"/>
                <w:szCs w:val="20"/>
              </w:rPr>
            </w:pPr>
          </w:p>
          <w:p w14:paraId="50B295AF" w14:textId="6E252A5F" w:rsidR="00EF74D1" w:rsidRDefault="00EF74D1" w:rsidP="00F12494">
            <w:pPr>
              <w:pStyle w:val="NoSpacing"/>
              <w:rPr>
                <w:rFonts w:asciiTheme="majorHAnsi" w:hAnsiTheme="majorHAnsi"/>
                <w:noProof/>
                <w:color w:val="FF0000"/>
                <w:sz w:val="20"/>
                <w:szCs w:val="20"/>
              </w:rPr>
            </w:pPr>
          </w:p>
          <w:p w14:paraId="22D76983" w14:textId="3CF788C1" w:rsidR="00EF74D1" w:rsidRDefault="00EF74D1" w:rsidP="00F12494">
            <w:pPr>
              <w:pStyle w:val="NoSpacing"/>
              <w:rPr>
                <w:rFonts w:asciiTheme="majorHAnsi" w:hAnsiTheme="majorHAnsi"/>
                <w:noProof/>
                <w:color w:val="FF0000"/>
                <w:sz w:val="20"/>
                <w:szCs w:val="20"/>
              </w:rPr>
            </w:pPr>
          </w:p>
          <w:p w14:paraId="7F46167F" w14:textId="3EDA03CB" w:rsidR="00EF74D1" w:rsidRDefault="00EF74D1" w:rsidP="00F12494">
            <w:pPr>
              <w:pStyle w:val="NoSpacing"/>
              <w:rPr>
                <w:rFonts w:asciiTheme="majorHAnsi" w:hAnsiTheme="majorHAnsi"/>
                <w:noProof/>
                <w:color w:val="FF0000"/>
                <w:sz w:val="20"/>
                <w:szCs w:val="20"/>
              </w:rPr>
            </w:pPr>
          </w:p>
          <w:p w14:paraId="4CD04DC0" w14:textId="6B42E09D" w:rsidR="00EF74D1" w:rsidRDefault="00EF74D1" w:rsidP="00F12494">
            <w:pPr>
              <w:pStyle w:val="NoSpacing"/>
              <w:rPr>
                <w:rFonts w:asciiTheme="majorHAnsi" w:hAnsiTheme="majorHAnsi"/>
                <w:noProof/>
                <w:color w:val="FF0000"/>
                <w:sz w:val="20"/>
                <w:szCs w:val="20"/>
              </w:rPr>
            </w:pPr>
          </w:p>
          <w:p w14:paraId="313C164C" w14:textId="7BF669CB" w:rsidR="00EF74D1" w:rsidRDefault="00EF74D1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586FB46F" w14:textId="379DF664" w:rsidR="00B04016" w:rsidRDefault="00B04016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2022FAC" w14:textId="68EBAF0D" w:rsidR="00EF74D1" w:rsidRDefault="00EF74D1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4A77032" w14:textId="16880C47" w:rsidR="00EF74D1" w:rsidRDefault="00EF74D1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C4BB8A9" w14:textId="7FF8266C" w:rsidR="00EF74D1" w:rsidRDefault="00EF74D1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DE70753" w14:textId="5310F25D" w:rsidR="00EF74D1" w:rsidRDefault="00EF74D1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C2EB353" w14:textId="36A25351" w:rsidR="00EF74D1" w:rsidRDefault="00EF74D1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0C630DF1" w14:textId="4F1A7CEA" w:rsidR="00EF74D1" w:rsidRDefault="00EF74D1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E4AD2B4" w14:textId="77777777" w:rsidR="003A296C" w:rsidRDefault="003A296C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72F2097" w14:textId="77777777" w:rsidR="003A296C" w:rsidRDefault="003A296C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CFFEB38" w14:textId="77777777" w:rsidR="003A296C" w:rsidRDefault="003A296C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456BB45" w14:textId="77777777" w:rsidR="003A296C" w:rsidRDefault="003A296C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A8A6617" w14:textId="77777777" w:rsidR="003A296C" w:rsidRDefault="003A296C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2C78FCB9" w14:textId="77777777" w:rsidR="003A296C" w:rsidRDefault="003A296C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AD0F8C5" w14:textId="77777777" w:rsidR="003A296C" w:rsidRDefault="003A296C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26C2F71" w14:textId="77777777" w:rsidR="003A296C" w:rsidRDefault="003A296C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879BE4E" w14:textId="55414139" w:rsidR="003A296C" w:rsidRDefault="003A296C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636F6D9" w14:textId="43701028" w:rsidR="00EF74D1" w:rsidRDefault="003A296C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90C8BF7" wp14:editId="31A62D5C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76835</wp:posOffset>
                  </wp:positionV>
                  <wp:extent cx="3334385" cy="2709234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87" t="11352" r="17405" b="6116"/>
                          <a:stretch/>
                        </pic:blipFill>
                        <pic:spPr bwMode="auto">
                          <a:xfrm>
                            <a:off x="0" y="0"/>
                            <a:ext cx="3334385" cy="2709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EBD4E3" w14:textId="39BFD056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5398C04D" w14:textId="0E9F2FB9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CBBB977" w14:textId="08C6DA8F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FBB48A2" w14:textId="5EDE60E4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1437F634" w14:textId="41ECE788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87B208D" w14:textId="669C9A63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20DBA7A7" w14:textId="25BB636C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20E1F117" w14:textId="16EAC471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77EE8A9" w14:textId="6AB06B6A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0D15C16A" w14:textId="16A9B54F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079D5B37" w14:textId="3AC0F358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174450D0" w14:textId="32DCE6DF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5F91D266" w14:textId="784187A4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04FD90B3" w14:textId="0EA4C8B8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2B4FC54" w14:textId="77777777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4219240" w14:textId="1978FA7C" w:rsidR="00EF74D1" w:rsidRDefault="00EF74D1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512E2250" w14:textId="77777777" w:rsid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B8897BB" w14:textId="0BA51DAA" w:rsidR="00B04016" w:rsidRPr="00B04016" w:rsidRDefault="00B04016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</w:tr>
      <w:tr w:rsidR="00197054" w14:paraId="7AC00247" w14:textId="77777777" w:rsidTr="00925299">
        <w:trPr>
          <w:trHeight w:val="8061"/>
        </w:trPr>
        <w:tc>
          <w:tcPr>
            <w:tcW w:w="3539" w:type="dxa"/>
          </w:tcPr>
          <w:p w14:paraId="09B35990" w14:textId="39C2DB6F" w:rsidR="00197054" w:rsidRPr="00F12494" w:rsidRDefault="00007F41" w:rsidP="00F12494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7DD315" wp14:editId="6E34F07C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367030</wp:posOffset>
                      </wp:positionV>
                      <wp:extent cx="1447800" cy="1704975"/>
                      <wp:effectExtent l="0" t="0" r="19050" b="2857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1704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E29FA9" w14:textId="62962D3D" w:rsidR="008C424E" w:rsidRDefault="00197054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227F87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Images of</w:t>
                                  </w:r>
                                  <w:r w:rsidR="00A6017E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0BED7BBB" w14:textId="5565943E" w:rsidR="008C424E" w:rsidRDefault="008C424E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1 </w:t>
                                  </w:r>
                                  <w:r w:rsidR="00623F75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="00477627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04016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road</w:t>
                                  </w:r>
                                </w:p>
                                <w:p w14:paraId="602DBC46" w14:textId="6E21C13E" w:rsidR="008C424E" w:rsidRDefault="008C424E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2 </w:t>
                                  </w:r>
                                  <w:r w:rsidR="00477627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="00623F75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04016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The house</w:t>
                                  </w:r>
                                </w:p>
                                <w:p w14:paraId="53E55981" w14:textId="2B1962BE" w:rsidR="00FD21FD" w:rsidRDefault="00FD21F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>3 – The rear garden</w:t>
                                  </w:r>
                                </w:p>
                                <w:p w14:paraId="07EDEFDD" w14:textId="1FFF4928" w:rsidR="00FD21FD" w:rsidRDefault="00FD21F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4 – The </w:t>
                                  </w:r>
                                  <w:r w:rsidR="00A6017E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  <w:t xml:space="preserve">location of the garden building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7DD3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8.35pt;margin-top:28.9pt;width:114pt;height:1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" fillcolor="white [3201]" strokeweight=".5pt">
                      <v:textbox>
                        <w:txbxContent>
                          <w:p w14:paraId="7DE29FA9" w14:textId="62962D3D" w:rsidR="008C424E" w:rsidRDefault="0019705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27F8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Images of</w:t>
                            </w:r>
                            <w:r w:rsidR="00A6017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BED7BBB" w14:textId="5565943E" w:rsidR="008C424E" w:rsidRDefault="008C424E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="00623F7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–</w:t>
                            </w:r>
                            <w:r w:rsidR="00477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401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road</w:t>
                            </w:r>
                          </w:p>
                          <w:p w14:paraId="602DBC46" w14:textId="6E21C13E" w:rsidR="008C424E" w:rsidRDefault="008C424E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47762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–</w:t>
                            </w:r>
                            <w:r w:rsidR="00623F7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401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house</w:t>
                            </w:r>
                          </w:p>
                          <w:p w14:paraId="53E55981" w14:textId="2B1962BE" w:rsidR="00FD21FD" w:rsidRDefault="00FD21F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3 – The rear garden</w:t>
                            </w:r>
                          </w:p>
                          <w:p w14:paraId="07EDEFDD" w14:textId="1FFF4928" w:rsidR="00FD21FD" w:rsidRDefault="00FD21F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4 – The </w:t>
                            </w:r>
                            <w:r w:rsidR="00A6017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location of the garden building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7054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 xml:space="preserve">APPENDIX </w:t>
            </w:r>
            <w:r w:rsidR="00227F87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B</w:t>
            </w:r>
            <w:r w:rsidR="00197054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:</w:t>
            </w:r>
            <w:r w:rsidR="00477627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 xml:space="preserve"> THE AREA</w:t>
            </w:r>
          </w:p>
        </w:tc>
        <w:tc>
          <w:tcPr>
            <w:tcW w:w="6237" w:type="dxa"/>
          </w:tcPr>
          <w:p w14:paraId="21BDFCFE" w14:textId="2EA66833" w:rsidR="00477627" w:rsidRDefault="00477627" w:rsidP="00477627">
            <w:pPr>
              <w:pStyle w:val="NoSpacing"/>
              <w:rPr>
                <w:rFonts w:cstheme="minorHAnsi"/>
                <w:i/>
                <w:iCs/>
              </w:rPr>
            </w:pPr>
          </w:p>
          <w:p w14:paraId="4C4D18B4" w14:textId="0B0E42F3" w:rsidR="00EF74D1" w:rsidRPr="00EF74D1" w:rsidRDefault="00CC484D" w:rsidP="00EF74D1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A330CB1" wp14:editId="4C3AA446">
                  <wp:simplePos x="0" y="0"/>
                  <wp:positionH relativeFrom="column">
                    <wp:posOffset>458242</wp:posOffset>
                  </wp:positionH>
                  <wp:positionV relativeFrom="paragraph">
                    <wp:posOffset>41910</wp:posOffset>
                  </wp:positionV>
                  <wp:extent cx="2951867" cy="2065575"/>
                  <wp:effectExtent l="0" t="0" r="127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3" t="7363" r="3113" b="6115"/>
                          <a:stretch/>
                        </pic:blipFill>
                        <pic:spPr bwMode="auto">
                          <a:xfrm>
                            <a:off x="0" y="0"/>
                            <a:ext cx="2951867" cy="206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AEB622" w14:textId="3BFD9A1E" w:rsidR="00EF74D1" w:rsidRPr="00EF74D1" w:rsidRDefault="00EF74D1" w:rsidP="00EF74D1"/>
          <w:p w14:paraId="72A397EF" w14:textId="77777777" w:rsidR="00EF74D1" w:rsidRPr="00EF74D1" w:rsidRDefault="00EF74D1" w:rsidP="00EF74D1"/>
          <w:p w14:paraId="2C0182C6" w14:textId="77777777" w:rsidR="00EF74D1" w:rsidRPr="00EF74D1" w:rsidRDefault="00EF74D1" w:rsidP="00EF74D1"/>
          <w:p w14:paraId="6DAF8656" w14:textId="77777777" w:rsidR="00EF74D1" w:rsidRPr="00EF74D1" w:rsidRDefault="00EF74D1" w:rsidP="00EF74D1"/>
          <w:p w14:paraId="77C50D4D" w14:textId="77777777" w:rsidR="00EF74D1" w:rsidRPr="00EF74D1" w:rsidRDefault="00EF74D1" w:rsidP="00EF74D1"/>
          <w:p w14:paraId="4E6B225D" w14:textId="77777777" w:rsidR="00EF74D1" w:rsidRPr="00EF74D1" w:rsidRDefault="00EF74D1" w:rsidP="00EF74D1"/>
          <w:p w14:paraId="78ADC31C" w14:textId="77777777" w:rsidR="00EF74D1" w:rsidRPr="00EF74D1" w:rsidRDefault="00EF74D1" w:rsidP="00EF74D1"/>
          <w:p w14:paraId="02488F5A" w14:textId="77777777" w:rsidR="00EF74D1" w:rsidRPr="00EF74D1" w:rsidRDefault="00EF74D1" w:rsidP="00EF74D1"/>
          <w:p w14:paraId="6581324D" w14:textId="77777777" w:rsidR="00EF74D1" w:rsidRPr="00EF74D1" w:rsidRDefault="00EF74D1" w:rsidP="00EF74D1"/>
          <w:p w14:paraId="77E58A43" w14:textId="77777777" w:rsidR="00EF74D1" w:rsidRPr="00EF74D1" w:rsidRDefault="00EF74D1" w:rsidP="00EF74D1"/>
          <w:p w14:paraId="6B0405AD" w14:textId="77777777" w:rsidR="00EF74D1" w:rsidRDefault="00EF74D1" w:rsidP="00EF74D1">
            <w:pPr>
              <w:rPr>
                <w:rFonts w:cstheme="minorHAnsi"/>
                <w:i/>
                <w:iCs/>
              </w:rPr>
            </w:pPr>
          </w:p>
          <w:p w14:paraId="75F244A5" w14:textId="77777777" w:rsidR="00EF74D1" w:rsidRPr="00EF74D1" w:rsidRDefault="00EF74D1" w:rsidP="00EF74D1"/>
          <w:p w14:paraId="43A080D8" w14:textId="77777777" w:rsidR="00EF74D1" w:rsidRPr="00EF74D1" w:rsidRDefault="00EF74D1" w:rsidP="00EF74D1"/>
          <w:p w14:paraId="463B38D0" w14:textId="40F83DE6" w:rsidR="00EF74D1" w:rsidRPr="00EF74D1" w:rsidRDefault="00CC484D" w:rsidP="00EF74D1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1E97DEE" wp14:editId="2B69556E">
                  <wp:simplePos x="0" y="0"/>
                  <wp:positionH relativeFrom="column">
                    <wp:posOffset>509906</wp:posOffset>
                  </wp:positionH>
                  <wp:positionV relativeFrom="paragraph">
                    <wp:posOffset>113030</wp:posOffset>
                  </wp:positionV>
                  <wp:extent cx="2899410" cy="2473808"/>
                  <wp:effectExtent l="0" t="0" r="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5" t="8590" r="10591" b="5810"/>
                          <a:stretch/>
                        </pic:blipFill>
                        <pic:spPr bwMode="auto">
                          <a:xfrm>
                            <a:off x="0" y="0"/>
                            <a:ext cx="2904589" cy="2478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5E36B1" w14:textId="77777777" w:rsidR="00EF74D1" w:rsidRPr="00EF74D1" w:rsidRDefault="00EF74D1" w:rsidP="00EF74D1"/>
          <w:p w14:paraId="22BE8507" w14:textId="77777777" w:rsidR="00EF74D1" w:rsidRDefault="00EF74D1" w:rsidP="00EF74D1">
            <w:pPr>
              <w:rPr>
                <w:rFonts w:cstheme="minorHAnsi"/>
                <w:i/>
                <w:iCs/>
              </w:rPr>
            </w:pPr>
          </w:p>
          <w:p w14:paraId="294A4554" w14:textId="77777777" w:rsidR="00EF74D1" w:rsidRPr="00EF74D1" w:rsidRDefault="00EF74D1" w:rsidP="00EF74D1"/>
          <w:p w14:paraId="72650952" w14:textId="77777777" w:rsidR="00EF74D1" w:rsidRDefault="00EF74D1" w:rsidP="00EF74D1">
            <w:pPr>
              <w:rPr>
                <w:rFonts w:cstheme="minorHAnsi"/>
                <w:i/>
                <w:iCs/>
              </w:rPr>
            </w:pPr>
          </w:p>
          <w:p w14:paraId="532BE3B7" w14:textId="77777777" w:rsidR="00EF74D1" w:rsidRDefault="00EF74D1" w:rsidP="00EF74D1">
            <w:pPr>
              <w:rPr>
                <w:rFonts w:cstheme="minorHAnsi"/>
                <w:i/>
                <w:iCs/>
              </w:rPr>
            </w:pPr>
          </w:p>
          <w:p w14:paraId="02CEF41D" w14:textId="77777777" w:rsidR="00EF74D1" w:rsidRDefault="00EF74D1" w:rsidP="00EF74D1">
            <w:pPr>
              <w:ind w:firstLine="720"/>
            </w:pPr>
          </w:p>
          <w:p w14:paraId="029415AC" w14:textId="77777777" w:rsidR="00EF74D1" w:rsidRDefault="00EF74D1" w:rsidP="00EF74D1">
            <w:pPr>
              <w:ind w:firstLine="720"/>
            </w:pPr>
          </w:p>
          <w:p w14:paraId="34DB4A8A" w14:textId="77777777" w:rsidR="00EF74D1" w:rsidRDefault="00EF74D1" w:rsidP="00EF74D1">
            <w:pPr>
              <w:ind w:firstLine="720"/>
            </w:pPr>
          </w:p>
          <w:p w14:paraId="0BA09203" w14:textId="77777777" w:rsidR="00EF74D1" w:rsidRDefault="00EF74D1" w:rsidP="00EF74D1">
            <w:pPr>
              <w:ind w:firstLine="720"/>
            </w:pPr>
          </w:p>
          <w:p w14:paraId="7EA90DFD" w14:textId="77777777" w:rsidR="00EF74D1" w:rsidRDefault="00EF74D1" w:rsidP="00EF74D1">
            <w:pPr>
              <w:ind w:firstLine="720"/>
            </w:pPr>
          </w:p>
          <w:p w14:paraId="7FFF3CF0" w14:textId="77777777" w:rsidR="00EF74D1" w:rsidRDefault="00EF74D1" w:rsidP="00EF74D1">
            <w:pPr>
              <w:ind w:firstLine="720"/>
            </w:pPr>
          </w:p>
          <w:p w14:paraId="700E6A01" w14:textId="77777777" w:rsidR="00EF74D1" w:rsidRDefault="00EF74D1" w:rsidP="00EF74D1">
            <w:pPr>
              <w:ind w:firstLine="720"/>
            </w:pPr>
          </w:p>
          <w:p w14:paraId="17F2967F" w14:textId="77777777" w:rsidR="00EF74D1" w:rsidRDefault="00EF74D1" w:rsidP="00EF74D1">
            <w:pPr>
              <w:ind w:firstLine="720"/>
            </w:pPr>
          </w:p>
          <w:p w14:paraId="7B0214F2" w14:textId="77777777" w:rsidR="00EF74D1" w:rsidRDefault="00EF74D1" w:rsidP="00EF74D1">
            <w:pPr>
              <w:ind w:firstLine="720"/>
            </w:pPr>
          </w:p>
          <w:p w14:paraId="557A7863" w14:textId="77777777" w:rsidR="00EF74D1" w:rsidRDefault="00EF74D1" w:rsidP="00EF74D1">
            <w:pPr>
              <w:ind w:firstLine="720"/>
            </w:pPr>
          </w:p>
          <w:p w14:paraId="1FB25E7C" w14:textId="77777777" w:rsidR="00EF74D1" w:rsidRDefault="00EF74D1" w:rsidP="00EF74D1">
            <w:pPr>
              <w:ind w:firstLine="720"/>
            </w:pPr>
          </w:p>
          <w:p w14:paraId="51435DF6" w14:textId="77777777" w:rsidR="00EF74D1" w:rsidRDefault="00EF74D1" w:rsidP="00EF74D1">
            <w:pPr>
              <w:ind w:firstLine="720"/>
            </w:pPr>
          </w:p>
          <w:p w14:paraId="4862B3DE" w14:textId="77777777" w:rsidR="00EF74D1" w:rsidRDefault="00EF74D1" w:rsidP="00EF74D1">
            <w:pPr>
              <w:ind w:firstLine="720"/>
            </w:pPr>
          </w:p>
          <w:p w14:paraId="14531A13" w14:textId="77777777" w:rsidR="00EF74D1" w:rsidRDefault="00EF74D1" w:rsidP="00EF74D1">
            <w:pPr>
              <w:ind w:firstLine="720"/>
            </w:pPr>
          </w:p>
          <w:p w14:paraId="77C35553" w14:textId="77777777" w:rsidR="00EF74D1" w:rsidRDefault="00EF74D1" w:rsidP="00EF74D1">
            <w:pPr>
              <w:ind w:firstLine="720"/>
            </w:pPr>
          </w:p>
          <w:p w14:paraId="61DD8FFA" w14:textId="0DBA840C" w:rsidR="00EF74D1" w:rsidRDefault="00CC484D" w:rsidP="00EF74D1">
            <w:pPr>
              <w:ind w:firstLine="720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7688957" wp14:editId="15A139E0">
                  <wp:simplePos x="0" y="0"/>
                  <wp:positionH relativeFrom="margin">
                    <wp:posOffset>272846</wp:posOffset>
                  </wp:positionH>
                  <wp:positionV relativeFrom="paragraph">
                    <wp:posOffset>116679</wp:posOffset>
                  </wp:positionV>
                  <wp:extent cx="3344588" cy="2794270"/>
                  <wp:effectExtent l="8573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22"/>
                          <a:stretch/>
                        </pic:blipFill>
                        <pic:spPr bwMode="auto">
                          <a:xfrm rot="5400000">
                            <a:off x="0" y="0"/>
                            <a:ext cx="3349030" cy="279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2E9810" w14:textId="77777777" w:rsidR="00EF74D1" w:rsidRDefault="00EF74D1" w:rsidP="00EF74D1">
            <w:pPr>
              <w:ind w:firstLine="720"/>
            </w:pPr>
          </w:p>
          <w:p w14:paraId="65204C2F" w14:textId="77777777" w:rsidR="00EF74D1" w:rsidRDefault="00EF74D1" w:rsidP="00EF74D1">
            <w:pPr>
              <w:ind w:firstLine="720"/>
            </w:pPr>
          </w:p>
          <w:p w14:paraId="5C3FCE8F" w14:textId="77777777" w:rsidR="00EF74D1" w:rsidRDefault="00EF74D1" w:rsidP="00EF74D1">
            <w:pPr>
              <w:ind w:firstLine="720"/>
            </w:pPr>
          </w:p>
          <w:p w14:paraId="4C59D1E3" w14:textId="77777777" w:rsidR="00EF74D1" w:rsidRDefault="00EF74D1" w:rsidP="00EF74D1">
            <w:pPr>
              <w:ind w:firstLine="720"/>
            </w:pPr>
          </w:p>
          <w:p w14:paraId="1ED178EF" w14:textId="77777777" w:rsidR="00EF74D1" w:rsidRDefault="00EF74D1" w:rsidP="00EF74D1">
            <w:pPr>
              <w:ind w:firstLine="720"/>
            </w:pPr>
          </w:p>
          <w:p w14:paraId="14532E9D" w14:textId="77777777" w:rsidR="00EF74D1" w:rsidRDefault="00EF74D1" w:rsidP="00EF74D1">
            <w:pPr>
              <w:ind w:firstLine="720"/>
            </w:pPr>
          </w:p>
          <w:p w14:paraId="0BB41A87" w14:textId="77777777" w:rsidR="00EF74D1" w:rsidRDefault="00EF74D1" w:rsidP="00EF74D1">
            <w:pPr>
              <w:ind w:firstLine="720"/>
            </w:pPr>
          </w:p>
          <w:p w14:paraId="67E2F607" w14:textId="77777777" w:rsidR="00EF74D1" w:rsidRDefault="00EF74D1" w:rsidP="00EF74D1">
            <w:pPr>
              <w:ind w:firstLine="720"/>
            </w:pPr>
          </w:p>
          <w:p w14:paraId="2E3C25D0" w14:textId="77777777" w:rsidR="00EF74D1" w:rsidRDefault="00EF74D1" w:rsidP="00EF74D1">
            <w:pPr>
              <w:ind w:firstLine="720"/>
            </w:pPr>
          </w:p>
          <w:p w14:paraId="4FE11BEE" w14:textId="77777777" w:rsidR="00EF74D1" w:rsidRDefault="00EF74D1" w:rsidP="00EF74D1">
            <w:pPr>
              <w:ind w:firstLine="720"/>
            </w:pPr>
          </w:p>
          <w:p w14:paraId="3CAA2665" w14:textId="77777777" w:rsidR="00EF74D1" w:rsidRDefault="00EF74D1" w:rsidP="00EF74D1">
            <w:pPr>
              <w:ind w:firstLine="720"/>
            </w:pPr>
          </w:p>
          <w:p w14:paraId="35F1EE3A" w14:textId="77777777" w:rsidR="00EF74D1" w:rsidRDefault="00EF74D1" w:rsidP="00EF74D1">
            <w:pPr>
              <w:ind w:firstLine="720"/>
            </w:pPr>
          </w:p>
          <w:p w14:paraId="2A1B0B01" w14:textId="77777777" w:rsidR="00EF74D1" w:rsidRDefault="00EF74D1" w:rsidP="00EF74D1">
            <w:pPr>
              <w:ind w:firstLine="720"/>
            </w:pPr>
          </w:p>
          <w:p w14:paraId="31970DD6" w14:textId="77777777" w:rsidR="00EF74D1" w:rsidRDefault="00EF74D1" w:rsidP="00EF74D1">
            <w:pPr>
              <w:ind w:firstLine="720"/>
            </w:pPr>
          </w:p>
          <w:p w14:paraId="153664F7" w14:textId="77777777" w:rsidR="00CC484D" w:rsidRPr="00CC484D" w:rsidRDefault="00CC484D" w:rsidP="00CC484D"/>
          <w:p w14:paraId="4988F9E8" w14:textId="77777777" w:rsidR="00CC484D" w:rsidRPr="00CC484D" w:rsidRDefault="00CC484D" w:rsidP="00CC484D"/>
          <w:p w14:paraId="32154835" w14:textId="77777777" w:rsidR="00CC484D" w:rsidRPr="00CC484D" w:rsidRDefault="00CC484D" w:rsidP="00CC484D"/>
          <w:p w14:paraId="48477545" w14:textId="77777777" w:rsidR="00CC484D" w:rsidRDefault="00CC484D" w:rsidP="00CC484D"/>
          <w:p w14:paraId="316E54FD" w14:textId="77777777" w:rsidR="00CC484D" w:rsidRPr="00CC484D" w:rsidRDefault="00CC484D" w:rsidP="00CC484D"/>
          <w:p w14:paraId="71AF8AC5" w14:textId="77777777" w:rsidR="00CC484D" w:rsidRDefault="00CC484D" w:rsidP="00CC484D"/>
          <w:p w14:paraId="183BA2E8" w14:textId="77777777" w:rsidR="00CC484D" w:rsidRDefault="00CC484D" w:rsidP="00CC484D"/>
          <w:p w14:paraId="39C9078C" w14:textId="5544037B" w:rsidR="00CC484D" w:rsidRDefault="00CC484D" w:rsidP="00CC484D"/>
          <w:p w14:paraId="7ECFAD74" w14:textId="2D4671A8" w:rsidR="00CC484D" w:rsidRDefault="00CC484D" w:rsidP="00CC484D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3E2C11C" wp14:editId="14C973E7">
                  <wp:simplePos x="0" y="0"/>
                  <wp:positionH relativeFrom="margin">
                    <wp:posOffset>91757</wp:posOffset>
                  </wp:positionH>
                  <wp:positionV relativeFrom="paragraph">
                    <wp:posOffset>136208</wp:posOffset>
                  </wp:positionV>
                  <wp:extent cx="3732009" cy="2799213"/>
                  <wp:effectExtent l="9208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2009" cy="279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D10F3C" w14:textId="3375994F" w:rsidR="00CC484D" w:rsidRDefault="00CC484D" w:rsidP="00CC484D"/>
          <w:p w14:paraId="6335ACBE" w14:textId="3A999A75" w:rsidR="00CC484D" w:rsidRDefault="00CC484D" w:rsidP="00CC484D"/>
          <w:p w14:paraId="758819ED" w14:textId="77777777" w:rsidR="00CC484D" w:rsidRDefault="00CC484D" w:rsidP="00CC484D"/>
          <w:p w14:paraId="189E10ED" w14:textId="77777777" w:rsidR="00CC484D" w:rsidRDefault="00CC484D" w:rsidP="00CC484D"/>
          <w:p w14:paraId="1C5EF130" w14:textId="5B29C25A" w:rsidR="00CC484D" w:rsidRDefault="00CC484D" w:rsidP="00CC484D"/>
          <w:p w14:paraId="13736E58" w14:textId="77777777" w:rsidR="00CC484D" w:rsidRDefault="00CC484D" w:rsidP="00CC484D"/>
          <w:p w14:paraId="5CEA822F" w14:textId="77777777" w:rsidR="00CC484D" w:rsidRDefault="00CC484D" w:rsidP="00CC484D"/>
          <w:p w14:paraId="79E2E299" w14:textId="77777777" w:rsidR="00CC484D" w:rsidRDefault="00CC484D" w:rsidP="00CC484D"/>
          <w:p w14:paraId="1E0A5FB4" w14:textId="77777777" w:rsidR="00CC484D" w:rsidRDefault="00CC484D" w:rsidP="00CC484D"/>
          <w:p w14:paraId="7D3BB43D" w14:textId="3A2C913B" w:rsidR="00CC484D" w:rsidRDefault="00CC484D" w:rsidP="00CC484D"/>
          <w:p w14:paraId="5ACC4F83" w14:textId="5D15B427" w:rsidR="00CC484D" w:rsidRDefault="00CC484D" w:rsidP="00CC484D"/>
          <w:p w14:paraId="24AD273E" w14:textId="21C73EA8" w:rsidR="00CC484D" w:rsidRDefault="00CC484D" w:rsidP="00CC484D"/>
          <w:p w14:paraId="73BB714B" w14:textId="78F64846" w:rsidR="00CC484D" w:rsidRDefault="00CC484D" w:rsidP="00CC484D"/>
          <w:p w14:paraId="1B3F935A" w14:textId="7104A927" w:rsidR="00CC484D" w:rsidRDefault="00CC484D" w:rsidP="00CC484D"/>
          <w:p w14:paraId="5ADA259E" w14:textId="7DE20054" w:rsidR="00CC484D" w:rsidRDefault="00CC484D" w:rsidP="00CC484D"/>
          <w:p w14:paraId="62337FDD" w14:textId="6CBD2A1C" w:rsidR="00CC484D" w:rsidRDefault="00CC484D" w:rsidP="00CC484D"/>
          <w:p w14:paraId="3005526F" w14:textId="57383348" w:rsidR="00CC484D" w:rsidRDefault="00CC484D" w:rsidP="00CC484D"/>
          <w:p w14:paraId="4A78E7FD" w14:textId="1B68B9D7" w:rsidR="00CC484D" w:rsidRDefault="00CC484D" w:rsidP="00CC484D"/>
          <w:p w14:paraId="1BAE3A49" w14:textId="05FEB972" w:rsidR="00CC484D" w:rsidRDefault="00CC484D" w:rsidP="00CC484D"/>
          <w:p w14:paraId="181D035D" w14:textId="77777777" w:rsidR="00CC484D" w:rsidRDefault="00CC484D" w:rsidP="00CC484D"/>
          <w:p w14:paraId="407F9D3D" w14:textId="5CDB80A4" w:rsidR="00CC484D" w:rsidRPr="00CC484D" w:rsidRDefault="00CC484D" w:rsidP="00CC484D"/>
        </w:tc>
      </w:tr>
      <w:tr w:rsidR="00290B19" w14:paraId="188CDA57" w14:textId="77777777" w:rsidTr="00925299">
        <w:trPr>
          <w:trHeight w:val="8061"/>
        </w:trPr>
        <w:tc>
          <w:tcPr>
            <w:tcW w:w="3539" w:type="dxa"/>
          </w:tcPr>
          <w:p w14:paraId="051CD345" w14:textId="20FBEBB4" w:rsidR="00290B19" w:rsidRPr="00305908" w:rsidRDefault="00305908" w:rsidP="00F12494">
            <w:pPr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</w:pPr>
            <w:r w:rsidRPr="00305908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w:lastRenderedPageBreak/>
              <w:t>APPENDIX C:</w:t>
            </w:r>
            <w:r w:rsidR="00FD21FD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w:t xml:space="preserve"> PROPOSED BUILDING</w:t>
            </w:r>
          </w:p>
        </w:tc>
        <w:tc>
          <w:tcPr>
            <w:tcW w:w="6237" w:type="dxa"/>
          </w:tcPr>
          <w:p w14:paraId="206C7745" w14:textId="3FC12AF1" w:rsidR="00FD21FD" w:rsidRPr="00CC484D" w:rsidRDefault="00CC484D" w:rsidP="00F12494">
            <w:pPr>
              <w:pStyle w:val="NoSpacing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CC484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Key Studio – 2.6m x 2.1m</w:t>
            </w:r>
          </w:p>
          <w:p w14:paraId="203CC403" w14:textId="77777777" w:rsidR="00A35D97" w:rsidRPr="00CC484D" w:rsidRDefault="00A35D97" w:rsidP="00F12494">
            <w:pPr>
              <w:pStyle w:val="NoSpacing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</w:p>
          <w:p w14:paraId="5EE05491" w14:textId="6FFFD998" w:rsidR="00CC484D" w:rsidRP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000000" w:themeColor="text1"/>
              </w:rPr>
            </w:pPr>
            <w:r w:rsidRPr="00CC484D">
              <w:rPr>
                <w:rFonts w:asciiTheme="majorHAnsi" w:hAnsiTheme="majorHAnsi" w:cstheme="majorHAnsi"/>
                <w:color w:val="000000" w:themeColor="text1"/>
              </w:rPr>
              <w:t>Complete with Anthracite Grey UPVC windows &amp; door built on a 100mm timber chassis. Elevated &amp; insulated floor on 150mm joists with T&amp;G flooring over. All timbers are stained and fully pressure treated.</w:t>
            </w:r>
          </w:p>
          <w:p w14:paraId="61750A1F" w14:textId="77777777" w:rsidR="00CC484D" w:rsidRP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F9F39DE" w14:textId="77777777" w:rsidR="00CC484D" w:rsidRP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000000" w:themeColor="text1"/>
              </w:rPr>
            </w:pPr>
            <w:r w:rsidRPr="00CC484D">
              <w:rPr>
                <w:rFonts w:asciiTheme="majorHAnsi" w:hAnsiTheme="majorHAnsi" w:cstheme="majorHAnsi"/>
                <w:color w:val="000000" w:themeColor="text1"/>
              </w:rPr>
              <w:t xml:space="preserve">15mm MDF substrate ceiling with white silk finish with natural timber beading. 40mm - 45mm foil faced polyisocyanurate insulation is used throughout. </w:t>
            </w:r>
          </w:p>
          <w:p w14:paraId="287C15F8" w14:textId="77777777" w:rsidR="00CC484D" w:rsidRP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73BEEFEA" w14:textId="4A1C47AC" w:rsidR="00CC484D" w:rsidRP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000000" w:themeColor="text1"/>
              </w:rPr>
            </w:pPr>
            <w:r w:rsidRPr="00CC484D">
              <w:rPr>
                <w:rFonts w:asciiTheme="majorHAnsi" w:hAnsiTheme="majorHAnsi" w:cstheme="majorHAnsi"/>
                <w:color w:val="000000" w:themeColor="text1"/>
              </w:rPr>
              <w:t xml:space="preserve">All external walls are clad in </w:t>
            </w:r>
            <w:proofErr w:type="spellStart"/>
            <w:r w:rsidRPr="00CC484D">
              <w:rPr>
                <w:rFonts w:asciiTheme="majorHAnsi" w:hAnsiTheme="majorHAnsi" w:cstheme="majorHAnsi"/>
                <w:color w:val="000000" w:themeColor="text1"/>
              </w:rPr>
              <w:t>Thermowood</w:t>
            </w:r>
            <w:proofErr w:type="spellEnd"/>
            <w:r w:rsidRPr="00CC484D">
              <w:rPr>
                <w:rFonts w:asciiTheme="majorHAnsi" w:hAnsiTheme="majorHAnsi" w:cstheme="majorHAnsi"/>
                <w:color w:val="000000" w:themeColor="text1"/>
              </w:rPr>
              <w:t xml:space="preserve"> which is left untreated to weather naturally. Long-life Anthracite Grey Flood coating is applied to all other exterior timber surfaces. </w:t>
            </w:r>
          </w:p>
          <w:p w14:paraId="449C1251" w14:textId="77777777" w:rsidR="00CC484D" w:rsidRP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F8C0995" w14:textId="7F06D811" w:rsidR="00A35D97" w:rsidRP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000000" w:themeColor="text1"/>
              </w:rPr>
            </w:pPr>
            <w:r w:rsidRPr="00CC484D">
              <w:rPr>
                <w:rFonts w:asciiTheme="majorHAnsi" w:hAnsiTheme="majorHAnsi" w:cstheme="majorHAnsi"/>
                <w:color w:val="000000" w:themeColor="text1"/>
              </w:rPr>
              <w:t>Guttering fixed to rear with downpipes positioned to ground.</w:t>
            </w:r>
          </w:p>
          <w:p w14:paraId="0FB86643" w14:textId="77777777" w:rsidR="00CC484D" w:rsidRPr="00CC484D" w:rsidRDefault="00CC484D" w:rsidP="00F12494">
            <w:pPr>
              <w:pStyle w:val="NoSpacing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F2B1B29" w14:textId="288BA151" w:rsidR="00A35D97" w:rsidRPr="00CC484D" w:rsidRDefault="00CC484D" w:rsidP="00F12494">
            <w:pPr>
              <w:pStyle w:val="NoSpacing"/>
              <w:rPr>
                <w:rFonts w:asciiTheme="majorHAnsi" w:hAnsiTheme="majorHAnsi" w:cstheme="majorHAnsi"/>
                <w:i/>
                <w:iCs/>
                <w:color w:val="FF0000"/>
              </w:rPr>
            </w:pPr>
            <w:r w:rsidRPr="00CC484D">
              <w:rPr>
                <w:rFonts w:asciiTheme="majorHAnsi" w:hAnsiTheme="majorHAnsi" w:cstheme="majorHAnsi"/>
                <w:color w:val="000000" w:themeColor="text1"/>
              </w:rPr>
              <w:t xml:space="preserve">Contemporary </w:t>
            </w:r>
            <w:proofErr w:type="spellStart"/>
            <w:r w:rsidRPr="00CC484D">
              <w:rPr>
                <w:rFonts w:asciiTheme="majorHAnsi" w:hAnsiTheme="majorHAnsi" w:cstheme="majorHAnsi"/>
                <w:color w:val="000000" w:themeColor="text1"/>
              </w:rPr>
              <w:t>monopitch</w:t>
            </w:r>
            <w:proofErr w:type="spellEnd"/>
            <w:r w:rsidRPr="00CC484D">
              <w:rPr>
                <w:rFonts w:asciiTheme="majorHAnsi" w:hAnsiTheme="majorHAnsi" w:cstheme="majorHAnsi"/>
                <w:color w:val="000000" w:themeColor="text1"/>
              </w:rPr>
              <w:t xml:space="preserve"> roofline with colour matched fascia. EDPM finish on heavy-duty OSB substrate</w:t>
            </w:r>
            <w:r w:rsidR="00A35D97" w:rsidRPr="00CC484D">
              <w:rPr>
                <w:rFonts w:asciiTheme="majorHAnsi" w:hAnsiTheme="majorHAnsi" w:cstheme="majorHAnsi"/>
                <w:i/>
                <w:iCs/>
                <w:color w:val="FF0000"/>
              </w:rPr>
              <w:t>.</w:t>
            </w:r>
          </w:p>
          <w:p w14:paraId="5E90C51B" w14:textId="72E676CB" w:rsidR="002D6B94" w:rsidRPr="00B04016" w:rsidRDefault="002D6B94" w:rsidP="00F12494">
            <w:pPr>
              <w:pStyle w:val="NoSpacing"/>
              <w:rPr>
                <w:rFonts w:asciiTheme="majorHAnsi" w:hAnsiTheme="majorHAnsi" w:cstheme="majorHAnsi"/>
                <w:i/>
                <w:iCs/>
                <w:color w:val="FF0000"/>
              </w:rPr>
            </w:pPr>
          </w:p>
          <w:p w14:paraId="0E684FB9" w14:textId="63ACC77F" w:rsidR="002D6B94" w:rsidRPr="00CC484D" w:rsidRDefault="002D6B94" w:rsidP="00F12494">
            <w:pPr>
              <w:pStyle w:val="NoSpacing"/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CC484D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An example of a </w:t>
            </w:r>
            <w:r w:rsidR="00CC484D" w:rsidRPr="00CC484D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Key Studio</w:t>
            </w:r>
            <w:r w:rsidRPr="00CC484D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>:</w:t>
            </w:r>
          </w:p>
          <w:p w14:paraId="205105B1" w14:textId="1252C3B3" w:rsidR="00FD21FD" w:rsidRPr="00B04016" w:rsidRDefault="00FD21F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1C8D2EC" w14:textId="4E4280F0" w:rsidR="00FD21FD" w:rsidRPr="00B04016" w:rsidRDefault="00CC484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D20C81A" wp14:editId="4A25C7D2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48260</wp:posOffset>
                  </wp:positionV>
                  <wp:extent cx="3219450" cy="2524418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12"/>
                          <a:stretch/>
                        </pic:blipFill>
                        <pic:spPr bwMode="auto">
                          <a:xfrm>
                            <a:off x="0" y="0"/>
                            <a:ext cx="3219450" cy="252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6ACBDC" w14:textId="03E39E74" w:rsidR="00FD21FD" w:rsidRPr="00B04016" w:rsidRDefault="00FD21F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2DC7762D" w14:textId="1F364D6B" w:rsidR="00477627" w:rsidRPr="00B04016" w:rsidRDefault="00477627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749CDAA" w14:textId="435DE64B" w:rsidR="00FD21FD" w:rsidRPr="00B04016" w:rsidRDefault="00FD21F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2CF02C2" w14:textId="684D4537" w:rsidR="00FD21FD" w:rsidRPr="00B04016" w:rsidRDefault="00FD21F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7FCB300" w14:textId="37C2F78B" w:rsidR="00FD21FD" w:rsidRPr="00B04016" w:rsidRDefault="00FD21F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0853A65" w14:textId="25F3267B" w:rsidR="00FD21FD" w:rsidRPr="00B04016" w:rsidRDefault="00FD21F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52071848" w14:textId="77777777" w:rsidR="00FD21FD" w:rsidRPr="00B04016" w:rsidRDefault="00FD21F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12C7774D" w14:textId="2930B37D" w:rsidR="00477627" w:rsidRPr="00B04016" w:rsidRDefault="00477627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566EC594" w14:textId="2B2D8931" w:rsidR="00477627" w:rsidRPr="00B04016" w:rsidRDefault="00477627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9DE1DA5" w14:textId="559E2C32" w:rsidR="00477627" w:rsidRPr="00B04016" w:rsidRDefault="00477627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27DE886F" w14:textId="49A9BF0E" w:rsidR="00477627" w:rsidRPr="00B04016" w:rsidRDefault="00477627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57A2F1E" w14:textId="76F54426" w:rsidR="00477627" w:rsidRPr="00B04016" w:rsidRDefault="00477627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8F0E342" w14:textId="09CDD9B9" w:rsidR="00477627" w:rsidRPr="00B04016" w:rsidRDefault="00477627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E35B0A6" w14:textId="4F6DCFBA" w:rsidR="00477627" w:rsidRPr="00B04016" w:rsidRDefault="00477627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2281B9AB" w14:textId="065F8ABD" w:rsidR="00477627" w:rsidRPr="00B04016" w:rsidRDefault="00477627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0E919315" w14:textId="0DB698F4" w:rsidR="00477627" w:rsidRPr="00B04016" w:rsidRDefault="00477627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22F4E38" w14:textId="3391C8BC" w:rsidR="00477627" w:rsidRPr="00B04016" w:rsidRDefault="00477627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20449E52" w14:textId="0B298337" w:rsidR="00FD21FD" w:rsidRPr="00B04016" w:rsidRDefault="00FD21F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1B0B4E26" w14:textId="77777777" w:rsidR="00A6017E" w:rsidRPr="00B04016" w:rsidRDefault="00A6017E" w:rsidP="00A6017E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0D4D89F0" w14:textId="52FBA58F" w:rsidR="00A6017E" w:rsidRPr="00B04016" w:rsidRDefault="00A6017E" w:rsidP="00A6017E">
            <w:pPr>
              <w:rPr>
                <w:rFonts w:asciiTheme="majorHAnsi" w:hAnsiTheme="majorHAnsi" w:cstheme="majorHAnsi"/>
              </w:rPr>
            </w:pPr>
            <w:r w:rsidRPr="00B04016">
              <w:rPr>
                <w:rFonts w:asciiTheme="majorHAnsi" w:hAnsiTheme="majorHAnsi" w:cstheme="majorHAnsi"/>
              </w:rPr>
              <w:t xml:space="preserve">All SMART buildings are modular which means that they can be installed on site in a matter of just a few days, rather than weeks.  </w:t>
            </w:r>
          </w:p>
          <w:p w14:paraId="72B165C5" w14:textId="77777777" w:rsidR="00A6017E" w:rsidRPr="00B04016" w:rsidRDefault="00A6017E" w:rsidP="00A6017E">
            <w:pPr>
              <w:rPr>
                <w:rFonts w:asciiTheme="majorHAnsi" w:hAnsiTheme="majorHAnsi" w:cstheme="majorHAnsi"/>
              </w:rPr>
            </w:pPr>
          </w:p>
          <w:p w14:paraId="1A9A2F81" w14:textId="77777777" w:rsidR="00A6017E" w:rsidRPr="00B04016" w:rsidRDefault="00A6017E" w:rsidP="00A6017E">
            <w:pPr>
              <w:rPr>
                <w:rFonts w:asciiTheme="majorHAnsi" w:hAnsiTheme="majorHAnsi" w:cstheme="majorHAnsi"/>
              </w:rPr>
            </w:pPr>
            <w:r w:rsidRPr="00B04016">
              <w:rPr>
                <w:rFonts w:asciiTheme="majorHAnsi" w:hAnsiTheme="majorHAnsi" w:cstheme="majorHAnsi"/>
              </w:rPr>
              <w:t>All SMART buildings can be deconstructed and moved and are therefore not considered as permanent structures.</w:t>
            </w:r>
          </w:p>
          <w:p w14:paraId="7116A890" w14:textId="77777777" w:rsidR="00A6017E" w:rsidRPr="00B04016" w:rsidRDefault="00A6017E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DE1BFEE" w14:textId="5BC7EFBA" w:rsidR="00FD21FD" w:rsidRPr="00B04016" w:rsidRDefault="00FD21FD" w:rsidP="00F12494">
            <w:pPr>
              <w:pStyle w:val="NoSpacing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</w:tr>
      <w:tr w:rsidR="002D6B94" w14:paraId="66C8C03B" w14:textId="77777777" w:rsidTr="00925299">
        <w:trPr>
          <w:trHeight w:val="8061"/>
        </w:trPr>
        <w:tc>
          <w:tcPr>
            <w:tcW w:w="3539" w:type="dxa"/>
          </w:tcPr>
          <w:p w14:paraId="3463D872" w14:textId="731DE3A0" w:rsidR="002D6B94" w:rsidRPr="00305908" w:rsidRDefault="002D6B94" w:rsidP="00F12494">
            <w:pPr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w:lastRenderedPageBreak/>
              <w:t>APPENDIX D: PROPOSED BASE</w:t>
            </w:r>
          </w:p>
        </w:tc>
        <w:tc>
          <w:tcPr>
            <w:tcW w:w="6237" w:type="dxa"/>
          </w:tcPr>
          <w:p w14:paraId="26B9C384" w14:textId="31E3989A" w:rsidR="00B23A34" w:rsidRPr="00623F75" w:rsidRDefault="00B23A34" w:rsidP="00B23A34">
            <w:pPr>
              <w:rPr>
                <w:rFonts w:asciiTheme="majorHAnsi" w:hAnsiTheme="majorHAnsi" w:cstheme="majorHAnsi"/>
              </w:rPr>
            </w:pPr>
            <w:r w:rsidRPr="00623F75">
              <w:rPr>
                <w:rFonts w:asciiTheme="majorHAnsi" w:hAnsiTheme="majorHAnsi" w:cstheme="majorHAnsi"/>
              </w:rPr>
              <w:t xml:space="preserve">The building will be installed on a ground screw base consisting of galvanised steel ground screws topped with a timber base frame, which is extremely quick to install and the least intrusive method to surrounding vegetation, especially tree roots. </w:t>
            </w:r>
          </w:p>
          <w:p w14:paraId="3F8E5859" w14:textId="77777777" w:rsidR="00B23A34" w:rsidRDefault="00B23A34" w:rsidP="00B23A34"/>
          <w:p w14:paraId="52E02D6A" w14:textId="77777777" w:rsidR="00B23A34" w:rsidRDefault="00B23A34" w:rsidP="00B23A34"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74642C8" wp14:editId="7D7CB57D">
                  <wp:simplePos x="0" y="0"/>
                  <wp:positionH relativeFrom="margin">
                    <wp:posOffset>42155</wp:posOffset>
                  </wp:positionH>
                  <wp:positionV relativeFrom="paragraph">
                    <wp:posOffset>71755</wp:posOffset>
                  </wp:positionV>
                  <wp:extent cx="3314700" cy="2486209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3B289A" w14:textId="77777777" w:rsidR="00B23A34" w:rsidRDefault="00B23A34" w:rsidP="00B23A34"/>
          <w:p w14:paraId="619187C4" w14:textId="77777777" w:rsidR="00B23A34" w:rsidRDefault="00B23A34" w:rsidP="00B23A34"/>
          <w:p w14:paraId="271252BB" w14:textId="77777777" w:rsidR="00B23A34" w:rsidRDefault="00B23A34" w:rsidP="00B23A34"/>
          <w:p w14:paraId="04FC9253" w14:textId="77777777" w:rsidR="00B23A34" w:rsidRDefault="00B23A34" w:rsidP="00B23A34"/>
          <w:p w14:paraId="68862B14" w14:textId="77777777" w:rsidR="00B23A34" w:rsidRDefault="00B23A34" w:rsidP="00B23A34"/>
          <w:p w14:paraId="7E2F8F8E" w14:textId="77777777" w:rsidR="00B23A34" w:rsidRDefault="00B23A34" w:rsidP="00B23A34"/>
          <w:p w14:paraId="01A32D01" w14:textId="77777777" w:rsidR="00B23A34" w:rsidRDefault="00B23A34" w:rsidP="00B23A34"/>
          <w:p w14:paraId="6C0240EC" w14:textId="77777777" w:rsidR="00B23A34" w:rsidRDefault="00B23A34" w:rsidP="00B23A34"/>
          <w:p w14:paraId="2D819B77" w14:textId="77777777" w:rsidR="00B23A34" w:rsidRDefault="00B23A34" w:rsidP="00B23A34"/>
          <w:p w14:paraId="603601AA" w14:textId="77777777" w:rsidR="00B23A34" w:rsidRDefault="00B23A34" w:rsidP="00B23A34"/>
          <w:p w14:paraId="12EAC402" w14:textId="77777777" w:rsidR="00B23A34" w:rsidRDefault="00B23A34" w:rsidP="00B23A34"/>
          <w:p w14:paraId="536E2DC2" w14:textId="77777777" w:rsidR="00B23A34" w:rsidRDefault="00B23A34" w:rsidP="00B23A34"/>
          <w:p w14:paraId="44DE4BAF" w14:textId="77777777" w:rsidR="00B23A34" w:rsidRDefault="00B23A34" w:rsidP="00B23A34"/>
          <w:p w14:paraId="1F0A5B1B" w14:textId="77777777" w:rsidR="00B23A34" w:rsidRDefault="00B23A34" w:rsidP="00B23A34"/>
          <w:p w14:paraId="6B55EF2D" w14:textId="77777777" w:rsidR="00B23A34" w:rsidRDefault="00B23A34" w:rsidP="00B23A34"/>
          <w:p w14:paraId="5AC57F6A" w14:textId="77777777" w:rsidR="00B23A34" w:rsidRDefault="00B23A34" w:rsidP="00B23A34"/>
          <w:p w14:paraId="65B5FF44" w14:textId="77777777" w:rsidR="00B23A34" w:rsidRPr="00ED1494" w:rsidRDefault="00B23A34" w:rsidP="00B23A34">
            <w:pPr>
              <w:rPr>
                <w:rFonts w:asciiTheme="majorHAnsi" w:hAnsiTheme="majorHAnsi" w:cstheme="majorHAnsi"/>
                <w:b/>
              </w:rPr>
            </w:pPr>
            <w:r w:rsidRPr="00623F75">
              <w:rPr>
                <w:rFonts w:asciiTheme="majorHAnsi" w:hAnsiTheme="majorHAnsi" w:cstheme="majorHAnsi"/>
                <w:b/>
              </w:rPr>
              <w:t>Ground screw cross section and plan:</w:t>
            </w:r>
          </w:p>
          <w:p w14:paraId="120EB3EA" w14:textId="77777777" w:rsidR="00B23A34" w:rsidRPr="00623F75" w:rsidRDefault="00B23A34" w:rsidP="00B23A34">
            <w:pPr>
              <w:rPr>
                <w:rFonts w:asciiTheme="majorHAnsi" w:hAnsiTheme="majorHAnsi" w:cstheme="majorHAnsi"/>
                <w:bCs/>
              </w:rPr>
            </w:pPr>
            <w:r w:rsidRPr="00623F75">
              <w:rPr>
                <w:rFonts w:asciiTheme="majorHAnsi" w:hAnsiTheme="majorHAnsi" w:cstheme="majorHAnsi"/>
              </w:rPr>
              <w:t>Screws are placed at approx. 1.5m apart.</w:t>
            </w:r>
          </w:p>
          <w:p w14:paraId="5918D42D" w14:textId="202464C7" w:rsidR="00B23A34" w:rsidRDefault="00B23A34" w:rsidP="00B23A34"/>
          <w:p w14:paraId="289096B8" w14:textId="77777777" w:rsidR="00B23A34" w:rsidRDefault="00B23A34" w:rsidP="00B23A34"/>
          <w:p w14:paraId="4DF2D88D" w14:textId="1A8A617C" w:rsidR="00B23A34" w:rsidRDefault="00A45422" w:rsidP="00B23A34">
            <w:r>
              <w:rPr>
                <w:noProof/>
              </w:rPr>
              <w:drawing>
                <wp:inline distT="0" distB="0" distL="0" distR="0" wp14:anchorId="49CA8B97" wp14:editId="6B7EA57A">
                  <wp:extent cx="3686175" cy="3533775"/>
                  <wp:effectExtent l="0" t="0" r="9525" b="9525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A22D0" w14:textId="77777777" w:rsidR="00B23A34" w:rsidRDefault="00B23A34" w:rsidP="00B23A34">
            <w:pPr>
              <w:rPr>
                <w:rFonts w:asciiTheme="majorHAnsi" w:hAnsiTheme="majorHAnsi" w:cstheme="majorHAnsi"/>
              </w:rPr>
            </w:pPr>
            <w:r w:rsidRPr="00623F75">
              <w:rPr>
                <w:rFonts w:asciiTheme="majorHAnsi" w:hAnsiTheme="majorHAnsi" w:cstheme="majorHAnsi"/>
              </w:rPr>
              <w:t>NB: This is for reference only and does not reflect the size of building in this application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757363CE" w14:textId="7E912549" w:rsidR="0030452E" w:rsidRPr="00623F75" w:rsidRDefault="0030452E" w:rsidP="00CC484D">
            <w:pPr>
              <w:rPr>
                <w:rFonts w:asciiTheme="majorHAnsi" w:hAnsiTheme="majorHAnsi" w:cstheme="majorHAnsi"/>
              </w:rPr>
            </w:pPr>
            <w:bookmarkStart w:id="0" w:name="_GoBack"/>
            <w:bookmarkEnd w:id="0"/>
          </w:p>
        </w:tc>
      </w:tr>
    </w:tbl>
    <w:p w14:paraId="3A0710DB" w14:textId="032024C8" w:rsidR="004520D4" w:rsidRPr="007A0584" w:rsidRDefault="004520D4" w:rsidP="00A45422">
      <w:pPr>
        <w:keepNext/>
        <w:keepLines/>
        <w:spacing w:before="240" w:after="0"/>
        <w:outlineLvl w:val="0"/>
        <w:rPr>
          <w:rFonts w:ascii="Calibri" w:eastAsia="Times New Roman" w:hAnsi="Calibri" w:cs="Calibri"/>
          <w:b/>
          <w:bCs/>
          <w:color w:val="1F4E79"/>
          <w:sz w:val="32"/>
          <w:szCs w:val="32"/>
          <w:u w:val="single"/>
        </w:rPr>
      </w:pPr>
    </w:p>
    <w:sectPr w:rsidR="004520D4" w:rsidRPr="007A0584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9E1E9D" w14:textId="77777777" w:rsidR="007A0584" w:rsidRDefault="007A0584" w:rsidP="007A0584">
      <w:pPr>
        <w:spacing w:after="0" w:line="240" w:lineRule="auto"/>
      </w:pPr>
      <w:r>
        <w:separator/>
      </w:r>
    </w:p>
  </w:endnote>
  <w:endnote w:type="continuationSeparator" w:id="0">
    <w:p w14:paraId="14F64E2A" w14:textId="77777777" w:rsidR="007A0584" w:rsidRDefault="007A0584" w:rsidP="007A0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32B1F" w14:textId="77777777" w:rsidR="007A0584" w:rsidRDefault="007A0584" w:rsidP="007A0584">
      <w:pPr>
        <w:spacing w:after="0" w:line="240" w:lineRule="auto"/>
      </w:pPr>
      <w:r>
        <w:separator/>
      </w:r>
    </w:p>
  </w:footnote>
  <w:footnote w:type="continuationSeparator" w:id="0">
    <w:p w14:paraId="32F61C73" w14:textId="77777777" w:rsidR="007A0584" w:rsidRDefault="007A0584" w:rsidP="007A0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8CD4B" w14:textId="61874B68" w:rsidR="00197054" w:rsidRDefault="00A609A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1F769E" wp14:editId="76D44568">
          <wp:simplePos x="0" y="0"/>
          <wp:positionH relativeFrom="margin">
            <wp:posOffset>4775200</wp:posOffset>
          </wp:positionH>
          <wp:positionV relativeFrom="paragraph">
            <wp:posOffset>-195580</wp:posOffset>
          </wp:positionV>
          <wp:extent cx="1492250" cy="37389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37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584"/>
    <w:rsid w:val="00007F41"/>
    <w:rsid w:val="001361DD"/>
    <w:rsid w:val="00197054"/>
    <w:rsid w:val="001B2D9E"/>
    <w:rsid w:val="00227F87"/>
    <w:rsid w:val="00290B19"/>
    <w:rsid w:val="002D6B94"/>
    <w:rsid w:val="002F3AC1"/>
    <w:rsid w:val="0030452E"/>
    <w:rsid w:val="00305908"/>
    <w:rsid w:val="00365DC2"/>
    <w:rsid w:val="00387B40"/>
    <w:rsid w:val="003A296C"/>
    <w:rsid w:val="00425FFC"/>
    <w:rsid w:val="004520D4"/>
    <w:rsid w:val="00477627"/>
    <w:rsid w:val="004B0B88"/>
    <w:rsid w:val="0055164E"/>
    <w:rsid w:val="005B4A85"/>
    <w:rsid w:val="00623F75"/>
    <w:rsid w:val="00651196"/>
    <w:rsid w:val="006D55DB"/>
    <w:rsid w:val="006F1779"/>
    <w:rsid w:val="007A0584"/>
    <w:rsid w:val="00836E96"/>
    <w:rsid w:val="008C424E"/>
    <w:rsid w:val="00925299"/>
    <w:rsid w:val="00A35D97"/>
    <w:rsid w:val="00A45422"/>
    <w:rsid w:val="00A6017E"/>
    <w:rsid w:val="00A609A4"/>
    <w:rsid w:val="00A80EDD"/>
    <w:rsid w:val="00AC0F75"/>
    <w:rsid w:val="00AD5120"/>
    <w:rsid w:val="00B04016"/>
    <w:rsid w:val="00B23A34"/>
    <w:rsid w:val="00C429B7"/>
    <w:rsid w:val="00C47BC6"/>
    <w:rsid w:val="00CA06F2"/>
    <w:rsid w:val="00CA74BE"/>
    <w:rsid w:val="00CC484D"/>
    <w:rsid w:val="00DE678B"/>
    <w:rsid w:val="00E5444C"/>
    <w:rsid w:val="00E66106"/>
    <w:rsid w:val="00EF74D1"/>
    <w:rsid w:val="00F12494"/>
    <w:rsid w:val="00F86490"/>
    <w:rsid w:val="00FD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9AFDB5E"/>
  <w15:chartTrackingRefBased/>
  <w15:docId w15:val="{9853B1AB-9A03-49C7-A166-7A3C061ED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0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0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584"/>
  </w:style>
  <w:style w:type="paragraph" w:styleId="Footer">
    <w:name w:val="footer"/>
    <w:basedOn w:val="Normal"/>
    <w:link w:val="FooterChar"/>
    <w:uiPriority w:val="99"/>
    <w:unhideWhenUsed/>
    <w:rsid w:val="007A0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584"/>
  </w:style>
  <w:style w:type="paragraph" w:styleId="NoSpacing">
    <w:name w:val="No Spacing"/>
    <w:uiPriority w:val="1"/>
    <w:qFormat/>
    <w:rsid w:val="00F12494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A80E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reetlist.co.uk/councils/camden-london-boro" TargetMode="External"/><Relationship Id="rId13" Type="http://schemas.openxmlformats.org/officeDocument/2006/relationships/image" Target="media/image5.jpeg"/><Relationship Id="rId18" Type="http://schemas.openxmlformats.org/officeDocument/2006/relationships/image" Target="cid:image001.png@01D6A886.2CD9BEC0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streetlist.co.uk/towns/greater-london/west-hampstead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treetlist.co.uk/towns/greater-london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Phillips</dc:creator>
  <cp:keywords/>
  <dc:description/>
  <cp:lastModifiedBy>Karen Hammond</cp:lastModifiedBy>
  <cp:revision>22</cp:revision>
  <dcterms:created xsi:type="dcterms:W3CDTF">2020-09-08T12:36:00Z</dcterms:created>
  <dcterms:modified xsi:type="dcterms:W3CDTF">2020-10-23T11:47:00Z</dcterms:modified>
</cp:coreProperties>
</file>