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r w:rsidRPr="007A33C8">
        <w:rPr>
          <w:color w:val="BFBFBF" w:themeColor="background1" w:themeShade="BF"/>
          <w:sz w:val="72"/>
          <w:szCs w:val="72"/>
        </w:rPr>
        <w:t>p</w:t>
      </w:r>
      <w:r w:rsidR="00C34D9E" w:rsidRPr="007A33C8">
        <w:rPr>
          <w:color w:val="BFBFBF" w:themeColor="background1" w:themeShade="BF"/>
          <w:sz w:val="72"/>
          <w:szCs w:val="72"/>
        </w:rPr>
        <w:t>ro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FE7E17"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FE7E17"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FE7E17"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FE7E17"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FE7E17"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203"/>
        <w:gridCol w:w="1509"/>
        <w:gridCol w:w="5782"/>
      </w:tblGrid>
      <w:tr w:rsidR="000D0576" w:rsidRPr="00BB5C68" w14:paraId="12325F6A" w14:textId="77777777" w:rsidTr="00D565EF">
        <w:tc>
          <w:tcPr>
            <w:tcW w:w="2136" w:type="dxa"/>
          </w:tcPr>
          <w:p w14:paraId="12325F67" w14:textId="6C43CEC5"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r w:rsidR="00730F64">
              <w:rPr>
                <w:b/>
                <w:color w:val="BFBFBF" w:themeColor="background1" w:themeShade="BF"/>
                <w:sz w:val="24"/>
                <w:szCs w:val="24"/>
              </w:rPr>
              <w:t>:</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69D04FEE" w:rsidR="000D0576" w:rsidRPr="00BB5C68" w:rsidRDefault="00730F64" w:rsidP="00D565EF">
            <w:pPr>
              <w:rPr>
                <w:b/>
                <w:color w:val="BFBFBF" w:themeColor="background1" w:themeShade="BF"/>
                <w:sz w:val="24"/>
                <w:szCs w:val="24"/>
              </w:rPr>
            </w:pPr>
            <w:r>
              <w:rPr>
                <w:b/>
                <w:color w:val="BFBFBF" w:themeColor="background1" w:themeShade="BF"/>
                <w:sz w:val="24"/>
                <w:szCs w:val="24"/>
              </w:rPr>
              <w:t>17/07/2020</w:t>
            </w:r>
          </w:p>
        </w:tc>
        <w:tc>
          <w:tcPr>
            <w:tcW w:w="1516" w:type="dxa"/>
          </w:tcPr>
          <w:p w14:paraId="12325F6C" w14:textId="279823CA" w:rsidR="000D0576" w:rsidRPr="00BB5C68" w:rsidRDefault="008C08A3" w:rsidP="00D565EF">
            <w:pPr>
              <w:rPr>
                <w:b/>
                <w:color w:val="BFBFBF" w:themeColor="background1" w:themeShade="BF"/>
                <w:sz w:val="24"/>
                <w:szCs w:val="24"/>
              </w:rPr>
            </w:pPr>
            <w:r>
              <w:rPr>
                <w:b/>
                <w:color w:val="BFBFBF" w:themeColor="background1" w:themeShade="BF"/>
                <w:sz w:val="24"/>
                <w:szCs w:val="24"/>
              </w:rPr>
              <w:t>2</w:t>
            </w:r>
          </w:p>
        </w:tc>
        <w:tc>
          <w:tcPr>
            <w:tcW w:w="5842" w:type="dxa"/>
          </w:tcPr>
          <w:p w14:paraId="12325F6D" w14:textId="4082E3EE" w:rsidR="000D0576" w:rsidRPr="00BB5C68" w:rsidRDefault="008C08A3" w:rsidP="00D565EF">
            <w:pPr>
              <w:rPr>
                <w:b/>
                <w:color w:val="BFBFBF" w:themeColor="background1" w:themeShade="BF"/>
                <w:sz w:val="24"/>
                <w:szCs w:val="24"/>
              </w:rPr>
            </w:pPr>
            <w:r>
              <w:rPr>
                <w:b/>
                <w:color w:val="BFBFBF" w:themeColor="background1" w:themeShade="BF"/>
                <w:sz w:val="24"/>
                <w:szCs w:val="24"/>
              </w:rPr>
              <w:t>SWO</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203"/>
        <w:gridCol w:w="1509"/>
        <w:gridCol w:w="5782"/>
      </w:tblGrid>
      <w:tr w:rsidR="000D0576" w:rsidRPr="00BB5C68" w14:paraId="12325F75" w14:textId="77777777" w:rsidTr="00D565EF">
        <w:tc>
          <w:tcPr>
            <w:tcW w:w="2136" w:type="dxa"/>
          </w:tcPr>
          <w:p w14:paraId="12325F72" w14:textId="018A1B9F"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r w:rsidR="00730F64">
              <w:rPr>
                <w:b/>
                <w:color w:val="BFBFBF" w:themeColor="background1" w:themeShade="BF"/>
                <w:sz w:val="24"/>
                <w:szCs w:val="24"/>
              </w:rPr>
              <w:t>:</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454486B6" w:rsidR="000D0576" w:rsidRPr="00BB5C68" w:rsidRDefault="00730F64" w:rsidP="00D565EF">
            <w:pPr>
              <w:rPr>
                <w:b/>
                <w:color w:val="BFBFBF" w:themeColor="background1" w:themeShade="BF"/>
                <w:sz w:val="24"/>
                <w:szCs w:val="24"/>
              </w:rPr>
            </w:pPr>
            <w:r>
              <w:rPr>
                <w:b/>
                <w:color w:val="BFBFBF" w:themeColor="background1" w:themeShade="BF"/>
                <w:sz w:val="24"/>
                <w:szCs w:val="24"/>
              </w:rPr>
              <w:t>17/07/2020</w:t>
            </w:r>
          </w:p>
        </w:tc>
        <w:tc>
          <w:tcPr>
            <w:tcW w:w="1516" w:type="dxa"/>
          </w:tcPr>
          <w:p w14:paraId="12325F77" w14:textId="61C466FF" w:rsidR="000D0576" w:rsidRPr="00BB5C68" w:rsidRDefault="008C08A3" w:rsidP="00D565EF">
            <w:pPr>
              <w:rPr>
                <w:b/>
                <w:color w:val="BFBFBF" w:themeColor="background1" w:themeShade="BF"/>
                <w:sz w:val="24"/>
                <w:szCs w:val="24"/>
              </w:rPr>
            </w:pPr>
            <w:r>
              <w:rPr>
                <w:b/>
                <w:color w:val="BFBFBF" w:themeColor="background1" w:themeShade="BF"/>
                <w:sz w:val="24"/>
                <w:szCs w:val="24"/>
              </w:rPr>
              <w:t>2</w:t>
            </w:r>
          </w:p>
        </w:tc>
        <w:tc>
          <w:tcPr>
            <w:tcW w:w="5842" w:type="dxa"/>
          </w:tcPr>
          <w:p w14:paraId="12325F78" w14:textId="443F208B" w:rsidR="000D0576" w:rsidRPr="00BB5C68" w:rsidRDefault="008C08A3" w:rsidP="00D565EF">
            <w:pPr>
              <w:rPr>
                <w:b/>
                <w:color w:val="BFBFBF" w:themeColor="background1" w:themeShade="BF"/>
                <w:sz w:val="24"/>
                <w:szCs w:val="24"/>
              </w:rPr>
            </w:pPr>
            <w:r>
              <w:rPr>
                <w:b/>
                <w:color w:val="BFBFBF" w:themeColor="background1" w:themeShade="BF"/>
                <w:sz w:val="24"/>
                <w:szCs w:val="24"/>
              </w:rPr>
              <w:t>SWO</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proofErr w:type="gramStart"/>
      <w:r w:rsidR="00711C47" w:rsidRPr="00BB5C68">
        <w:rPr>
          <w:rFonts w:ascii="Calibri" w:hAnsi="Calibri" w:cs="Tahoma"/>
          <w:sz w:val="24"/>
          <w:szCs w:val="24"/>
        </w:rPr>
        <w:t>impacts,</w:t>
      </w:r>
      <w:r w:rsidRPr="00BB5C68">
        <w:rPr>
          <w:rFonts w:ascii="Calibri" w:hAnsi="Calibri" w:cs="Tahoma"/>
          <w:sz w:val="24"/>
          <w:szCs w:val="24"/>
        </w:rPr>
        <w:t xml:space="preserve"> and</w:t>
      </w:r>
      <w:proofErr w:type="gramEnd"/>
      <w:r w:rsidRPr="00BB5C68">
        <w:rPr>
          <w:rFonts w:ascii="Calibri" w:hAnsi="Calibri" w:cs="Tahoma"/>
          <w:sz w:val="24"/>
          <w:szCs w:val="24"/>
        </w:rPr>
        <w:t xml:space="preserve">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proofErr w:type="gramStart"/>
      <w:r w:rsidR="00F367E8">
        <w:rPr>
          <w:rFonts w:ascii="Calibri" w:hAnsi="Calibri" w:cs="Tahoma"/>
          <w:sz w:val="24"/>
          <w:szCs w:val="24"/>
        </w:rPr>
        <w:t xml:space="preserve">nature </w:t>
      </w:r>
      <w:r w:rsidRPr="00BB5C68">
        <w:rPr>
          <w:rFonts w:ascii="Calibri" w:hAnsi="Calibri" w:cs="Tahoma"/>
          <w:sz w:val="24"/>
          <w:szCs w:val="24"/>
        </w:rPr>
        <w:t xml:space="preserve"> of</w:t>
      </w:r>
      <w:proofErr w:type="gramEnd"/>
      <w:r w:rsidRPr="00BB5C68">
        <w:rPr>
          <w:rFonts w:ascii="Calibri" w:hAnsi="Calibri" w:cs="Tahoma"/>
          <w:sz w:val="24"/>
          <w:szCs w:val="24"/>
        </w:rPr>
        <w:t xml:space="preserve">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1"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2"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3"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98FE7"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4"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w:t>
      </w:r>
      <w:proofErr w:type="gramStart"/>
      <w:r w:rsidR="00852C40">
        <w:rPr>
          <w:sz w:val="24"/>
          <w:szCs w:val="24"/>
        </w:rPr>
        <w:t>particular section</w:t>
      </w:r>
      <w:proofErr w:type="gramEnd"/>
      <w:r w:rsidR="00852C40">
        <w:rPr>
          <w:sz w:val="24"/>
          <w:szCs w:val="24"/>
        </w:rPr>
        <w:t>.</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8C08A3" w:rsidRDefault="008C08A3">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8C08A3" w:rsidRDefault="008C08A3">
                            <w:pPr>
                              <w:rPr>
                                <w:sz w:val="32"/>
                                <w:szCs w:val="32"/>
                              </w:rPr>
                            </w:pPr>
                            <w:r>
                              <w:rPr>
                                <w:sz w:val="32"/>
                                <w:szCs w:val="32"/>
                              </w:rPr>
                              <w:t xml:space="preserve">The CIA Checklist can be found at </w:t>
                            </w:r>
                            <w:hyperlink r:id="rId15" w:history="1">
                              <w:r>
                                <w:rPr>
                                  <w:rStyle w:val="Hyperlink"/>
                                  <w:sz w:val="32"/>
                                  <w:szCs w:val="32"/>
                                </w:rPr>
                                <w:t>https://www.camden.gov.uk/about-construction-management-plans</w:t>
                              </w:r>
                            </w:hyperlink>
                          </w:p>
                          <w:p w14:paraId="086E089F" w14:textId="77777777" w:rsidR="008C08A3" w:rsidRDefault="008C08A3">
                            <w:pPr>
                              <w:rPr>
                                <w:sz w:val="32"/>
                                <w:szCs w:val="32"/>
                              </w:rPr>
                            </w:pPr>
                          </w:p>
                          <w:p w14:paraId="61501320" w14:textId="77777777" w:rsidR="008C08A3" w:rsidRPr="00612591" w:rsidRDefault="008C08A3">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fabf8f [1945]">
                <v:textbox>
                  <w:txbxContent>
                    <w:p w14:paraId="252BB4CB" w14:textId="24BC40CC" w:rsidR="008C08A3" w:rsidRDefault="008C08A3">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8C08A3" w:rsidRDefault="008C08A3">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8C08A3" w:rsidRDefault="008C08A3">
                      <w:pPr>
                        <w:rPr>
                          <w:sz w:val="32"/>
                          <w:szCs w:val="32"/>
                        </w:rPr>
                      </w:pPr>
                    </w:p>
                    <w:p w14:paraId="61501320" w14:textId="77777777" w:rsidR="008C08A3" w:rsidRPr="00612591" w:rsidRDefault="008C08A3">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8C08A3" w:rsidRPr="00AE4E76" w:rsidRDefault="008C08A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8C08A3" w:rsidRDefault="008C08A3"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zbIgIAACQ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" stroked="f">
                <v:textbox>
                  <w:txbxContent>
                    <w:p w14:paraId="123262E9" w14:textId="77777777" w:rsidR="008C08A3" w:rsidRPr="00AE4E76" w:rsidRDefault="008C08A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8C08A3" w:rsidRDefault="008C08A3"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8C08A3" w:rsidRPr="00AE4E76" w:rsidRDefault="008C08A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8C08A3" w:rsidRDefault="008C08A3"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DPY+LQiAgAAJAQAAA4AAAAAAAAAAAAAAAAALgIAAGRycy9lMm9Eb2MueG1s&#10;UEsBAi0AFAAGAAgAAAAhAMqrVNDdAAAACAEAAA8AAAAAAAAAAAAAAAAAfAQAAGRycy9kb3ducmV2&#10;LnhtbFBLBQYAAAAABAAEAPMAAACGBQAAAAA=&#10;" stroked="f">
                <v:textbox>
                  <w:txbxContent>
                    <w:p w14:paraId="123262EB" w14:textId="77777777" w:rsidR="008C08A3" w:rsidRPr="00AE4E76" w:rsidRDefault="008C08A3"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8C08A3" w:rsidRDefault="008C08A3"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8C08A3" w:rsidRPr="008060C1" w:rsidRDefault="008C08A3" w:rsidP="00AC79F9">
                              <w:pPr>
                                <w:rPr>
                                  <w:rFonts w:ascii="Calibri,Bold" w:hAnsi="Calibri,Bold" w:cs="Calibri,Bold"/>
                                  <w:b/>
                                  <w:bCs/>
                                </w:rPr>
                              </w:pPr>
                              <w:r>
                                <w:rPr>
                                  <w:rFonts w:ascii="Calibri,Bold" w:hAnsi="Calibri,Bold" w:cs="Calibri,Bold"/>
                                  <w:b/>
                                  <w:bCs/>
                                </w:rPr>
                                <w:t>Planning Permission granted</w:t>
                              </w:r>
                            </w:p>
                            <w:p w14:paraId="123262EE" w14:textId="77777777" w:rsidR="008C08A3" w:rsidRDefault="008C08A3"/>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JOXSFGcDAAAaCAAADgAAAAAAAAAAAAAAAAAuAgAAZHJzL2Uyb0RvYy54bWxQSwECLQAUAAYACAAA&#10;ACEAH/pHXOEAAAAJAQAADwAAAAAAAAAAAAAAAADBBQAAZHJzL2Rvd25yZXYueG1sUEsFBgAAAAAE&#10;AAQA8wAAAM8GA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8C08A3" w:rsidRPr="008060C1" w:rsidRDefault="008C08A3" w:rsidP="00AC79F9">
                        <w:pPr>
                          <w:rPr>
                            <w:rFonts w:ascii="Calibri,Bold" w:hAnsi="Calibri,Bold" w:cs="Calibri,Bold"/>
                            <w:b/>
                            <w:bCs/>
                          </w:rPr>
                        </w:pPr>
                        <w:r>
                          <w:rPr>
                            <w:rFonts w:ascii="Calibri,Bold" w:hAnsi="Calibri,Bold" w:cs="Calibri,Bold"/>
                            <w:b/>
                            <w:bCs/>
                          </w:rPr>
                          <w:t>Planning Permission granted</w:t>
                        </w:r>
                      </w:p>
                      <w:p w14:paraId="123262EE" w14:textId="77777777" w:rsidR="008C08A3" w:rsidRDefault="008C08A3"/>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57EF7C3D"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8C08A3" w:rsidRDefault="008C08A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8C08A3" w:rsidRDefault="008C08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6E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pSIxYxNypXYf1Icjkcp5Z+GR1adL8462liS+5/HsBJzvQn&#10;S5JfzRaLOOLJIIVyMtylp7r0gBUEVfLA2XjchvQtIm2LN9SaRiXZXpicKNMkJjVPvyaO+qWdol7+&#10;9uYJ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BGMXoQjAgAAIwQAAA4AAAAAAAAAAAAAAAAALgIAAGRycy9lMm9Eb2MueG1s&#10;UEsBAi0AFAAGAAgAAAAhAN4hB0XcAAAACAEAAA8AAAAAAAAAAAAAAAAAfQQAAGRycy9kb3ducmV2&#10;LnhtbFBLBQYAAAAABAAEAPMAAACGBQAAAAA=&#10;" stroked="f">
                <v:textbox>
                  <w:txbxContent>
                    <w:p w14:paraId="123262EF" w14:textId="77777777" w:rsidR="008C08A3" w:rsidRDefault="008C08A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8C08A3" w:rsidRDefault="008C08A3"/>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8C08A3" w:rsidRPr="00EC75FF" w:rsidRDefault="008C08A3"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8C08A3" w:rsidRDefault="008C08A3"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8C08A3" w:rsidRPr="00EC75FF" w:rsidRDefault="008C08A3"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8C08A3" w:rsidRDefault="008C08A3"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8C08A3" w:rsidRPr="00B22D5F" w:rsidRDefault="008C08A3"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8C08A3" w:rsidRDefault="008C08A3"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8C08A3" w:rsidRPr="00B22D5F" w:rsidRDefault="008C08A3"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8C08A3" w:rsidRDefault="008C08A3"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8C08A3" w:rsidRPr="00EC75FF" w:rsidRDefault="008C08A3" w:rsidP="00134835">
                              <w:pPr>
                                <w:rPr>
                                  <w:rFonts w:ascii="Calibri,Bold" w:hAnsi="Calibri,Bold" w:cs="Calibri,Bold"/>
                                  <w:b/>
                                  <w:bCs/>
                                </w:rPr>
                              </w:pPr>
                              <w:r>
                                <w:rPr>
                                  <w:rFonts w:ascii="Calibri,Bold" w:hAnsi="Calibri,Bold" w:cs="Calibri,Bold"/>
                                  <w:b/>
                                  <w:bCs/>
                                </w:rPr>
                                <w:t>Work can commence if CMP is approved</w:t>
                              </w:r>
                            </w:p>
                            <w:p w14:paraId="675867D6" w14:textId="77777777" w:rsidR="008C08A3" w:rsidRDefault="008C08A3"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Q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l5gjUHEDAAAWCAAADgAAAAAAAAAAAAAAAAAuAgAAZHJzL2Uyb0RvYy54bWxQ&#10;SwECLQAUAAYACAAAACEAkDGiQOMAAAALAQAADwAAAAAAAAAAAAAAAADLBQAAZHJzL2Rvd25yZXYu&#10;eG1sUEsFBgAAAAAEAAQA8wAAANsGA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8C08A3" w:rsidRPr="00EC75FF" w:rsidRDefault="008C08A3" w:rsidP="00134835">
                        <w:pPr>
                          <w:rPr>
                            <w:rFonts w:ascii="Calibri,Bold" w:hAnsi="Calibri,Bold" w:cs="Calibri,Bold"/>
                            <w:b/>
                            <w:bCs/>
                          </w:rPr>
                        </w:pPr>
                        <w:r>
                          <w:rPr>
                            <w:rFonts w:ascii="Calibri,Bold" w:hAnsi="Calibri,Bold" w:cs="Calibri,Bold"/>
                            <w:b/>
                            <w:bCs/>
                          </w:rPr>
                          <w:t>Work can commence if CMP is approved</w:t>
                        </w:r>
                      </w:p>
                      <w:p w14:paraId="675867D6" w14:textId="77777777" w:rsidR="008C08A3" w:rsidRDefault="008C08A3"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8C08A3" w:rsidRPr="008060C1" w:rsidRDefault="008C08A3"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8C08A3" w:rsidRDefault="008C08A3"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8C08A3" w:rsidRPr="008060C1" w:rsidRDefault="008C08A3"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8C08A3" w:rsidRDefault="008C08A3"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8C08A3" w:rsidRPr="00EC75FF" w:rsidRDefault="008C08A3" w:rsidP="00EC75FF">
                              <w:pPr>
                                <w:rPr>
                                  <w:rFonts w:ascii="Calibri,Bold" w:hAnsi="Calibri,Bold" w:cs="Calibri,Bold"/>
                                  <w:b/>
                                  <w:bCs/>
                                </w:rPr>
                              </w:pPr>
                              <w:r>
                                <w:rPr>
                                  <w:rFonts w:ascii="Calibri,Bold" w:hAnsi="Calibri,Bold" w:cs="Calibri,Bold"/>
                                  <w:b/>
                                  <w:bCs/>
                                </w:rPr>
                                <w:t>Submit draft CMP</w:t>
                              </w:r>
                            </w:p>
                            <w:p w14:paraId="1232630B" w14:textId="77777777" w:rsidR="008C08A3" w:rsidRDefault="008C08A3"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wgdA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8C08A3" w:rsidRPr="00EC75FF" w:rsidRDefault="008C08A3" w:rsidP="00EC75FF">
                        <w:pPr>
                          <w:rPr>
                            <w:rFonts w:ascii="Calibri,Bold" w:hAnsi="Calibri,Bold" w:cs="Calibri,Bold"/>
                            <w:b/>
                            <w:bCs/>
                          </w:rPr>
                        </w:pPr>
                        <w:r>
                          <w:rPr>
                            <w:rFonts w:ascii="Calibri,Bold" w:hAnsi="Calibri,Bold" w:cs="Calibri,Bold"/>
                            <w:b/>
                            <w:bCs/>
                          </w:rPr>
                          <w:t>Submit draft CMP</w:t>
                        </w:r>
                      </w:p>
                      <w:p w14:paraId="1232630B" w14:textId="77777777" w:rsidR="008C08A3" w:rsidRDefault="008C08A3"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8C08A3" w:rsidRPr="008D265E" w:rsidRDefault="008C08A3"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8C08A3" w:rsidRPr="00EC75FF" w:rsidRDefault="008C08A3" w:rsidP="00415678">
                              <w:pPr>
                                <w:rPr>
                                  <w:rFonts w:ascii="Calibri,Bold" w:hAnsi="Calibri,Bold" w:cs="Calibri,Bold"/>
                                  <w:b/>
                                  <w:bCs/>
                                </w:rPr>
                              </w:pPr>
                            </w:p>
                            <w:p w14:paraId="123262FA" w14:textId="77777777" w:rsidR="008C08A3" w:rsidRDefault="008C08A3"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ffQMAACM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ClVL1ffQMAACMIAAAOAAAAAAAAAAAAAAAAAC4CAABkcnMv&#10;ZTJvRG9jLnhtbFBLAQItABQABgAIAAAAIQCF2KKM4gAAAAsBAAAPAAAAAAAAAAAAAAAAANcFAABk&#10;cnMvZG93bnJldi54bWxQSwUGAAAAAAQABADzAAAA5gY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8C08A3" w:rsidRPr="008D265E" w:rsidRDefault="008C08A3"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8C08A3" w:rsidRPr="00EC75FF" w:rsidRDefault="008C08A3" w:rsidP="00415678">
                        <w:pPr>
                          <w:rPr>
                            <w:rFonts w:ascii="Calibri,Bold" w:hAnsi="Calibri,Bold" w:cs="Calibri,Bold"/>
                            <w:b/>
                            <w:bCs/>
                          </w:rPr>
                        </w:pPr>
                      </w:p>
                      <w:p w14:paraId="123262FA" w14:textId="77777777" w:rsidR="008C08A3" w:rsidRDefault="008C08A3"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8C08A3" w:rsidRPr="00EC75FF" w:rsidRDefault="008C08A3"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8C08A3" w:rsidRDefault="008C08A3"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8C08A3" w:rsidRPr="00EC75FF" w:rsidRDefault="008C08A3"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8C08A3" w:rsidRDefault="008C08A3"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8C08A3" w:rsidRDefault="008C08A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8C08A3" w:rsidRDefault="008C08A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RAIwIAACQEAAAOAAAAZHJzL2Uyb0RvYy54bWysU9uO2yAQfa/Uf0C8N76s02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VjhRAIwIAACQEAAAOAAAAAAAAAAAAAAAAAC4CAABkcnMvZTJvRG9j&#10;LnhtbFBLAQItABQABgAIAAAAIQDAUhiF4AAAAAsBAAAPAAAAAAAAAAAAAAAAAH0EAABkcnMvZG93&#10;bnJldi54bWxQSwUGAAAAAAQABADzAAAAigUAAAAA&#10;" stroked="f">
                <v:textbox>
                  <w:txbxContent>
                    <w:p w14:paraId="123262FF" w14:textId="77777777" w:rsidR="008C08A3" w:rsidRDefault="008C08A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8C08A3" w:rsidRDefault="008C08A3"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8C08A3" w:rsidRDefault="008C08A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8C08A3" w:rsidRDefault="008C08A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Ju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" stroked="f">
                <v:textbox>
                  <w:txbxContent>
                    <w:p w14:paraId="12326301" w14:textId="77777777" w:rsidR="008C08A3" w:rsidRDefault="008C08A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8C08A3" w:rsidRDefault="008C08A3"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8C08A3" w:rsidRDefault="008C08A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8C08A3" w:rsidRDefault="008C08A3"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LGI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KEFyn4kAgAAJAQAAA4AAAAAAAAAAAAAAAAALgIAAGRycy9lMm9Eb2Mu&#10;eG1sUEsBAi0AFAAGAAgAAAAhAGFV33veAAAACQEAAA8AAAAAAAAAAAAAAAAAfgQAAGRycy9kb3du&#10;cmV2LnhtbFBLBQYAAAAABAAEAPMAAACJBQAAAAA=&#10;" stroked="f">
                <v:textbox>
                  <w:txbxContent>
                    <w:p w14:paraId="12326303" w14:textId="77777777" w:rsidR="008C08A3" w:rsidRDefault="008C08A3"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8C08A3" w:rsidRDefault="008C08A3"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8C08A3" w:rsidRPr="00B22D5F" w:rsidRDefault="008C08A3">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g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8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zQr1gKwIAADQEAAAOAAAAAAAAAAAAAAAAAC4CAABkcnMvZTJv&#10;RG9jLnhtbFBLAQItABQABgAIAAAAIQDLDBGK2wAAAAoBAAAPAAAAAAAAAAAAAAAAAIUEAABkcnMv&#10;ZG93bnJldi54bWxQSwUGAAAAAAQABADzAAAAjQUAAAAA&#10;" stroked="f" strokeweight=".5pt">
                <v:textbox>
                  <w:txbxContent>
                    <w:p w14:paraId="12326305" w14:textId="77777777" w:rsidR="008C08A3" w:rsidRPr="00B22D5F" w:rsidRDefault="008C08A3">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8C08A3" w:rsidRDefault="008C08A3"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8C08A3" w:rsidRDefault="008C08A3"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FJAIAACQ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YRyWRSQCAAAkBAAADgAAAAAAAAAAAAAAAAAuAgAAZHJzL2Uyb0Rv&#10;Yy54bWxQSwECLQAUAAYACAAAACEAJ1Q46eAAAAALAQAADwAAAAAAAAAAAAAAAAB+BAAAZHJzL2Rv&#10;d25yZXYueG1sUEsFBgAAAAAEAAQA8wAAAIsFAAAAAA==&#10;" stroked="f">
                <v:textbox>
                  <w:txbxContent>
                    <w:p w14:paraId="12326306" w14:textId="77777777" w:rsidR="008C08A3" w:rsidRDefault="008C08A3"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8C08A3" w:rsidRDefault="008C08A3"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8C08A3" w:rsidRPr="008060C1" w:rsidRDefault="008C08A3"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8C08A3" w:rsidRDefault="008C08A3"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X8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KPZ9fxVAwAABQgAAA4AAAAAAAAA&#10;AAAAAAAALgIAAGRycy9lMm9Eb2MueG1sUEsBAi0AFAAGAAgAAAAhAFy/AwbfAAAACQEAAA8AAAAA&#10;AAAAAAAAAAAArwUAAGRycy9kb3ducmV2LnhtbFBLBQYAAAAABAAEAPMAAAC7Bg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8C08A3" w:rsidRPr="008060C1" w:rsidRDefault="008C08A3"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8C08A3" w:rsidRDefault="008C08A3"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08943F8F" w:rsidR="008C08A3" w:rsidRDefault="008C08A3">
                            <w:r>
                              <w:t xml:space="preserve">Address: </w:t>
                            </w:r>
                            <w:proofErr w:type="spellStart"/>
                            <w:r>
                              <w:t>Shurgard</w:t>
                            </w:r>
                            <w:proofErr w:type="spellEnd"/>
                            <w:r>
                              <w:t xml:space="preserve"> Storage, 145-147 York Way N7 9LG</w:t>
                            </w:r>
                          </w:p>
                          <w:p w14:paraId="77361F74" w14:textId="77777777" w:rsidR="008C08A3" w:rsidRDefault="008C08A3" w:rsidP="0036069B">
                            <w:r w:rsidRPr="00017CC0">
                              <w:t>Planning reference number to which the CMP applies:</w:t>
                            </w:r>
                          </w:p>
                          <w:p w14:paraId="697227AD" w14:textId="77777777" w:rsidR="008C08A3" w:rsidRDefault="008C08A3" w:rsidP="0036069B"/>
                          <w:p w14:paraId="5B6911C1" w14:textId="77777777" w:rsidR="008C08A3" w:rsidRDefault="008C08A3" w:rsidP="0036069B"/>
                          <w:p w14:paraId="1232630F" w14:textId="72886FCE" w:rsidR="008C08A3" w:rsidRPr="0036069B" w:rsidRDefault="008C08A3" w:rsidP="0036069B"/>
                        </w:txbxContent>
                      </wps:txbx>
                      <wps:bodyPr rot="0" vert="horz" wrap="square" lIns="91440" tIns="45720" rIns="91440" bIns="45720" anchor="t" anchorCtr="0">
                        <a:noAutofit/>
                      </wps:bodyPr>
                    </wps:wsp>
                  </a:graphicData>
                </a:graphic>
              </wp:inline>
            </w:drawing>
          </mc:Choice>
          <mc:Fallback>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DrXgXY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08943F8F" w:rsidR="008C08A3" w:rsidRDefault="008C08A3">
                      <w:r>
                        <w:t>Address: Shurgard Storage, 145-147 York Way N7 9LG</w:t>
                      </w:r>
                    </w:p>
                    <w:p w14:paraId="77361F74" w14:textId="77777777" w:rsidR="008C08A3" w:rsidRDefault="008C08A3" w:rsidP="0036069B">
                      <w:r w:rsidRPr="00017CC0">
                        <w:t>Planning reference number to which the CMP applies:</w:t>
                      </w:r>
                    </w:p>
                    <w:p w14:paraId="697227AD" w14:textId="77777777" w:rsidR="008C08A3" w:rsidRDefault="008C08A3" w:rsidP="0036069B"/>
                    <w:p w14:paraId="5B6911C1" w14:textId="77777777" w:rsidR="008C08A3" w:rsidRDefault="008C08A3" w:rsidP="0036069B"/>
                    <w:p w14:paraId="1232630F" w14:textId="72886FCE" w:rsidR="008C08A3" w:rsidRPr="0036069B" w:rsidRDefault="008C08A3"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407731AC" w:rsidR="008C08A3" w:rsidRDefault="008C08A3" w:rsidP="00B83419">
                            <w:r>
                              <w:t xml:space="preserve">Name: Ostin Construction Ltd Scott Wheeler Osman </w:t>
                            </w:r>
                          </w:p>
                          <w:p w14:paraId="12326311" w14:textId="20103D86" w:rsidR="008C08A3" w:rsidRDefault="008C08A3" w:rsidP="00B83419">
                            <w:r>
                              <w:t>Address: 41 Nursery End, Farringdon SN7 8PH</w:t>
                            </w:r>
                          </w:p>
                          <w:p w14:paraId="12326312" w14:textId="74805F3D" w:rsidR="008C08A3" w:rsidRDefault="008C08A3" w:rsidP="00B83419">
                            <w:r>
                              <w:t xml:space="preserve">Email: </w:t>
                            </w:r>
                            <w:hyperlink r:id="rId19" w:history="1">
                              <w:r w:rsidRPr="007A61F5">
                                <w:rPr>
                                  <w:rStyle w:val="Hyperlink"/>
                                </w:rPr>
                                <w:t>Scott@ostin.co.uk</w:t>
                              </w:r>
                            </w:hyperlink>
                            <w:r>
                              <w:t xml:space="preserve"> </w:t>
                            </w:r>
                          </w:p>
                          <w:p w14:paraId="12326313" w14:textId="68590ECE" w:rsidR="008C08A3" w:rsidRDefault="008C08A3" w:rsidP="00B83419">
                            <w:r>
                              <w:t>Phone:</w:t>
                            </w:r>
                            <w:bookmarkStart w:id="3" w:name="_Hlk45862105"/>
                            <w:r>
                              <w:t xml:space="preserve"> 07514299852</w:t>
                            </w:r>
                            <w:bookmarkEnd w:id="3"/>
                          </w:p>
                        </w:txbxContent>
                      </wps:txbx>
                      <wps:bodyPr rot="0" vert="horz" wrap="square" lIns="91440" tIns="45720" rIns="91440" bIns="45720" anchor="t" anchorCtr="0">
                        <a:spAutoFit/>
                      </wps:bodyPr>
                    </wps:wsp>
                  </a:graphicData>
                </a:graphic>
              </wp:inline>
            </w:drawing>
          </mc:Choice>
          <mc:Fallback>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xRL3e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407731AC" w:rsidR="008C08A3" w:rsidRDefault="008C08A3" w:rsidP="00B83419">
                      <w:r>
                        <w:t xml:space="preserve">Name: Ostin Construction Ltd Scott Wheeler Osman </w:t>
                      </w:r>
                    </w:p>
                    <w:p w14:paraId="12326311" w14:textId="20103D86" w:rsidR="008C08A3" w:rsidRDefault="008C08A3" w:rsidP="00B83419">
                      <w:r>
                        <w:t>Address: 41 Nursery End, Farringdon SN7 8PH</w:t>
                      </w:r>
                    </w:p>
                    <w:p w14:paraId="12326312" w14:textId="74805F3D" w:rsidR="008C08A3" w:rsidRDefault="008C08A3" w:rsidP="00B83419">
                      <w:r>
                        <w:t xml:space="preserve">Email: </w:t>
                      </w:r>
                      <w:hyperlink r:id="rId20" w:history="1">
                        <w:r w:rsidRPr="007A61F5">
                          <w:rPr>
                            <w:rStyle w:val="Hyperlink"/>
                          </w:rPr>
                          <w:t>Scott@ostin.co.uk</w:t>
                        </w:r>
                      </w:hyperlink>
                      <w:r>
                        <w:t xml:space="preserve"> </w:t>
                      </w:r>
                    </w:p>
                    <w:p w14:paraId="12326313" w14:textId="68590ECE" w:rsidR="008C08A3" w:rsidRDefault="008C08A3" w:rsidP="00B83419">
                      <w:r>
                        <w:t>Phone:</w:t>
                      </w:r>
                      <w:bookmarkStart w:id="4" w:name="_Hlk45862105"/>
                      <w:r>
                        <w:t xml:space="preserve"> 07514299852</w:t>
                      </w:r>
                      <w:bookmarkEnd w:id="4"/>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 xml:space="preserve">-to-day management of the works and dealing with any complaints from </w:t>
      </w:r>
      <w:proofErr w:type="gramStart"/>
      <w:r w:rsidR="003D13C4" w:rsidRPr="00BB5C68">
        <w:rPr>
          <w:sz w:val="24"/>
          <w:szCs w:val="24"/>
        </w:rPr>
        <w:t>local residents</w:t>
      </w:r>
      <w:proofErr w:type="gramEnd"/>
      <w:r w:rsidR="003D13C4" w:rsidRPr="00BB5C68">
        <w:rPr>
          <w:sz w:val="24"/>
          <w:szCs w:val="24"/>
        </w:rPr>
        <w:t xml:space="preserve">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D49D5D0" w14:textId="7F763511" w:rsidR="008C08A3" w:rsidRDefault="008C08A3" w:rsidP="002C1D58">
                            <w:r>
                              <w:t xml:space="preserve">Name: Stepan Rodin </w:t>
                            </w:r>
                          </w:p>
                          <w:p w14:paraId="649C4EB9" w14:textId="77777777" w:rsidR="008C08A3" w:rsidRDefault="008C08A3" w:rsidP="002C1D58">
                            <w:r>
                              <w:t>Address: 41 Nursery End, Farringdon SN7 8PH</w:t>
                            </w:r>
                          </w:p>
                          <w:p w14:paraId="5B84F7F5" w14:textId="20D498D9" w:rsidR="008C08A3" w:rsidRDefault="008C08A3" w:rsidP="002C1D58">
                            <w:r>
                              <w:t xml:space="preserve">Email: </w:t>
                            </w:r>
                            <w:hyperlink r:id="rId21" w:history="1">
                              <w:r w:rsidRPr="0016340A">
                                <w:rPr>
                                  <w:rStyle w:val="Hyperlink"/>
                                </w:rPr>
                                <w:t>Stepan@ostin.co.uk</w:t>
                              </w:r>
                            </w:hyperlink>
                            <w:r>
                              <w:t xml:space="preserve"> </w:t>
                            </w:r>
                          </w:p>
                          <w:p w14:paraId="12326317" w14:textId="4CAF5A28" w:rsidR="008C08A3" w:rsidRDefault="008C08A3" w:rsidP="00B83419">
                            <w:r>
                              <w:t>Phone: 07557 356739</w:t>
                            </w:r>
                          </w:p>
                        </w:txbxContent>
                      </wps:txbx>
                      <wps:bodyPr rot="0" vert="horz" wrap="square" lIns="91440" tIns="45720" rIns="91440" bIns="45720" anchor="t" anchorCtr="0">
                        <a:spAutoFit/>
                      </wps:bodyPr>
                    </wps:wsp>
                  </a:graphicData>
                </a:graphic>
              </wp:inline>
            </w:drawing>
          </mc:Choice>
          <mc:Fallback>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" fillcolor="white [3201]" strokecolor="#d8d8d8 [2732]" strokeweight="1pt">
                <v:textbox style="mso-fit-shape-to-text:t">
                  <w:txbxContent>
                    <w:p w14:paraId="0D49D5D0" w14:textId="7F763511" w:rsidR="008C08A3" w:rsidRDefault="008C08A3" w:rsidP="002C1D58">
                      <w:r>
                        <w:t xml:space="preserve">Name: Stepan Rodin </w:t>
                      </w:r>
                    </w:p>
                    <w:p w14:paraId="649C4EB9" w14:textId="77777777" w:rsidR="008C08A3" w:rsidRDefault="008C08A3" w:rsidP="002C1D58">
                      <w:r>
                        <w:t>Address: 41 Nursery End, Farringdon SN7 8PH</w:t>
                      </w:r>
                    </w:p>
                    <w:p w14:paraId="5B84F7F5" w14:textId="20D498D9" w:rsidR="008C08A3" w:rsidRDefault="008C08A3" w:rsidP="002C1D58">
                      <w:r>
                        <w:t xml:space="preserve">Email: </w:t>
                      </w:r>
                      <w:hyperlink r:id="rId22" w:history="1">
                        <w:r w:rsidRPr="0016340A">
                          <w:rPr>
                            <w:rStyle w:val="Hyperlink"/>
                          </w:rPr>
                          <w:t>Stepan@ostin.co.uk</w:t>
                        </w:r>
                      </w:hyperlink>
                      <w:r>
                        <w:t xml:space="preserve"> </w:t>
                      </w:r>
                    </w:p>
                    <w:p w14:paraId="12326317" w14:textId="4CAF5A28" w:rsidR="008C08A3" w:rsidRDefault="008C08A3" w:rsidP="00B83419">
                      <w:r>
                        <w:t>Phone: 07557 356739</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 xml:space="preserve">4. Please provide full contact details of the person responsible for community liaison and dealing with any complaints from </w:t>
      </w:r>
      <w:proofErr w:type="gramStart"/>
      <w:r w:rsidR="00707533" w:rsidRPr="00BB5C68">
        <w:rPr>
          <w:sz w:val="24"/>
          <w:szCs w:val="24"/>
        </w:rPr>
        <w:t>local residents</w:t>
      </w:r>
      <w:proofErr w:type="gramEnd"/>
      <w:r w:rsidR="00707533" w:rsidRPr="00BB5C68">
        <w:rPr>
          <w:sz w:val="24"/>
          <w:szCs w:val="24"/>
        </w:rPr>
        <w:t xml:space="preserve">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21CFED" w14:textId="75C1ECA8" w:rsidR="008C08A3" w:rsidRDefault="008C08A3" w:rsidP="002C1D58">
                            <w:r>
                              <w:t xml:space="preserve">Name: Scott Wheeler Osman / Stepan Rodin </w:t>
                            </w:r>
                          </w:p>
                          <w:p w14:paraId="6C32877E" w14:textId="77777777" w:rsidR="008C08A3" w:rsidRDefault="008C08A3" w:rsidP="002C1D58">
                            <w:r>
                              <w:t>Address: 41 Nursery End, Farringdon SN7 8PH</w:t>
                            </w:r>
                          </w:p>
                          <w:p w14:paraId="6984E927" w14:textId="4D0625C9" w:rsidR="008C08A3" w:rsidRDefault="008C08A3" w:rsidP="002C1D58">
                            <w:r>
                              <w:t xml:space="preserve">Email: </w:t>
                            </w:r>
                            <w:hyperlink r:id="rId23" w:history="1">
                              <w:r w:rsidRPr="007A61F5">
                                <w:rPr>
                                  <w:rStyle w:val="Hyperlink"/>
                                </w:rPr>
                                <w:t>Scott@ostin.co.uk</w:t>
                              </w:r>
                            </w:hyperlink>
                            <w:r>
                              <w:t xml:space="preserve"> / Stepan@ostin.co.uk</w:t>
                            </w:r>
                          </w:p>
                          <w:p w14:paraId="1232631B" w14:textId="4B2793AE" w:rsidR="008C08A3" w:rsidRDefault="008C08A3" w:rsidP="00707533">
                            <w:r>
                              <w:t>Phone: 07514299852 / 07557 356739</w:t>
                            </w:r>
                          </w:p>
                        </w:txbxContent>
                      </wps:txbx>
                      <wps:bodyPr rot="0" vert="horz" wrap="square" lIns="91440" tIns="45720" rIns="91440" bIns="45720" anchor="t" anchorCtr="0">
                        <a:spAutoFit/>
                      </wps:bodyPr>
                    </wps:wsp>
                  </a:graphicData>
                </a:graphic>
              </wp:inline>
            </w:drawing>
          </mc:Choice>
          <mc:Fallback>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JcA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nEaB4WoN1R5HxULaWXxj&#10;8NCAfaGkw30tqfu5ZVZQoj5pHLeryXweFjz+zBdxUOypZX1qYZojVUk9Jem48vFRCEk5c4tjeS/j&#10;wByVDKJxD2OHhzcjLPrpf/Q6vmzLX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" fillcolor="white [3201]" strokecolor="#d8d8d8 [2732]" strokeweight="1pt">
                <v:textbox style="mso-fit-shape-to-text:t">
                  <w:txbxContent>
                    <w:p w14:paraId="4021CFED" w14:textId="75C1ECA8" w:rsidR="008C08A3" w:rsidRDefault="008C08A3" w:rsidP="002C1D58">
                      <w:r>
                        <w:t xml:space="preserve">Name: Scott Wheeler Osman / Stepan Rodin </w:t>
                      </w:r>
                    </w:p>
                    <w:p w14:paraId="6C32877E" w14:textId="77777777" w:rsidR="008C08A3" w:rsidRDefault="008C08A3" w:rsidP="002C1D58">
                      <w:r>
                        <w:t>Address: 41 Nursery End, Farringdon SN7 8PH</w:t>
                      </w:r>
                    </w:p>
                    <w:p w14:paraId="6984E927" w14:textId="4D0625C9" w:rsidR="008C08A3" w:rsidRDefault="008C08A3" w:rsidP="002C1D58">
                      <w:r>
                        <w:t xml:space="preserve">Email: </w:t>
                      </w:r>
                      <w:hyperlink r:id="rId24" w:history="1">
                        <w:r w:rsidRPr="007A61F5">
                          <w:rPr>
                            <w:rStyle w:val="Hyperlink"/>
                          </w:rPr>
                          <w:t>Scott@ostin.co.uk</w:t>
                        </w:r>
                      </w:hyperlink>
                      <w:r>
                        <w:t xml:space="preserve"> / Stepan@ostin.co.uk</w:t>
                      </w:r>
                    </w:p>
                    <w:p w14:paraId="1232631B" w14:textId="4B2793AE" w:rsidR="008C08A3" w:rsidRDefault="008C08A3" w:rsidP="00707533">
                      <w:r>
                        <w:t>Phone: 07514299852 / 07557 356739</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B6774FA" w14:textId="0B6D69F2" w:rsidR="008C08A3" w:rsidRDefault="008C08A3" w:rsidP="002C1D58">
                            <w:r>
                              <w:t>Name: Scott Wheeler Osman – Ostin Construction Ltd</w:t>
                            </w:r>
                          </w:p>
                          <w:p w14:paraId="4AFF9C39" w14:textId="77777777" w:rsidR="008C08A3" w:rsidRDefault="008C08A3" w:rsidP="002C1D58">
                            <w:r>
                              <w:t>Address: 41 Nursery End, Farringdon SN7 8PH</w:t>
                            </w:r>
                          </w:p>
                          <w:p w14:paraId="4B1904DB" w14:textId="77777777" w:rsidR="008C08A3" w:rsidRDefault="008C08A3" w:rsidP="002C1D58">
                            <w:r>
                              <w:t xml:space="preserve">Email: </w:t>
                            </w:r>
                            <w:hyperlink r:id="rId25" w:history="1">
                              <w:r w:rsidRPr="007A61F5">
                                <w:rPr>
                                  <w:rStyle w:val="Hyperlink"/>
                                </w:rPr>
                                <w:t>Scott@ostin.co.uk</w:t>
                              </w:r>
                            </w:hyperlink>
                            <w:r>
                              <w:t xml:space="preserve"> </w:t>
                            </w:r>
                          </w:p>
                          <w:p w14:paraId="12326323" w14:textId="2F455FDB" w:rsidR="008C08A3" w:rsidRDefault="008C08A3" w:rsidP="00E350A1">
                            <w:r>
                              <w:t>Phone: 07557 356739</w:t>
                            </w:r>
                          </w:p>
                        </w:txbxContent>
                      </wps:txbx>
                      <wps:bodyPr rot="0" vert="horz" wrap="square" lIns="91440" tIns="45720" rIns="91440" bIns="45720" anchor="t" anchorCtr="0">
                        <a:spAutoFit/>
                      </wps:bodyPr>
                    </wps:wsp>
                  </a:graphicData>
                </a:graphic>
              </wp:inline>
            </w:drawing>
          </mc:Choice>
          <mc:Fallback>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7B6774FA" w14:textId="0B6D69F2" w:rsidR="008C08A3" w:rsidRDefault="008C08A3" w:rsidP="002C1D58">
                      <w:r>
                        <w:t>Name: Scott Wheeler Osman – Ostin Construction Ltd</w:t>
                      </w:r>
                    </w:p>
                    <w:p w14:paraId="4AFF9C39" w14:textId="77777777" w:rsidR="008C08A3" w:rsidRDefault="008C08A3" w:rsidP="002C1D58">
                      <w:r>
                        <w:t>Address: 41 Nursery End, Farringdon SN7 8PH</w:t>
                      </w:r>
                    </w:p>
                    <w:p w14:paraId="4B1904DB" w14:textId="77777777" w:rsidR="008C08A3" w:rsidRDefault="008C08A3" w:rsidP="002C1D58">
                      <w:r>
                        <w:t xml:space="preserve">Email: </w:t>
                      </w:r>
                      <w:hyperlink r:id="rId26" w:history="1">
                        <w:r w:rsidRPr="007A61F5">
                          <w:rPr>
                            <w:rStyle w:val="Hyperlink"/>
                          </w:rPr>
                          <w:t>Scott@ostin.co.uk</w:t>
                        </w:r>
                      </w:hyperlink>
                      <w:r>
                        <w:t xml:space="preserve"> </w:t>
                      </w:r>
                    </w:p>
                    <w:p w14:paraId="12326323" w14:textId="2F455FDB" w:rsidR="008C08A3" w:rsidRDefault="008C08A3" w:rsidP="00E350A1">
                      <w:r>
                        <w:t>Phone: 07557 356739</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4" w:name="_Site"/>
      <w:bookmarkEnd w:id="4"/>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xml:space="preserve">. Please provide a site location plan and a brief description of the site, surrounding </w:t>
      </w:r>
      <w:proofErr w:type="gramStart"/>
      <w:r w:rsidR="00B4024C" w:rsidRPr="00BB5C68">
        <w:rPr>
          <w:sz w:val="24"/>
          <w:szCs w:val="24"/>
        </w:rPr>
        <w:t>area</w:t>
      </w:r>
      <w:proofErr w:type="gramEnd"/>
      <w:r w:rsidR="00B4024C" w:rsidRPr="00BB5C68">
        <w:rPr>
          <w:sz w:val="24"/>
          <w:szCs w:val="24"/>
        </w:rPr>
        <w:t xml:space="preserve">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6FA61B79">
                <wp:extent cx="5506720" cy="6684580"/>
                <wp:effectExtent l="0" t="0" r="17780" b="2159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6845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DF53F73" w14:textId="1FEBB1F9" w:rsidR="008C08A3" w:rsidRDefault="008C08A3" w:rsidP="00B83419">
                            <w:pPr>
                              <w:rPr>
                                <w:lang w:val="en-US"/>
                              </w:rPr>
                            </w:pPr>
                            <w:r>
                              <w:rPr>
                                <w:lang w:val="en-US"/>
                              </w:rPr>
                              <w:t>Check site location plan in – Appendix</w:t>
                            </w:r>
                          </w:p>
                          <w:p w14:paraId="4B84339B" w14:textId="40B01F7B" w:rsidR="00392488" w:rsidRPr="00392488" w:rsidRDefault="00392488" w:rsidP="00392488">
                            <w:pPr>
                              <w:rPr>
                                <w:lang w:val="en-US"/>
                              </w:rPr>
                            </w:pPr>
                            <w:r w:rsidRPr="00392488">
                              <w:rPr>
                                <w:lang w:val="en-US"/>
                              </w:rPr>
                              <w:t xml:space="preserve">This site is located </w:t>
                            </w:r>
                            <w:r w:rsidR="00C2344D" w:rsidRPr="00392488">
                              <w:rPr>
                                <w:lang w:val="en-US"/>
                              </w:rPr>
                              <w:t xml:space="preserve">in </w:t>
                            </w:r>
                            <w:r w:rsidR="009F4C95" w:rsidRPr="00392488">
                              <w:rPr>
                                <w:lang w:val="en-US"/>
                              </w:rPr>
                              <w:t>Camden in</w:t>
                            </w:r>
                            <w:r w:rsidR="00F73C8F" w:rsidRPr="00392488">
                              <w:rPr>
                                <w:lang w:val="en-US"/>
                              </w:rPr>
                              <w:t xml:space="preserve"> </w:t>
                            </w:r>
                            <w:proofErr w:type="gramStart"/>
                            <w:r w:rsidR="00F73C8F" w:rsidRPr="00392488">
                              <w:rPr>
                                <w:lang w:val="en-US"/>
                              </w:rPr>
                              <w:t>the</w:t>
                            </w:r>
                            <w:r w:rsidRPr="00392488">
                              <w:rPr>
                                <w:lang w:val="en-US"/>
                              </w:rPr>
                              <w:t xml:space="preserve">  London</w:t>
                            </w:r>
                            <w:proofErr w:type="gramEnd"/>
                            <w:r w:rsidRPr="00392488">
                              <w:rPr>
                                <w:lang w:val="en-US"/>
                              </w:rPr>
                              <w:t xml:space="preserve">, on  the  corner  of  York way  and  Cliff Road.  </w:t>
                            </w:r>
                          </w:p>
                          <w:p w14:paraId="45593E4D" w14:textId="0C7788F7" w:rsidR="00392488" w:rsidRPr="00392488" w:rsidRDefault="00392488" w:rsidP="00392488">
                            <w:pPr>
                              <w:rPr>
                                <w:lang w:val="en-US"/>
                              </w:rPr>
                            </w:pPr>
                            <w:r w:rsidRPr="00392488">
                              <w:rPr>
                                <w:lang w:val="en-US"/>
                              </w:rPr>
                              <w:t>It is 0.166 hectares (0.41 acres) in size and benefits from a conspicuous location on this busy junction.</w:t>
                            </w:r>
                          </w:p>
                          <w:p w14:paraId="0BB7F2A8" w14:textId="77777777" w:rsidR="00392488" w:rsidRPr="00392488" w:rsidRDefault="00392488" w:rsidP="00392488">
                            <w:pPr>
                              <w:rPr>
                                <w:lang w:val="en-US"/>
                              </w:rPr>
                            </w:pPr>
                            <w:r w:rsidRPr="00392488">
                              <w:rPr>
                                <w:lang w:val="en-US"/>
                              </w:rPr>
                              <w:t xml:space="preserve">The building which accommodates the proposed project is live trading storage facility with 5 floors of existing storage. The staff and public reception entrance </w:t>
                            </w:r>
                            <w:proofErr w:type="gramStart"/>
                            <w:r w:rsidRPr="00392488">
                              <w:rPr>
                                <w:lang w:val="en-US"/>
                              </w:rPr>
                              <w:t>is</w:t>
                            </w:r>
                            <w:proofErr w:type="gramEnd"/>
                            <w:r w:rsidRPr="00392488">
                              <w:rPr>
                                <w:lang w:val="en-US"/>
                              </w:rPr>
                              <w:t xml:space="preserve"> directly access off York Way.</w:t>
                            </w:r>
                          </w:p>
                          <w:p w14:paraId="2AE4D2FA" w14:textId="77777777" w:rsidR="00392488" w:rsidRPr="00392488" w:rsidRDefault="00392488" w:rsidP="00392488">
                            <w:pPr>
                              <w:rPr>
                                <w:lang w:val="en-US"/>
                              </w:rPr>
                            </w:pPr>
                            <w:r w:rsidRPr="00392488">
                              <w:rPr>
                                <w:lang w:val="en-US"/>
                              </w:rPr>
                              <w:t>The building has a block of residential apartments to the left and Cliff Road to its right.  The overall development is for approximately 1664.05 m2.</w:t>
                            </w:r>
                          </w:p>
                          <w:p w14:paraId="277E8049" w14:textId="12866B12" w:rsidR="00392488" w:rsidRPr="00392488" w:rsidRDefault="00392488" w:rsidP="00392488">
                            <w:pPr>
                              <w:rPr>
                                <w:lang w:val="en-US"/>
                              </w:rPr>
                            </w:pPr>
                            <w:r w:rsidRPr="00392488">
                              <w:rPr>
                                <w:lang w:val="en-US"/>
                              </w:rPr>
                              <w:t>The project will entail, asbestos removal by a LARC of ACM materials followed by demolition of existing glass roof.</w:t>
                            </w:r>
                          </w:p>
                          <w:p w14:paraId="60B0270D" w14:textId="2B2699AE" w:rsidR="00392488" w:rsidRPr="00392488" w:rsidRDefault="00392488" w:rsidP="00392488">
                            <w:pPr>
                              <w:rPr>
                                <w:lang w:val="en-US"/>
                              </w:rPr>
                            </w:pPr>
                            <w:r w:rsidRPr="00392488">
                              <w:rPr>
                                <w:lang w:val="en-US"/>
                              </w:rPr>
                              <w:t>Mains Services (Gas, Water, Foul, Electricity and Sewage) are on site, these will need to be identified from drawings and scans, they will need to be isolated disconnected prior to commencing the demolition works</w:t>
                            </w:r>
                            <w:r>
                              <w:rPr>
                                <w:lang w:val="en-US"/>
                              </w:rPr>
                              <w:t>.</w:t>
                            </w:r>
                          </w:p>
                          <w:p w14:paraId="33626FC9" w14:textId="5AD6D815" w:rsidR="00392488" w:rsidRPr="00392488" w:rsidRDefault="00392488" w:rsidP="00392488">
                            <w:pPr>
                              <w:rPr>
                                <w:lang w:val="en-US"/>
                              </w:rPr>
                            </w:pPr>
                            <w:r w:rsidRPr="00392488">
                              <w:rPr>
                                <w:lang w:val="en-US"/>
                              </w:rPr>
                              <w:t>Our considerations are to mitigate and or greatly reduce the risk of the construction works when there is the potential of</w:t>
                            </w:r>
                            <w:r w:rsidR="005A1892">
                              <w:rPr>
                                <w:lang w:val="en-US"/>
                              </w:rPr>
                              <w:t>:</w:t>
                            </w:r>
                          </w:p>
                          <w:p w14:paraId="62674065" w14:textId="163F9740" w:rsidR="00392488" w:rsidRPr="009F4C95" w:rsidRDefault="00392488" w:rsidP="009F4C95">
                            <w:pPr>
                              <w:pStyle w:val="ListParagraph"/>
                              <w:numPr>
                                <w:ilvl w:val="0"/>
                                <w:numId w:val="13"/>
                              </w:numPr>
                              <w:rPr>
                                <w:lang w:val="en-US"/>
                              </w:rPr>
                            </w:pPr>
                            <w:r w:rsidRPr="009F4C95">
                              <w:rPr>
                                <w:lang w:val="en-US"/>
                              </w:rPr>
                              <w:t xml:space="preserve">Physical movement </w:t>
                            </w:r>
                          </w:p>
                          <w:p w14:paraId="2E1E3C62" w14:textId="77777777" w:rsidR="00392488" w:rsidRPr="009F4C95" w:rsidRDefault="00392488" w:rsidP="009F4C95">
                            <w:pPr>
                              <w:pStyle w:val="ListParagraph"/>
                              <w:numPr>
                                <w:ilvl w:val="0"/>
                                <w:numId w:val="13"/>
                              </w:numPr>
                              <w:rPr>
                                <w:lang w:val="en-US"/>
                              </w:rPr>
                            </w:pPr>
                            <w:r w:rsidRPr="009F4C95">
                              <w:rPr>
                                <w:lang w:val="en-US"/>
                              </w:rPr>
                              <w:t xml:space="preserve">Causing obstruction to the highway </w:t>
                            </w:r>
                          </w:p>
                          <w:p w14:paraId="58FF3F56" w14:textId="77777777" w:rsidR="00392488" w:rsidRPr="009F4C95" w:rsidRDefault="00392488" w:rsidP="009F4C95">
                            <w:pPr>
                              <w:pStyle w:val="ListParagraph"/>
                              <w:numPr>
                                <w:ilvl w:val="0"/>
                                <w:numId w:val="13"/>
                              </w:numPr>
                              <w:rPr>
                                <w:lang w:val="en-US"/>
                              </w:rPr>
                            </w:pPr>
                            <w:r w:rsidRPr="009F4C95">
                              <w:rPr>
                                <w:lang w:val="en-US"/>
                              </w:rPr>
                              <w:t>Causing obstruction to the businesses and residents</w:t>
                            </w:r>
                          </w:p>
                          <w:p w14:paraId="532DA7DF" w14:textId="77777777" w:rsidR="00392488" w:rsidRPr="009F4C95" w:rsidRDefault="00392488" w:rsidP="009F4C95">
                            <w:pPr>
                              <w:pStyle w:val="ListParagraph"/>
                              <w:numPr>
                                <w:ilvl w:val="0"/>
                                <w:numId w:val="13"/>
                              </w:numPr>
                              <w:rPr>
                                <w:lang w:val="en-US"/>
                              </w:rPr>
                            </w:pPr>
                            <w:r w:rsidRPr="009F4C95">
                              <w:rPr>
                                <w:lang w:val="en-US"/>
                              </w:rPr>
                              <w:t>Noise pollution</w:t>
                            </w:r>
                          </w:p>
                          <w:p w14:paraId="5F715919" w14:textId="64D1D752" w:rsidR="00392488" w:rsidRPr="009F4C95" w:rsidRDefault="00392488" w:rsidP="009F4C95">
                            <w:pPr>
                              <w:pStyle w:val="ListParagraph"/>
                              <w:numPr>
                                <w:ilvl w:val="0"/>
                                <w:numId w:val="13"/>
                              </w:numPr>
                              <w:rPr>
                                <w:lang w:val="en-US"/>
                              </w:rPr>
                            </w:pPr>
                            <w:r w:rsidRPr="009F4C95">
                              <w:rPr>
                                <w:lang w:val="en-US"/>
                              </w:rPr>
                              <w:t>Dust</w:t>
                            </w:r>
                          </w:p>
                          <w:p w14:paraId="1A73F138" w14:textId="71096BA3" w:rsidR="00392488" w:rsidRPr="00392488" w:rsidRDefault="00392488" w:rsidP="00392488">
                            <w:pPr>
                              <w:rPr>
                                <w:lang w:val="en-US"/>
                              </w:rPr>
                            </w:pPr>
                            <w:r w:rsidRPr="00392488">
                              <w:rPr>
                                <w:lang w:val="en-US"/>
                              </w:rPr>
                              <w:t xml:space="preserve">The logistics plan will set out how movement of construction personnel, plant and materials will </w:t>
                            </w:r>
                            <w:r w:rsidR="00C2344D" w:rsidRPr="00392488">
                              <w:rPr>
                                <w:lang w:val="en-US"/>
                              </w:rPr>
                              <w:t>access, be</w:t>
                            </w:r>
                            <w:r w:rsidRPr="00392488">
                              <w:rPr>
                                <w:lang w:val="en-US"/>
                              </w:rPr>
                              <w:t xml:space="preserve"> delivered, </w:t>
                            </w:r>
                            <w:r w:rsidR="004B6784" w:rsidRPr="00392488">
                              <w:rPr>
                                <w:lang w:val="en-US"/>
                              </w:rPr>
                              <w:t>unloaded,</w:t>
                            </w:r>
                            <w:r w:rsidRPr="00392488">
                              <w:rPr>
                                <w:lang w:val="en-US"/>
                              </w:rPr>
                              <w:t xml:space="preserve"> and transported into and out of the construction area. </w:t>
                            </w:r>
                          </w:p>
                          <w:p w14:paraId="6CF9C2B7" w14:textId="77777777" w:rsidR="00392488" w:rsidRPr="00392488" w:rsidRDefault="00392488" w:rsidP="00392488">
                            <w:pPr>
                              <w:rPr>
                                <w:lang w:val="en-US"/>
                              </w:rPr>
                            </w:pPr>
                          </w:p>
                          <w:p w14:paraId="12326324" w14:textId="7C11A216" w:rsidR="008C08A3" w:rsidRPr="002C1D58" w:rsidRDefault="008C08A3" w:rsidP="00392488">
                            <w:pPr>
                              <w:rPr>
                                <w:lang w:val="en-US"/>
                              </w:rPr>
                            </w:pPr>
                          </w:p>
                        </w:txbxContent>
                      </wps:txbx>
                      <wps:bodyPr rot="0" vert="horz" wrap="square" lIns="91440" tIns="45720" rIns="91440" bIns="45720" anchor="t" anchorCtr="0">
                        <a:noAutofit/>
                      </wps:bodyPr>
                    </wps:wsp>
                  </a:graphicData>
                </a:graphic>
              </wp:inline>
            </w:drawing>
          </mc:Choice>
          <mc:Fallback>
            <w:pict>
              <v:shape w14:anchorId="1232625D" id="_x0000_s1067" type="#_x0000_t202" style="width:433.6pt;height:5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" fillcolor="white [3201]" strokecolor="#d8d8d8 [2732]" strokeweight="1pt">
                <v:textbox>
                  <w:txbxContent>
                    <w:p w14:paraId="3DF53F73" w14:textId="1FEBB1F9" w:rsidR="008C08A3" w:rsidRDefault="008C08A3" w:rsidP="00B83419">
                      <w:pPr>
                        <w:rPr>
                          <w:lang w:val="en-US"/>
                        </w:rPr>
                      </w:pPr>
                      <w:r>
                        <w:rPr>
                          <w:lang w:val="en-US"/>
                        </w:rPr>
                        <w:t>Check site location plan in – Appendix</w:t>
                      </w:r>
                    </w:p>
                    <w:p w14:paraId="4B84339B" w14:textId="40B01F7B" w:rsidR="00392488" w:rsidRPr="00392488" w:rsidRDefault="00392488" w:rsidP="00392488">
                      <w:pPr>
                        <w:rPr>
                          <w:lang w:val="en-US"/>
                        </w:rPr>
                      </w:pPr>
                      <w:r w:rsidRPr="00392488">
                        <w:rPr>
                          <w:lang w:val="en-US"/>
                        </w:rPr>
                        <w:t xml:space="preserve">This site is located </w:t>
                      </w:r>
                      <w:r w:rsidR="00C2344D" w:rsidRPr="00392488">
                        <w:rPr>
                          <w:lang w:val="en-US"/>
                        </w:rPr>
                        <w:t xml:space="preserve">in </w:t>
                      </w:r>
                      <w:r w:rsidR="009F4C95" w:rsidRPr="00392488">
                        <w:rPr>
                          <w:lang w:val="en-US"/>
                        </w:rPr>
                        <w:t>Camden in</w:t>
                      </w:r>
                      <w:r w:rsidR="00F73C8F" w:rsidRPr="00392488">
                        <w:rPr>
                          <w:lang w:val="en-US"/>
                        </w:rPr>
                        <w:t xml:space="preserve"> the</w:t>
                      </w:r>
                      <w:r w:rsidRPr="00392488">
                        <w:rPr>
                          <w:lang w:val="en-US"/>
                        </w:rPr>
                        <w:t xml:space="preserve">  London, on  the  corner  of  York way  and  Cliff Road.  </w:t>
                      </w:r>
                    </w:p>
                    <w:p w14:paraId="45593E4D" w14:textId="0C7788F7" w:rsidR="00392488" w:rsidRPr="00392488" w:rsidRDefault="00392488" w:rsidP="00392488">
                      <w:pPr>
                        <w:rPr>
                          <w:lang w:val="en-US"/>
                        </w:rPr>
                      </w:pPr>
                      <w:r w:rsidRPr="00392488">
                        <w:rPr>
                          <w:lang w:val="en-US"/>
                        </w:rPr>
                        <w:t>It is 0.166 hectares (0.41 acres) in size and benefits from a conspicuous location on this busy junction.</w:t>
                      </w:r>
                    </w:p>
                    <w:p w14:paraId="0BB7F2A8" w14:textId="77777777" w:rsidR="00392488" w:rsidRPr="00392488" w:rsidRDefault="00392488" w:rsidP="00392488">
                      <w:pPr>
                        <w:rPr>
                          <w:lang w:val="en-US"/>
                        </w:rPr>
                      </w:pPr>
                      <w:r w:rsidRPr="00392488">
                        <w:rPr>
                          <w:lang w:val="en-US"/>
                        </w:rPr>
                        <w:t>The building which accommodates the proposed project is live trading storage facility with 5 floors of existing storage. The staff and public reception entrance is directly access off York Way.</w:t>
                      </w:r>
                    </w:p>
                    <w:p w14:paraId="2AE4D2FA" w14:textId="77777777" w:rsidR="00392488" w:rsidRPr="00392488" w:rsidRDefault="00392488" w:rsidP="00392488">
                      <w:pPr>
                        <w:rPr>
                          <w:lang w:val="en-US"/>
                        </w:rPr>
                      </w:pPr>
                      <w:r w:rsidRPr="00392488">
                        <w:rPr>
                          <w:lang w:val="en-US"/>
                        </w:rPr>
                        <w:t>The building has a block of residential apartments to the left and Cliff Road to its right.  The overall development is for approximately 1664.05 m2.</w:t>
                      </w:r>
                    </w:p>
                    <w:p w14:paraId="277E8049" w14:textId="12866B12" w:rsidR="00392488" w:rsidRPr="00392488" w:rsidRDefault="00392488" w:rsidP="00392488">
                      <w:pPr>
                        <w:rPr>
                          <w:lang w:val="en-US"/>
                        </w:rPr>
                      </w:pPr>
                      <w:r w:rsidRPr="00392488">
                        <w:rPr>
                          <w:lang w:val="en-US"/>
                        </w:rPr>
                        <w:t>The project will entail, asbestos removal by a LARC of ACM materials followed by demolition of existing glass roof.</w:t>
                      </w:r>
                    </w:p>
                    <w:p w14:paraId="60B0270D" w14:textId="2B2699AE" w:rsidR="00392488" w:rsidRPr="00392488" w:rsidRDefault="00392488" w:rsidP="00392488">
                      <w:pPr>
                        <w:rPr>
                          <w:lang w:val="en-US"/>
                        </w:rPr>
                      </w:pPr>
                      <w:r w:rsidRPr="00392488">
                        <w:rPr>
                          <w:lang w:val="en-US"/>
                        </w:rPr>
                        <w:t>Mains Services (Gas, Water, Foul, Electricity and Sewage) are on site, these will need to be identified from drawings and scans, they will need to be isolated disconnected prior to commencing the demolition works</w:t>
                      </w:r>
                      <w:r>
                        <w:rPr>
                          <w:lang w:val="en-US"/>
                        </w:rPr>
                        <w:t>.</w:t>
                      </w:r>
                    </w:p>
                    <w:p w14:paraId="33626FC9" w14:textId="5AD6D815" w:rsidR="00392488" w:rsidRPr="00392488" w:rsidRDefault="00392488" w:rsidP="00392488">
                      <w:pPr>
                        <w:rPr>
                          <w:lang w:val="en-US"/>
                        </w:rPr>
                      </w:pPr>
                      <w:r w:rsidRPr="00392488">
                        <w:rPr>
                          <w:lang w:val="en-US"/>
                        </w:rPr>
                        <w:t>Our considerations are to mitigate and or greatly reduce the risk of the construction works when there is the potential of</w:t>
                      </w:r>
                      <w:r w:rsidR="005A1892">
                        <w:rPr>
                          <w:lang w:val="en-US"/>
                        </w:rPr>
                        <w:t>:</w:t>
                      </w:r>
                    </w:p>
                    <w:p w14:paraId="62674065" w14:textId="163F9740" w:rsidR="00392488" w:rsidRPr="009F4C95" w:rsidRDefault="00392488" w:rsidP="009F4C95">
                      <w:pPr>
                        <w:pStyle w:val="ListParagraph"/>
                        <w:numPr>
                          <w:ilvl w:val="0"/>
                          <w:numId w:val="13"/>
                        </w:numPr>
                        <w:rPr>
                          <w:lang w:val="en-US"/>
                        </w:rPr>
                      </w:pPr>
                      <w:r w:rsidRPr="009F4C95">
                        <w:rPr>
                          <w:lang w:val="en-US"/>
                        </w:rPr>
                        <w:t xml:space="preserve">Physical movement </w:t>
                      </w:r>
                    </w:p>
                    <w:p w14:paraId="2E1E3C62" w14:textId="77777777" w:rsidR="00392488" w:rsidRPr="009F4C95" w:rsidRDefault="00392488" w:rsidP="009F4C95">
                      <w:pPr>
                        <w:pStyle w:val="ListParagraph"/>
                        <w:numPr>
                          <w:ilvl w:val="0"/>
                          <w:numId w:val="13"/>
                        </w:numPr>
                        <w:rPr>
                          <w:lang w:val="en-US"/>
                        </w:rPr>
                      </w:pPr>
                      <w:r w:rsidRPr="009F4C95">
                        <w:rPr>
                          <w:lang w:val="en-US"/>
                        </w:rPr>
                        <w:t xml:space="preserve">Causing obstruction to the highway </w:t>
                      </w:r>
                    </w:p>
                    <w:p w14:paraId="58FF3F56" w14:textId="77777777" w:rsidR="00392488" w:rsidRPr="009F4C95" w:rsidRDefault="00392488" w:rsidP="009F4C95">
                      <w:pPr>
                        <w:pStyle w:val="ListParagraph"/>
                        <w:numPr>
                          <w:ilvl w:val="0"/>
                          <w:numId w:val="13"/>
                        </w:numPr>
                        <w:rPr>
                          <w:lang w:val="en-US"/>
                        </w:rPr>
                      </w:pPr>
                      <w:r w:rsidRPr="009F4C95">
                        <w:rPr>
                          <w:lang w:val="en-US"/>
                        </w:rPr>
                        <w:t>Causing obstruction to the businesses and residents</w:t>
                      </w:r>
                    </w:p>
                    <w:p w14:paraId="532DA7DF" w14:textId="77777777" w:rsidR="00392488" w:rsidRPr="009F4C95" w:rsidRDefault="00392488" w:rsidP="009F4C95">
                      <w:pPr>
                        <w:pStyle w:val="ListParagraph"/>
                        <w:numPr>
                          <w:ilvl w:val="0"/>
                          <w:numId w:val="13"/>
                        </w:numPr>
                        <w:rPr>
                          <w:lang w:val="en-US"/>
                        </w:rPr>
                      </w:pPr>
                      <w:r w:rsidRPr="009F4C95">
                        <w:rPr>
                          <w:lang w:val="en-US"/>
                        </w:rPr>
                        <w:t>Noise pollution</w:t>
                      </w:r>
                    </w:p>
                    <w:p w14:paraId="5F715919" w14:textId="64D1D752" w:rsidR="00392488" w:rsidRPr="009F4C95" w:rsidRDefault="00392488" w:rsidP="009F4C95">
                      <w:pPr>
                        <w:pStyle w:val="ListParagraph"/>
                        <w:numPr>
                          <w:ilvl w:val="0"/>
                          <w:numId w:val="13"/>
                        </w:numPr>
                        <w:rPr>
                          <w:lang w:val="en-US"/>
                        </w:rPr>
                      </w:pPr>
                      <w:r w:rsidRPr="009F4C95">
                        <w:rPr>
                          <w:lang w:val="en-US"/>
                        </w:rPr>
                        <w:t>Dust</w:t>
                      </w:r>
                    </w:p>
                    <w:p w14:paraId="1A73F138" w14:textId="71096BA3" w:rsidR="00392488" w:rsidRPr="00392488" w:rsidRDefault="00392488" w:rsidP="00392488">
                      <w:pPr>
                        <w:rPr>
                          <w:lang w:val="en-US"/>
                        </w:rPr>
                      </w:pPr>
                      <w:r w:rsidRPr="00392488">
                        <w:rPr>
                          <w:lang w:val="en-US"/>
                        </w:rPr>
                        <w:t xml:space="preserve">The logistics plan will set out how movement of construction personnel, plant and materials will </w:t>
                      </w:r>
                      <w:r w:rsidR="00C2344D" w:rsidRPr="00392488">
                        <w:rPr>
                          <w:lang w:val="en-US"/>
                        </w:rPr>
                        <w:t>access, be</w:t>
                      </w:r>
                      <w:r w:rsidRPr="00392488">
                        <w:rPr>
                          <w:lang w:val="en-US"/>
                        </w:rPr>
                        <w:t xml:space="preserve"> delivered, </w:t>
                      </w:r>
                      <w:r w:rsidR="004B6784" w:rsidRPr="00392488">
                        <w:rPr>
                          <w:lang w:val="en-US"/>
                        </w:rPr>
                        <w:t>unloaded,</w:t>
                      </w:r>
                      <w:r w:rsidRPr="00392488">
                        <w:rPr>
                          <w:lang w:val="en-US"/>
                        </w:rPr>
                        <w:t xml:space="preserve"> and transported into and out of the construction area. </w:t>
                      </w:r>
                    </w:p>
                    <w:p w14:paraId="6CF9C2B7" w14:textId="77777777" w:rsidR="00392488" w:rsidRPr="00392488" w:rsidRDefault="00392488" w:rsidP="00392488">
                      <w:pPr>
                        <w:rPr>
                          <w:lang w:val="en-US"/>
                        </w:rPr>
                      </w:pPr>
                    </w:p>
                    <w:p w14:paraId="12326324" w14:textId="7C11A216" w:rsidR="008C08A3" w:rsidRPr="002C1D58" w:rsidRDefault="008C08A3" w:rsidP="00392488">
                      <w:pPr>
                        <w:rPr>
                          <w:lang w:val="en-US"/>
                        </w:rPr>
                      </w:pPr>
                    </w:p>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lastRenderedPageBreak/>
        <w:t>7</w:t>
      </w:r>
      <w:r w:rsidR="00B4024C" w:rsidRPr="00BB5C68">
        <w:rPr>
          <w:sz w:val="24"/>
          <w:szCs w:val="24"/>
        </w:rPr>
        <w:t xml:space="preserve">. Please provide a very brief description of the construction works including the size and nature of the development and details of the main issues and challenges (e.g. narrow streets, </w:t>
      </w:r>
      <w:proofErr w:type="gramStart"/>
      <w:r w:rsidR="00B4024C" w:rsidRPr="00BB5C68">
        <w:rPr>
          <w:sz w:val="24"/>
          <w:szCs w:val="24"/>
        </w:rPr>
        <w:t>close proximity</w:t>
      </w:r>
      <w:proofErr w:type="gramEnd"/>
      <w:r w:rsidR="00B4024C" w:rsidRPr="00BB5C68">
        <w:rPr>
          <w:sz w:val="24"/>
          <w:szCs w:val="24"/>
        </w:rPr>
        <w:t xml:space="preserve">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333ECCC0">
                <wp:extent cx="5839485" cy="7740713"/>
                <wp:effectExtent l="0" t="0" r="27940" b="1270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85" cy="774071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15C916BF" w:rsidR="008C08A3" w:rsidRDefault="008C08A3" w:rsidP="00C35B88">
                            <w:pPr>
                              <w:rPr>
                                <w:lang w:val="en-US"/>
                              </w:rPr>
                            </w:pPr>
                            <w:r>
                              <w:rPr>
                                <w:lang w:val="en-US"/>
                              </w:rPr>
                              <w:t>The scope of the work includes a demolition of existing structure and the construction of a new multi-story storage faciality. Activities includes:</w:t>
                            </w:r>
                          </w:p>
                          <w:p w14:paraId="5E7A58E1" w14:textId="1B331009" w:rsidR="008C08A3" w:rsidRDefault="008C08A3" w:rsidP="006050B1">
                            <w:pPr>
                              <w:pStyle w:val="ListParagraph"/>
                              <w:numPr>
                                <w:ilvl w:val="0"/>
                                <w:numId w:val="3"/>
                              </w:numPr>
                              <w:rPr>
                                <w:lang w:val="en-US"/>
                              </w:rPr>
                            </w:pPr>
                            <w:r>
                              <w:rPr>
                                <w:lang w:val="en-US"/>
                              </w:rPr>
                              <w:t xml:space="preserve">Pilling of foundation </w:t>
                            </w:r>
                          </w:p>
                          <w:p w14:paraId="10FAE1C5" w14:textId="243BFB46" w:rsidR="008C08A3" w:rsidRDefault="008C08A3" w:rsidP="006050B1">
                            <w:pPr>
                              <w:pStyle w:val="ListParagraph"/>
                              <w:numPr>
                                <w:ilvl w:val="0"/>
                                <w:numId w:val="3"/>
                              </w:numPr>
                              <w:rPr>
                                <w:lang w:val="en-US"/>
                              </w:rPr>
                            </w:pPr>
                            <w:r>
                              <w:rPr>
                                <w:lang w:val="en-US"/>
                              </w:rPr>
                              <w:t xml:space="preserve">Steel frame assembly </w:t>
                            </w:r>
                          </w:p>
                          <w:p w14:paraId="2C238393" w14:textId="0AD62B07" w:rsidR="008C08A3" w:rsidRDefault="008C08A3" w:rsidP="006050B1">
                            <w:pPr>
                              <w:pStyle w:val="ListParagraph"/>
                              <w:numPr>
                                <w:ilvl w:val="0"/>
                                <w:numId w:val="3"/>
                              </w:numPr>
                              <w:rPr>
                                <w:lang w:val="en-US"/>
                              </w:rPr>
                            </w:pPr>
                            <w:r>
                              <w:rPr>
                                <w:lang w:val="en-US"/>
                              </w:rPr>
                              <w:t xml:space="preserve">Groundworks </w:t>
                            </w:r>
                          </w:p>
                          <w:p w14:paraId="553D7233" w14:textId="6326441E" w:rsidR="008C08A3" w:rsidRDefault="008C08A3" w:rsidP="006050B1">
                            <w:pPr>
                              <w:pStyle w:val="ListParagraph"/>
                              <w:numPr>
                                <w:ilvl w:val="0"/>
                                <w:numId w:val="3"/>
                              </w:numPr>
                              <w:rPr>
                                <w:lang w:val="en-US"/>
                              </w:rPr>
                            </w:pPr>
                            <w:r>
                              <w:rPr>
                                <w:lang w:val="en-US"/>
                              </w:rPr>
                              <w:t xml:space="preserve">Excavation </w:t>
                            </w:r>
                          </w:p>
                          <w:p w14:paraId="4E101D85" w14:textId="1127F63B" w:rsidR="008C08A3" w:rsidRDefault="008C08A3" w:rsidP="006050B1">
                            <w:pPr>
                              <w:pStyle w:val="ListParagraph"/>
                              <w:numPr>
                                <w:ilvl w:val="0"/>
                                <w:numId w:val="3"/>
                              </w:numPr>
                              <w:rPr>
                                <w:lang w:val="en-US"/>
                              </w:rPr>
                            </w:pPr>
                            <w:r>
                              <w:rPr>
                                <w:lang w:val="en-US"/>
                              </w:rPr>
                              <w:t xml:space="preserve">Demolition </w:t>
                            </w:r>
                          </w:p>
                          <w:p w14:paraId="451DF86B" w14:textId="782E1F3A" w:rsidR="008C08A3" w:rsidRDefault="008C08A3" w:rsidP="006050B1">
                            <w:pPr>
                              <w:pStyle w:val="ListParagraph"/>
                              <w:numPr>
                                <w:ilvl w:val="0"/>
                                <w:numId w:val="3"/>
                              </w:numPr>
                              <w:rPr>
                                <w:lang w:val="en-US"/>
                              </w:rPr>
                            </w:pPr>
                            <w:r>
                              <w:rPr>
                                <w:lang w:val="en-US"/>
                              </w:rPr>
                              <w:t xml:space="preserve">Cladding of roof </w:t>
                            </w:r>
                          </w:p>
                          <w:p w14:paraId="1004AB5F" w14:textId="4726E6DE" w:rsidR="00D13D54" w:rsidRPr="00D13D54" w:rsidRDefault="00D13D54" w:rsidP="00D13D54">
                            <w:pPr>
                              <w:ind w:left="360"/>
                              <w:rPr>
                                <w:lang w:val="en-US"/>
                              </w:rPr>
                            </w:pPr>
                            <w:r w:rsidRPr="00D13D54">
                              <w:rPr>
                                <w:lang w:val="en-US"/>
                              </w:rPr>
                              <w:t xml:space="preserve">There will also be a consideration for the potential disturbance to our business </w:t>
                            </w:r>
                            <w:r w:rsidR="009D3677" w:rsidRPr="00D13D54">
                              <w:rPr>
                                <w:lang w:val="en-US"/>
                              </w:rPr>
                              <w:t>neighbors</w:t>
                            </w:r>
                            <w:r w:rsidRPr="00D13D54">
                              <w:rPr>
                                <w:lang w:val="en-US"/>
                              </w:rPr>
                              <w:t xml:space="preserve"> whilst carrying out the construction works.</w:t>
                            </w:r>
                          </w:p>
                          <w:p w14:paraId="0EE5EB82" w14:textId="6F74DCE5" w:rsidR="00D13D54" w:rsidRPr="00D13D54" w:rsidRDefault="00D13D54" w:rsidP="00D13D54">
                            <w:pPr>
                              <w:ind w:left="360"/>
                              <w:rPr>
                                <w:lang w:val="en-US"/>
                              </w:rPr>
                            </w:pPr>
                            <w:r w:rsidRPr="00D13D54">
                              <w:rPr>
                                <w:lang w:val="en-US"/>
                              </w:rPr>
                              <w:t>The overall objective is to maintain high standards on our project.</w:t>
                            </w:r>
                          </w:p>
                          <w:p w14:paraId="25888B62" w14:textId="007F622D" w:rsidR="00D13D54" w:rsidRPr="00D13D54" w:rsidRDefault="00D13D54" w:rsidP="00D13D54">
                            <w:pPr>
                              <w:ind w:left="360"/>
                              <w:rPr>
                                <w:lang w:val="en-US"/>
                              </w:rPr>
                            </w:pPr>
                            <w:r w:rsidRPr="00D13D54">
                              <w:rPr>
                                <w:lang w:val="en-US"/>
                              </w:rPr>
                              <w:t xml:space="preserve">Employees and contractors working on behalf of the company are encouraged to do their best to respect the people and </w:t>
                            </w:r>
                            <w:r w:rsidR="009D3677" w:rsidRPr="00D13D54">
                              <w:rPr>
                                <w:lang w:val="en-US"/>
                              </w:rPr>
                              <w:t>neighbor’s</w:t>
                            </w:r>
                            <w:r w:rsidRPr="00D13D54">
                              <w:rPr>
                                <w:lang w:val="en-US"/>
                              </w:rPr>
                              <w:t xml:space="preserve"> around them and to keep noise and disruption to a minimum.</w:t>
                            </w:r>
                          </w:p>
                          <w:p w14:paraId="016EE098" w14:textId="326ADC0E" w:rsidR="00D13D54" w:rsidRPr="00D13D54" w:rsidRDefault="00D13D54" w:rsidP="00D13D54">
                            <w:pPr>
                              <w:ind w:left="360"/>
                              <w:rPr>
                                <w:lang w:val="en-US"/>
                              </w:rPr>
                            </w:pPr>
                            <w:r w:rsidRPr="00D13D54">
                              <w:rPr>
                                <w:lang w:val="en-US"/>
                              </w:rPr>
                              <w:t xml:space="preserve">All parties that are expected to </w:t>
                            </w:r>
                            <w:r w:rsidR="009D3677" w:rsidRPr="00D13D54">
                              <w:rPr>
                                <w:lang w:val="en-US"/>
                              </w:rPr>
                              <w:t>be affected</w:t>
                            </w:r>
                            <w:r w:rsidRPr="00D13D54">
                              <w:rPr>
                                <w:lang w:val="en-US"/>
                              </w:rPr>
                              <w:t xml:space="preserve"> by the works will be advised in advance with an expectation of noise levels and durations </w:t>
                            </w:r>
                            <w:r w:rsidR="00883587" w:rsidRPr="00D13D54">
                              <w:rPr>
                                <w:lang w:val="en-US"/>
                              </w:rPr>
                              <w:t>communicated.</w:t>
                            </w:r>
                          </w:p>
                          <w:p w14:paraId="58D96D35" w14:textId="163BF5D2" w:rsidR="00D13D54" w:rsidRPr="00D13D54" w:rsidRDefault="00D13D54" w:rsidP="00D13D54">
                            <w:pPr>
                              <w:ind w:left="360"/>
                              <w:rPr>
                                <w:lang w:val="en-US"/>
                              </w:rPr>
                            </w:pPr>
                            <w:r w:rsidRPr="00D13D54">
                              <w:rPr>
                                <w:lang w:val="en-US"/>
                              </w:rPr>
                              <w:t xml:space="preserve">All management and contractors are to be proactive in engaging with both clients and all </w:t>
                            </w:r>
                            <w:r w:rsidR="009D3677" w:rsidRPr="00D13D54">
                              <w:rPr>
                                <w:lang w:val="en-US"/>
                              </w:rPr>
                              <w:t>neighbors</w:t>
                            </w:r>
                            <w:r w:rsidRPr="00D13D54">
                              <w:rPr>
                                <w:lang w:val="en-US"/>
                              </w:rPr>
                              <w:t xml:space="preserve"> throughout the project, to inform them about site activities and pre-empt and avoid complaints. The subject of potential disturbance will be an item that will be discussed and planned in the weekly meeting. We will engage with our business </w:t>
                            </w:r>
                            <w:r w:rsidR="009D3677" w:rsidRPr="00D13D54">
                              <w:rPr>
                                <w:lang w:val="en-US"/>
                              </w:rPr>
                              <w:t>neighbors</w:t>
                            </w:r>
                            <w:r w:rsidRPr="00D13D54">
                              <w:rPr>
                                <w:lang w:val="en-US"/>
                              </w:rPr>
                              <w:t xml:space="preserve"> face to face updating them regularly depending on the construction activity. We will discuss the forecasted works and any mitigation measures that are required by the construction team to reduce any potential impact. </w:t>
                            </w:r>
                          </w:p>
                          <w:p w14:paraId="261F61B7" w14:textId="0FE3C1E6" w:rsidR="00D13D54" w:rsidRPr="00D13D54" w:rsidRDefault="00D13D54" w:rsidP="00D13D54">
                            <w:pPr>
                              <w:ind w:left="360"/>
                              <w:rPr>
                                <w:lang w:val="en-US"/>
                              </w:rPr>
                            </w:pPr>
                            <w:r w:rsidRPr="00D13D54">
                              <w:rPr>
                                <w:lang w:val="en-US"/>
                              </w:rPr>
                              <w:t xml:space="preserve">Employees and contractors on the project </w:t>
                            </w:r>
                            <w:r w:rsidR="00883587" w:rsidRPr="00D13D54">
                              <w:rPr>
                                <w:lang w:val="en-US"/>
                              </w:rPr>
                              <w:t>will always be instructed to give maximum consideration for</w:t>
                            </w:r>
                            <w:r w:rsidRPr="00D13D54">
                              <w:rPr>
                                <w:lang w:val="en-US"/>
                              </w:rPr>
                              <w:t xml:space="preserve"> the safety of the public and any visitors to site including those working on or adjacent to the site.</w:t>
                            </w:r>
                          </w:p>
                          <w:p w14:paraId="68CC7013" w14:textId="7B150153" w:rsidR="00D13D54" w:rsidRPr="00D13D54" w:rsidRDefault="00D13D54" w:rsidP="00D13D54">
                            <w:pPr>
                              <w:ind w:left="360"/>
                              <w:rPr>
                                <w:lang w:val="en-US"/>
                              </w:rPr>
                            </w:pPr>
                            <w:r w:rsidRPr="00D13D54">
                              <w:rPr>
                                <w:lang w:val="en-US"/>
                              </w:rPr>
                              <w:t>Any complaints are logged and handled personally by the director of Ostin Construction Ltd.  To ensure an agreeable outcome for all concerned parties.</w:t>
                            </w:r>
                          </w:p>
                          <w:p w14:paraId="0EDE1DC6" w14:textId="4F9F123A" w:rsidR="00D13D54" w:rsidRPr="00D13D54" w:rsidRDefault="00D13D54" w:rsidP="009D3677">
                            <w:pPr>
                              <w:ind w:left="360"/>
                              <w:rPr>
                                <w:lang w:val="en-US"/>
                              </w:rPr>
                            </w:pPr>
                            <w:r w:rsidRPr="00D13D54">
                              <w:rPr>
                                <w:lang w:val="en-US"/>
                              </w:rPr>
                              <w:t xml:space="preserve">Site areas and perimeters will be clean, </w:t>
                            </w:r>
                            <w:r w:rsidR="00883587" w:rsidRPr="00D13D54">
                              <w:rPr>
                                <w:lang w:val="en-US"/>
                              </w:rPr>
                              <w:t>tidy,</w:t>
                            </w:r>
                            <w:r w:rsidRPr="00D13D54">
                              <w:rPr>
                                <w:lang w:val="en-US"/>
                              </w:rPr>
                              <w:t xml:space="preserve"> and well presented with materials stored neatly.</w:t>
                            </w:r>
                          </w:p>
                          <w:p w14:paraId="05A09157" w14:textId="073E9C30" w:rsidR="008C08A3" w:rsidRPr="008C08A3" w:rsidRDefault="00D13D54" w:rsidP="00D13D54">
                            <w:pPr>
                              <w:ind w:left="360"/>
                              <w:rPr>
                                <w:lang w:val="en-US"/>
                              </w:rPr>
                            </w:pPr>
                            <w:r w:rsidRPr="00D13D54">
                              <w:rPr>
                                <w:lang w:val="en-US"/>
                              </w:rPr>
                              <w:t xml:space="preserve">Employees and contractors working on the project will act in a respectable, </w:t>
                            </w:r>
                            <w:r w:rsidR="00883587" w:rsidRPr="00D13D54">
                              <w:rPr>
                                <w:lang w:val="en-US"/>
                              </w:rPr>
                              <w:t>conscientious,</w:t>
                            </w:r>
                            <w:r w:rsidRPr="00D13D54">
                              <w:rPr>
                                <w:lang w:val="en-US"/>
                              </w:rPr>
                              <w:t xml:space="preserve"> and professional manner </w:t>
                            </w:r>
                            <w:proofErr w:type="gramStart"/>
                            <w:r w:rsidRPr="00D13D54">
                              <w:rPr>
                                <w:lang w:val="en-US"/>
                              </w:rPr>
                              <w:t>at all times</w:t>
                            </w:r>
                            <w:proofErr w:type="gramEnd"/>
                            <w:r w:rsidRPr="00D13D54">
                              <w:rPr>
                                <w:lang w:val="en-US"/>
                              </w:rPr>
                              <w:t>, to maintain a positive image for the project</w:t>
                            </w:r>
                          </w:p>
                        </w:txbxContent>
                      </wps:txbx>
                      <wps:bodyPr rot="0" vert="horz" wrap="square" lIns="91440" tIns="45720" rIns="91440" bIns="45720" anchor="t" anchorCtr="0">
                        <a:noAutofit/>
                      </wps:bodyPr>
                    </wps:wsp>
                  </a:graphicData>
                </a:graphic>
              </wp:inline>
            </w:drawing>
          </mc:Choice>
          <mc:Fallback>
            <w:pict>
              <v:shape w14:anchorId="1232625F" id="_x0000_s1068" type="#_x0000_t202" style="width:459.8pt;height: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" fillcolor="white [3201]" strokecolor="#d8d8d8 [2732]" strokeweight="1pt">
                <v:textbox>
                  <w:txbxContent>
                    <w:p w14:paraId="12326325" w14:textId="15C916BF" w:rsidR="008C08A3" w:rsidRDefault="008C08A3" w:rsidP="00C35B88">
                      <w:pPr>
                        <w:rPr>
                          <w:lang w:val="en-US"/>
                        </w:rPr>
                      </w:pPr>
                      <w:r>
                        <w:rPr>
                          <w:lang w:val="en-US"/>
                        </w:rPr>
                        <w:t>The scope of the work includes a demolition of existing structure and the construction of a new multi-story storage faciality. Activities includes:</w:t>
                      </w:r>
                    </w:p>
                    <w:p w14:paraId="5E7A58E1" w14:textId="1B331009" w:rsidR="008C08A3" w:rsidRDefault="008C08A3" w:rsidP="006050B1">
                      <w:pPr>
                        <w:pStyle w:val="ListParagraph"/>
                        <w:numPr>
                          <w:ilvl w:val="0"/>
                          <w:numId w:val="3"/>
                        </w:numPr>
                        <w:rPr>
                          <w:lang w:val="en-US"/>
                        </w:rPr>
                      </w:pPr>
                      <w:r>
                        <w:rPr>
                          <w:lang w:val="en-US"/>
                        </w:rPr>
                        <w:t xml:space="preserve">Pilling of foundation </w:t>
                      </w:r>
                    </w:p>
                    <w:p w14:paraId="10FAE1C5" w14:textId="243BFB46" w:rsidR="008C08A3" w:rsidRDefault="008C08A3" w:rsidP="006050B1">
                      <w:pPr>
                        <w:pStyle w:val="ListParagraph"/>
                        <w:numPr>
                          <w:ilvl w:val="0"/>
                          <w:numId w:val="3"/>
                        </w:numPr>
                        <w:rPr>
                          <w:lang w:val="en-US"/>
                        </w:rPr>
                      </w:pPr>
                      <w:r>
                        <w:rPr>
                          <w:lang w:val="en-US"/>
                        </w:rPr>
                        <w:t xml:space="preserve">Steel frame assembly </w:t>
                      </w:r>
                    </w:p>
                    <w:p w14:paraId="2C238393" w14:textId="0AD62B07" w:rsidR="008C08A3" w:rsidRDefault="008C08A3" w:rsidP="006050B1">
                      <w:pPr>
                        <w:pStyle w:val="ListParagraph"/>
                        <w:numPr>
                          <w:ilvl w:val="0"/>
                          <w:numId w:val="3"/>
                        </w:numPr>
                        <w:rPr>
                          <w:lang w:val="en-US"/>
                        </w:rPr>
                      </w:pPr>
                      <w:r>
                        <w:rPr>
                          <w:lang w:val="en-US"/>
                        </w:rPr>
                        <w:t xml:space="preserve">Groundworks </w:t>
                      </w:r>
                    </w:p>
                    <w:p w14:paraId="553D7233" w14:textId="6326441E" w:rsidR="008C08A3" w:rsidRDefault="008C08A3" w:rsidP="006050B1">
                      <w:pPr>
                        <w:pStyle w:val="ListParagraph"/>
                        <w:numPr>
                          <w:ilvl w:val="0"/>
                          <w:numId w:val="3"/>
                        </w:numPr>
                        <w:rPr>
                          <w:lang w:val="en-US"/>
                        </w:rPr>
                      </w:pPr>
                      <w:r>
                        <w:rPr>
                          <w:lang w:val="en-US"/>
                        </w:rPr>
                        <w:t xml:space="preserve">Excavation </w:t>
                      </w:r>
                    </w:p>
                    <w:p w14:paraId="4E101D85" w14:textId="1127F63B" w:rsidR="008C08A3" w:rsidRDefault="008C08A3" w:rsidP="006050B1">
                      <w:pPr>
                        <w:pStyle w:val="ListParagraph"/>
                        <w:numPr>
                          <w:ilvl w:val="0"/>
                          <w:numId w:val="3"/>
                        </w:numPr>
                        <w:rPr>
                          <w:lang w:val="en-US"/>
                        </w:rPr>
                      </w:pPr>
                      <w:r>
                        <w:rPr>
                          <w:lang w:val="en-US"/>
                        </w:rPr>
                        <w:t xml:space="preserve">Demolition </w:t>
                      </w:r>
                    </w:p>
                    <w:p w14:paraId="451DF86B" w14:textId="782E1F3A" w:rsidR="008C08A3" w:rsidRDefault="008C08A3" w:rsidP="006050B1">
                      <w:pPr>
                        <w:pStyle w:val="ListParagraph"/>
                        <w:numPr>
                          <w:ilvl w:val="0"/>
                          <w:numId w:val="3"/>
                        </w:numPr>
                        <w:rPr>
                          <w:lang w:val="en-US"/>
                        </w:rPr>
                      </w:pPr>
                      <w:r>
                        <w:rPr>
                          <w:lang w:val="en-US"/>
                        </w:rPr>
                        <w:t xml:space="preserve">Cladding of roof </w:t>
                      </w:r>
                    </w:p>
                    <w:p w14:paraId="1004AB5F" w14:textId="4726E6DE" w:rsidR="00D13D54" w:rsidRPr="00D13D54" w:rsidRDefault="00D13D54" w:rsidP="00D13D54">
                      <w:pPr>
                        <w:ind w:left="360"/>
                        <w:rPr>
                          <w:lang w:val="en-US"/>
                        </w:rPr>
                      </w:pPr>
                      <w:r w:rsidRPr="00D13D54">
                        <w:rPr>
                          <w:lang w:val="en-US"/>
                        </w:rPr>
                        <w:t xml:space="preserve">There will also be a consideration for the potential disturbance to our business </w:t>
                      </w:r>
                      <w:r w:rsidR="009D3677" w:rsidRPr="00D13D54">
                        <w:rPr>
                          <w:lang w:val="en-US"/>
                        </w:rPr>
                        <w:t>neighbors</w:t>
                      </w:r>
                      <w:r w:rsidRPr="00D13D54">
                        <w:rPr>
                          <w:lang w:val="en-US"/>
                        </w:rPr>
                        <w:t xml:space="preserve"> whilst carrying out the construction works.</w:t>
                      </w:r>
                    </w:p>
                    <w:p w14:paraId="0EE5EB82" w14:textId="6F74DCE5" w:rsidR="00D13D54" w:rsidRPr="00D13D54" w:rsidRDefault="00D13D54" w:rsidP="00D13D54">
                      <w:pPr>
                        <w:ind w:left="360"/>
                        <w:rPr>
                          <w:lang w:val="en-US"/>
                        </w:rPr>
                      </w:pPr>
                      <w:r w:rsidRPr="00D13D54">
                        <w:rPr>
                          <w:lang w:val="en-US"/>
                        </w:rPr>
                        <w:t>The overall objective is to maintain high standards on our project.</w:t>
                      </w:r>
                    </w:p>
                    <w:p w14:paraId="25888B62" w14:textId="007F622D" w:rsidR="00D13D54" w:rsidRPr="00D13D54" w:rsidRDefault="00D13D54" w:rsidP="00D13D54">
                      <w:pPr>
                        <w:ind w:left="360"/>
                        <w:rPr>
                          <w:lang w:val="en-US"/>
                        </w:rPr>
                      </w:pPr>
                      <w:r w:rsidRPr="00D13D54">
                        <w:rPr>
                          <w:lang w:val="en-US"/>
                        </w:rPr>
                        <w:t xml:space="preserve">Employees and contractors working on behalf of the company are encouraged to do their best to respect the people and </w:t>
                      </w:r>
                      <w:r w:rsidR="009D3677" w:rsidRPr="00D13D54">
                        <w:rPr>
                          <w:lang w:val="en-US"/>
                        </w:rPr>
                        <w:t>neighbor’s</w:t>
                      </w:r>
                      <w:r w:rsidRPr="00D13D54">
                        <w:rPr>
                          <w:lang w:val="en-US"/>
                        </w:rPr>
                        <w:t xml:space="preserve"> around them and to keep noise and disruption to a minimum.</w:t>
                      </w:r>
                    </w:p>
                    <w:p w14:paraId="016EE098" w14:textId="326ADC0E" w:rsidR="00D13D54" w:rsidRPr="00D13D54" w:rsidRDefault="00D13D54" w:rsidP="00D13D54">
                      <w:pPr>
                        <w:ind w:left="360"/>
                        <w:rPr>
                          <w:lang w:val="en-US"/>
                        </w:rPr>
                      </w:pPr>
                      <w:r w:rsidRPr="00D13D54">
                        <w:rPr>
                          <w:lang w:val="en-US"/>
                        </w:rPr>
                        <w:t xml:space="preserve">All parties that are expected to </w:t>
                      </w:r>
                      <w:r w:rsidR="009D3677" w:rsidRPr="00D13D54">
                        <w:rPr>
                          <w:lang w:val="en-US"/>
                        </w:rPr>
                        <w:t>be affected</w:t>
                      </w:r>
                      <w:r w:rsidRPr="00D13D54">
                        <w:rPr>
                          <w:lang w:val="en-US"/>
                        </w:rPr>
                        <w:t xml:space="preserve"> by the works will be advised in advance with an expectation of noise levels and durations </w:t>
                      </w:r>
                      <w:r w:rsidR="00883587" w:rsidRPr="00D13D54">
                        <w:rPr>
                          <w:lang w:val="en-US"/>
                        </w:rPr>
                        <w:t>communicated.</w:t>
                      </w:r>
                    </w:p>
                    <w:p w14:paraId="58D96D35" w14:textId="163BF5D2" w:rsidR="00D13D54" w:rsidRPr="00D13D54" w:rsidRDefault="00D13D54" w:rsidP="00D13D54">
                      <w:pPr>
                        <w:ind w:left="360"/>
                        <w:rPr>
                          <w:lang w:val="en-US"/>
                        </w:rPr>
                      </w:pPr>
                      <w:r w:rsidRPr="00D13D54">
                        <w:rPr>
                          <w:lang w:val="en-US"/>
                        </w:rPr>
                        <w:t xml:space="preserve">All management and contractors are to be proactive in engaging with both clients and all </w:t>
                      </w:r>
                      <w:r w:rsidR="009D3677" w:rsidRPr="00D13D54">
                        <w:rPr>
                          <w:lang w:val="en-US"/>
                        </w:rPr>
                        <w:t>neighbors</w:t>
                      </w:r>
                      <w:r w:rsidRPr="00D13D54">
                        <w:rPr>
                          <w:lang w:val="en-US"/>
                        </w:rPr>
                        <w:t xml:space="preserve"> throughout the project, to inform them about site activities and pre-empt and avoid complaints. The subject of potential disturbance will be an item that will be discussed and planned in the weekly meeting. We will engage with our business </w:t>
                      </w:r>
                      <w:r w:rsidR="009D3677" w:rsidRPr="00D13D54">
                        <w:rPr>
                          <w:lang w:val="en-US"/>
                        </w:rPr>
                        <w:t>neighbors</w:t>
                      </w:r>
                      <w:r w:rsidRPr="00D13D54">
                        <w:rPr>
                          <w:lang w:val="en-US"/>
                        </w:rPr>
                        <w:t xml:space="preserve"> face to face updating them regularly depending on the construction activity. We will discuss the forecasted works and any mitigation measures that are required by the construction team to reduce any potential impact. </w:t>
                      </w:r>
                    </w:p>
                    <w:p w14:paraId="261F61B7" w14:textId="0FE3C1E6" w:rsidR="00D13D54" w:rsidRPr="00D13D54" w:rsidRDefault="00D13D54" w:rsidP="00D13D54">
                      <w:pPr>
                        <w:ind w:left="360"/>
                        <w:rPr>
                          <w:lang w:val="en-US"/>
                        </w:rPr>
                      </w:pPr>
                      <w:r w:rsidRPr="00D13D54">
                        <w:rPr>
                          <w:lang w:val="en-US"/>
                        </w:rPr>
                        <w:t xml:space="preserve">Employees and contractors on the project </w:t>
                      </w:r>
                      <w:r w:rsidR="00883587" w:rsidRPr="00D13D54">
                        <w:rPr>
                          <w:lang w:val="en-US"/>
                        </w:rPr>
                        <w:t>will always be instructed to give maximum consideration for</w:t>
                      </w:r>
                      <w:r w:rsidRPr="00D13D54">
                        <w:rPr>
                          <w:lang w:val="en-US"/>
                        </w:rPr>
                        <w:t xml:space="preserve"> the safety of the public and any visitors to site including those working on or adjacent to the site.</w:t>
                      </w:r>
                    </w:p>
                    <w:p w14:paraId="68CC7013" w14:textId="7B150153" w:rsidR="00D13D54" w:rsidRPr="00D13D54" w:rsidRDefault="00D13D54" w:rsidP="00D13D54">
                      <w:pPr>
                        <w:ind w:left="360"/>
                        <w:rPr>
                          <w:lang w:val="en-US"/>
                        </w:rPr>
                      </w:pPr>
                      <w:r w:rsidRPr="00D13D54">
                        <w:rPr>
                          <w:lang w:val="en-US"/>
                        </w:rPr>
                        <w:t>Any complaints are logged and handled personally by the director of Ostin Construction Ltd.  To ensure an agreeable outcome for all concerned parties.</w:t>
                      </w:r>
                    </w:p>
                    <w:p w14:paraId="0EDE1DC6" w14:textId="4F9F123A" w:rsidR="00D13D54" w:rsidRPr="00D13D54" w:rsidRDefault="00D13D54" w:rsidP="009D3677">
                      <w:pPr>
                        <w:ind w:left="360"/>
                        <w:rPr>
                          <w:lang w:val="en-US"/>
                        </w:rPr>
                      </w:pPr>
                      <w:r w:rsidRPr="00D13D54">
                        <w:rPr>
                          <w:lang w:val="en-US"/>
                        </w:rPr>
                        <w:t xml:space="preserve">Site areas and perimeters will be clean, </w:t>
                      </w:r>
                      <w:r w:rsidR="00883587" w:rsidRPr="00D13D54">
                        <w:rPr>
                          <w:lang w:val="en-US"/>
                        </w:rPr>
                        <w:t>tidy,</w:t>
                      </w:r>
                      <w:r w:rsidRPr="00D13D54">
                        <w:rPr>
                          <w:lang w:val="en-US"/>
                        </w:rPr>
                        <w:t xml:space="preserve"> and well presented with materials stored neatly.</w:t>
                      </w:r>
                    </w:p>
                    <w:p w14:paraId="05A09157" w14:textId="073E9C30" w:rsidR="008C08A3" w:rsidRPr="008C08A3" w:rsidRDefault="00D13D54" w:rsidP="00D13D54">
                      <w:pPr>
                        <w:ind w:left="360"/>
                        <w:rPr>
                          <w:lang w:val="en-US"/>
                        </w:rPr>
                      </w:pPr>
                      <w:r w:rsidRPr="00D13D54">
                        <w:rPr>
                          <w:lang w:val="en-US"/>
                        </w:rPr>
                        <w:t xml:space="preserve">Employees and contractors working on the project will act in a respectable, </w:t>
                      </w:r>
                      <w:r w:rsidR="00883587" w:rsidRPr="00D13D54">
                        <w:rPr>
                          <w:lang w:val="en-US"/>
                        </w:rPr>
                        <w:t>conscientious,</w:t>
                      </w:r>
                      <w:r w:rsidRPr="00D13D54">
                        <w:rPr>
                          <w:lang w:val="en-US"/>
                        </w:rPr>
                        <w:t xml:space="preserve"> and professional manner at all times, to maintain a positive image for the project</w:t>
                      </w:r>
                    </w:p>
                  </w:txbxContent>
                </v:textbox>
                <w10:anchorlock/>
              </v:shape>
            </w:pict>
          </mc:Fallback>
        </mc:AlternateContent>
      </w:r>
    </w:p>
    <w:p w14:paraId="12325FBB" w14:textId="20AEB88E" w:rsidR="00B665BA" w:rsidRPr="00BB5C68" w:rsidRDefault="00E647BC">
      <w:pPr>
        <w:rPr>
          <w:rFonts w:ascii="Calibri" w:hAnsi="Calibri" w:cs="Tahoma"/>
          <w:bCs/>
          <w:sz w:val="24"/>
          <w:szCs w:val="24"/>
        </w:rPr>
      </w:pPr>
      <w:r>
        <w:rPr>
          <w:rFonts w:ascii="Calibri" w:hAnsi="Calibri" w:cs="Tahoma"/>
          <w:bCs/>
          <w:sz w:val="24"/>
          <w:szCs w:val="24"/>
        </w:rPr>
        <w:lastRenderedPageBreak/>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65" wp14:editId="19605B88">
                <wp:extent cx="6258910" cy="4824249"/>
                <wp:effectExtent l="0" t="0" r="27940" b="1460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910" cy="482424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8" w14:textId="691C0FA0" w:rsidR="008C08A3" w:rsidRDefault="0020602B" w:rsidP="00C35B88">
                            <w:pPr>
                              <w:rPr>
                                <w:lang w:val="en-US"/>
                              </w:rPr>
                            </w:pPr>
                            <w:r>
                              <w:rPr>
                                <w:lang w:val="en-US"/>
                              </w:rPr>
                              <w:t>SOS-17-8-20</w:t>
                            </w:r>
                          </w:p>
                          <w:p w14:paraId="4A37BA9C" w14:textId="41924AC2" w:rsidR="0020602B" w:rsidRDefault="0020602B" w:rsidP="00C35B88">
                            <w:pPr>
                              <w:rPr>
                                <w:lang w:val="en-US"/>
                              </w:rPr>
                            </w:pPr>
                            <w:r>
                              <w:rPr>
                                <w:lang w:val="en-US"/>
                              </w:rPr>
                              <w:t>Completion 17-3-20</w:t>
                            </w:r>
                          </w:p>
                          <w:p w14:paraId="3CE03AFA" w14:textId="19CB2D9E" w:rsidR="00580DA6" w:rsidRPr="00580DA6" w:rsidRDefault="00580DA6" w:rsidP="00580DA6">
                            <w:r w:rsidRPr="00580DA6">
                              <w:t xml:space="preserve">The site will be secured by a timber hoarding to the front access of the site. The hoarding will have a double vehicle </w:t>
                            </w:r>
                            <w:r w:rsidR="00883587" w:rsidRPr="00580DA6">
                              <w:t>gate</w:t>
                            </w:r>
                            <w:r w:rsidRPr="00580DA6">
                              <w:t>.</w:t>
                            </w:r>
                          </w:p>
                          <w:p w14:paraId="0143631D" w14:textId="77777777" w:rsidR="00580DA6" w:rsidRPr="00580DA6" w:rsidRDefault="00580DA6" w:rsidP="00580DA6">
                            <w:r w:rsidRPr="00580DA6">
                              <w:t>Site set up will be off site located in an area at the back off the building.</w:t>
                            </w:r>
                          </w:p>
                          <w:p w14:paraId="2700EA07" w14:textId="61B59A46" w:rsidR="00335B28" w:rsidRDefault="00580DA6" w:rsidP="00335B28">
                            <w:r w:rsidRPr="00580DA6">
                              <w:t xml:space="preserve">There will a small office, </w:t>
                            </w:r>
                            <w:r w:rsidR="00883587" w:rsidRPr="00580DA6">
                              <w:t>canteen,</w:t>
                            </w:r>
                            <w:r w:rsidRPr="00580DA6">
                              <w:t xml:space="preserve"> and toilet facilities on site for construction workers.</w:t>
                            </w:r>
                            <w:r w:rsidR="00335B28">
                              <w:t xml:space="preserve"> </w:t>
                            </w:r>
                          </w:p>
                          <w:p w14:paraId="113DFE4B" w14:textId="691ECCBB" w:rsidR="00580DA6" w:rsidRPr="00580DA6" w:rsidRDefault="00335B28" w:rsidP="00335B28">
                            <w:pPr>
                              <w:rPr>
                                <w:b/>
                                <w:bCs/>
                              </w:rPr>
                            </w:pPr>
                            <w:r w:rsidRPr="00335B28">
                              <w:rPr>
                                <w:b/>
                                <w:bCs/>
                              </w:rPr>
                              <w:t>Check Appendix for Gantt Chart</w:t>
                            </w:r>
                          </w:p>
                          <w:p w14:paraId="52A71D9E" w14:textId="7035872C" w:rsidR="00580DA6" w:rsidRPr="00580DA6" w:rsidRDefault="00580DA6" w:rsidP="00580DA6">
                            <w:r w:rsidRPr="00580DA6">
                              <w:t>The sequence of works reflected in the Construction programme is proposed as</w:t>
                            </w:r>
                          </w:p>
                          <w:p w14:paraId="70282208" w14:textId="77777777" w:rsidR="00580DA6" w:rsidRPr="00580DA6" w:rsidRDefault="00580DA6" w:rsidP="00580DA6">
                            <w:r w:rsidRPr="00580DA6">
                              <w:t xml:space="preserve">                                      Demolition</w:t>
                            </w:r>
                          </w:p>
                          <w:p w14:paraId="4EAE7727" w14:textId="77777777" w:rsidR="00580DA6" w:rsidRPr="00580DA6" w:rsidRDefault="00580DA6" w:rsidP="00580DA6">
                            <w:r w:rsidRPr="00580DA6">
                              <w:t xml:space="preserve">                                                               Piling</w:t>
                            </w:r>
                          </w:p>
                          <w:p w14:paraId="161E02E4" w14:textId="77777777" w:rsidR="00580DA6" w:rsidRPr="00580DA6" w:rsidRDefault="00580DA6" w:rsidP="00580DA6">
                            <w:r w:rsidRPr="00580DA6">
                              <w:t xml:space="preserve">                                                                          Groundworks</w:t>
                            </w:r>
                          </w:p>
                          <w:p w14:paraId="186191A3" w14:textId="77777777" w:rsidR="00580DA6" w:rsidRPr="00580DA6" w:rsidRDefault="00580DA6" w:rsidP="00580DA6">
                            <w:r w:rsidRPr="00580DA6">
                              <w:t xml:space="preserve">                                                                                                   Steel frame</w:t>
                            </w:r>
                          </w:p>
                          <w:p w14:paraId="721CE584" w14:textId="77777777" w:rsidR="00580DA6" w:rsidRPr="00580DA6" w:rsidRDefault="00580DA6" w:rsidP="00580DA6">
                            <w:r w:rsidRPr="00580DA6">
                              <w:t xml:space="preserve">                                                                                                               Cladding and roofing</w:t>
                            </w:r>
                          </w:p>
                          <w:p w14:paraId="19D44314" w14:textId="098D36E5" w:rsidR="00580DA6" w:rsidRPr="00580DA6" w:rsidRDefault="00580DA6" w:rsidP="00580DA6">
                            <w:r w:rsidRPr="00580DA6">
                              <w:t xml:space="preserve">                                                                                                                                          Fire staircase Installation </w:t>
                            </w:r>
                          </w:p>
                          <w:p w14:paraId="7F1E2889" w14:textId="77777777" w:rsidR="00580DA6" w:rsidRPr="00580DA6" w:rsidRDefault="00580DA6" w:rsidP="00580DA6">
                            <w:r w:rsidRPr="00580DA6">
                              <w:t xml:space="preserve">                                                                                                                                                                        Fit out</w:t>
                            </w:r>
                          </w:p>
                          <w:p w14:paraId="4305FA8B" w14:textId="77777777" w:rsidR="00580DA6" w:rsidRPr="00580DA6" w:rsidRDefault="00580DA6" w:rsidP="00580DA6">
                            <w:r w:rsidRPr="00580DA6">
                              <w:t xml:space="preserve">            </w:t>
                            </w:r>
                          </w:p>
                          <w:p w14:paraId="59D62706" w14:textId="77777777" w:rsidR="0020602B" w:rsidRPr="0000558A" w:rsidRDefault="0020602B" w:rsidP="00C35B88">
                            <w:pPr>
                              <w:rPr>
                                <w:lang w:val="en-US"/>
                              </w:rPr>
                            </w:pPr>
                          </w:p>
                        </w:txbxContent>
                      </wps:txbx>
                      <wps:bodyPr rot="0" vert="horz" wrap="square" lIns="91440" tIns="45720" rIns="91440" bIns="45720" anchor="t" anchorCtr="0">
                        <a:noAutofit/>
                      </wps:bodyPr>
                    </wps:wsp>
                  </a:graphicData>
                </a:graphic>
              </wp:inline>
            </w:drawing>
          </mc:Choice>
          <mc:Fallback>
            <w:pict>
              <v:shape w14:anchorId="12326265" id="_x0000_s1069" type="#_x0000_t202" style="width:492.85pt;height:3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" fillcolor="white [3201]" strokecolor="#d8d8d8 [2732]" strokeweight="1pt">
                <v:textbox>
                  <w:txbxContent>
                    <w:p w14:paraId="12326328" w14:textId="691C0FA0" w:rsidR="008C08A3" w:rsidRDefault="0020602B" w:rsidP="00C35B88">
                      <w:pPr>
                        <w:rPr>
                          <w:lang w:val="en-US"/>
                        </w:rPr>
                      </w:pPr>
                      <w:r>
                        <w:rPr>
                          <w:lang w:val="en-US"/>
                        </w:rPr>
                        <w:t>SOS-17-8-20</w:t>
                      </w:r>
                    </w:p>
                    <w:p w14:paraId="4A37BA9C" w14:textId="41924AC2" w:rsidR="0020602B" w:rsidRDefault="0020602B" w:rsidP="00C35B88">
                      <w:pPr>
                        <w:rPr>
                          <w:lang w:val="en-US"/>
                        </w:rPr>
                      </w:pPr>
                      <w:r>
                        <w:rPr>
                          <w:lang w:val="en-US"/>
                        </w:rPr>
                        <w:t>Completion 17-3-20</w:t>
                      </w:r>
                    </w:p>
                    <w:p w14:paraId="3CE03AFA" w14:textId="19CB2D9E" w:rsidR="00580DA6" w:rsidRPr="00580DA6" w:rsidRDefault="00580DA6" w:rsidP="00580DA6">
                      <w:r w:rsidRPr="00580DA6">
                        <w:t xml:space="preserve">The site will be secured by a timber hoarding to the front access of the site. The hoarding will have a double vehicle </w:t>
                      </w:r>
                      <w:r w:rsidR="00883587" w:rsidRPr="00580DA6">
                        <w:t>gate</w:t>
                      </w:r>
                      <w:r w:rsidRPr="00580DA6">
                        <w:t>.</w:t>
                      </w:r>
                    </w:p>
                    <w:p w14:paraId="0143631D" w14:textId="77777777" w:rsidR="00580DA6" w:rsidRPr="00580DA6" w:rsidRDefault="00580DA6" w:rsidP="00580DA6">
                      <w:r w:rsidRPr="00580DA6">
                        <w:t>Site set up will be off site located in an area at the back off the building.</w:t>
                      </w:r>
                    </w:p>
                    <w:p w14:paraId="2700EA07" w14:textId="61B59A46" w:rsidR="00335B28" w:rsidRDefault="00580DA6" w:rsidP="00335B28">
                      <w:r w:rsidRPr="00580DA6">
                        <w:t xml:space="preserve">There will a small office, </w:t>
                      </w:r>
                      <w:r w:rsidR="00883587" w:rsidRPr="00580DA6">
                        <w:t>canteen,</w:t>
                      </w:r>
                      <w:r w:rsidRPr="00580DA6">
                        <w:t xml:space="preserve"> and toilet facilities on site for construction workers.</w:t>
                      </w:r>
                      <w:r w:rsidR="00335B28">
                        <w:t xml:space="preserve"> </w:t>
                      </w:r>
                    </w:p>
                    <w:p w14:paraId="113DFE4B" w14:textId="691ECCBB" w:rsidR="00580DA6" w:rsidRPr="00580DA6" w:rsidRDefault="00335B28" w:rsidP="00335B28">
                      <w:pPr>
                        <w:rPr>
                          <w:b/>
                          <w:bCs/>
                        </w:rPr>
                      </w:pPr>
                      <w:r w:rsidRPr="00335B28">
                        <w:rPr>
                          <w:b/>
                          <w:bCs/>
                        </w:rPr>
                        <w:t>Check Appendix for Gantt Chart</w:t>
                      </w:r>
                    </w:p>
                    <w:p w14:paraId="52A71D9E" w14:textId="7035872C" w:rsidR="00580DA6" w:rsidRPr="00580DA6" w:rsidRDefault="00580DA6" w:rsidP="00580DA6">
                      <w:r w:rsidRPr="00580DA6">
                        <w:t>The sequence of works reflected in the Construction programme is proposed as</w:t>
                      </w:r>
                    </w:p>
                    <w:p w14:paraId="70282208" w14:textId="77777777" w:rsidR="00580DA6" w:rsidRPr="00580DA6" w:rsidRDefault="00580DA6" w:rsidP="00580DA6">
                      <w:r w:rsidRPr="00580DA6">
                        <w:t xml:space="preserve">                                      Demolition</w:t>
                      </w:r>
                    </w:p>
                    <w:p w14:paraId="4EAE7727" w14:textId="77777777" w:rsidR="00580DA6" w:rsidRPr="00580DA6" w:rsidRDefault="00580DA6" w:rsidP="00580DA6">
                      <w:r w:rsidRPr="00580DA6">
                        <w:t xml:space="preserve">                                                               Piling</w:t>
                      </w:r>
                    </w:p>
                    <w:p w14:paraId="161E02E4" w14:textId="77777777" w:rsidR="00580DA6" w:rsidRPr="00580DA6" w:rsidRDefault="00580DA6" w:rsidP="00580DA6">
                      <w:r w:rsidRPr="00580DA6">
                        <w:t xml:space="preserve">                                                                          Groundworks</w:t>
                      </w:r>
                    </w:p>
                    <w:p w14:paraId="186191A3" w14:textId="77777777" w:rsidR="00580DA6" w:rsidRPr="00580DA6" w:rsidRDefault="00580DA6" w:rsidP="00580DA6">
                      <w:r w:rsidRPr="00580DA6">
                        <w:t xml:space="preserve">                                                                                                   Steel frame</w:t>
                      </w:r>
                    </w:p>
                    <w:p w14:paraId="721CE584" w14:textId="77777777" w:rsidR="00580DA6" w:rsidRPr="00580DA6" w:rsidRDefault="00580DA6" w:rsidP="00580DA6">
                      <w:r w:rsidRPr="00580DA6">
                        <w:t xml:space="preserve">                                                                                                               Cladding and roofing</w:t>
                      </w:r>
                    </w:p>
                    <w:p w14:paraId="19D44314" w14:textId="098D36E5" w:rsidR="00580DA6" w:rsidRPr="00580DA6" w:rsidRDefault="00580DA6" w:rsidP="00580DA6">
                      <w:r w:rsidRPr="00580DA6">
                        <w:t xml:space="preserve">                                                                                                                                          Fire staircase Installation </w:t>
                      </w:r>
                    </w:p>
                    <w:p w14:paraId="7F1E2889" w14:textId="77777777" w:rsidR="00580DA6" w:rsidRPr="00580DA6" w:rsidRDefault="00580DA6" w:rsidP="00580DA6">
                      <w:r w:rsidRPr="00580DA6">
                        <w:t xml:space="preserve">                                                                                                                                                                        Fit out</w:t>
                      </w:r>
                    </w:p>
                    <w:p w14:paraId="4305FA8B" w14:textId="77777777" w:rsidR="00580DA6" w:rsidRPr="00580DA6" w:rsidRDefault="00580DA6" w:rsidP="00580DA6">
                      <w:r w:rsidRPr="00580DA6">
                        <w:t xml:space="preserve">            </w:t>
                      </w:r>
                    </w:p>
                    <w:p w14:paraId="59D62706" w14:textId="77777777" w:rsidR="0020602B" w:rsidRPr="0000558A" w:rsidRDefault="0020602B" w:rsidP="00C35B88">
                      <w:pPr>
                        <w:rPr>
                          <w:lang w:val="en-US"/>
                        </w:rPr>
                      </w:pPr>
                    </w:p>
                  </w:txbxContent>
                </v:textbox>
                <w10:anchorlock/>
              </v:shape>
            </w:pict>
          </mc:Fallback>
        </mc:AlternateContent>
      </w: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6050B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6050B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6050B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17094D33" w:rsidR="008C08A3" w:rsidRDefault="008C08A3" w:rsidP="00C35B88">
                            <w:pPr>
                              <w:rPr>
                                <w:b/>
                                <w:bCs/>
                                <w:lang w:val="en-US"/>
                              </w:rPr>
                            </w:pPr>
                            <w:r w:rsidRPr="0000558A">
                              <w:rPr>
                                <w:b/>
                                <w:bCs/>
                                <w:lang w:val="en-US"/>
                              </w:rPr>
                              <w:t>Ostin Construction Ltd working hours:</w:t>
                            </w:r>
                          </w:p>
                          <w:p w14:paraId="5CCFCEBC" w14:textId="77777777" w:rsidR="008C08A3" w:rsidRPr="00BB5C68" w:rsidRDefault="008C08A3" w:rsidP="006050B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2B3ADDDC" w14:textId="77777777" w:rsidR="008C08A3" w:rsidRPr="00BB5C68" w:rsidRDefault="008C08A3" w:rsidP="006050B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0C5E196A" w14:textId="77777777" w:rsidR="008C08A3" w:rsidRPr="00BB5C68" w:rsidRDefault="008C08A3" w:rsidP="006050B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5AE34B62" w14:textId="77777777" w:rsidR="008C08A3" w:rsidRPr="0000558A" w:rsidRDefault="008C08A3" w:rsidP="00C35B88">
                            <w:pPr>
                              <w:rPr>
                                <w:b/>
                                <w:bCs/>
                                <w:lang w:val="en-US"/>
                              </w:rPr>
                            </w:pPr>
                          </w:p>
                        </w:txbxContent>
                      </wps:txbx>
                      <wps:bodyPr rot="0" vert="horz" wrap="square" lIns="91440" tIns="45720" rIns="91440" bIns="45720" anchor="t" anchorCtr="0">
                        <a:noAutofit/>
                      </wps:bodyPr>
                    </wps:wsp>
                  </a:graphicData>
                </a:graphic>
              </wp:inline>
            </w:drawing>
          </mc:Choice>
          <mc:Fallback>
            <w:pict>
              <v:shape w14:anchorId="12326267"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WD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XplVg24CAAAeBQAADgAAAAAAAAAAAAAA&#10;AAAuAgAAZHJzL2Uyb0RvYy54bWxQSwECLQAUAAYACAAAACEAdNGgpt4AAAAFAQAADwAAAAAAAAAA&#10;AAAAAADIBAAAZHJzL2Rvd25yZXYueG1sUEsFBgAAAAAEAAQA8wAAANMFAAAAAA==&#10;" fillcolor="white [3201]" strokecolor="#d8d8d8 [2732]" strokeweight="1pt">
                <v:textbox>
                  <w:txbxContent>
                    <w:p w14:paraId="12326329" w14:textId="17094D33" w:rsidR="008C08A3" w:rsidRDefault="008C08A3" w:rsidP="00C35B88">
                      <w:pPr>
                        <w:rPr>
                          <w:b/>
                          <w:bCs/>
                          <w:lang w:val="en-US"/>
                        </w:rPr>
                      </w:pPr>
                      <w:r w:rsidRPr="0000558A">
                        <w:rPr>
                          <w:b/>
                          <w:bCs/>
                          <w:lang w:val="en-US"/>
                        </w:rPr>
                        <w:t>Ostin Construction Ltd working hours:</w:t>
                      </w:r>
                    </w:p>
                    <w:p w14:paraId="5CCFCEBC" w14:textId="77777777" w:rsidR="008C08A3" w:rsidRPr="00BB5C68" w:rsidRDefault="008C08A3" w:rsidP="006050B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2B3ADDDC" w14:textId="77777777" w:rsidR="008C08A3" w:rsidRPr="00BB5C68" w:rsidRDefault="008C08A3" w:rsidP="006050B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0C5E196A" w14:textId="77777777" w:rsidR="008C08A3" w:rsidRPr="00BB5C68" w:rsidRDefault="008C08A3" w:rsidP="006050B1">
                      <w:pPr>
                        <w:numPr>
                          <w:ilvl w:val="0"/>
                          <w:numId w:val="1"/>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5AE34B62" w14:textId="77777777" w:rsidR="008C08A3" w:rsidRPr="0000558A" w:rsidRDefault="008C08A3" w:rsidP="00C35B88">
                      <w:pPr>
                        <w:rPr>
                          <w:b/>
                          <w:bCs/>
                          <w:lang w:val="en-US"/>
                        </w:rPr>
                      </w:pPr>
                    </w:p>
                  </w:txbxContent>
                </v:textbox>
                <w10:anchorlock/>
              </v:shape>
            </w:pict>
          </mc:Fallback>
        </mc:AlternateContent>
      </w:r>
    </w:p>
    <w:p w14:paraId="12325FC6" w14:textId="5DA118FE" w:rsidR="0051099F" w:rsidRPr="00BB5C68" w:rsidRDefault="0051099F">
      <w:pPr>
        <w:rPr>
          <w:rFonts w:ascii="Calibri" w:hAnsi="Calibri" w:cs="Tahoma"/>
          <w:szCs w:val="20"/>
        </w:rPr>
      </w:pP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5" w:name="_Community_Liaison"/>
      <w:bookmarkEnd w:id="5"/>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 xml:space="preserve">This consultation must relate to construction </w:t>
      </w:r>
      <w:proofErr w:type="gramStart"/>
      <w:r w:rsidRPr="00BB5C68">
        <w:rPr>
          <w:b/>
          <w:bCs/>
          <w:sz w:val="24"/>
          <w:szCs w:val="24"/>
        </w:rPr>
        <w:t>impacts, and</w:t>
      </w:r>
      <w:proofErr w:type="gramEnd"/>
      <w:r w:rsidRPr="00BB5C68">
        <w:rPr>
          <w:b/>
          <w:bCs/>
          <w:sz w:val="24"/>
          <w:szCs w:val="24"/>
        </w:rPr>
        <w:t xml:space="preserve">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w:t>
      </w:r>
      <w:proofErr w:type="gramStart"/>
      <w:r w:rsidRPr="00BB5C68">
        <w:rPr>
          <w:b/>
          <w:bCs/>
          <w:sz w:val="24"/>
          <w:szCs w:val="24"/>
        </w:rPr>
        <w:t>all of</w:t>
      </w:r>
      <w:proofErr w:type="gramEnd"/>
      <w:r w:rsidRPr="00BB5C68">
        <w:rPr>
          <w:b/>
          <w:bCs/>
          <w:sz w:val="24"/>
          <w:szCs w:val="24"/>
        </w:rPr>
        <w:t xml:space="preserve">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w:t>
      </w:r>
      <w:proofErr w:type="gramStart"/>
      <w:r w:rsidRPr="00BB5C68">
        <w:rPr>
          <w:sz w:val="24"/>
          <w:szCs w:val="24"/>
        </w:rPr>
        <w:t>local residents</w:t>
      </w:r>
      <w:proofErr w:type="gramEnd"/>
      <w:r w:rsidRPr="00BB5C68">
        <w:rPr>
          <w:sz w:val="24"/>
          <w:szCs w:val="24"/>
        </w:rPr>
        <w:t xml:space="preserve">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w:t>
      </w:r>
      <w:proofErr w:type="gramStart"/>
      <w:r w:rsidR="00F230B1" w:rsidRPr="00BB5C68">
        <w:rPr>
          <w:sz w:val="24"/>
          <w:szCs w:val="24"/>
        </w:rPr>
        <w:t>decision making</w:t>
      </w:r>
      <w:proofErr w:type="gramEnd"/>
      <w:r w:rsidR="00F230B1" w:rsidRPr="00BB5C68">
        <w:rPr>
          <w:sz w:val="24"/>
          <w:szCs w:val="24"/>
        </w:rPr>
        <w:t xml:space="preserve">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xml:space="preserve">, with neighbours and any community liaison groups being regularly updated with programmed works and any changes that may occur due to unforeseen circumstances through newsletters, </w:t>
      </w:r>
      <w:proofErr w:type="gramStart"/>
      <w:r w:rsidR="00F230B1" w:rsidRPr="00BB5C68">
        <w:rPr>
          <w:sz w:val="24"/>
          <w:szCs w:val="24"/>
        </w:rPr>
        <w:t>emails</w:t>
      </w:r>
      <w:proofErr w:type="gramEnd"/>
      <w:r w:rsidR="00F230B1" w:rsidRPr="00BB5C68">
        <w:rPr>
          <w:sz w:val="24"/>
          <w:szCs w:val="24"/>
        </w:rPr>
        <w:t xml:space="preserve">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0A5FF"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w:t>
      </w:r>
      <w:proofErr w:type="gramStart"/>
      <w:r w:rsidRPr="00BB5C68">
        <w:rPr>
          <w:sz w:val="24"/>
          <w:szCs w:val="24"/>
        </w:rPr>
        <w:t>in order to</w:t>
      </w:r>
      <w:proofErr w:type="gramEnd"/>
      <w:r w:rsidRPr="00BB5C68">
        <w:rPr>
          <w:sz w:val="24"/>
          <w:szCs w:val="24"/>
        </w:rPr>
        <w:t xml:space="preserve">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01D13652">
                <wp:extent cx="5506720" cy="1097280"/>
                <wp:effectExtent l="0" t="0" r="17780" b="266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011AC11F" w:rsidR="008C08A3" w:rsidRPr="0000558A" w:rsidRDefault="008C08A3" w:rsidP="00293931">
                            <w:pPr>
                              <w:rPr>
                                <w:lang w:val="en-US"/>
                              </w:rPr>
                            </w:pPr>
                            <w:proofErr w:type="spellStart"/>
                            <w:r>
                              <w:rPr>
                                <w:lang w:val="en-US"/>
                              </w:rPr>
                              <w:t>Shurgurd</w:t>
                            </w:r>
                            <w:proofErr w:type="spellEnd"/>
                            <w:r>
                              <w:rPr>
                                <w:lang w:val="en-US"/>
                              </w:rPr>
                              <w:t xml:space="preserve"> storage customers will be the nearest potential receptors and all residentials and small business on York Way which may be affected of ongoing works. </w:t>
                            </w:r>
                            <w:bookmarkStart w:id="6" w:name="_Hlk45863877"/>
                            <w:bookmarkStart w:id="7" w:name="_Hlk45863878"/>
                            <w:r w:rsidR="0020602B">
                              <w:rPr>
                                <w:lang w:val="en-US"/>
                              </w:rPr>
                              <w:t xml:space="preserve">We will communicate where necessary with the local and wider community </w:t>
                            </w:r>
                            <w:r w:rsidR="00FC1CB3">
                              <w:rPr>
                                <w:lang w:val="en-US"/>
                              </w:rPr>
                              <w:t xml:space="preserve">via leaflet / letter drop, signage and verbally </w:t>
                            </w:r>
                            <w:bookmarkEnd w:id="6"/>
                            <w:bookmarkEnd w:id="7"/>
                          </w:p>
                        </w:txbxContent>
                      </wps:txbx>
                      <wps:bodyPr rot="0" vert="horz" wrap="square" lIns="91440" tIns="45720" rIns="91440" bIns="45720" anchor="t" anchorCtr="0">
                        <a:noAutofit/>
                      </wps:bodyPr>
                    </wps:wsp>
                  </a:graphicData>
                </a:graphic>
              </wp:inline>
            </w:drawing>
          </mc:Choice>
          <mc:Fallback>
            <w:pict>
              <v:shape w14:anchorId="45C04126"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URh2a24CAAAdBQAADgAAAAAAAAAAAAAA&#10;AAAuAgAAZHJzL2Uyb0RvYy54bWxQSwECLQAUAAYACAAAACEAdNGgpt4AAAAFAQAADwAAAAAAAAAA&#10;AAAAAADIBAAAZHJzL2Rvd25yZXYueG1sUEsFBgAAAAAEAAQA8wAAANMFAAAAAA==&#10;" fillcolor="white [3201]" strokecolor="#d8d8d8 [2732]" strokeweight="1pt">
                <v:textbox>
                  <w:txbxContent>
                    <w:p w14:paraId="6B817711" w14:textId="011AC11F" w:rsidR="008C08A3" w:rsidRPr="0000558A" w:rsidRDefault="008C08A3" w:rsidP="00293931">
                      <w:pPr>
                        <w:rPr>
                          <w:lang w:val="en-US"/>
                        </w:rPr>
                      </w:pPr>
                      <w:r>
                        <w:rPr>
                          <w:lang w:val="en-US"/>
                        </w:rPr>
                        <w:t xml:space="preserve">Shurgurd storage customers will be the nearest potential receptors and all residentials and small business on York Way which may be affected of ongoing works. </w:t>
                      </w:r>
                      <w:bookmarkStart w:id="9" w:name="_Hlk45863877"/>
                      <w:bookmarkStart w:id="10" w:name="_Hlk45863878"/>
                      <w:r w:rsidR="0020602B">
                        <w:rPr>
                          <w:lang w:val="en-US"/>
                        </w:rPr>
                        <w:t xml:space="preserve">We will communicate where necessary with the local and wider community </w:t>
                      </w:r>
                      <w:r w:rsidR="00FC1CB3">
                        <w:rPr>
                          <w:lang w:val="en-US"/>
                        </w:rPr>
                        <w:t xml:space="preserve">via leaflet / letter drop, signage and verbally </w:t>
                      </w:r>
                      <w:bookmarkEnd w:id="9"/>
                      <w:bookmarkEnd w:id="10"/>
                    </w:p>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xml:space="preserve">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w:t>
      </w:r>
      <w:proofErr w:type="gramStart"/>
      <w:r w:rsidR="00782971" w:rsidRPr="00BB5C68">
        <w:rPr>
          <w:rFonts w:ascii="Calibri" w:hAnsi="Calibri" w:cs="Tahoma"/>
          <w:sz w:val="24"/>
          <w:szCs w:val="24"/>
        </w:rPr>
        <w:t>conducted</w:t>
      </w:r>
      <w:proofErr w:type="gramEnd"/>
      <w:r w:rsidR="00782971" w:rsidRPr="00BB5C68">
        <w:rPr>
          <w:rFonts w:ascii="Calibri" w:hAnsi="Calibri" w:cs="Tahoma"/>
          <w:sz w:val="24"/>
          <w:szCs w:val="24"/>
        </w:rPr>
        <w:t xml:space="preserve">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 xml:space="preserve">If your site is on the boundary between </w:t>
      </w:r>
      <w:proofErr w:type="gramStart"/>
      <w:r w:rsidRPr="00BB5C68">
        <w:rPr>
          <w:sz w:val="24"/>
          <w:szCs w:val="24"/>
        </w:rPr>
        <w:t>boroughs</w:t>
      </w:r>
      <w:proofErr w:type="gramEnd"/>
      <w:r w:rsidRPr="00BB5C68">
        <w:rPr>
          <w:sz w:val="24"/>
          <w:szCs w:val="24"/>
        </w:rPr>
        <w:t xml:space="preserve">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 xml:space="preserve">Please provide details of consultation of draft CMP with </w:t>
      </w:r>
      <w:proofErr w:type="gramStart"/>
      <w:r w:rsidRPr="00BB5C68">
        <w:rPr>
          <w:rFonts w:ascii="Calibri" w:hAnsi="Calibri" w:cs="Tahoma"/>
          <w:sz w:val="24"/>
          <w:szCs w:val="24"/>
        </w:rPr>
        <w:t>local residents</w:t>
      </w:r>
      <w:proofErr w:type="gramEnd"/>
      <w:r w:rsidRPr="00BB5C68">
        <w:rPr>
          <w:rFonts w:ascii="Calibri" w:hAnsi="Calibri" w:cs="Tahoma"/>
          <w:sz w:val="24"/>
          <w:szCs w:val="24"/>
        </w:rPr>
        <w:t>,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1232626E">
                <wp:extent cx="5506720" cy="1097280"/>
                <wp:effectExtent l="0" t="0" r="17780" b="2667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75EF9A0" w14:textId="77777777" w:rsidR="00B84E86" w:rsidRDefault="00B84E86" w:rsidP="00B84E86">
                            <w:pPr>
                              <w:rPr>
                                <w:lang w:val="en-US"/>
                              </w:rPr>
                            </w:pPr>
                            <w:r>
                              <w:rPr>
                                <w:lang w:val="en-US"/>
                              </w:rPr>
                              <w:t>Consultation took place between 1</w:t>
                            </w:r>
                            <w:r w:rsidRPr="000C5F61">
                              <w:rPr>
                                <w:vertAlign w:val="superscript"/>
                                <w:lang w:val="en-US"/>
                              </w:rPr>
                              <w:t>st</w:t>
                            </w:r>
                            <w:r>
                              <w:rPr>
                                <w:lang w:val="en-US"/>
                              </w:rPr>
                              <w:t xml:space="preserve"> August and 14</w:t>
                            </w:r>
                            <w:r w:rsidRPr="000C5F61">
                              <w:rPr>
                                <w:vertAlign w:val="superscript"/>
                                <w:lang w:val="en-US"/>
                              </w:rPr>
                              <w:t>th</w:t>
                            </w:r>
                            <w:r>
                              <w:rPr>
                                <w:lang w:val="en-US"/>
                              </w:rPr>
                              <w:t xml:space="preserve"> August 2020. Consultation took place via a letter drop to local businesses and residents and an email to ward </w:t>
                            </w:r>
                            <w:proofErr w:type="spellStart"/>
                            <w:r>
                              <w:rPr>
                                <w:lang w:val="en-US"/>
                              </w:rPr>
                              <w:t>councillors</w:t>
                            </w:r>
                            <w:proofErr w:type="spellEnd"/>
                            <w:r>
                              <w:rPr>
                                <w:lang w:val="en-US"/>
                              </w:rPr>
                              <w:t xml:space="preserve"> (please see CMP for further details). </w:t>
                            </w:r>
                          </w:p>
                          <w:p w14:paraId="719B52B4" w14:textId="77777777" w:rsidR="00B84E86" w:rsidRDefault="00B84E86" w:rsidP="00B84E86">
                            <w:r>
                              <w:rPr>
                                <w:lang w:val="en-US"/>
                              </w:rPr>
                              <w:t>No comments were received during the consultation period.</w:t>
                            </w:r>
                          </w:p>
                          <w:p w14:paraId="1232632B" w14:textId="77777777" w:rsidR="008C08A3" w:rsidRDefault="008C08A3" w:rsidP="000E5D8F"/>
                        </w:txbxContent>
                      </wps:txbx>
                      <wps:bodyPr rot="0" vert="horz" wrap="square" lIns="91440" tIns="45720" rIns="91440" bIns="45720" anchor="t" anchorCtr="0">
                        <a:noAutofit/>
                      </wps:bodyPr>
                    </wps:wsp>
                  </a:graphicData>
                </a:graphic>
              </wp:inline>
            </w:drawing>
          </mc:Choice>
          <mc:Fallback>
            <w:pict>
              <v:shapetype w14:anchorId="1232626D" id="_x0000_t202" coordsize="21600,21600" o:spt="202" path="m,l,21600r21600,l21600,xe">
                <v:stroke joinstyle="miter"/>
                <v:path gradientshapeok="t" o:connecttype="rect"/>
              </v:shapetype>
              <v:shape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q/j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50q/jcAIAAB8FAAAOAAAAAAAAAAAA&#10;AAAAAC4CAABkcnMvZTJvRG9jLnhtbFBLAQItABQABgAIAAAAIQB00aCm3gAAAAUBAAAPAAAAAAAA&#10;AAAAAAAAAMoEAABkcnMvZG93bnJldi54bWxQSwUGAAAAAAQABADzAAAA1QUAAAAA&#10;" fillcolor="white [3201]" strokecolor="#d8d8d8 [2732]" strokeweight="1pt">
                <v:textbox>
                  <w:txbxContent>
                    <w:p w14:paraId="575EF9A0" w14:textId="77777777" w:rsidR="00B84E86" w:rsidRDefault="00B84E86" w:rsidP="00B84E86">
                      <w:pPr>
                        <w:rPr>
                          <w:lang w:val="en-US"/>
                        </w:rPr>
                      </w:pPr>
                      <w:r>
                        <w:rPr>
                          <w:lang w:val="en-US"/>
                        </w:rPr>
                        <w:t>Consultation took place between 1</w:t>
                      </w:r>
                      <w:r w:rsidRPr="000C5F61">
                        <w:rPr>
                          <w:vertAlign w:val="superscript"/>
                          <w:lang w:val="en-US"/>
                        </w:rPr>
                        <w:t>st</w:t>
                      </w:r>
                      <w:r>
                        <w:rPr>
                          <w:lang w:val="en-US"/>
                        </w:rPr>
                        <w:t xml:space="preserve"> August and 14</w:t>
                      </w:r>
                      <w:r w:rsidRPr="000C5F61">
                        <w:rPr>
                          <w:vertAlign w:val="superscript"/>
                          <w:lang w:val="en-US"/>
                        </w:rPr>
                        <w:t>th</w:t>
                      </w:r>
                      <w:r>
                        <w:rPr>
                          <w:lang w:val="en-US"/>
                        </w:rPr>
                        <w:t xml:space="preserve"> August 2020. Consultation took place via a letter drop to local businesses and residents and an email to ward </w:t>
                      </w:r>
                      <w:proofErr w:type="spellStart"/>
                      <w:r>
                        <w:rPr>
                          <w:lang w:val="en-US"/>
                        </w:rPr>
                        <w:t>councillors</w:t>
                      </w:r>
                      <w:proofErr w:type="spellEnd"/>
                      <w:r>
                        <w:rPr>
                          <w:lang w:val="en-US"/>
                        </w:rPr>
                        <w:t xml:space="preserve"> (please see CMP for further details). </w:t>
                      </w:r>
                    </w:p>
                    <w:p w14:paraId="719B52B4" w14:textId="77777777" w:rsidR="00B84E86" w:rsidRDefault="00B84E86" w:rsidP="00B84E86">
                      <w:r>
                        <w:rPr>
                          <w:lang w:val="en-US"/>
                        </w:rPr>
                        <w:t>No comments were received during the consultation period.</w:t>
                      </w:r>
                    </w:p>
                    <w:p w14:paraId="1232632B" w14:textId="77777777" w:rsidR="008C08A3" w:rsidRDefault="008C08A3" w:rsidP="000E5D8F"/>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w:t>
      </w:r>
      <w:r w:rsidR="00782971" w:rsidRPr="00BB5C68">
        <w:rPr>
          <w:rFonts w:ascii="Calibri" w:hAnsi="Calibri" w:cs="Tahoma"/>
          <w:sz w:val="24"/>
          <w:szCs w:val="24"/>
        </w:rPr>
        <w:lastRenderedPageBreak/>
        <w:t>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2326270">
                <wp:extent cx="5506720" cy="10972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2FC684E3" w:rsidR="008C08A3" w:rsidRPr="00B4545C" w:rsidRDefault="00EE0D3F" w:rsidP="000E5D8F">
                            <w:r w:rsidRPr="00B4545C">
                              <w:t>N/a</w:t>
                            </w:r>
                          </w:p>
                        </w:txbxContent>
                      </wps:txbx>
                      <wps:bodyPr rot="0" vert="horz" wrap="square" lIns="91440" tIns="45720" rIns="91440" bIns="45720" anchor="t" anchorCtr="0">
                        <a:noAutofit/>
                      </wps:bodyPr>
                    </wps:wsp>
                  </a:graphicData>
                </a:graphic>
              </wp:inline>
            </w:drawing>
          </mc:Choice>
          <mc:Fallback>
            <w:pict>
              <v:shape w14:anchorId="1232626F"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39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RtXl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uwuDw23AbqA7aKhTSx+MPg&#10;pgH7k5Iep7Wi7seOWUGJ/miw3S5n83kY73iYL2Kj2FPL5tTCDEeqinpK0vbGxy8hBGXgGttSqtgw&#10;QVxSMorGKYwVHn+MMOan5+j1/K+tf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wOz39cAIAAB8FAAAOAAAAAAAAAAAA&#10;AAAAAC4CAABkcnMvZTJvRG9jLnhtbFBLAQItABQABgAIAAAAIQB00aCm3gAAAAUBAAAPAAAAAAAA&#10;AAAAAAAAAMoEAABkcnMvZG93bnJldi54bWxQSwUGAAAAAAQABADzAAAA1QUAAAAA&#10;" fillcolor="white [3201]" strokecolor="#d8d8d8 [2732]" strokeweight="1pt">
                <v:textbox>
                  <w:txbxContent>
                    <w:p w14:paraId="1232632C" w14:textId="2FC684E3" w:rsidR="008C08A3" w:rsidRPr="00B4545C" w:rsidRDefault="00EE0D3F" w:rsidP="000E5D8F">
                      <w:r w:rsidRPr="00B4545C">
                        <w:t>N/a</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27"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8"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BC5F9F" w14:textId="05716073" w:rsidR="00561062" w:rsidRPr="00B4545C" w:rsidRDefault="00561062" w:rsidP="000E5D8F">
                            <w:r>
                              <w:t>Please see CCS registration application in CMP appendices.</w:t>
                            </w:r>
                          </w:p>
                        </w:txbxContent>
                      </wps:txbx>
                      <wps:bodyPr rot="0" vert="horz" wrap="square" lIns="91440" tIns="45720" rIns="91440" bIns="45720" anchor="t" anchorCtr="0">
                        <a:noAutofit/>
                      </wps:bodyPr>
                    </wps:wsp>
                  </a:graphicData>
                </a:graphic>
              </wp:inline>
            </w:drawing>
          </mc:Choice>
          <mc:Fallback>
            <w:pict>
              <v:shapetype w14:anchorId="12326271" id="_x0000_t202" coordsize="21600,21600" o:spt="202" path="m,l,21600r21600,l21600,xe">
                <v:stroke joinstyle="miter"/>
                <v:path gradientshapeok="t" o:connecttype="rect"/>
              </v:shapetype>
              <v:shape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Ubw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GYxp5RvAgAAHwUAAA4AAAAAAAAAAAAA&#10;AAAALgIAAGRycy9lMm9Eb2MueG1sUEsBAi0AFAAGAAgAAAAhAHTRoKbeAAAABQEAAA8AAAAAAAAA&#10;AAAAAAAAyQQAAGRycy9kb3ducmV2LnhtbFBLBQYAAAAABAAEAPMAAADUBQAAAAA=&#10;" fillcolor="white [3201]" strokecolor="#d8d8d8 [2732]" strokeweight="1pt">
                <v:textbox>
                  <w:txbxContent>
                    <w:p w14:paraId="4FBC5F9F" w14:textId="05716073" w:rsidR="00561062" w:rsidRPr="00B4545C" w:rsidRDefault="00561062" w:rsidP="000E5D8F">
                      <w:r>
                        <w:t>Please see CCS registration application in CMP appendices.</w:t>
                      </w:r>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187B1BFD">
                <wp:extent cx="6117021" cy="1760561"/>
                <wp:effectExtent l="0" t="0" r="17145" b="1143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021" cy="176056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123685A3" w:rsidR="008C08A3" w:rsidRDefault="00FC1CB3" w:rsidP="0050310F">
                            <w:proofErr w:type="spellStart"/>
                            <w:r>
                              <w:t>Shurgard</w:t>
                            </w:r>
                            <w:proofErr w:type="spellEnd"/>
                            <w:r>
                              <w:t xml:space="preserve"> </w:t>
                            </w:r>
                            <w:r w:rsidR="008C08A3">
                              <w:t xml:space="preserve">is the only site in the local area and will not have any issues which will mitigates the cumulative impacts of construction in the vicinity of the site. </w:t>
                            </w:r>
                          </w:p>
                          <w:p w14:paraId="50B16E18" w14:textId="41D96B2E" w:rsidR="00FC1CB3" w:rsidRDefault="00FC1CB3" w:rsidP="0050310F"/>
                          <w:p w14:paraId="4CF1A318" w14:textId="68366FD7" w:rsidR="00FC1CB3" w:rsidRDefault="00FC1CB3" w:rsidP="0050310F">
                            <w:r>
                              <w:t>There are many large sites on York Way which are toward St Pancreas and Kings Cross stations</w:t>
                            </w:r>
                            <w:r w:rsidR="00D671F7">
                              <w:t>,</w:t>
                            </w:r>
                            <w:r>
                              <w:t xml:space="preserve"> </w:t>
                            </w:r>
                            <w:r w:rsidR="00D671F7">
                              <w:t>t</w:t>
                            </w:r>
                            <w:r>
                              <w:t xml:space="preserve">hese are deemed to be sufficiently distanced to not </w:t>
                            </w:r>
                            <w:r w:rsidR="00D671F7">
                              <w:t>influence</w:t>
                            </w:r>
                            <w:r>
                              <w:t xml:space="preserve"> the proposed works</w:t>
                            </w:r>
                            <w:r w:rsidR="00D671F7">
                              <w:t>.</w:t>
                            </w:r>
                          </w:p>
                        </w:txbxContent>
                      </wps:txbx>
                      <wps:bodyPr rot="0" vert="horz" wrap="square" lIns="91440" tIns="45720" rIns="91440" bIns="45720" anchor="t" anchorCtr="0">
                        <a:noAutofit/>
                      </wps:bodyPr>
                    </wps:wsp>
                  </a:graphicData>
                </a:graphic>
              </wp:inline>
            </w:drawing>
          </mc:Choice>
          <mc:Fallback>
            <w:pict>
              <v:shape w14:anchorId="12326273" id="_x0000_s1075" type="#_x0000_t202" style="width:481.65pt;height:1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" fillcolor="white [3201]" strokecolor="#d8d8d8 [2732]" strokeweight="1pt">
                <v:textbox>
                  <w:txbxContent>
                    <w:p w14:paraId="1232632E" w14:textId="123685A3" w:rsidR="008C08A3" w:rsidRDefault="00FC1CB3" w:rsidP="0050310F">
                      <w:r>
                        <w:t xml:space="preserve">Shurgard </w:t>
                      </w:r>
                      <w:r w:rsidR="008C08A3">
                        <w:t xml:space="preserve">is the only site in the local area and will not have any issues which will mitigates the cumulative impacts of construction in the vicinity of the site. </w:t>
                      </w:r>
                    </w:p>
                    <w:p w14:paraId="50B16E18" w14:textId="41D96B2E" w:rsidR="00FC1CB3" w:rsidRDefault="00FC1CB3" w:rsidP="0050310F"/>
                    <w:p w14:paraId="4CF1A318" w14:textId="68366FD7" w:rsidR="00FC1CB3" w:rsidRDefault="00FC1CB3" w:rsidP="0050310F">
                      <w:r>
                        <w:t>There are many large sites on York Way which are toward St Pancreas and Kings Cross stations</w:t>
                      </w:r>
                      <w:r w:rsidR="00D671F7">
                        <w:t>,</w:t>
                      </w:r>
                      <w:r>
                        <w:t xml:space="preserve"> </w:t>
                      </w:r>
                      <w:r w:rsidR="00D671F7">
                        <w:t>t</w:t>
                      </w:r>
                      <w:r>
                        <w:t xml:space="preserve">hese are deemed to be sufficiently distanced to not </w:t>
                      </w:r>
                      <w:r w:rsidR="00D671F7">
                        <w:t>influence</w:t>
                      </w:r>
                      <w:r>
                        <w:t xml:space="preserve"> the proposed works</w:t>
                      </w:r>
                      <w:r w:rsidR="00D671F7">
                        <w:t>.</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bookmarkStart w:id="8" w:name="_Transport"/>
      <w:bookmarkEnd w:id="8"/>
      <w:r w:rsidRPr="00CA33F1">
        <w:rPr>
          <w:rFonts w:asciiTheme="minorHAnsi" w:hAnsiTheme="minorHAnsi"/>
          <w:color w:val="17365D" w:themeColor="text2"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CLOCS </w:t>
      </w:r>
      <w:proofErr w:type="gramStart"/>
      <w:r w:rsidRPr="00BB5C68">
        <w:rPr>
          <w:sz w:val="24"/>
          <w:szCs w:val="24"/>
        </w:rPr>
        <w:t>Champion, and</w:t>
      </w:r>
      <w:proofErr w:type="gramEnd"/>
      <w:r w:rsidRPr="00BB5C68">
        <w:rPr>
          <w:sz w:val="24"/>
          <w:szCs w:val="24"/>
        </w:rPr>
        <w:t xml:space="preserve">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 xml:space="preserve">safety obligations </w:t>
      </w:r>
      <w:proofErr w:type="gramStart"/>
      <w:r w:rsidR="00D34145" w:rsidRPr="00BB5C68">
        <w:rPr>
          <w:sz w:val="24"/>
          <w:szCs w:val="24"/>
        </w:rPr>
        <w:t>with regard</w:t>
      </w:r>
      <w:r w:rsidR="00B76DD2" w:rsidRPr="00BB5C68">
        <w:rPr>
          <w:sz w:val="24"/>
          <w:szCs w:val="24"/>
        </w:rPr>
        <w:t xml:space="preserve"> to</w:t>
      </w:r>
      <w:proofErr w:type="gramEnd"/>
      <w:r w:rsidR="00B76DD2" w:rsidRPr="00BB5C68">
        <w:rPr>
          <w:sz w:val="24"/>
          <w:szCs w:val="24"/>
        </w:rPr>
        <w:t xml:space="preserve">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0C4572">
      <w:pPr>
        <w:rPr>
          <w:sz w:val="24"/>
          <w:szCs w:val="24"/>
        </w:rPr>
      </w:pPr>
      <w:r w:rsidRPr="00BB5C68">
        <w:rPr>
          <w:sz w:val="24"/>
          <w:szCs w:val="24"/>
        </w:rPr>
        <w:t xml:space="preserve">Please contact </w:t>
      </w:r>
      <w:hyperlink r:id="rId29"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2E9B11BF" w:rsidR="008C08A3" w:rsidRPr="0050310F" w:rsidRDefault="00FC1CB3" w:rsidP="00AA6919">
                            <w:pPr>
                              <w:rPr>
                                <w:lang w:val="en-US"/>
                              </w:rPr>
                            </w:pPr>
                            <w:proofErr w:type="spellStart"/>
                            <w:r>
                              <w:rPr>
                                <w:lang w:val="en-US"/>
                              </w:rPr>
                              <w:t>Shurgard</w:t>
                            </w:r>
                            <w:proofErr w:type="spellEnd"/>
                            <w:r>
                              <w:rPr>
                                <w:lang w:val="en-US"/>
                              </w:rPr>
                              <w:t xml:space="preserve"> UK ltd</w:t>
                            </w:r>
                          </w:p>
                        </w:txbxContent>
                      </wps:txbx>
                      <wps:bodyPr rot="0" vert="horz" wrap="square" lIns="91440" tIns="45720" rIns="91440" bIns="45720" anchor="t" anchorCtr="0">
                        <a:noAutofit/>
                      </wps:bodyPr>
                    </wps:wsp>
                  </a:graphicData>
                </a:graphic>
              </wp:inline>
            </w:drawing>
          </mc:Choice>
          <mc:Fallback>
            <w:pict>
              <v:shape w14:anchorId="12326275"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M/bgIAAB8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8zDP24CAAAfBQAADgAAAAAAAAAAAAAA&#10;AAAuAgAAZHJzL2Uyb0RvYy54bWxQSwECLQAUAAYACAAAACEAdNGgpt4AAAAFAQAADwAAAAAAAAAA&#10;AAAAAADIBAAAZHJzL2Rvd25yZXYueG1sUEsFBgAAAAAEAAQA8wAAANMFAAAAAA==&#10;" fillcolor="white [3201]" strokecolor="#d8d8d8 [2732]" strokeweight="1pt">
                <v:textbox>
                  <w:txbxContent>
                    <w:p w14:paraId="1232632F" w14:textId="2E9B11BF" w:rsidR="008C08A3" w:rsidRPr="0050310F" w:rsidRDefault="00FC1CB3" w:rsidP="00AA6919">
                      <w:pPr>
                        <w:rPr>
                          <w:lang w:val="en-US"/>
                        </w:rPr>
                      </w:pPr>
                      <w:r>
                        <w:rPr>
                          <w:lang w:val="en-US"/>
                        </w:rPr>
                        <w:t>Shurgard UK ltd</w:t>
                      </w:r>
                    </w:p>
                  </w:txbxContent>
                </v:textbox>
                <w10:anchorlock/>
              </v:shape>
            </w:pict>
          </mc:Fallback>
        </mc:AlternateContent>
      </w:r>
    </w:p>
    <w:p w14:paraId="12325FF4" w14:textId="30137F0E" w:rsidR="00AA6919" w:rsidRDefault="00792CD1" w:rsidP="00AA6919">
      <w:pPr>
        <w:rPr>
          <w:sz w:val="24"/>
          <w:szCs w:val="24"/>
        </w:rPr>
      </w:pPr>
      <w:r>
        <w:rPr>
          <w:rFonts w:ascii="Calibri" w:hAnsi="Calibri" w:cs="Arial"/>
          <w:noProof/>
          <w:sz w:val="24"/>
          <w:szCs w:val="24"/>
        </w:rPr>
        <mc:AlternateContent>
          <mc:Choice Requires="wps">
            <w:drawing>
              <wp:anchor distT="0" distB="0" distL="114300" distR="114300" simplePos="0" relativeHeight="251771904" behindDoc="0" locked="0" layoutInCell="1" allowOverlap="1" wp14:anchorId="188BFEE1" wp14:editId="2AF172C6">
                <wp:simplePos x="0" y="0"/>
                <wp:positionH relativeFrom="margin">
                  <wp:align>left</wp:align>
                </wp:positionH>
                <wp:positionV relativeFrom="paragraph">
                  <wp:posOffset>496658</wp:posOffset>
                </wp:positionV>
                <wp:extent cx="5531667" cy="18107"/>
                <wp:effectExtent l="0" t="0" r="31115" b="20320"/>
                <wp:wrapNone/>
                <wp:docPr id="27" name="Straight Connector 27"/>
                <wp:cNvGraphicFramePr/>
                <a:graphic xmlns:a="http://schemas.openxmlformats.org/drawingml/2006/main">
                  <a:graphicData uri="http://schemas.microsoft.com/office/word/2010/wordprocessingShape">
                    <wps:wsp>
                      <wps:cNvCnPr/>
                      <wps:spPr>
                        <a:xfrm flipV="1">
                          <a:off x="0" y="0"/>
                          <a:ext cx="5531667" cy="18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BCE5A" id="Straight Connector 27" o:spid="_x0000_s1026" style="position:absolute;flip:y;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1pt" to="435.5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" strokecolor="black [3040]">
                <w10:wrap anchorx="margin"/>
              </v:line>
            </w:pict>
          </mc:Fallback>
        </mc:AlternateContent>
      </w:r>
      <w:r w:rsidR="000E2346" w:rsidRPr="00BC0561">
        <w:rPr>
          <w:rFonts w:ascii="Calibri" w:hAnsi="Calibri" w:cs="Arial"/>
          <w:sz w:val="24"/>
          <w:szCs w:val="24"/>
        </w:rPr>
        <w:t>1</w:t>
      </w:r>
      <w:r w:rsidR="00DA70A5" w:rsidRPr="00BC0561">
        <w:rPr>
          <w:rFonts w:ascii="Calibri" w:hAnsi="Calibri" w:cs="Arial"/>
          <w:sz w:val="24"/>
          <w:szCs w:val="24"/>
        </w:rPr>
        <w:t>6</w:t>
      </w:r>
      <w:r w:rsidR="007F4706" w:rsidRPr="00BC0561">
        <w:rPr>
          <w:rFonts w:ascii="Calibri" w:hAnsi="Calibri" w:cs="Arial"/>
          <w:sz w:val="24"/>
          <w:szCs w:val="24"/>
        </w:rPr>
        <w:t xml:space="preserve">. </w:t>
      </w:r>
      <w:r w:rsidR="00086F15" w:rsidRPr="00BC0561">
        <w:rPr>
          <w:rFonts w:ascii="Calibri" w:hAnsi="Calibri" w:cs="Arial"/>
          <w:sz w:val="24"/>
          <w:szCs w:val="24"/>
        </w:rPr>
        <w:t>Please</w:t>
      </w:r>
      <w:r w:rsidR="00AA6919" w:rsidRPr="00BC0561">
        <w:rPr>
          <w:sz w:val="24"/>
          <w:szCs w:val="24"/>
        </w:rPr>
        <w:t xml:space="preserve"> sub</w:t>
      </w:r>
      <w:r w:rsidR="00086F15" w:rsidRPr="00BC0561">
        <w:rPr>
          <w:sz w:val="24"/>
          <w:szCs w:val="24"/>
        </w:rPr>
        <w:t xml:space="preserve">mit the </w:t>
      </w:r>
      <w:r w:rsidR="00AA6919" w:rsidRPr="00BC0561">
        <w:rPr>
          <w:sz w:val="24"/>
          <w:szCs w:val="24"/>
        </w:rPr>
        <w:t xml:space="preserve">proposed method for checking </w:t>
      </w:r>
      <w:r w:rsidR="00086F15" w:rsidRPr="00BC0561">
        <w:rPr>
          <w:sz w:val="24"/>
          <w:szCs w:val="24"/>
        </w:rPr>
        <w:t xml:space="preserve">operational, </w:t>
      </w:r>
      <w:r w:rsidR="00AA6919" w:rsidRPr="00BC0561">
        <w:rPr>
          <w:sz w:val="24"/>
          <w:szCs w:val="24"/>
        </w:rPr>
        <w:t>vehicle and driver compliance</w:t>
      </w:r>
      <w:r w:rsidR="003A4127" w:rsidRPr="00BC0561">
        <w:rPr>
          <w:sz w:val="24"/>
          <w:szCs w:val="24"/>
        </w:rPr>
        <w:t xml:space="preserve"> with the CLOCS Standard</w:t>
      </w:r>
      <w:r w:rsidR="00086F15" w:rsidRPr="00BC0561">
        <w:rPr>
          <w:sz w:val="24"/>
          <w:szCs w:val="24"/>
        </w:rPr>
        <w:t xml:space="preserve"> throughout the duration of the contract</w:t>
      </w:r>
      <w:r w:rsidR="0009504E" w:rsidRPr="00BC0561">
        <w:rPr>
          <w:sz w:val="24"/>
          <w:szCs w:val="24"/>
        </w:rPr>
        <w:t>.</w:t>
      </w:r>
      <w:r w:rsidR="00086F15" w:rsidRPr="00BB5C68">
        <w:rPr>
          <w:sz w:val="24"/>
          <w:szCs w:val="24"/>
        </w:rPr>
        <w:t xml:space="preserve"> </w:t>
      </w:r>
    </w:p>
    <w:p w14:paraId="0FC6AC75" w14:textId="53D2C458" w:rsidR="001C2577" w:rsidRDefault="001C2577" w:rsidP="001C2577">
      <w:pPr>
        <w:pStyle w:val="Default"/>
        <w:rPr>
          <w:sz w:val="22"/>
          <w:szCs w:val="22"/>
        </w:rPr>
      </w:pPr>
    </w:p>
    <w:p w14:paraId="57C33484" w14:textId="1B615AF3" w:rsidR="001C2577" w:rsidRPr="00BC0561" w:rsidRDefault="00BC0561" w:rsidP="001C2577">
      <w:pPr>
        <w:pStyle w:val="Default"/>
        <w:rPr>
          <w:b/>
          <w:bCs/>
          <w:sz w:val="22"/>
          <w:szCs w:val="22"/>
        </w:rPr>
      </w:pPr>
      <w:r w:rsidRPr="00BC0561">
        <w:rPr>
          <w:b/>
          <w:bCs/>
        </w:rPr>
        <w:t>Vehicle and driver compliance with the CLOCS Standard</w:t>
      </w:r>
    </w:p>
    <w:p w14:paraId="21179CF6" w14:textId="21ED4F94" w:rsidR="001C2577" w:rsidRDefault="001C2577" w:rsidP="001C2577">
      <w:pPr>
        <w:pStyle w:val="Default"/>
        <w:rPr>
          <w:sz w:val="22"/>
          <w:szCs w:val="22"/>
        </w:rPr>
      </w:pPr>
    </w:p>
    <w:p w14:paraId="655EFF53" w14:textId="071192B5" w:rsidR="001C2577" w:rsidRDefault="00BE0753" w:rsidP="001C2577">
      <w:pPr>
        <w:pStyle w:val="Default"/>
        <w:rPr>
          <w:sz w:val="22"/>
          <w:szCs w:val="22"/>
        </w:rPr>
      </w:pPr>
      <w:r>
        <w:rPr>
          <w:sz w:val="22"/>
          <w:szCs w:val="22"/>
        </w:rPr>
        <w:t xml:space="preserve">As part of CLOCS standards of widespread adoption of work-related road risk management in the planning process through raising awareness and adoption of construction logistics plans. </w:t>
      </w:r>
    </w:p>
    <w:p w14:paraId="3014524F" w14:textId="293136C1" w:rsidR="001C2577" w:rsidRDefault="001C2577" w:rsidP="001C2577">
      <w:pPr>
        <w:pStyle w:val="Default"/>
        <w:rPr>
          <w:sz w:val="22"/>
          <w:szCs w:val="22"/>
        </w:rPr>
      </w:pPr>
    </w:p>
    <w:p w14:paraId="600E4335" w14:textId="7C2ACB76" w:rsidR="00C21D97" w:rsidRDefault="00C21D97" w:rsidP="001C2577">
      <w:pPr>
        <w:pStyle w:val="Default"/>
        <w:rPr>
          <w:sz w:val="22"/>
          <w:szCs w:val="22"/>
        </w:rPr>
      </w:pPr>
      <w:r>
        <w:rPr>
          <w:sz w:val="22"/>
          <w:szCs w:val="22"/>
        </w:rPr>
        <w:t>Our site shall have:</w:t>
      </w:r>
    </w:p>
    <w:p w14:paraId="10CC60CF" w14:textId="715C9EAC" w:rsidR="00C21D97" w:rsidRDefault="00C21D97" w:rsidP="006050B1">
      <w:pPr>
        <w:pStyle w:val="Default"/>
        <w:numPr>
          <w:ilvl w:val="0"/>
          <w:numId w:val="5"/>
        </w:numPr>
        <w:rPr>
          <w:sz w:val="22"/>
          <w:szCs w:val="22"/>
        </w:rPr>
      </w:pPr>
      <w:r>
        <w:rPr>
          <w:sz w:val="22"/>
          <w:szCs w:val="22"/>
        </w:rPr>
        <w:t>Clearly marked access and egress points and if necessary, traffic marshals to control vehicle movement in and out of site.</w:t>
      </w:r>
    </w:p>
    <w:p w14:paraId="4BDD2B97" w14:textId="6AF39E33" w:rsidR="00C21D97" w:rsidRDefault="00C21D97" w:rsidP="006050B1">
      <w:pPr>
        <w:pStyle w:val="Default"/>
        <w:numPr>
          <w:ilvl w:val="0"/>
          <w:numId w:val="5"/>
        </w:numPr>
        <w:rPr>
          <w:sz w:val="22"/>
          <w:szCs w:val="22"/>
        </w:rPr>
      </w:pPr>
      <w:r>
        <w:rPr>
          <w:sz w:val="22"/>
          <w:szCs w:val="22"/>
        </w:rPr>
        <w:t xml:space="preserve">Allow for loading and unloading on site where possible </w:t>
      </w:r>
    </w:p>
    <w:p w14:paraId="1F08F082" w14:textId="013E7056" w:rsidR="00C21D97" w:rsidRDefault="00C21D97" w:rsidP="006050B1">
      <w:pPr>
        <w:pStyle w:val="Default"/>
        <w:numPr>
          <w:ilvl w:val="0"/>
          <w:numId w:val="5"/>
        </w:numPr>
        <w:rPr>
          <w:sz w:val="22"/>
          <w:szCs w:val="22"/>
        </w:rPr>
      </w:pPr>
      <w:r>
        <w:rPr>
          <w:sz w:val="22"/>
          <w:szCs w:val="22"/>
        </w:rPr>
        <w:t xml:space="preserve">Be suitable for a vehicle fitted with underrun bars </w:t>
      </w:r>
    </w:p>
    <w:p w14:paraId="53683110" w14:textId="47C1961B" w:rsidR="00C21D97" w:rsidRDefault="00C21D97" w:rsidP="006050B1">
      <w:pPr>
        <w:pStyle w:val="Default"/>
        <w:numPr>
          <w:ilvl w:val="0"/>
          <w:numId w:val="5"/>
        </w:numPr>
        <w:rPr>
          <w:sz w:val="22"/>
          <w:szCs w:val="22"/>
        </w:rPr>
      </w:pPr>
      <w:r>
        <w:rPr>
          <w:sz w:val="22"/>
          <w:szCs w:val="22"/>
        </w:rPr>
        <w:t>Comply with CMP</w:t>
      </w:r>
    </w:p>
    <w:p w14:paraId="68A857F5" w14:textId="6432F291" w:rsidR="00C21D97" w:rsidRDefault="00C21D97" w:rsidP="00C21D97">
      <w:pPr>
        <w:pStyle w:val="Default"/>
        <w:rPr>
          <w:sz w:val="22"/>
          <w:szCs w:val="22"/>
        </w:rPr>
      </w:pPr>
    </w:p>
    <w:p w14:paraId="11907EF8" w14:textId="57AFD41F" w:rsidR="00C21D97" w:rsidRDefault="00C21D97" w:rsidP="00C21D97">
      <w:pPr>
        <w:pStyle w:val="Default"/>
        <w:rPr>
          <w:sz w:val="22"/>
          <w:szCs w:val="22"/>
        </w:rPr>
      </w:pPr>
      <w:r>
        <w:rPr>
          <w:sz w:val="22"/>
          <w:szCs w:val="22"/>
        </w:rPr>
        <w:t>Our operators shall have:</w:t>
      </w:r>
    </w:p>
    <w:p w14:paraId="0F69855A" w14:textId="37C1D3F2" w:rsidR="00C21D97" w:rsidRDefault="00C21D97" w:rsidP="006050B1">
      <w:pPr>
        <w:pStyle w:val="Default"/>
        <w:numPr>
          <w:ilvl w:val="0"/>
          <w:numId w:val="6"/>
        </w:numPr>
        <w:rPr>
          <w:sz w:val="22"/>
          <w:szCs w:val="22"/>
        </w:rPr>
      </w:pPr>
      <w:r>
        <w:rPr>
          <w:sz w:val="22"/>
          <w:szCs w:val="22"/>
        </w:rPr>
        <w:t>Will only use vehicle routes agreed with the London Borough of Camden to service our site</w:t>
      </w:r>
    </w:p>
    <w:p w14:paraId="21ECAF2D" w14:textId="56E873DD" w:rsidR="00C21D97" w:rsidRDefault="00C21D97" w:rsidP="006050B1">
      <w:pPr>
        <w:pStyle w:val="Default"/>
        <w:numPr>
          <w:ilvl w:val="0"/>
          <w:numId w:val="6"/>
        </w:numPr>
        <w:rPr>
          <w:sz w:val="22"/>
          <w:szCs w:val="22"/>
        </w:rPr>
      </w:pPr>
      <w:r>
        <w:rPr>
          <w:sz w:val="22"/>
          <w:szCs w:val="22"/>
        </w:rPr>
        <w:t>As a minimum be accredited to b</w:t>
      </w:r>
      <w:r w:rsidR="009E0984">
        <w:rPr>
          <w:sz w:val="22"/>
          <w:szCs w:val="22"/>
        </w:rPr>
        <w:t>r</w:t>
      </w:r>
      <w:r>
        <w:rPr>
          <w:sz w:val="22"/>
          <w:szCs w:val="22"/>
        </w:rPr>
        <w:t>onze level fleet operator recognition scheme or equivalent.</w:t>
      </w:r>
    </w:p>
    <w:p w14:paraId="5FDD607A" w14:textId="1ACCFD58" w:rsidR="00C21D97" w:rsidRDefault="00C21D97" w:rsidP="006050B1">
      <w:pPr>
        <w:pStyle w:val="Default"/>
        <w:numPr>
          <w:ilvl w:val="0"/>
          <w:numId w:val="6"/>
        </w:numPr>
        <w:rPr>
          <w:sz w:val="22"/>
          <w:szCs w:val="22"/>
        </w:rPr>
      </w:pPr>
      <w:r>
        <w:rPr>
          <w:sz w:val="22"/>
          <w:szCs w:val="22"/>
        </w:rPr>
        <w:t>Have an additional safety equipment fitted to vehicles over 3.5t</w:t>
      </w:r>
    </w:p>
    <w:p w14:paraId="51E581CA" w14:textId="3F98B429" w:rsidR="00C21D97" w:rsidRDefault="00C21D97" w:rsidP="006050B1">
      <w:pPr>
        <w:pStyle w:val="Default"/>
        <w:numPr>
          <w:ilvl w:val="0"/>
          <w:numId w:val="6"/>
        </w:numPr>
        <w:rPr>
          <w:sz w:val="22"/>
          <w:szCs w:val="22"/>
        </w:rPr>
      </w:pPr>
      <w:r>
        <w:rPr>
          <w:sz w:val="22"/>
          <w:szCs w:val="22"/>
        </w:rPr>
        <w:t xml:space="preserve">Only use drivers who have received additional training </w:t>
      </w:r>
    </w:p>
    <w:p w14:paraId="60446CEC" w14:textId="1E81B30A" w:rsidR="00C21D97" w:rsidRDefault="00C21D97" w:rsidP="006050B1">
      <w:pPr>
        <w:pStyle w:val="Default"/>
        <w:numPr>
          <w:ilvl w:val="0"/>
          <w:numId w:val="6"/>
        </w:numPr>
        <w:rPr>
          <w:sz w:val="22"/>
          <w:szCs w:val="22"/>
        </w:rPr>
      </w:pPr>
      <w:r>
        <w:rPr>
          <w:sz w:val="22"/>
          <w:szCs w:val="22"/>
        </w:rPr>
        <w:t xml:space="preserve">Perform diver licence checks </w:t>
      </w:r>
    </w:p>
    <w:p w14:paraId="70BE4CD7" w14:textId="08ED0982" w:rsidR="00C21D97" w:rsidRDefault="008A319A" w:rsidP="006050B1">
      <w:pPr>
        <w:pStyle w:val="Default"/>
        <w:numPr>
          <w:ilvl w:val="0"/>
          <w:numId w:val="6"/>
        </w:numPr>
        <w:rPr>
          <w:sz w:val="22"/>
          <w:szCs w:val="22"/>
        </w:rPr>
      </w:pPr>
      <w:r>
        <w:rPr>
          <w:sz w:val="22"/>
          <w:szCs w:val="22"/>
        </w:rPr>
        <w:t>R</w:t>
      </w:r>
      <w:r w:rsidR="00C21D97">
        <w:rPr>
          <w:sz w:val="22"/>
          <w:szCs w:val="22"/>
        </w:rPr>
        <w:t>ec</w:t>
      </w:r>
      <w:r>
        <w:rPr>
          <w:sz w:val="22"/>
          <w:szCs w:val="22"/>
        </w:rPr>
        <w:t>ord, investigate and analyse collisions.</w:t>
      </w:r>
    </w:p>
    <w:p w14:paraId="0892714F" w14:textId="68D57539" w:rsidR="008A319A" w:rsidRDefault="008A319A" w:rsidP="006050B1">
      <w:pPr>
        <w:pStyle w:val="Default"/>
        <w:numPr>
          <w:ilvl w:val="0"/>
          <w:numId w:val="6"/>
        </w:numPr>
        <w:rPr>
          <w:sz w:val="22"/>
          <w:szCs w:val="22"/>
        </w:rPr>
      </w:pPr>
      <w:r>
        <w:rPr>
          <w:sz w:val="22"/>
          <w:szCs w:val="22"/>
        </w:rPr>
        <w:t>Ensure they have written to their supply chain informing them of the need to comply with the above requirements.</w:t>
      </w:r>
    </w:p>
    <w:p w14:paraId="5FFF0A09" w14:textId="5630DE8C" w:rsidR="008A319A" w:rsidRDefault="008A319A" w:rsidP="008A319A">
      <w:pPr>
        <w:pStyle w:val="Default"/>
        <w:rPr>
          <w:sz w:val="22"/>
          <w:szCs w:val="22"/>
        </w:rPr>
      </w:pPr>
    </w:p>
    <w:p w14:paraId="2BD6948D" w14:textId="564B98DE" w:rsidR="008A319A" w:rsidRDefault="008A319A" w:rsidP="008A319A">
      <w:pPr>
        <w:pStyle w:val="Default"/>
        <w:rPr>
          <w:sz w:val="22"/>
          <w:szCs w:val="22"/>
        </w:rPr>
      </w:pPr>
      <w:r>
        <w:rPr>
          <w:sz w:val="22"/>
          <w:szCs w:val="22"/>
        </w:rPr>
        <w:t>Following checks when the site commenced on site:</w:t>
      </w:r>
    </w:p>
    <w:p w14:paraId="2D345358" w14:textId="723B77B6" w:rsidR="008A319A" w:rsidRDefault="008A319A" w:rsidP="006050B1">
      <w:pPr>
        <w:pStyle w:val="Default"/>
        <w:numPr>
          <w:ilvl w:val="0"/>
          <w:numId w:val="7"/>
        </w:numPr>
        <w:rPr>
          <w:sz w:val="22"/>
          <w:szCs w:val="22"/>
        </w:rPr>
      </w:pPr>
      <w:r>
        <w:rPr>
          <w:sz w:val="22"/>
          <w:szCs w:val="22"/>
        </w:rPr>
        <w:t xml:space="preserve">Driving licence checks </w:t>
      </w:r>
    </w:p>
    <w:p w14:paraId="6E6C7195" w14:textId="76E35FAD" w:rsidR="008A319A" w:rsidRDefault="008A319A" w:rsidP="006050B1">
      <w:pPr>
        <w:pStyle w:val="Default"/>
        <w:numPr>
          <w:ilvl w:val="0"/>
          <w:numId w:val="7"/>
        </w:numPr>
        <w:rPr>
          <w:sz w:val="22"/>
          <w:szCs w:val="22"/>
        </w:rPr>
      </w:pPr>
      <w:r>
        <w:rPr>
          <w:sz w:val="22"/>
          <w:szCs w:val="22"/>
        </w:rPr>
        <w:t xml:space="preserve">The driver’s licences are correct for the category of vehicles that they’ve driving </w:t>
      </w:r>
    </w:p>
    <w:p w14:paraId="22120E27" w14:textId="0C48EA35" w:rsidR="008A319A" w:rsidRDefault="008A319A" w:rsidP="006050B1">
      <w:pPr>
        <w:pStyle w:val="Default"/>
        <w:numPr>
          <w:ilvl w:val="0"/>
          <w:numId w:val="7"/>
        </w:numPr>
        <w:rPr>
          <w:sz w:val="22"/>
          <w:szCs w:val="22"/>
        </w:rPr>
      </w:pPr>
      <w:r>
        <w:rPr>
          <w:sz w:val="22"/>
          <w:szCs w:val="22"/>
        </w:rPr>
        <w:t>The drivers additional training requirements have been met.</w:t>
      </w:r>
    </w:p>
    <w:p w14:paraId="644DB185" w14:textId="6755B91E" w:rsidR="008A319A" w:rsidRDefault="008A319A" w:rsidP="006050B1">
      <w:pPr>
        <w:pStyle w:val="Default"/>
        <w:numPr>
          <w:ilvl w:val="0"/>
          <w:numId w:val="7"/>
        </w:numPr>
        <w:rPr>
          <w:sz w:val="22"/>
          <w:szCs w:val="22"/>
        </w:rPr>
      </w:pPr>
      <w:r>
        <w:rPr>
          <w:sz w:val="22"/>
          <w:szCs w:val="22"/>
        </w:rPr>
        <w:t xml:space="preserve">FORS accreditation is up to date </w:t>
      </w:r>
    </w:p>
    <w:p w14:paraId="5EABA8B6" w14:textId="080CDC1E" w:rsidR="008A319A" w:rsidRDefault="008A319A" w:rsidP="006050B1">
      <w:pPr>
        <w:pStyle w:val="Default"/>
        <w:numPr>
          <w:ilvl w:val="0"/>
          <w:numId w:val="7"/>
        </w:numPr>
        <w:rPr>
          <w:sz w:val="22"/>
          <w:szCs w:val="22"/>
        </w:rPr>
      </w:pPr>
      <w:r>
        <w:rPr>
          <w:sz w:val="22"/>
          <w:szCs w:val="22"/>
        </w:rPr>
        <w:t xml:space="preserve">Evidence that the agreed routes are being communicated and followed </w:t>
      </w:r>
    </w:p>
    <w:p w14:paraId="706516A7" w14:textId="7957E7EB" w:rsidR="008A319A" w:rsidRDefault="008A319A" w:rsidP="006050B1">
      <w:pPr>
        <w:pStyle w:val="Default"/>
        <w:numPr>
          <w:ilvl w:val="0"/>
          <w:numId w:val="7"/>
        </w:numPr>
        <w:rPr>
          <w:sz w:val="22"/>
          <w:szCs w:val="22"/>
        </w:rPr>
      </w:pPr>
      <w:r>
        <w:rPr>
          <w:sz w:val="22"/>
          <w:szCs w:val="22"/>
        </w:rPr>
        <w:t xml:space="preserve">That additional vehicle safety equipment’s is fitted and serviceable </w:t>
      </w:r>
    </w:p>
    <w:p w14:paraId="3B916BFB" w14:textId="594BC375" w:rsidR="008A319A" w:rsidRDefault="008A319A" w:rsidP="006050B1">
      <w:pPr>
        <w:pStyle w:val="Default"/>
        <w:numPr>
          <w:ilvl w:val="0"/>
          <w:numId w:val="7"/>
        </w:numPr>
        <w:rPr>
          <w:sz w:val="22"/>
          <w:szCs w:val="22"/>
        </w:rPr>
      </w:pPr>
      <w:r>
        <w:rPr>
          <w:sz w:val="22"/>
          <w:szCs w:val="22"/>
        </w:rPr>
        <w:t>Collision reporting system is in place and being used.</w:t>
      </w:r>
    </w:p>
    <w:p w14:paraId="5A48965A" w14:textId="4A964914" w:rsidR="008A319A" w:rsidRDefault="008A319A" w:rsidP="008A319A">
      <w:pPr>
        <w:pStyle w:val="Default"/>
        <w:rPr>
          <w:sz w:val="22"/>
          <w:szCs w:val="22"/>
        </w:rPr>
      </w:pPr>
    </w:p>
    <w:p w14:paraId="027E5B7C" w14:textId="6B29FDF6" w:rsidR="008A319A" w:rsidRDefault="008A319A" w:rsidP="008A319A">
      <w:pPr>
        <w:pStyle w:val="Default"/>
        <w:rPr>
          <w:sz w:val="22"/>
          <w:szCs w:val="22"/>
        </w:rPr>
      </w:pPr>
      <w:r>
        <w:rPr>
          <w:sz w:val="22"/>
          <w:szCs w:val="22"/>
        </w:rPr>
        <w:lastRenderedPageBreak/>
        <w:t xml:space="preserve">A letter will be written and issues to drivers in the event of non-compliance with any of these point – with regular checks throughout the duration of construction. </w:t>
      </w:r>
    </w:p>
    <w:p w14:paraId="07CF7ED0" w14:textId="3E40B346" w:rsidR="001C2577" w:rsidRDefault="001C2577" w:rsidP="001C2577">
      <w:pPr>
        <w:pStyle w:val="Default"/>
        <w:rPr>
          <w:sz w:val="22"/>
          <w:szCs w:val="22"/>
        </w:rPr>
      </w:pPr>
    </w:p>
    <w:p w14:paraId="3EF60BDC" w14:textId="77777777" w:rsidR="001C2577" w:rsidRPr="001C2577" w:rsidRDefault="001C2577" w:rsidP="001C2577">
      <w:pPr>
        <w:pStyle w:val="Default"/>
        <w:rPr>
          <w:sz w:val="22"/>
          <w:szCs w:val="22"/>
        </w:rPr>
      </w:pPr>
    </w:p>
    <w:p w14:paraId="6597035C" w14:textId="13E121F5" w:rsidR="001C2577" w:rsidRDefault="001C2577" w:rsidP="001C2577">
      <w:pPr>
        <w:rPr>
          <w:sz w:val="24"/>
          <w:szCs w:val="24"/>
        </w:rPr>
      </w:pPr>
      <w:r>
        <w:rPr>
          <w:sz w:val="24"/>
          <w:szCs w:val="24"/>
        </w:rPr>
        <w:t>17</w:t>
      </w:r>
      <w:r w:rsidRPr="00BB5C68">
        <w:rPr>
          <w:sz w:val="24"/>
          <w:szCs w:val="24"/>
        </w:rPr>
        <w:t xml:space="preserve">. Please confirm that you as the client/developer and your principal contractor have read and understood the </w:t>
      </w:r>
      <w:r w:rsidRPr="00733D0C">
        <w:rPr>
          <w:sz w:val="24"/>
          <w:szCs w:val="24"/>
        </w:rPr>
        <w:t>CLOCS Standard</w:t>
      </w:r>
      <w:r w:rsidRPr="00BB5C68">
        <w:rPr>
          <w:sz w:val="24"/>
          <w:szCs w:val="24"/>
        </w:rPr>
        <w:t xml:space="preserve"> and included it in your contracts.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EBDA968" w14:textId="50EB05C7" w:rsidR="00FC1CB3" w:rsidRDefault="00FC1CB3" w:rsidP="00AA6919">
                            <w:pPr>
                              <w:rPr>
                                <w:lang w:val="en-US"/>
                              </w:rPr>
                            </w:pPr>
                            <w:r>
                              <w:rPr>
                                <w:lang w:val="en-US"/>
                              </w:rPr>
                              <w:t>Scott Wheeler-Osman</w:t>
                            </w:r>
                          </w:p>
                          <w:p w14:paraId="6349866C" w14:textId="0BCBE83C" w:rsidR="00FC1CB3" w:rsidRDefault="00FC1CB3" w:rsidP="00AA6919">
                            <w:pPr>
                              <w:rPr>
                                <w:lang w:val="en-US"/>
                              </w:rPr>
                            </w:pPr>
                            <w:r>
                              <w:rPr>
                                <w:lang w:val="en-US"/>
                              </w:rPr>
                              <w:t>Managing Director</w:t>
                            </w:r>
                          </w:p>
                          <w:p w14:paraId="28990B1B" w14:textId="5A0771FA" w:rsidR="00FC1CB3" w:rsidRDefault="00FC1CB3" w:rsidP="00AA6919">
                            <w:r>
                              <w:rPr>
                                <w:lang w:val="en-US"/>
                              </w:rPr>
                              <w:t xml:space="preserve">Ostin Construction Ltd </w:t>
                            </w:r>
                          </w:p>
                        </w:txbxContent>
                      </wps:txbx>
                      <wps:bodyPr rot="0" vert="horz" wrap="square" lIns="91440" tIns="45720" rIns="91440" bIns="45720" anchor="t" anchorCtr="0">
                        <a:noAutofit/>
                      </wps:bodyPr>
                    </wps:wsp>
                  </a:graphicData>
                </a:graphic>
              </wp:inline>
            </w:drawing>
          </mc:Choice>
          <mc:Fallback>
            <w:pict>
              <v:shape w14:anchorId="12326279" id="_x0000_s107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RUbwIAAB4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GvNFRvAgAAHgUAAA4AAAAAAAAAAAAA&#10;AAAALgIAAGRycy9lMm9Eb2MueG1sUEsBAi0AFAAGAAgAAAAhAHTRoKbeAAAABQEAAA8AAAAAAAAA&#10;AAAAAAAAyQQAAGRycy9kb3ducmV2LnhtbFBLBQYAAAAABAAEAPMAAADUBQAAAAA=&#10;" fillcolor="white [3201]" strokecolor="#d8d8d8 [2732]" strokeweight="1pt">
                <v:textbox>
                  <w:txbxContent>
                    <w:p w14:paraId="0EBDA968" w14:textId="50EB05C7" w:rsidR="00FC1CB3" w:rsidRDefault="00FC1CB3" w:rsidP="00AA6919">
                      <w:pPr>
                        <w:rPr>
                          <w:lang w:val="en-US"/>
                        </w:rPr>
                      </w:pPr>
                      <w:r>
                        <w:rPr>
                          <w:lang w:val="en-US"/>
                        </w:rPr>
                        <w:t>Scott Wheeler-Osman</w:t>
                      </w:r>
                    </w:p>
                    <w:p w14:paraId="6349866C" w14:textId="0BCBE83C" w:rsidR="00FC1CB3" w:rsidRDefault="00FC1CB3" w:rsidP="00AA6919">
                      <w:pPr>
                        <w:rPr>
                          <w:lang w:val="en-US"/>
                        </w:rPr>
                      </w:pPr>
                      <w:r>
                        <w:rPr>
                          <w:lang w:val="en-US"/>
                        </w:rPr>
                        <w:t>Managing Director</w:t>
                      </w:r>
                    </w:p>
                    <w:p w14:paraId="28990B1B" w14:textId="5A0771FA" w:rsidR="00FC1CB3" w:rsidRDefault="00FC1CB3" w:rsidP="00AA6919">
                      <w:r>
                        <w:rPr>
                          <w:lang w:val="en-US"/>
                        </w:rPr>
                        <w:t xml:space="preserve">Ostin Construction Ltd </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30"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w:t>
      </w:r>
      <w:proofErr w:type="gramStart"/>
      <w:r w:rsidR="0021198D" w:rsidRPr="00BB5C68">
        <w:rPr>
          <w:rFonts w:ascii="Calibri" w:hAnsi="Calibri" w:cs="Arial"/>
          <w:sz w:val="24"/>
          <w:szCs w:val="24"/>
        </w:rPr>
        <w:t>considered</w:t>
      </w:r>
      <w:proofErr w:type="gramEnd"/>
      <w:r w:rsidR="0021198D" w:rsidRPr="00BB5C68">
        <w:rPr>
          <w:rFonts w:ascii="Calibri" w:hAnsi="Calibri" w:cs="Arial"/>
          <w:sz w:val="24"/>
          <w:szCs w:val="24"/>
        </w:rPr>
        <w:t xml:space="preserve">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Consideration should also be given to weight restrictions, low </w:t>
      </w:r>
      <w:proofErr w:type="gramStart"/>
      <w:r w:rsidRPr="00BB5C68">
        <w:rPr>
          <w:rFonts w:ascii="Calibri" w:hAnsi="Calibri" w:cs="Tahoma"/>
          <w:bCs/>
          <w:sz w:val="24"/>
          <w:szCs w:val="24"/>
        </w:rPr>
        <w:t>bridges</w:t>
      </w:r>
      <w:proofErr w:type="gramEnd"/>
      <w:r w:rsidRPr="00BB5C68">
        <w:rPr>
          <w:rFonts w:ascii="Calibri" w:hAnsi="Calibri" w:cs="Tahoma"/>
          <w:bCs/>
          <w:sz w:val="24"/>
          <w:szCs w:val="24"/>
        </w:rPr>
        <w:t xml:space="preserve">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4474C851" w14:textId="28795BFF" w:rsidR="007A33C8" w:rsidRPr="00954006" w:rsidRDefault="007A33C8" w:rsidP="00954006">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79152297" w14:textId="37214EDD" w:rsidR="00954006" w:rsidRPr="0033004D" w:rsidRDefault="00C35B88" w:rsidP="00961B3D">
      <w:pPr>
        <w:rPr>
          <w:rFonts w:ascii="Calibri" w:hAnsi="Calibri" w:cs="Tahoma"/>
          <w:bCs/>
          <w:sz w:val="24"/>
          <w:szCs w:val="24"/>
        </w:rPr>
      </w:pPr>
      <w:r w:rsidRPr="00BB5C68">
        <w:rPr>
          <w:noProof/>
          <w:sz w:val="24"/>
          <w:szCs w:val="24"/>
          <w:lang w:eastAsia="en-GB"/>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414DDEFD" w:rsidR="008C08A3" w:rsidRPr="00954006" w:rsidRDefault="008C08A3" w:rsidP="00C35B88">
                            <w:pPr>
                              <w:rPr>
                                <w:lang w:val="en-US"/>
                              </w:rPr>
                            </w:pPr>
                            <w:r>
                              <w:rPr>
                                <w:lang w:val="en-US"/>
                              </w:rPr>
                              <w:t xml:space="preserve">Check Appendix </w:t>
                            </w:r>
                          </w:p>
                        </w:txbxContent>
                      </wps:txbx>
                      <wps:bodyPr rot="0" vert="horz" wrap="square" lIns="91440" tIns="45720" rIns="91440" bIns="45720" anchor="t" anchorCtr="0">
                        <a:noAutofit/>
                      </wps:bodyPr>
                    </wps:wsp>
                  </a:graphicData>
                </a:graphic>
              </wp:inline>
            </w:drawing>
          </mc:Choice>
          <mc:Fallback>
            <w:pict>
              <v:shape w14:anchorId="1232627B"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aEbg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PRiGhG4CAAAeBQAADgAAAAAAAAAAAAAA&#10;AAAuAgAAZHJzL2Uyb0RvYy54bWxQSwECLQAUAAYACAAAACEAdNGgpt4AAAAFAQAADwAAAAAAAAAA&#10;AAAAAADIBAAAZHJzL2Rvd25yZXYueG1sUEsFBgAAAAAEAAQA8wAAANMFAAAAAA==&#10;" fillcolor="white [3201]" strokecolor="#d8d8d8 [2732]" strokeweight="1pt">
                <v:textbox>
                  <w:txbxContent>
                    <w:p w14:paraId="12326332" w14:textId="414DDEFD" w:rsidR="008C08A3" w:rsidRPr="00954006" w:rsidRDefault="008C08A3" w:rsidP="00C35B88">
                      <w:pPr>
                        <w:rPr>
                          <w:lang w:val="en-US"/>
                        </w:rPr>
                      </w:pPr>
                      <w:r>
                        <w:rPr>
                          <w:lang w:val="en-US"/>
                        </w:rPr>
                        <w:t xml:space="preserve">Check Appendix </w:t>
                      </w:r>
                    </w:p>
                  </w:txbxContent>
                </v:textbox>
                <w10:anchorlock/>
              </v:shape>
            </w:pict>
          </mc:Fallback>
        </mc:AlternateContent>
      </w:r>
    </w:p>
    <w:p w14:paraId="48F77306" w14:textId="77777777" w:rsidR="00954006" w:rsidRDefault="00954006" w:rsidP="00961B3D">
      <w:pPr>
        <w:rPr>
          <w:rFonts w:ascii="Calibri" w:hAnsi="Calibri" w:cs="Tahoma"/>
          <w:sz w:val="24"/>
          <w:szCs w:val="24"/>
        </w:rPr>
      </w:pPr>
    </w:p>
    <w:p w14:paraId="40524146" w14:textId="524C06B9" w:rsidR="00954006" w:rsidRDefault="00954006" w:rsidP="00961B3D">
      <w:pPr>
        <w:rPr>
          <w:rFonts w:ascii="Calibri" w:hAnsi="Calibri" w:cs="Tahoma"/>
          <w:sz w:val="24"/>
          <w:szCs w:val="24"/>
        </w:rPr>
      </w:pPr>
    </w:p>
    <w:p w14:paraId="49AAB8A7" w14:textId="357AC984" w:rsidR="008F3858" w:rsidRDefault="008F3858" w:rsidP="00961B3D">
      <w:pPr>
        <w:rPr>
          <w:rFonts w:ascii="Calibri" w:hAnsi="Calibri" w:cs="Tahoma"/>
          <w:sz w:val="24"/>
          <w:szCs w:val="24"/>
        </w:rPr>
      </w:pPr>
    </w:p>
    <w:p w14:paraId="5989842A" w14:textId="77777777" w:rsidR="008F3858" w:rsidRDefault="008F3858" w:rsidP="00961B3D">
      <w:pPr>
        <w:rPr>
          <w:rFonts w:ascii="Calibri" w:hAnsi="Calibri" w:cs="Tahoma"/>
          <w:sz w:val="24"/>
          <w:szCs w:val="24"/>
        </w:rPr>
      </w:pPr>
    </w:p>
    <w:p w14:paraId="36FD6D8A" w14:textId="6C079233" w:rsidR="00961B3D" w:rsidRPr="00B95D0C" w:rsidRDefault="00961B3D" w:rsidP="00C35B88">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1232627D" wp14:editId="179F550D">
                <wp:extent cx="5957180" cy="8548577"/>
                <wp:effectExtent l="0" t="0" r="24765" b="2413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180" cy="854857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6A3A284" w14:textId="52C1B1A2" w:rsidR="0033004D" w:rsidRPr="0033004D" w:rsidRDefault="0033004D" w:rsidP="0033004D">
                            <w:pPr>
                              <w:rPr>
                                <w:lang w:val="en-US"/>
                              </w:rPr>
                            </w:pPr>
                            <w:r w:rsidRPr="0033004D">
                              <w:rPr>
                                <w:lang w:val="en-US"/>
                              </w:rPr>
                              <w:t xml:space="preserve">This site is </w:t>
                            </w:r>
                            <w:proofErr w:type="gramStart"/>
                            <w:r w:rsidRPr="0033004D">
                              <w:rPr>
                                <w:lang w:val="en-US"/>
                              </w:rPr>
                              <w:t>located  in</w:t>
                            </w:r>
                            <w:proofErr w:type="gramEnd"/>
                            <w:r w:rsidRPr="0033004D">
                              <w:rPr>
                                <w:lang w:val="en-US"/>
                              </w:rPr>
                              <w:t xml:space="preserve">  Camden ,  on  the  corner  of  York Way  and Cliff Road.  </w:t>
                            </w:r>
                          </w:p>
                          <w:p w14:paraId="7B351898" w14:textId="06AE683D" w:rsidR="0033004D" w:rsidRPr="0033004D" w:rsidRDefault="0033004D" w:rsidP="0033004D">
                            <w:pPr>
                              <w:rPr>
                                <w:lang w:val="en-US"/>
                              </w:rPr>
                            </w:pPr>
                            <w:r w:rsidRPr="0033004D">
                              <w:rPr>
                                <w:lang w:val="en-US"/>
                              </w:rPr>
                              <w:t xml:space="preserve">The extension is 900m2 in size and benefits from a conspicuous location on this busy York Way </w:t>
                            </w:r>
                          </w:p>
                          <w:p w14:paraId="7A72EEC4" w14:textId="77777777" w:rsidR="0033004D" w:rsidRDefault="0033004D" w:rsidP="0033004D">
                            <w:pPr>
                              <w:rPr>
                                <w:lang w:val="en-US"/>
                              </w:rPr>
                            </w:pPr>
                            <w:r w:rsidRPr="0033004D">
                              <w:rPr>
                                <w:lang w:val="en-US"/>
                              </w:rPr>
                              <w:t>The site will be protected by manned security</w:t>
                            </w:r>
                          </w:p>
                          <w:p w14:paraId="06512B4A" w14:textId="342B413F" w:rsidR="0033004D" w:rsidRPr="0033004D" w:rsidRDefault="0033004D" w:rsidP="0033004D">
                            <w:pPr>
                              <w:rPr>
                                <w:lang w:val="en-US"/>
                              </w:rPr>
                            </w:pPr>
                            <w:r w:rsidRPr="0033004D">
                              <w:rPr>
                                <w:b/>
                                <w:bCs/>
                                <w:lang w:val="en-US"/>
                              </w:rPr>
                              <w:t>Our site shall have:</w:t>
                            </w:r>
                          </w:p>
                          <w:p w14:paraId="72F6586C" w14:textId="77777777" w:rsidR="0033004D" w:rsidRPr="0033004D" w:rsidRDefault="0033004D" w:rsidP="0033004D">
                            <w:pPr>
                              <w:rPr>
                                <w:lang w:val="en-US"/>
                              </w:rPr>
                            </w:pPr>
                            <w:r w:rsidRPr="0033004D">
                              <w:rPr>
                                <w:lang w:val="en-US"/>
                              </w:rPr>
                              <w:t>Clearly marked access and egress points and if necessary, traffic marshals to control vehicle movement in and out of site.</w:t>
                            </w:r>
                          </w:p>
                          <w:p w14:paraId="6FAB1D52" w14:textId="77777777" w:rsidR="0033004D" w:rsidRPr="0033004D" w:rsidRDefault="0033004D" w:rsidP="0033004D">
                            <w:pPr>
                              <w:rPr>
                                <w:lang w:val="en-US"/>
                              </w:rPr>
                            </w:pPr>
                            <w:r w:rsidRPr="0033004D">
                              <w:rPr>
                                <w:lang w:val="en-US"/>
                              </w:rPr>
                              <w:t xml:space="preserve">Allow for loading and unloading on site where possible </w:t>
                            </w:r>
                          </w:p>
                          <w:p w14:paraId="1290B6D2" w14:textId="77777777" w:rsidR="0033004D" w:rsidRPr="0033004D" w:rsidRDefault="0033004D" w:rsidP="0033004D">
                            <w:pPr>
                              <w:rPr>
                                <w:lang w:val="en-US"/>
                              </w:rPr>
                            </w:pPr>
                            <w:r w:rsidRPr="0033004D">
                              <w:rPr>
                                <w:lang w:val="en-US"/>
                              </w:rPr>
                              <w:t xml:space="preserve">Be suitable for a vehicle fitted with underrun bars </w:t>
                            </w:r>
                          </w:p>
                          <w:p w14:paraId="3F691549" w14:textId="6FE1EB0D" w:rsidR="0033004D" w:rsidRPr="0033004D" w:rsidRDefault="0033004D" w:rsidP="0033004D">
                            <w:pPr>
                              <w:rPr>
                                <w:lang w:val="en-US"/>
                              </w:rPr>
                            </w:pPr>
                            <w:r w:rsidRPr="0033004D">
                              <w:rPr>
                                <w:lang w:val="en-US"/>
                              </w:rPr>
                              <w:t>Comply with CMP</w:t>
                            </w:r>
                          </w:p>
                          <w:p w14:paraId="3D626836" w14:textId="77777777" w:rsidR="0033004D" w:rsidRPr="0033004D" w:rsidRDefault="0033004D" w:rsidP="0033004D">
                            <w:pPr>
                              <w:rPr>
                                <w:b/>
                                <w:bCs/>
                                <w:lang w:val="en-US"/>
                              </w:rPr>
                            </w:pPr>
                            <w:r w:rsidRPr="0033004D">
                              <w:rPr>
                                <w:b/>
                                <w:bCs/>
                                <w:lang w:val="en-US"/>
                              </w:rPr>
                              <w:t>Our operators shall have:</w:t>
                            </w:r>
                          </w:p>
                          <w:p w14:paraId="0344BF88" w14:textId="77777777" w:rsidR="0033004D" w:rsidRPr="0033004D" w:rsidRDefault="0033004D" w:rsidP="0033004D">
                            <w:pPr>
                              <w:rPr>
                                <w:lang w:val="en-US"/>
                              </w:rPr>
                            </w:pPr>
                            <w:r w:rsidRPr="0033004D">
                              <w:rPr>
                                <w:lang w:val="en-US"/>
                              </w:rPr>
                              <w:t>Will only use vehicle routes agreed with the London Borough of Camden to service our site</w:t>
                            </w:r>
                          </w:p>
                          <w:p w14:paraId="7F7464B2" w14:textId="77777777" w:rsidR="0033004D" w:rsidRPr="0033004D" w:rsidRDefault="0033004D" w:rsidP="0033004D">
                            <w:pPr>
                              <w:rPr>
                                <w:lang w:val="en-US"/>
                              </w:rPr>
                            </w:pPr>
                            <w:r w:rsidRPr="0033004D">
                              <w:rPr>
                                <w:lang w:val="en-US"/>
                              </w:rPr>
                              <w:t>As a minimum be accredited to bronze level fleet operator recognition scheme or equivalent.</w:t>
                            </w:r>
                          </w:p>
                          <w:p w14:paraId="2F480BE2" w14:textId="77777777" w:rsidR="0033004D" w:rsidRPr="0033004D" w:rsidRDefault="0033004D" w:rsidP="0033004D">
                            <w:pPr>
                              <w:rPr>
                                <w:lang w:val="en-US"/>
                              </w:rPr>
                            </w:pPr>
                            <w:r w:rsidRPr="0033004D">
                              <w:rPr>
                                <w:lang w:val="en-US"/>
                              </w:rPr>
                              <w:t>Have an additional safety equipment fitted to vehicles over 3.5t</w:t>
                            </w:r>
                          </w:p>
                          <w:p w14:paraId="79FCBA62" w14:textId="77777777" w:rsidR="0033004D" w:rsidRPr="0033004D" w:rsidRDefault="0033004D" w:rsidP="0033004D">
                            <w:pPr>
                              <w:rPr>
                                <w:lang w:val="en-US"/>
                              </w:rPr>
                            </w:pPr>
                            <w:r w:rsidRPr="0033004D">
                              <w:rPr>
                                <w:lang w:val="en-US"/>
                              </w:rPr>
                              <w:t xml:space="preserve">Only use drivers who have received additional training </w:t>
                            </w:r>
                          </w:p>
                          <w:p w14:paraId="6F874745" w14:textId="19FFFDAC" w:rsidR="0033004D" w:rsidRPr="0033004D" w:rsidRDefault="0033004D" w:rsidP="0033004D">
                            <w:pPr>
                              <w:rPr>
                                <w:lang w:val="en-US"/>
                              </w:rPr>
                            </w:pPr>
                            <w:r w:rsidRPr="0033004D">
                              <w:rPr>
                                <w:lang w:val="en-US"/>
                              </w:rPr>
                              <w:t xml:space="preserve">Perform diver </w:t>
                            </w:r>
                            <w:r w:rsidR="009F4C95" w:rsidRPr="0033004D">
                              <w:rPr>
                                <w:lang w:val="en-US"/>
                              </w:rPr>
                              <w:t>license</w:t>
                            </w:r>
                            <w:r w:rsidRPr="0033004D">
                              <w:rPr>
                                <w:lang w:val="en-US"/>
                              </w:rPr>
                              <w:t xml:space="preserve"> checks </w:t>
                            </w:r>
                          </w:p>
                          <w:p w14:paraId="33C62411" w14:textId="5D7FF425" w:rsidR="0033004D" w:rsidRPr="0033004D" w:rsidRDefault="0033004D" w:rsidP="0033004D">
                            <w:pPr>
                              <w:rPr>
                                <w:lang w:val="en-US"/>
                              </w:rPr>
                            </w:pPr>
                            <w:r w:rsidRPr="0033004D">
                              <w:rPr>
                                <w:lang w:val="en-US"/>
                              </w:rPr>
                              <w:t xml:space="preserve">Record, investigate and </w:t>
                            </w:r>
                            <w:r w:rsidR="009F4C95" w:rsidRPr="0033004D">
                              <w:rPr>
                                <w:lang w:val="en-US"/>
                              </w:rPr>
                              <w:t>analyze</w:t>
                            </w:r>
                            <w:r w:rsidRPr="0033004D">
                              <w:rPr>
                                <w:lang w:val="en-US"/>
                              </w:rPr>
                              <w:t xml:space="preserve"> collisions.</w:t>
                            </w:r>
                          </w:p>
                          <w:p w14:paraId="04CA334D" w14:textId="013D297C" w:rsidR="0033004D" w:rsidRPr="0033004D" w:rsidRDefault="0033004D" w:rsidP="0033004D">
                            <w:pPr>
                              <w:rPr>
                                <w:lang w:val="en-US"/>
                              </w:rPr>
                            </w:pPr>
                            <w:r w:rsidRPr="0033004D">
                              <w:rPr>
                                <w:lang w:val="en-US"/>
                              </w:rPr>
                              <w:t>Ensure they have written to their supply chain informing them of the need to comply with the above requirements.</w:t>
                            </w:r>
                          </w:p>
                          <w:p w14:paraId="5C1EBDB4" w14:textId="77777777" w:rsidR="0033004D" w:rsidRPr="0033004D" w:rsidRDefault="0033004D" w:rsidP="0033004D">
                            <w:pPr>
                              <w:rPr>
                                <w:b/>
                                <w:bCs/>
                                <w:lang w:val="en-US"/>
                              </w:rPr>
                            </w:pPr>
                            <w:r w:rsidRPr="0033004D">
                              <w:rPr>
                                <w:b/>
                                <w:bCs/>
                                <w:lang w:val="en-US"/>
                              </w:rPr>
                              <w:t>Following checks when the site commenced on site:</w:t>
                            </w:r>
                          </w:p>
                          <w:p w14:paraId="22608D17" w14:textId="4532517B" w:rsidR="0033004D" w:rsidRPr="0033004D" w:rsidRDefault="0033004D" w:rsidP="0033004D">
                            <w:pPr>
                              <w:rPr>
                                <w:lang w:val="en-US"/>
                              </w:rPr>
                            </w:pPr>
                            <w:r w:rsidRPr="0033004D">
                              <w:rPr>
                                <w:lang w:val="en-US"/>
                              </w:rPr>
                              <w:t xml:space="preserve">Driving </w:t>
                            </w:r>
                            <w:r w:rsidR="009F4C95" w:rsidRPr="0033004D">
                              <w:rPr>
                                <w:lang w:val="en-US"/>
                              </w:rPr>
                              <w:t>license</w:t>
                            </w:r>
                            <w:r w:rsidRPr="0033004D">
                              <w:rPr>
                                <w:lang w:val="en-US"/>
                              </w:rPr>
                              <w:t xml:space="preserve"> checks </w:t>
                            </w:r>
                          </w:p>
                          <w:p w14:paraId="6D117801" w14:textId="021277A7" w:rsidR="0033004D" w:rsidRPr="0033004D" w:rsidRDefault="0033004D" w:rsidP="0033004D">
                            <w:pPr>
                              <w:rPr>
                                <w:lang w:val="en-US"/>
                              </w:rPr>
                            </w:pPr>
                            <w:r w:rsidRPr="0033004D">
                              <w:rPr>
                                <w:lang w:val="en-US"/>
                              </w:rPr>
                              <w:t xml:space="preserve">The driver’s </w:t>
                            </w:r>
                            <w:r w:rsidR="009F4C95" w:rsidRPr="0033004D">
                              <w:rPr>
                                <w:lang w:val="en-US"/>
                              </w:rPr>
                              <w:t>licenses</w:t>
                            </w:r>
                            <w:r w:rsidRPr="0033004D">
                              <w:rPr>
                                <w:lang w:val="en-US"/>
                              </w:rPr>
                              <w:t xml:space="preserve"> are correct for the category of vehicles that they’ve driving </w:t>
                            </w:r>
                          </w:p>
                          <w:p w14:paraId="5235B799" w14:textId="77777777" w:rsidR="0033004D" w:rsidRPr="0033004D" w:rsidRDefault="0033004D" w:rsidP="0033004D">
                            <w:pPr>
                              <w:rPr>
                                <w:lang w:val="en-US"/>
                              </w:rPr>
                            </w:pPr>
                            <w:r w:rsidRPr="0033004D">
                              <w:rPr>
                                <w:lang w:val="en-US"/>
                              </w:rPr>
                              <w:t>The drivers additional training requirements have been met.</w:t>
                            </w:r>
                          </w:p>
                          <w:p w14:paraId="71D13E86" w14:textId="77777777" w:rsidR="0033004D" w:rsidRPr="0033004D" w:rsidRDefault="0033004D" w:rsidP="0033004D">
                            <w:pPr>
                              <w:rPr>
                                <w:lang w:val="en-US"/>
                              </w:rPr>
                            </w:pPr>
                            <w:r w:rsidRPr="0033004D">
                              <w:rPr>
                                <w:lang w:val="en-US"/>
                              </w:rPr>
                              <w:t xml:space="preserve">FORS accreditation is up to date </w:t>
                            </w:r>
                          </w:p>
                          <w:p w14:paraId="035881A3" w14:textId="77777777" w:rsidR="0033004D" w:rsidRPr="0033004D" w:rsidRDefault="0033004D" w:rsidP="0033004D">
                            <w:pPr>
                              <w:rPr>
                                <w:lang w:val="en-US"/>
                              </w:rPr>
                            </w:pPr>
                            <w:r w:rsidRPr="0033004D">
                              <w:rPr>
                                <w:lang w:val="en-US"/>
                              </w:rPr>
                              <w:t xml:space="preserve">Evidence that the agreed routes are being communicated and followed </w:t>
                            </w:r>
                          </w:p>
                          <w:p w14:paraId="7571ED81" w14:textId="77777777" w:rsidR="0033004D" w:rsidRPr="0033004D" w:rsidRDefault="0033004D" w:rsidP="0033004D">
                            <w:pPr>
                              <w:rPr>
                                <w:lang w:val="en-US"/>
                              </w:rPr>
                            </w:pPr>
                            <w:r w:rsidRPr="0033004D">
                              <w:rPr>
                                <w:lang w:val="en-US"/>
                              </w:rPr>
                              <w:t xml:space="preserve">That additional vehicle safety equipment’s is fitted and serviceable </w:t>
                            </w:r>
                          </w:p>
                          <w:p w14:paraId="12326333" w14:textId="2EB15CE9" w:rsidR="008C08A3" w:rsidRPr="00B95D0C" w:rsidRDefault="0033004D" w:rsidP="0033004D">
                            <w:pPr>
                              <w:rPr>
                                <w:lang w:val="en-US"/>
                              </w:rPr>
                            </w:pPr>
                            <w:r w:rsidRPr="0033004D">
                              <w:rPr>
                                <w:lang w:val="en-US"/>
                              </w:rPr>
                              <w:t>Collision reporting system is in place and being used.</w:t>
                            </w:r>
                          </w:p>
                        </w:txbxContent>
                      </wps:txbx>
                      <wps:bodyPr rot="0" vert="horz" wrap="square" lIns="91440" tIns="45720" rIns="91440" bIns="45720" anchor="t" anchorCtr="0">
                        <a:noAutofit/>
                      </wps:bodyPr>
                    </wps:wsp>
                  </a:graphicData>
                </a:graphic>
              </wp:inline>
            </w:drawing>
          </mc:Choice>
          <mc:Fallback>
            <w:pict>
              <v:shape w14:anchorId="1232627D" id="_x0000_s1079" type="#_x0000_t202" style="width:469.05pt;height:67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" fillcolor="white [3201]" strokecolor="#d8d8d8 [2732]" strokeweight="1pt">
                <v:textbox>
                  <w:txbxContent>
                    <w:p w14:paraId="16A3A284" w14:textId="52C1B1A2" w:rsidR="0033004D" w:rsidRPr="0033004D" w:rsidRDefault="0033004D" w:rsidP="0033004D">
                      <w:pPr>
                        <w:rPr>
                          <w:lang w:val="en-US"/>
                        </w:rPr>
                      </w:pPr>
                      <w:r w:rsidRPr="0033004D">
                        <w:rPr>
                          <w:lang w:val="en-US"/>
                        </w:rPr>
                        <w:t xml:space="preserve">This site is located  in  Camden ,  on  the  corner  of  York Way  and Cliff Road.  </w:t>
                      </w:r>
                    </w:p>
                    <w:p w14:paraId="7B351898" w14:textId="06AE683D" w:rsidR="0033004D" w:rsidRPr="0033004D" w:rsidRDefault="0033004D" w:rsidP="0033004D">
                      <w:pPr>
                        <w:rPr>
                          <w:lang w:val="en-US"/>
                        </w:rPr>
                      </w:pPr>
                      <w:r w:rsidRPr="0033004D">
                        <w:rPr>
                          <w:lang w:val="en-US"/>
                        </w:rPr>
                        <w:t xml:space="preserve">The extension is 900m2 in size and benefits from a conspicuous location on this busy York Way </w:t>
                      </w:r>
                    </w:p>
                    <w:p w14:paraId="7A72EEC4" w14:textId="77777777" w:rsidR="0033004D" w:rsidRDefault="0033004D" w:rsidP="0033004D">
                      <w:pPr>
                        <w:rPr>
                          <w:lang w:val="en-US"/>
                        </w:rPr>
                      </w:pPr>
                      <w:r w:rsidRPr="0033004D">
                        <w:rPr>
                          <w:lang w:val="en-US"/>
                        </w:rPr>
                        <w:t>The site will be protected by manned security</w:t>
                      </w:r>
                    </w:p>
                    <w:p w14:paraId="06512B4A" w14:textId="342B413F" w:rsidR="0033004D" w:rsidRPr="0033004D" w:rsidRDefault="0033004D" w:rsidP="0033004D">
                      <w:pPr>
                        <w:rPr>
                          <w:lang w:val="en-US"/>
                        </w:rPr>
                      </w:pPr>
                      <w:r w:rsidRPr="0033004D">
                        <w:rPr>
                          <w:b/>
                          <w:bCs/>
                          <w:lang w:val="en-US"/>
                        </w:rPr>
                        <w:t>Our site shall have:</w:t>
                      </w:r>
                    </w:p>
                    <w:p w14:paraId="72F6586C" w14:textId="77777777" w:rsidR="0033004D" w:rsidRPr="0033004D" w:rsidRDefault="0033004D" w:rsidP="0033004D">
                      <w:pPr>
                        <w:rPr>
                          <w:lang w:val="en-US"/>
                        </w:rPr>
                      </w:pPr>
                      <w:r w:rsidRPr="0033004D">
                        <w:rPr>
                          <w:lang w:val="en-US"/>
                        </w:rPr>
                        <w:t>Clearly marked access and egress points and if necessary, traffic marshals to control vehicle movement in and out of site.</w:t>
                      </w:r>
                    </w:p>
                    <w:p w14:paraId="6FAB1D52" w14:textId="77777777" w:rsidR="0033004D" w:rsidRPr="0033004D" w:rsidRDefault="0033004D" w:rsidP="0033004D">
                      <w:pPr>
                        <w:rPr>
                          <w:lang w:val="en-US"/>
                        </w:rPr>
                      </w:pPr>
                      <w:r w:rsidRPr="0033004D">
                        <w:rPr>
                          <w:lang w:val="en-US"/>
                        </w:rPr>
                        <w:t xml:space="preserve">Allow for loading and unloading on site where possible </w:t>
                      </w:r>
                    </w:p>
                    <w:p w14:paraId="1290B6D2" w14:textId="77777777" w:rsidR="0033004D" w:rsidRPr="0033004D" w:rsidRDefault="0033004D" w:rsidP="0033004D">
                      <w:pPr>
                        <w:rPr>
                          <w:lang w:val="en-US"/>
                        </w:rPr>
                      </w:pPr>
                      <w:r w:rsidRPr="0033004D">
                        <w:rPr>
                          <w:lang w:val="en-US"/>
                        </w:rPr>
                        <w:t xml:space="preserve">Be suitable for a vehicle fitted with underrun bars </w:t>
                      </w:r>
                    </w:p>
                    <w:p w14:paraId="3F691549" w14:textId="6FE1EB0D" w:rsidR="0033004D" w:rsidRPr="0033004D" w:rsidRDefault="0033004D" w:rsidP="0033004D">
                      <w:pPr>
                        <w:rPr>
                          <w:lang w:val="en-US"/>
                        </w:rPr>
                      </w:pPr>
                      <w:r w:rsidRPr="0033004D">
                        <w:rPr>
                          <w:lang w:val="en-US"/>
                        </w:rPr>
                        <w:t>Comply with CMP</w:t>
                      </w:r>
                    </w:p>
                    <w:p w14:paraId="3D626836" w14:textId="77777777" w:rsidR="0033004D" w:rsidRPr="0033004D" w:rsidRDefault="0033004D" w:rsidP="0033004D">
                      <w:pPr>
                        <w:rPr>
                          <w:b/>
                          <w:bCs/>
                          <w:lang w:val="en-US"/>
                        </w:rPr>
                      </w:pPr>
                      <w:r w:rsidRPr="0033004D">
                        <w:rPr>
                          <w:b/>
                          <w:bCs/>
                          <w:lang w:val="en-US"/>
                        </w:rPr>
                        <w:t>Our operators shall have:</w:t>
                      </w:r>
                    </w:p>
                    <w:p w14:paraId="0344BF88" w14:textId="77777777" w:rsidR="0033004D" w:rsidRPr="0033004D" w:rsidRDefault="0033004D" w:rsidP="0033004D">
                      <w:pPr>
                        <w:rPr>
                          <w:lang w:val="en-US"/>
                        </w:rPr>
                      </w:pPr>
                      <w:r w:rsidRPr="0033004D">
                        <w:rPr>
                          <w:lang w:val="en-US"/>
                        </w:rPr>
                        <w:t>Will only use vehicle routes agreed with the London Borough of Camden to service our site</w:t>
                      </w:r>
                    </w:p>
                    <w:p w14:paraId="7F7464B2" w14:textId="77777777" w:rsidR="0033004D" w:rsidRPr="0033004D" w:rsidRDefault="0033004D" w:rsidP="0033004D">
                      <w:pPr>
                        <w:rPr>
                          <w:lang w:val="en-US"/>
                        </w:rPr>
                      </w:pPr>
                      <w:r w:rsidRPr="0033004D">
                        <w:rPr>
                          <w:lang w:val="en-US"/>
                        </w:rPr>
                        <w:t>As a minimum be accredited to bronze level fleet operator recognition scheme or equivalent.</w:t>
                      </w:r>
                    </w:p>
                    <w:p w14:paraId="2F480BE2" w14:textId="77777777" w:rsidR="0033004D" w:rsidRPr="0033004D" w:rsidRDefault="0033004D" w:rsidP="0033004D">
                      <w:pPr>
                        <w:rPr>
                          <w:lang w:val="en-US"/>
                        </w:rPr>
                      </w:pPr>
                      <w:r w:rsidRPr="0033004D">
                        <w:rPr>
                          <w:lang w:val="en-US"/>
                        </w:rPr>
                        <w:t>Have an additional safety equipment fitted to vehicles over 3.5t</w:t>
                      </w:r>
                    </w:p>
                    <w:p w14:paraId="79FCBA62" w14:textId="77777777" w:rsidR="0033004D" w:rsidRPr="0033004D" w:rsidRDefault="0033004D" w:rsidP="0033004D">
                      <w:pPr>
                        <w:rPr>
                          <w:lang w:val="en-US"/>
                        </w:rPr>
                      </w:pPr>
                      <w:r w:rsidRPr="0033004D">
                        <w:rPr>
                          <w:lang w:val="en-US"/>
                        </w:rPr>
                        <w:t xml:space="preserve">Only use drivers who have received additional training </w:t>
                      </w:r>
                    </w:p>
                    <w:p w14:paraId="6F874745" w14:textId="19FFFDAC" w:rsidR="0033004D" w:rsidRPr="0033004D" w:rsidRDefault="0033004D" w:rsidP="0033004D">
                      <w:pPr>
                        <w:rPr>
                          <w:lang w:val="en-US"/>
                        </w:rPr>
                      </w:pPr>
                      <w:r w:rsidRPr="0033004D">
                        <w:rPr>
                          <w:lang w:val="en-US"/>
                        </w:rPr>
                        <w:t xml:space="preserve">Perform diver </w:t>
                      </w:r>
                      <w:r w:rsidR="009F4C95" w:rsidRPr="0033004D">
                        <w:rPr>
                          <w:lang w:val="en-US"/>
                        </w:rPr>
                        <w:t>license</w:t>
                      </w:r>
                      <w:r w:rsidRPr="0033004D">
                        <w:rPr>
                          <w:lang w:val="en-US"/>
                        </w:rPr>
                        <w:t xml:space="preserve"> checks </w:t>
                      </w:r>
                    </w:p>
                    <w:p w14:paraId="33C62411" w14:textId="5D7FF425" w:rsidR="0033004D" w:rsidRPr="0033004D" w:rsidRDefault="0033004D" w:rsidP="0033004D">
                      <w:pPr>
                        <w:rPr>
                          <w:lang w:val="en-US"/>
                        </w:rPr>
                      </w:pPr>
                      <w:r w:rsidRPr="0033004D">
                        <w:rPr>
                          <w:lang w:val="en-US"/>
                        </w:rPr>
                        <w:t xml:space="preserve">Record, investigate and </w:t>
                      </w:r>
                      <w:r w:rsidR="009F4C95" w:rsidRPr="0033004D">
                        <w:rPr>
                          <w:lang w:val="en-US"/>
                        </w:rPr>
                        <w:t>analyze</w:t>
                      </w:r>
                      <w:r w:rsidRPr="0033004D">
                        <w:rPr>
                          <w:lang w:val="en-US"/>
                        </w:rPr>
                        <w:t xml:space="preserve"> collisions.</w:t>
                      </w:r>
                    </w:p>
                    <w:p w14:paraId="04CA334D" w14:textId="013D297C" w:rsidR="0033004D" w:rsidRPr="0033004D" w:rsidRDefault="0033004D" w:rsidP="0033004D">
                      <w:pPr>
                        <w:rPr>
                          <w:lang w:val="en-US"/>
                        </w:rPr>
                      </w:pPr>
                      <w:r w:rsidRPr="0033004D">
                        <w:rPr>
                          <w:lang w:val="en-US"/>
                        </w:rPr>
                        <w:t>Ensure they have written to their supply chain informing them of the need to comply with the above requirements.</w:t>
                      </w:r>
                    </w:p>
                    <w:p w14:paraId="5C1EBDB4" w14:textId="77777777" w:rsidR="0033004D" w:rsidRPr="0033004D" w:rsidRDefault="0033004D" w:rsidP="0033004D">
                      <w:pPr>
                        <w:rPr>
                          <w:b/>
                          <w:bCs/>
                          <w:lang w:val="en-US"/>
                        </w:rPr>
                      </w:pPr>
                      <w:r w:rsidRPr="0033004D">
                        <w:rPr>
                          <w:b/>
                          <w:bCs/>
                          <w:lang w:val="en-US"/>
                        </w:rPr>
                        <w:t>Following checks when the site commenced on site:</w:t>
                      </w:r>
                    </w:p>
                    <w:p w14:paraId="22608D17" w14:textId="4532517B" w:rsidR="0033004D" w:rsidRPr="0033004D" w:rsidRDefault="0033004D" w:rsidP="0033004D">
                      <w:pPr>
                        <w:rPr>
                          <w:lang w:val="en-US"/>
                        </w:rPr>
                      </w:pPr>
                      <w:r w:rsidRPr="0033004D">
                        <w:rPr>
                          <w:lang w:val="en-US"/>
                        </w:rPr>
                        <w:t xml:space="preserve">Driving </w:t>
                      </w:r>
                      <w:r w:rsidR="009F4C95" w:rsidRPr="0033004D">
                        <w:rPr>
                          <w:lang w:val="en-US"/>
                        </w:rPr>
                        <w:t>license</w:t>
                      </w:r>
                      <w:r w:rsidRPr="0033004D">
                        <w:rPr>
                          <w:lang w:val="en-US"/>
                        </w:rPr>
                        <w:t xml:space="preserve"> checks </w:t>
                      </w:r>
                    </w:p>
                    <w:p w14:paraId="6D117801" w14:textId="021277A7" w:rsidR="0033004D" w:rsidRPr="0033004D" w:rsidRDefault="0033004D" w:rsidP="0033004D">
                      <w:pPr>
                        <w:rPr>
                          <w:lang w:val="en-US"/>
                        </w:rPr>
                      </w:pPr>
                      <w:r w:rsidRPr="0033004D">
                        <w:rPr>
                          <w:lang w:val="en-US"/>
                        </w:rPr>
                        <w:t xml:space="preserve">The driver’s </w:t>
                      </w:r>
                      <w:r w:rsidR="009F4C95" w:rsidRPr="0033004D">
                        <w:rPr>
                          <w:lang w:val="en-US"/>
                        </w:rPr>
                        <w:t>licenses</w:t>
                      </w:r>
                      <w:r w:rsidRPr="0033004D">
                        <w:rPr>
                          <w:lang w:val="en-US"/>
                        </w:rPr>
                        <w:t xml:space="preserve"> are correct for the category of vehicles that they’ve driving </w:t>
                      </w:r>
                    </w:p>
                    <w:p w14:paraId="5235B799" w14:textId="77777777" w:rsidR="0033004D" w:rsidRPr="0033004D" w:rsidRDefault="0033004D" w:rsidP="0033004D">
                      <w:pPr>
                        <w:rPr>
                          <w:lang w:val="en-US"/>
                        </w:rPr>
                      </w:pPr>
                      <w:r w:rsidRPr="0033004D">
                        <w:rPr>
                          <w:lang w:val="en-US"/>
                        </w:rPr>
                        <w:t>The drivers additional training requirements have been met.</w:t>
                      </w:r>
                    </w:p>
                    <w:p w14:paraId="71D13E86" w14:textId="77777777" w:rsidR="0033004D" w:rsidRPr="0033004D" w:rsidRDefault="0033004D" w:rsidP="0033004D">
                      <w:pPr>
                        <w:rPr>
                          <w:lang w:val="en-US"/>
                        </w:rPr>
                      </w:pPr>
                      <w:r w:rsidRPr="0033004D">
                        <w:rPr>
                          <w:lang w:val="en-US"/>
                        </w:rPr>
                        <w:t xml:space="preserve">FORS accreditation is up to date </w:t>
                      </w:r>
                    </w:p>
                    <w:p w14:paraId="035881A3" w14:textId="77777777" w:rsidR="0033004D" w:rsidRPr="0033004D" w:rsidRDefault="0033004D" w:rsidP="0033004D">
                      <w:pPr>
                        <w:rPr>
                          <w:lang w:val="en-US"/>
                        </w:rPr>
                      </w:pPr>
                      <w:r w:rsidRPr="0033004D">
                        <w:rPr>
                          <w:lang w:val="en-US"/>
                        </w:rPr>
                        <w:t xml:space="preserve">Evidence that the agreed routes are being communicated and followed </w:t>
                      </w:r>
                    </w:p>
                    <w:p w14:paraId="7571ED81" w14:textId="77777777" w:rsidR="0033004D" w:rsidRPr="0033004D" w:rsidRDefault="0033004D" w:rsidP="0033004D">
                      <w:pPr>
                        <w:rPr>
                          <w:lang w:val="en-US"/>
                        </w:rPr>
                      </w:pPr>
                      <w:r w:rsidRPr="0033004D">
                        <w:rPr>
                          <w:lang w:val="en-US"/>
                        </w:rPr>
                        <w:t xml:space="preserve">That additional vehicle safety equipment’s is fitted and serviceable </w:t>
                      </w:r>
                    </w:p>
                    <w:p w14:paraId="12326333" w14:textId="2EB15CE9" w:rsidR="008C08A3" w:rsidRPr="00B95D0C" w:rsidRDefault="0033004D" w:rsidP="0033004D">
                      <w:pPr>
                        <w:rPr>
                          <w:lang w:val="en-US"/>
                        </w:rPr>
                      </w:pPr>
                      <w:r w:rsidRPr="0033004D">
                        <w:rPr>
                          <w:lang w:val="en-US"/>
                        </w:rPr>
                        <w:t>Collision reporting system is in place and being used.</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lastRenderedPageBreak/>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 xml:space="preserve">if they can be accommodated on site. Where this is the </w:t>
      </w:r>
      <w:proofErr w:type="gramStart"/>
      <w:r w:rsidRPr="003B5C45">
        <w:rPr>
          <w:rFonts w:ascii="Calibri" w:hAnsi="Calibri" w:cs="Tahoma"/>
          <w:sz w:val="24"/>
          <w:szCs w:val="24"/>
        </w:rPr>
        <w:t>case</w:t>
      </w:r>
      <w:proofErr w:type="gramEnd"/>
      <w:r w:rsidRPr="003B5C45">
        <w:rPr>
          <w:rFonts w:ascii="Calibri" w:hAnsi="Calibri" w:cs="Tahoma"/>
          <w:sz w:val="24"/>
          <w:szCs w:val="24"/>
        </w:rPr>
        <w:t xml:space="preserv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4448B5F2" w14:textId="3A03F577" w:rsidR="005136D7" w:rsidRPr="00056991" w:rsidRDefault="00E84571" w:rsidP="0005699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32t Tipper: 10 deliveries/day</w:t>
      </w:r>
      <w:r w:rsidR="00FE649B">
        <w:rPr>
          <w:rFonts w:ascii="Calibri" w:hAnsi="Calibri" w:cs="Tahoma"/>
          <w:sz w:val="24"/>
          <w:szCs w:val="24"/>
        </w:rPr>
        <w:t xml:space="preserve"> during first 4 weeks</w:t>
      </w:r>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Skip loader: 2 deliveries/week</w:t>
      </w:r>
      <w:r w:rsidR="00FE649B">
        <w:rPr>
          <w:rFonts w:ascii="Calibri" w:hAnsi="Calibri" w:cs="Tahoma"/>
          <w:sz w:val="24"/>
          <w:szCs w:val="24"/>
        </w:rPr>
        <w:t xml:space="preserve"> during first 10 weeks</w:t>
      </w:r>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18t flatbed: 2 deliveries/week for duration of project</w:t>
      </w:r>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3.5t van: 2 deliveries/day for duration of project</w:t>
      </w:r>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36860D58">
                <wp:extent cx="5506720" cy="2828260"/>
                <wp:effectExtent l="0" t="0" r="17780" b="1079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2826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FFDB083" w14:textId="7D3A0901" w:rsidR="00024CC4" w:rsidRPr="00024CC4" w:rsidRDefault="00024CC4" w:rsidP="00024CC4">
                            <w:r w:rsidRPr="00024CC4">
                              <w:t xml:space="preserve">Skip loader: </w:t>
                            </w:r>
                            <w:r w:rsidR="00F93F67">
                              <w:t>3</w:t>
                            </w:r>
                            <w:r w:rsidRPr="00024CC4">
                              <w:t xml:space="preserve"> deliveries/week during first 10 weeks</w:t>
                            </w:r>
                          </w:p>
                          <w:p w14:paraId="52695F11" w14:textId="77777777" w:rsidR="00024CC4" w:rsidRPr="00024CC4" w:rsidRDefault="00024CC4" w:rsidP="00024CC4">
                            <w:r w:rsidRPr="00024CC4">
                              <w:t>Artic: plant and tower crane delivery at start of project, 1 delivery/day during main construction phase project</w:t>
                            </w:r>
                          </w:p>
                          <w:p w14:paraId="12326334" w14:textId="1899DC49" w:rsidR="008C08A3" w:rsidRPr="00024CC4" w:rsidRDefault="00024CC4" w:rsidP="00024CC4">
                            <w:r w:rsidRPr="00024CC4">
                              <w:t>3.5t van: 2 deliveries/day for duration of project</w:t>
                            </w:r>
                          </w:p>
                        </w:txbxContent>
                      </wps:txbx>
                      <wps:bodyPr rot="0" vert="horz" wrap="square" lIns="91440" tIns="45720" rIns="91440" bIns="45720" anchor="t" anchorCtr="0">
                        <a:noAutofit/>
                      </wps:bodyPr>
                    </wps:wsp>
                  </a:graphicData>
                </a:graphic>
              </wp:inline>
            </w:drawing>
          </mc:Choice>
          <mc:Fallback>
            <w:pict>
              <v:shape w14:anchorId="1232627F" id="_x0000_s1080" type="#_x0000_t202" style="width:433.6pt;height:2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" fillcolor="white [3201]" strokecolor="#d8d8d8 [2732]" strokeweight="1pt">
                <v:textbox>
                  <w:txbxContent>
                    <w:p w14:paraId="4FFDB083" w14:textId="7D3A0901" w:rsidR="00024CC4" w:rsidRPr="00024CC4" w:rsidRDefault="00024CC4" w:rsidP="00024CC4">
                      <w:r w:rsidRPr="00024CC4">
                        <w:t xml:space="preserve">Skip loader: </w:t>
                      </w:r>
                      <w:r w:rsidR="00F93F67">
                        <w:t>3</w:t>
                      </w:r>
                      <w:r w:rsidRPr="00024CC4">
                        <w:t xml:space="preserve"> deliveries/week during first 10 weeks</w:t>
                      </w:r>
                    </w:p>
                    <w:p w14:paraId="52695F11" w14:textId="77777777" w:rsidR="00024CC4" w:rsidRPr="00024CC4" w:rsidRDefault="00024CC4" w:rsidP="00024CC4">
                      <w:r w:rsidRPr="00024CC4">
                        <w:t>Artic: plant and tower crane delivery at start of project, 1 delivery/day during main construction phase project</w:t>
                      </w:r>
                    </w:p>
                    <w:p w14:paraId="12326334" w14:textId="1899DC49" w:rsidR="008C08A3" w:rsidRPr="00024CC4" w:rsidRDefault="00024CC4" w:rsidP="00024CC4">
                      <w:r w:rsidRPr="00024CC4">
                        <w:t>3.5t van: 2 deliveries/day for duration of project</w:t>
                      </w:r>
                    </w:p>
                  </w:txbxContent>
                </v:textbox>
                <w10:anchorlock/>
              </v:shape>
            </w:pict>
          </mc:Fallback>
        </mc:AlternateContent>
      </w:r>
    </w:p>
    <w:p w14:paraId="12326014" w14:textId="41C2CE68" w:rsidR="003E7B9C" w:rsidRPr="00BB5C68" w:rsidRDefault="00C35B88" w:rsidP="00C35B88">
      <w:pPr>
        <w:rPr>
          <w:rFonts w:ascii="Calibri" w:hAnsi="Calibri" w:cs="Tahoma"/>
          <w:sz w:val="24"/>
          <w:szCs w:val="24"/>
        </w:rPr>
      </w:pPr>
      <w:r w:rsidRPr="00BB5C68">
        <w:rPr>
          <w:rFonts w:ascii="Calibri" w:hAnsi="Calibri" w:cs="Tahoma"/>
          <w:sz w:val="24"/>
          <w:szCs w:val="24"/>
        </w:rPr>
        <w:lastRenderedPageBreak/>
        <w:t xml:space="preserve">b. </w:t>
      </w:r>
      <w:r w:rsidR="00C6472D">
        <w:rPr>
          <w:rFonts w:ascii="Calibri" w:hAnsi="Calibri" w:cs="Tahoma"/>
          <w:sz w:val="24"/>
          <w:szCs w:val="24"/>
        </w:rPr>
        <w:t xml:space="preserve">Cumulative </w:t>
      </w:r>
      <w:proofErr w:type="spellStart"/>
      <w:r w:rsidR="00C6472D">
        <w:rPr>
          <w:rFonts w:ascii="Calibri" w:hAnsi="Calibri" w:cs="Tahoma"/>
          <w:sz w:val="24"/>
          <w:szCs w:val="24"/>
        </w:rPr>
        <w:t>affects</w:t>
      </w:r>
      <w:proofErr w:type="spellEnd"/>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29E1B582" w:rsidR="008C08A3" w:rsidRDefault="008C08A3" w:rsidP="00C35B88">
                            <w:r>
                              <w:t>Only site in the local area.</w:t>
                            </w:r>
                          </w:p>
                        </w:txbxContent>
                      </wps:txbx>
                      <wps:bodyPr rot="0" vert="horz" wrap="square" lIns="91440" tIns="45720" rIns="91440" bIns="45720" anchor="t" anchorCtr="0">
                        <a:noAutofit/>
                      </wps:bodyPr>
                    </wps:wsp>
                  </a:graphicData>
                </a:graphic>
              </wp:inline>
            </w:drawing>
          </mc:Choice>
          <mc:Fallback>
            <w:pict>
              <v:shape w14:anchorId="12326281" id="_x0000_s108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JUBKmxvAgAAHgUAAA4AAAAAAAAAAAAA&#10;AAAALgIAAGRycy9lMm9Eb2MueG1sUEsBAi0AFAAGAAgAAAAhAHTRoKbeAAAABQEAAA8AAAAAAAAA&#10;AAAAAAAAyQQAAGRycy9kb3ducmV2LnhtbFBLBQYAAAAABAAEAPMAAADUBQAAAAA=&#10;" fillcolor="white [3201]" strokecolor="#d8d8d8 [2732]" strokeweight="1pt">
                <v:textbox>
                  <w:txbxContent>
                    <w:p w14:paraId="12326335" w14:textId="29E1B582" w:rsidR="008C08A3" w:rsidRDefault="008C08A3" w:rsidP="00C35B88">
                      <w:r>
                        <w:t>Only site in the local area.</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1D62423A" w:rsidR="008C08A3" w:rsidRPr="00B4545C" w:rsidRDefault="008C08A3" w:rsidP="00C35B88">
                            <w:r w:rsidRPr="00B4545C">
                              <w:t xml:space="preserve">Check Appendix </w:t>
                            </w:r>
                          </w:p>
                        </w:txbxContent>
                      </wps:txbx>
                      <wps:bodyPr rot="0" vert="horz" wrap="square" lIns="91440" tIns="45720" rIns="91440" bIns="45720" anchor="t" anchorCtr="0">
                        <a:noAutofit/>
                      </wps:bodyPr>
                    </wps:wsp>
                  </a:graphicData>
                </a:graphic>
              </wp:inline>
            </w:drawing>
          </mc:Choice>
          <mc:Fallback>
            <w:pict>
              <v:shape w14:anchorId="12326283"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eF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EHx4VvAgAAHgUAAA4AAAAAAAAAAAAA&#10;AAAALgIAAGRycy9lMm9Eb2MueG1sUEsBAi0AFAAGAAgAAAAhAHTRoKbeAAAABQEAAA8AAAAAAAAA&#10;AAAAAAAAyQQAAGRycy9kb3ducmV2LnhtbFBLBQYAAAAABAAEAPMAAADUBQAAAAA=&#10;" fillcolor="white [3201]" strokecolor="#d8d8d8 [2732]" strokeweight="1pt">
                <v:textbox>
                  <w:txbxContent>
                    <w:p w14:paraId="12326336" w14:textId="1D62423A" w:rsidR="008C08A3" w:rsidRPr="00B4545C" w:rsidRDefault="008C08A3" w:rsidP="00C35B88">
                      <w:r w:rsidRPr="00B4545C">
                        <w:t xml:space="preserve">Check Appendix </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sites that can only accommodate one vehicle at a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3E0FCF41" w:rsidR="008C08A3" w:rsidRDefault="008C08A3" w:rsidP="00C35B88">
                            <w:r>
                              <w:t xml:space="preserve">Our delivery programme only has one driver a day due to narrow road on York Way, but single yellow line in front of Ostin Construction may be used if necessary. </w:t>
                            </w:r>
                          </w:p>
                        </w:txbxContent>
                      </wps:txbx>
                      <wps:bodyPr rot="0" vert="horz" wrap="square" lIns="91440" tIns="45720" rIns="91440" bIns="45720" anchor="t" anchorCtr="0">
                        <a:noAutofit/>
                      </wps:bodyPr>
                    </wps:wsp>
                  </a:graphicData>
                </a:graphic>
              </wp:inline>
            </w:drawing>
          </mc:Choice>
          <mc:Fallback>
            <w:pict>
              <v:shape w14:anchorId="12326285"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OcpO7JvAgAAHgUAAA4AAAAAAAAAAAAA&#10;AAAALgIAAGRycy9lMm9Eb2MueG1sUEsBAi0AFAAGAAgAAAAhAHTRoKbeAAAABQEAAA8AAAAAAAAA&#10;AAAAAAAAyQQAAGRycy9kb3ducmV2LnhtbFBLBQYAAAAABAAEAPMAAADUBQAAAAA=&#10;" fillcolor="white [3201]" strokecolor="#d8d8d8 [2732]" strokeweight="1pt">
                <v:textbox>
                  <w:txbxContent>
                    <w:p w14:paraId="12326337" w14:textId="3E0FCF41" w:rsidR="008C08A3" w:rsidRDefault="008C08A3" w:rsidP="00C35B88">
                      <w:r>
                        <w:t xml:space="preserve">Our delivery programme only has one driver a day due to narrow road on York Way, but single yellow line in front of Ostin Construction may be used if necessary. </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28F1BFE0" w:rsidR="008C08A3" w:rsidRDefault="00C44F02" w:rsidP="00AA6919">
                            <w:r>
                              <w:t xml:space="preserve">Due to the size </w:t>
                            </w:r>
                            <w:r w:rsidR="00F37BBB">
                              <w:t xml:space="preserve">of the scheme, the number of delivery </w:t>
                            </w:r>
                            <w:r w:rsidR="00D15059">
                              <w:t>vehicles</w:t>
                            </w:r>
                            <w:r w:rsidR="00F37BBB">
                              <w:t xml:space="preserve"> expected is minimal and a </w:t>
                            </w:r>
                            <w:proofErr w:type="gramStart"/>
                            <w:r w:rsidR="00D15059">
                              <w:t xml:space="preserve">consolidation centre and/or </w:t>
                            </w:r>
                            <w:r w:rsidR="0077202A">
                              <w:t>deliveries</w:t>
                            </w:r>
                            <w:proofErr w:type="gramEnd"/>
                            <w:r w:rsidR="0077202A">
                              <w:t xml:space="preserve"> by water/rail are not appropriate </w:t>
                            </w:r>
                          </w:p>
                        </w:txbxContent>
                      </wps:txbx>
                      <wps:bodyPr rot="0" vert="horz" wrap="square" lIns="91440" tIns="45720" rIns="91440" bIns="45720" anchor="t" anchorCtr="0">
                        <a:noAutofit/>
                      </wps:bodyPr>
                    </wps:wsp>
                  </a:graphicData>
                </a:graphic>
              </wp:inline>
            </w:drawing>
          </mc:Choice>
          <mc:Fallback>
            <w:pict>
              <v:shape w14:anchorId="12326287"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cdC1J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28F1BFE0" w:rsidR="008C08A3" w:rsidRDefault="00C44F02" w:rsidP="00AA6919">
                      <w:r>
                        <w:t xml:space="preserve">Due to the size </w:t>
                      </w:r>
                      <w:r w:rsidR="00F37BBB">
                        <w:t xml:space="preserve">of the scheme, the number of delivery </w:t>
                      </w:r>
                      <w:r w:rsidR="00D15059">
                        <w:t>vehicles</w:t>
                      </w:r>
                      <w:r w:rsidR="00F37BBB">
                        <w:t xml:space="preserve"> expected is minimal and a </w:t>
                      </w:r>
                      <w:r w:rsidR="00D15059">
                        <w:t xml:space="preserve">consolidation centre and/or </w:t>
                      </w:r>
                      <w:r w:rsidR="0077202A">
                        <w:t xml:space="preserve">deliveries by water/rail are not appropriate </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558B24B9" w:rsidR="008C08A3" w:rsidRDefault="008C08A3" w:rsidP="00C32B6A">
                            <w:r>
                              <w:t xml:space="preserve">All engines must be switched off, on site and off site when parked.  </w:t>
                            </w:r>
                          </w:p>
                        </w:txbxContent>
                      </wps:txbx>
                      <wps:bodyPr rot="0" vert="horz" wrap="square" lIns="91440" tIns="45720" rIns="91440" bIns="45720" anchor="t" anchorCtr="0">
                        <a:noAutofit/>
                      </wps:bodyPr>
                    </wps:wsp>
                  </a:graphicData>
                </a:graphic>
              </wp:inline>
            </w:drawing>
          </mc:Choice>
          <mc:Fallback>
            <w:pict>
              <v:shape w14:anchorId="2F6B1349"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OEz92VvAgAAHwUAAA4AAAAAAAAAAAAA&#10;AAAALgIAAGRycy9lMm9Eb2MueG1sUEsBAi0AFAAGAAgAAAAhAHTRoKbeAAAABQEAAA8AAAAAAAAA&#10;AAAAAAAAyQQAAGRycy9kb3ducmV2LnhtbFBLBQYAAAAABAAEAPMAAADUBQAAAAA=&#10;" fillcolor="white [3201]" strokecolor="#d8d8d8 [2732]" strokeweight="1pt">
                <v:textbox>
                  <w:txbxContent>
                    <w:p w14:paraId="2547F205" w14:textId="558B24B9" w:rsidR="008C08A3" w:rsidRDefault="008C08A3" w:rsidP="00C32B6A">
                      <w:r>
                        <w:t xml:space="preserve">All engines must be switched off, on site and off site when parked.  </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 xml:space="preserve">all traffic on the public highway, </w:t>
      </w:r>
      <w:proofErr w:type="gramStart"/>
      <w:r w:rsidR="00F17630" w:rsidRPr="00BB5C68">
        <w:rPr>
          <w:rFonts w:ascii="Calibri" w:hAnsi="Calibri" w:cs="Tahoma"/>
          <w:sz w:val="24"/>
          <w:szCs w:val="24"/>
        </w:rPr>
        <w:t>in particular pedestrians</w:t>
      </w:r>
      <w:proofErr w:type="gramEnd"/>
      <w:r w:rsidR="00F17630" w:rsidRPr="00BB5C68">
        <w:rPr>
          <w:rFonts w:ascii="Calibri" w:hAnsi="Calibri" w:cs="Tahoma"/>
          <w:sz w:val="24"/>
          <w:szCs w:val="24"/>
        </w:rPr>
        <w:t xml:space="preserve">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1232628A">
                <wp:extent cx="5506720" cy="1097280"/>
                <wp:effectExtent l="0" t="0" r="17780" b="2667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4625FE67" w:rsidR="008C08A3" w:rsidRPr="00B4545C" w:rsidRDefault="008C08A3" w:rsidP="00A9356C">
                            <w:r w:rsidRPr="00B4545C">
                              <w:t>Check Appendix</w:t>
                            </w:r>
                          </w:p>
                        </w:txbxContent>
                      </wps:txbx>
                      <wps:bodyPr rot="0" vert="horz" wrap="square" lIns="91440" tIns="45720" rIns="91440" bIns="45720" anchor="t" anchorCtr="0">
                        <a:noAutofit/>
                      </wps:bodyPr>
                    </wps:wsp>
                  </a:graphicData>
                </a:graphic>
              </wp:inline>
            </w:drawing>
          </mc:Choice>
          <mc:Fallback>
            <w:pict>
              <v:shape w14:anchorId="12326289"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X9bQ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SUqX9bQIAAB4FAAAOAAAAAAAAAAAAAAAA&#10;AC4CAABkcnMvZTJvRG9jLnhtbFBLAQItABQABgAIAAAAIQB00aCm3gAAAAUBAAAPAAAAAAAAAAAA&#10;AAAAAMcEAABkcnMvZG93bnJldi54bWxQSwUGAAAAAAQABADzAAAA0gUAAAAA&#10;" fillcolor="white [3201]" strokecolor="#d8d8d8 [2732]" strokeweight="1pt">
                <v:textbox>
                  <w:txbxContent>
                    <w:p w14:paraId="12326339" w14:textId="4625FE67" w:rsidR="008C08A3" w:rsidRPr="00B4545C" w:rsidRDefault="008C08A3" w:rsidP="00A9356C">
                      <w:r w:rsidRPr="00B4545C">
                        <w:t>Check Appendix</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lastRenderedPageBreak/>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A" w14:textId="5FD7ECB0" w:rsidR="008C08A3" w:rsidRDefault="008C08A3" w:rsidP="00A9356C">
                            <w:r>
                              <w:t>All access and egress arrangement will be managed by the security and traffic marshal at the entrance of the site where checking in office is located - we aim to use 4 marshals at any given time.</w:t>
                            </w:r>
                          </w:p>
                        </w:txbxContent>
                      </wps:txbx>
                      <wps:bodyPr rot="0" vert="horz" wrap="square" lIns="91440" tIns="45720" rIns="91440" bIns="45720" anchor="t" anchorCtr="0">
                        <a:noAutofit/>
                      </wps:bodyPr>
                    </wps:wsp>
                  </a:graphicData>
                </a:graphic>
              </wp:inline>
            </w:drawing>
          </mc:Choice>
          <mc:Fallback>
            <w:pict>
              <v:shape w14:anchorId="1232628B"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nKbwIAAB4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AR8WcpvAgAAHgUAAA4AAAAAAAAAAAAA&#10;AAAALgIAAGRycy9lMm9Eb2MueG1sUEsBAi0AFAAGAAgAAAAhAHTRoKbeAAAABQEAAA8AAAAAAAAA&#10;AAAAAAAAyQQAAGRycy9kb3ducmV2LnhtbFBLBQYAAAAABAAEAPMAAADUBQAAAAA=&#10;" fillcolor="white [3201]" strokecolor="#d8d8d8 [2732]" strokeweight="1pt">
                <v:textbox>
                  <w:txbxContent>
                    <w:p w14:paraId="1232633A" w14:textId="5FD7ECB0" w:rsidR="008C08A3" w:rsidRDefault="008C08A3" w:rsidP="00A9356C">
                      <w:r>
                        <w:t>All access and egress arrangement will be managed by the security and traffic marshal at the entrance of the site where checking in office is located - we aim to use 4 marshals at any given time.</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20EBEED4" w:rsidR="008C08A3" w:rsidRPr="00B4545C" w:rsidRDefault="008C08A3" w:rsidP="00A9356C">
                            <w:r w:rsidRPr="00B4545C">
                              <w:t xml:space="preserve">Check Appendix </w:t>
                            </w:r>
                          </w:p>
                        </w:txbxContent>
                      </wps:txbx>
                      <wps:bodyPr rot="0" vert="horz" wrap="square" lIns="91440" tIns="45720" rIns="91440" bIns="45720" anchor="t" anchorCtr="0">
                        <a:noAutofit/>
                      </wps:bodyPr>
                    </wps:wsp>
                  </a:graphicData>
                </a:graphic>
              </wp:inline>
            </w:drawing>
          </mc:Choice>
          <mc:Fallback>
            <w:pict>
              <v:shape w14:anchorId="1232628D" id="_x0000_s108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hh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c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YNYYW4CAAAeBQAADgAAAAAAAAAAAAAA&#10;AAAuAgAAZHJzL2Uyb0RvYy54bWxQSwECLQAUAAYACAAAACEAdNGgpt4AAAAFAQAADwAAAAAAAAAA&#10;AAAAAADIBAAAZHJzL2Rvd25yZXYueG1sUEsFBgAAAAAEAAQA8wAAANMFAAAAAA==&#10;" fillcolor="white [3201]" strokecolor="#d8d8d8 [2732]" strokeweight="1pt">
                <v:textbox>
                  <w:txbxContent>
                    <w:p w14:paraId="1232633B" w14:textId="20EBEED4" w:rsidR="008C08A3" w:rsidRPr="00B4545C" w:rsidRDefault="008C08A3" w:rsidP="00A9356C">
                      <w:r w:rsidRPr="00B4545C">
                        <w:t xml:space="preserve">Check Appendix </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w:t>
      </w:r>
      <w:proofErr w:type="gramStart"/>
      <w:r w:rsidR="007F4706" w:rsidRPr="00BB5C68">
        <w:rPr>
          <w:rFonts w:ascii="Calibri" w:hAnsi="Calibri" w:cs="Tahoma"/>
          <w:sz w:val="24"/>
          <w:szCs w:val="24"/>
        </w:rPr>
        <w:t>managed</w:t>
      </w:r>
      <w:proofErr w:type="gramEnd"/>
      <w:r w:rsidR="007F4706" w:rsidRPr="00BB5C68">
        <w:rPr>
          <w:rFonts w:ascii="Calibri" w:hAnsi="Calibri" w:cs="Tahoma"/>
          <w:sz w:val="24"/>
          <w:szCs w:val="24"/>
        </w:rPr>
        <w:t xml:space="preserve">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7E25CFB2" w:rsidR="008C08A3" w:rsidRDefault="008C08A3" w:rsidP="001329C6">
                            <w:r>
                              <w:t>Wheel washing facilities will be in use and will allocate a section of the site to jet wash the wheels of the delivery trucks. Run-off will be controlled and put into the skip.</w:t>
                            </w:r>
                          </w:p>
                        </w:txbxContent>
                      </wps:txbx>
                      <wps:bodyPr rot="0" vert="horz" wrap="square" lIns="91440" tIns="45720" rIns="91440" bIns="45720" anchor="t" anchorCtr="0">
                        <a:noAutofit/>
                      </wps:bodyPr>
                    </wps:wsp>
                  </a:graphicData>
                </a:graphic>
              </wp:inline>
            </w:drawing>
          </mc:Choice>
          <mc:Fallback>
            <w:pict>
              <v:shape w14:anchorId="1232628F"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8ecAIAAB8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fLg8ecAIAAB8FAAAOAAAAAAAAAAAA&#10;AAAAAC4CAABkcnMvZTJvRG9jLnhtbFBLAQItABQABgAIAAAAIQB00aCm3gAAAAUBAAAPAAAAAAAA&#10;AAAAAAAAAMoEAABkcnMvZG93bnJldi54bWxQSwUGAAAAAAQABADzAAAA1QUAAAAA&#10;" fillcolor="white [3201]" strokecolor="#d8d8d8 [2732]" strokeweight="1pt">
                <v:textbox>
                  <w:txbxContent>
                    <w:p w14:paraId="1232633C" w14:textId="7E25CFB2" w:rsidR="008C08A3" w:rsidRDefault="008C08A3" w:rsidP="001329C6">
                      <w:r>
                        <w:t>Wheel washing facilities will be in use and will allocate a section of the site to jet wash the wheels of the delivery trucks. Run-off will be controlled and put into the skip.</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t>
      </w:r>
      <w:proofErr w:type="gramStart"/>
      <w:r w:rsidR="002D4E84" w:rsidRPr="004E56B1">
        <w:rPr>
          <w:rFonts w:ascii="Calibri" w:hAnsi="Calibri" w:cs="Tahoma"/>
          <w:sz w:val="24"/>
          <w:szCs w:val="24"/>
        </w:rPr>
        <w:t>with regard to</w:t>
      </w:r>
      <w:proofErr w:type="gramEnd"/>
      <w:r w:rsidR="002D4E84" w:rsidRPr="004E56B1">
        <w:rPr>
          <w:rFonts w:ascii="Calibri" w:hAnsi="Calibri" w:cs="Tahoma"/>
          <w:sz w:val="24"/>
          <w:szCs w:val="24"/>
        </w:rPr>
        <w:t xml:space="preserve">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 xml:space="preserve">If this is attached, use the following space to reference its </w:t>
      </w:r>
      <w:r w:rsidR="00E96A3E">
        <w:rPr>
          <w:rFonts w:ascii="Calibri" w:hAnsi="Calibri" w:cs="Tahoma"/>
          <w:sz w:val="24"/>
          <w:szCs w:val="24"/>
        </w:rPr>
        <w:lastRenderedPageBreak/>
        <w:t>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12326292">
                <wp:extent cx="5506720" cy="1097280"/>
                <wp:effectExtent l="0" t="0" r="17780" b="266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542353FF" w:rsidR="008C08A3" w:rsidRDefault="008C08A3" w:rsidP="00A9356C">
                            <w:bookmarkStart w:id="9" w:name="_Hlk45716416"/>
                            <w:bookmarkStart w:id="10" w:name="_Hlk45716417"/>
                            <w:r>
                              <w:t xml:space="preserve">Not applicable. </w:t>
                            </w:r>
                            <w:bookmarkEnd w:id="9"/>
                            <w:bookmarkEnd w:id="10"/>
                          </w:p>
                        </w:txbxContent>
                      </wps:txbx>
                      <wps:bodyPr rot="0" vert="horz" wrap="square" lIns="91440" tIns="45720" rIns="91440" bIns="45720" anchor="t" anchorCtr="0">
                        <a:noAutofit/>
                      </wps:bodyPr>
                    </wps:wsp>
                  </a:graphicData>
                </a:graphic>
              </wp:inline>
            </w:drawing>
          </mc:Choice>
          <mc:Fallback>
            <w:pict>
              <v:shape w14:anchorId="12326291" id="_x0000_s109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GhzZpdvAgAAHgUAAA4AAAAAAAAAAAAA&#10;AAAALgIAAGRycy9lMm9Eb2MueG1sUEsBAi0AFAAGAAgAAAAhAHTRoKbeAAAABQEAAA8AAAAAAAAA&#10;AAAAAAAAyQQAAGRycy9kb3ducmV2LnhtbFBLBQYAAAAABAAEAPMAAADUBQAAAAA=&#10;" fillcolor="white [3201]" strokecolor="#d8d8d8 [2732]" strokeweight="1pt">
                <v:textbox>
                  <w:txbxContent>
                    <w:p w14:paraId="1232633D" w14:textId="542353FF" w:rsidR="008C08A3" w:rsidRDefault="008C08A3" w:rsidP="00A9356C">
                      <w:bookmarkStart w:id="14" w:name="_Hlk45716416"/>
                      <w:bookmarkStart w:id="15" w:name="_Hlk45716417"/>
                      <w:r>
                        <w:t xml:space="preserve">Not applicable. </w:t>
                      </w:r>
                      <w:bookmarkEnd w:id="14"/>
                      <w:bookmarkEnd w:id="15"/>
                    </w:p>
                  </w:txbxContent>
                </v:textbox>
                <w10:anchorlock/>
              </v:shape>
            </w:pict>
          </mc:Fallback>
        </mc:AlternateContent>
      </w:r>
      <w:r w:rsidRPr="00BB5C68">
        <w:rPr>
          <w:rFonts w:ascii="Calibri" w:hAnsi="Calibri" w:cs="Tahoma"/>
          <w:b/>
          <w:sz w:val="24"/>
          <w:szCs w:val="24"/>
        </w:rPr>
        <w:t xml:space="preserve"> </w:t>
      </w:r>
    </w:p>
    <w:p w14:paraId="1232603A" w14:textId="77777777"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w:t>
      </w:r>
      <w:proofErr w:type="gramStart"/>
      <w:r w:rsidRPr="00BB5C68">
        <w:rPr>
          <w:rFonts w:ascii="Calibri" w:hAnsi="Calibri" w:cs="Tahoma"/>
          <w:sz w:val="24"/>
          <w:szCs w:val="24"/>
        </w:rPr>
        <w:t>cyclists</w:t>
      </w:r>
      <w:proofErr w:type="gramEnd"/>
      <w:r w:rsidRPr="00BB5C68">
        <w:rPr>
          <w:rFonts w:ascii="Calibri" w:hAnsi="Calibri" w:cs="Tahoma"/>
          <w:sz w:val="24"/>
          <w:szCs w:val="24"/>
        </w:rPr>
        <w:t xml:space="preserve">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2966F7EB">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2EF19F4B" w:rsidR="008C08A3" w:rsidRDefault="008C08A3" w:rsidP="000A63CF">
                            <w:r w:rsidRPr="00451195">
                              <w:t>Not applicable.</w:t>
                            </w:r>
                          </w:p>
                        </w:txbxContent>
                      </wps:txbx>
                      <wps:bodyPr rot="0" vert="horz" wrap="square" lIns="91440" tIns="45720" rIns="91440" bIns="45720" anchor="t" anchorCtr="0">
                        <a:noAutofit/>
                      </wps:bodyPr>
                    </wps:wsp>
                  </a:graphicData>
                </a:graphic>
              </wp:inline>
            </w:drawing>
          </mc:Choice>
          <mc:Fallback>
            <w:pict>
              <v:shape w14:anchorId="3767EFCA"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dJcAIAAB8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lQzdJcAIAAB8FAAAOAAAAAAAAAAAA&#10;AAAAAC4CAABkcnMvZTJvRG9jLnhtbFBLAQItABQABgAIAAAAIQB00aCm3gAAAAUBAAAPAAAAAAAA&#10;AAAAAAAAAMoEAABkcnMvZG93bnJldi54bWxQSwUGAAAAAAQABADzAAAA1QUAAAAA&#10;" fillcolor="white [3201]" strokecolor="#d8d8d8 [2732]" strokeweight="1pt">
                <v:textbox>
                  <w:txbxContent>
                    <w:p w14:paraId="40AB035E" w14:textId="2EF19F4B" w:rsidR="008C08A3" w:rsidRDefault="008C08A3" w:rsidP="000A63CF">
                      <w:r w:rsidRPr="00451195">
                        <w:t>Not applicable.</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proofErr w:type="gramStart"/>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proofErr w:type="gramEnd"/>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there is a </w:t>
      </w:r>
      <w:proofErr w:type="gramStart"/>
      <w:r w:rsidRPr="00E647BC">
        <w:rPr>
          <w:rFonts w:ascii="Calibri" w:hAnsi="Calibri" w:cs="Arial"/>
          <w:b/>
          <w:color w:val="000000" w:themeColor="text1"/>
          <w:sz w:val="24"/>
          <w:szCs w:val="24"/>
        </w:rPr>
        <w:t>two week</w:t>
      </w:r>
      <w:proofErr w:type="gramEnd"/>
      <w:r w:rsidRPr="00E647BC">
        <w:rPr>
          <w:rFonts w:ascii="Calibri" w:hAnsi="Calibri" w:cs="Arial"/>
          <w:b/>
          <w:color w:val="000000" w:themeColor="text1"/>
          <w:sz w:val="24"/>
          <w:szCs w:val="24"/>
        </w:rPr>
        <w:t xml:space="preserve">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4D64D0AD" w:rsidR="008C08A3" w:rsidRDefault="008C08A3" w:rsidP="008428E7">
                            <w:r>
                              <w:t xml:space="preserve">Check Appendix </w:t>
                            </w:r>
                          </w:p>
                        </w:txbxContent>
                      </wps:txbx>
                      <wps:bodyPr rot="0" vert="horz" wrap="square" lIns="91440" tIns="45720" rIns="91440" bIns="45720" anchor="t" anchorCtr="0">
                        <a:noAutofit/>
                      </wps:bodyPr>
                    </wps:wsp>
                  </a:graphicData>
                </a:graphic>
              </wp:inline>
            </w:drawing>
          </mc:Choice>
          <mc:Fallback>
            <w:pict>
              <v:shape w14:anchorId="4E51762C"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swYzk24CAAAdBQAADgAAAAAAAAAAAAAA&#10;AAAuAgAAZHJzL2Uyb0RvYy54bWxQSwECLQAUAAYACAAAACEAdNGgpt4AAAAFAQAADwAAAAAAAAAA&#10;AAAAAADIBAAAZHJzL2Rvd25yZXYueG1sUEsFBgAAAAAEAAQA8wAAANMFAAAAAA==&#10;" fillcolor="white [3201]" strokecolor="#d8d8d8 [2732]" strokeweight="1pt">
                <v:textbox>
                  <w:txbxContent>
                    <w:p w14:paraId="668CFC68" w14:textId="4D64D0AD" w:rsidR="008C08A3" w:rsidRDefault="008C08A3" w:rsidP="008428E7">
                      <w:r>
                        <w:t xml:space="preserve">Check Appendix </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E3471A">
      <w:pPr>
        <w:rPr>
          <w:sz w:val="24"/>
          <w:szCs w:val="24"/>
        </w:rPr>
      </w:pPr>
      <w:r>
        <w:rPr>
          <w:sz w:val="24"/>
          <w:szCs w:val="24"/>
        </w:rPr>
        <w:t xml:space="preserve">Parking bay suspensions should only be requested where </w:t>
      </w:r>
      <w:proofErr w:type="gramStart"/>
      <w:r>
        <w:rPr>
          <w:sz w:val="24"/>
          <w:szCs w:val="24"/>
        </w:rPr>
        <w:t>absolutely necessary</w:t>
      </w:r>
      <w:proofErr w:type="gramEnd"/>
      <w:r>
        <w:rPr>
          <w:sz w:val="24"/>
          <w:szCs w:val="24"/>
        </w:rPr>
        <w:t xml:space="preserve"> and these are permitted for a maximum of 6 months only. For exclusive access longer than 6 months, you will be required to obtain a </w:t>
      </w:r>
      <w:hyperlink r:id="rId31"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w:t>
      </w:r>
      <w:r>
        <w:rPr>
          <w:sz w:val="24"/>
          <w:szCs w:val="24"/>
        </w:rPr>
        <w:lastRenderedPageBreak/>
        <w:t xml:space="preserve">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32"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201D6112" w:rsidR="008C08A3" w:rsidRDefault="008C08A3" w:rsidP="00305FBC">
                            <w:r w:rsidRPr="00810512">
                              <w:t>Not applicable.</w:t>
                            </w:r>
                          </w:p>
                        </w:txbxContent>
                      </wps:txbx>
                      <wps:bodyPr rot="0" vert="horz" wrap="square" lIns="91440" tIns="45720" rIns="91440" bIns="45720" anchor="t" anchorCtr="0">
                        <a:noAutofit/>
                      </wps:bodyPr>
                    </wps:wsp>
                  </a:graphicData>
                </a:graphic>
              </wp:inline>
            </w:drawing>
          </mc:Choice>
          <mc:Fallback>
            <w:pict>
              <v:shape w14:anchorId="12326295"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LG5vpcAIAAB8FAAAOAAAAAAAAAAAA&#10;AAAAAC4CAABkcnMvZTJvRG9jLnhtbFBLAQItABQABgAIAAAAIQB00aCm3gAAAAUBAAAPAAAAAAAA&#10;AAAAAAAAAMoEAABkcnMvZG93bnJldi54bWxQSwUGAAAAAAQABADzAAAA1QUAAAAA&#10;" fillcolor="white [3201]" strokecolor="#d8d8d8 [2732]" strokeweight="1pt">
                <v:textbox>
                  <w:txbxContent>
                    <w:p w14:paraId="1232633E" w14:textId="201D6112" w:rsidR="008C08A3" w:rsidRDefault="008C08A3" w:rsidP="00305FBC">
                      <w:r w:rsidRPr="00810512">
                        <w:t>Not applicable.</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674F0448" w:rsidR="008C08A3" w:rsidRDefault="008C08A3" w:rsidP="005D549A">
                            <w:r w:rsidRPr="00C73B4C">
                              <w:t>Not applicable.</w:t>
                            </w:r>
                          </w:p>
                        </w:txbxContent>
                      </wps:txbx>
                      <wps:bodyPr rot="0" vert="horz" wrap="square" lIns="91440" tIns="45720" rIns="91440" bIns="45720" anchor="t" anchorCtr="0">
                        <a:noAutofit/>
                      </wps:bodyPr>
                    </wps:wsp>
                  </a:graphicData>
                </a:graphic>
              </wp:inline>
            </w:drawing>
          </mc:Choice>
          <mc:Fallback>
            <w:pict>
              <v:shape w14:anchorId="12326299"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1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cxnuFpBvcNWsZAmFn8Y&#10;3DRgXyjpcVor6n5umBWU6E8G2+1ydnYWxjsezuaxUeyxZXVsYYYjVUU9JWl76+OXEIIycINtKVVs&#10;mIOSUTROYazw+GOEMT8+R6/Dv7b8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IMjVvAgAAHwUAAA4AAAAAAAAAAAAA&#10;AAAALgIAAGRycy9lMm9Eb2MueG1sUEsBAi0AFAAGAAgAAAAhAHTRoKbeAAAABQEAAA8AAAAAAAAA&#10;AAAAAAAAyQQAAGRycy9kb3ducmV2LnhtbFBLBQYAAAAABAAEAPMAAADUBQAAAAA=&#10;" fillcolor="white [3201]" strokecolor="#d8d8d8 [2732]" strokeweight="1pt">
                <v:textbox>
                  <w:txbxContent>
                    <w:p w14:paraId="1232633F" w14:textId="674F0448" w:rsidR="008C08A3" w:rsidRDefault="008C08A3" w:rsidP="005D549A">
                      <w:r w:rsidRPr="00C73B4C">
                        <w:t>Not applicable.</w:t>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49636D40" w:rsidR="008C08A3" w:rsidRDefault="008C08A3" w:rsidP="00970F27">
                            <w:r w:rsidRPr="004A5BD9">
                              <w:t>Not applicable.</w:t>
                            </w:r>
                          </w:p>
                        </w:txbxContent>
                      </wps:txbx>
                      <wps:bodyPr rot="0" vert="horz" wrap="square" lIns="91440" tIns="45720" rIns="91440" bIns="45720" anchor="t" anchorCtr="0">
                        <a:noAutofit/>
                      </wps:bodyPr>
                    </wps:wsp>
                  </a:graphicData>
                </a:graphic>
              </wp:inline>
            </w:drawing>
          </mc:Choice>
          <mc:Fallback>
            <w:pict>
              <v:shape w14:anchorId="1232629B"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CMUe0gbQIAAB4FAAAOAAAAAAAAAAAAAAAA&#10;AC4CAABkcnMvZTJvRG9jLnhtbFBLAQItABQABgAIAAAAIQB00aCm3gAAAAUBAAAPAAAAAAAAAAAA&#10;AAAAAMcEAABkcnMvZG93bnJldi54bWxQSwUGAAAAAAQABADzAAAA0gUAAAAA&#10;" fillcolor="white [3201]" strokecolor="#d8d8d8 [2732]" strokeweight="1pt">
                <v:textbox>
                  <w:txbxContent>
                    <w:p w14:paraId="12326340" w14:textId="49636D40" w:rsidR="008C08A3" w:rsidRDefault="008C08A3" w:rsidP="00970F27">
                      <w:r w:rsidRPr="004A5BD9">
                        <w:t>Not applicable.</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w:t>
      </w:r>
      <w:proofErr w:type="gramStart"/>
      <w:r w:rsidRPr="00BB5C68">
        <w:rPr>
          <w:rFonts w:ascii="Calibri" w:hAnsi="Calibri" w:cs="Tahoma"/>
          <w:bCs/>
          <w:color w:val="000000"/>
          <w:sz w:val="24"/>
          <w:szCs w:val="24"/>
        </w:rPr>
        <w:t>disruption</w:t>
      </w:r>
      <w:proofErr w:type="gramEnd"/>
      <w:r w:rsidRPr="00BB5C68">
        <w:rPr>
          <w:rFonts w:ascii="Calibri" w:hAnsi="Calibri" w:cs="Tahoma"/>
          <w:bCs/>
          <w:color w:val="000000"/>
          <w:sz w:val="24"/>
          <w:szCs w:val="24"/>
        </w:rPr>
        <w:t xml:space="preserve"> or other anticipated use of the public highway during the construction period</w:t>
      </w:r>
      <w:r w:rsidR="007D2C71">
        <w:rPr>
          <w:rFonts w:ascii="Calibri" w:hAnsi="Calibri" w:cs="Tahoma"/>
          <w:bCs/>
          <w:color w:val="000000"/>
          <w:sz w:val="24"/>
          <w:szCs w:val="24"/>
        </w:rPr>
        <w:t xml:space="preserve">. Please show locations of diversion </w:t>
      </w:r>
      <w:r w:rsidR="007D2C71">
        <w:rPr>
          <w:rFonts w:ascii="Calibri" w:hAnsi="Calibri" w:cs="Tahoma"/>
          <w:bCs/>
          <w:color w:val="000000"/>
          <w:sz w:val="24"/>
          <w:szCs w:val="24"/>
        </w:rPr>
        <w:lastRenderedPageBreak/>
        <w:t>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3D9D869A" w:rsidR="008C08A3" w:rsidRDefault="008C08A3" w:rsidP="001176D5">
                            <w:r w:rsidRPr="004A5BD9">
                              <w:t>Not applicable.</w:t>
                            </w:r>
                          </w:p>
                        </w:txbxContent>
                      </wps:txbx>
                      <wps:bodyPr rot="0" vert="horz" wrap="square" lIns="91440" tIns="45720" rIns="91440" bIns="45720" anchor="t" anchorCtr="0">
                        <a:noAutofit/>
                      </wps:bodyPr>
                    </wps:wsp>
                  </a:graphicData>
                </a:graphic>
              </wp:inline>
            </w:drawing>
          </mc:Choice>
          <mc:Fallback>
            <w:pict>
              <v:shape w14:anchorId="1232629D"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QqbgIAAB4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iKw0Km4CAAAeBQAADgAAAAAAAAAAAAAA&#10;AAAuAgAAZHJzL2Uyb0RvYy54bWxQSwECLQAUAAYACAAAACEAdNGgpt4AAAAFAQAADwAAAAAAAAAA&#10;AAAAAADIBAAAZHJzL2Rvd25yZXYueG1sUEsFBgAAAAAEAAQA8wAAANMFAAAAAA==&#10;" fillcolor="white [3201]" strokecolor="#d8d8d8 [2732]" strokeweight="1pt">
                <v:textbox>
                  <w:txbxContent>
                    <w:p w14:paraId="12326341" w14:textId="3D9D869A" w:rsidR="008C08A3" w:rsidRDefault="008C08A3" w:rsidP="001176D5">
                      <w:r w:rsidRPr="004A5BD9">
                        <w:t>Not applicable.</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r>
        <w:rPr>
          <w:rFonts w:ascii="Calibri" w:hAnsi="Calibri" w:cs="Tahoma"/>
          <w:bCs/>
          <w:sz w:val="24"/>
          <w:szCs w:val="24"/>
        </w:rPr>
        <w:t>Pedestrians</w:t>
      </w:r>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intrudes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058D9140" w:rsidR="008C08A3" w:rsidRDefault="008C08A3" w:rsidP="00A96D59">
                            <w:r w:rsidRPr="00784FC3">
                              <w:t>Not applicable.</w:t>
                            </w:r>
                          </w:p>
                        </w:txbxContent>
                      </wps:txbx>
                      <wps:bodyPr rot="0" vert="horz" wrap="square" lIns="91440" tIns="45720" rIns="91440" bIns="45720" anchor="t" anchorCtr="0">
                        <a:noAutofit/>
                      </wps:bodyPr>
                    </wps:wsp>
                  </a:graphicData>
                </a:graphic>
              </wp:inline>
            </w:drawing>
          </mc:Choice>
          <mc:Fallback>
            <w:pict>
              <v:shape w14:anchorId="1232629F"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TCAwccAIAAB8FAAAOAAAAAAAAAAAA&#10;AAAAAC4CAABkcnMvZTJvRG9jLnhtbFBLAQItABQABgAIAAAAIQB00aCm3gAAAAUBAAAPAAAAAAAA&#10;AAAAAAAAAMoEAABkcnMvZG93bnJldi54bWxQSwUGAAAAAAQABADzAAAA1QUAAAAA&#10;" fillcolor="white [3201]" strokecolor="#d8d8d8 [2732]" strokeweight="1pt">
                <v:textbox>
                  <w:txbxContent>
                    <w:p w14:paraId="12326342" w14:textId="058D9140" w:rsidR="008C08A3" w:rsidRDefault="008C08A3" w:rsidP="00A96D59">
                      <w:r w:rsidRPr="00784FC3">
                        <w:t>Not applicable.</w:t>
                      </w:r>
                    </w:p>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03F026E2" w:rsidR="008C08A3" w:rsidRDefault="008C08A3" w:rsidP="00E72864">
                            <w:r w:rsidRPr="00784FC3">
                              <w:t>Not applicable.</w:t>
                            </w:r>
                          </w:p>
                        </w:txbxContent>
                      </wps:txbx>
                      <wps:bodyPr rot="0" vert="horz" wrap="square" lIns="91440" tIns="45720" rIns="91440" bIns="45720" anchor="t" anchorCtr="0">
                        <a:noAutofit/>
                      </wps:bodyPr>
                    </wps:wsp>
                  </a:graphicData>
                </a:graphic>
              </wp:inline>
            </w:drawing>
          </mc:Choice>
          <mc:Fallback>
            <w:pict>
              <v:shape w14:anchorId="123262A1"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lUbw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PJTKVRvAgAAHgUAAA4AAAAAAAAAAAAA&#10;AAAALgIAAGRycy9lMm9Eb2MueG1sUEsBAi0AFAAGAAgAAAAhAHTRoKbeAAAABQEAAA8AAAAAAAAA&#10;AAAAAAAAyQQAAGRycy9kb3ducmV2LnhtbFBLBQYAAAAABAAEAPMAAADUBQAAAAA=&#10;" fillcolor="white [3201]" strokecolor="#d8d8d8 [2732]" strokeweight="1pt">
                <v:textbox>
                  <w:txbxContent>
                    <w:p w14:paraId="12326343" w14:textId="03F026E2" w:rsidR="008C08A3" w:rsidRDefault="008C08A3" w:rsidP="00E72864">
                      <w:r w:rsidRPr="00784FC3">
                        <w:t>Not applicable.</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84673A1">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0C399DA8" w:rsidR="008C08A3" w:rsidRDefault="008C08A3" w:rsidP="00346FB2">
                            <w:r w:rsidRPr="00980BA1">
                              <w:t>Not applicable.</w:t>
                            </w:r>
                          </w:p>
                        </w:txbxContent>
                      </wps:txbx>
                      <wps:bodyPr rot="0" vert="horz" wrap="square" lIns="91440" tIns="45720" rIns="91440" bIns="45720" anchor="t" anchorCtr="0">
                        <a:noAutofit/>
                      </wps:bodyPr>
                    </wps:wsp>
                  </a:graphicData>
                </a:graphic>
              </wp:inline>
            </w:drawing>
          </mc:Choice>
          <mc:Fallback>
            <w:pict>
              <v:shape w14:anchorId="31363971"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AcqnQG4CAAAeBQAADgAAAAAAAAAAAAAA&#10;AAAuAgAAZHJzL2Uyb0RvYy54bWxQSwECLQAUAAYACAAAACEAdNGgpt4AAAAFAQAADwAAAAAAAAAA&#10;AAAAAADIBAAAZHJzL2Rvd25yZXYueG1sUEsFBgAAAAAEAAQA8wAAANMFAAAAAA==&#10;" fillcolor="white [3201]" strokecolor="#d8d8d8 [2732]" strokeweight="1pt">
                <v:textbox>
                  <w:txbxContent>
                    <w:p w14:paraId="30FA2ED9" w14:textId="0C399DA8" w:rsidR="008C08A3" w:rsidRDefault="008C08A3" w:rsidP="00346FB2">
                      <w:r w:rsidRPr="00980BA1">
                        <w:t>Not applicable.</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11" w:name="_Environment"/>
      <w:bookmarkEnd w:id="11"/>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33"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34"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and the construction method used, and provide details of the times that each of these are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152AE1FF">
                <wp:extent cx="5506720" cy="1097280"/>
                <wp:effectExtent l="0" t="0" r="17780" b="2667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C6F60C" w14:textId="08BD3233" w:rsidR="008C08A3" w:rsidRDefault="00FE625B" w:rsidP="00836D0A">
                            <w:r>
                              <w:t xml:space="preserve">Demolition which will be carried out from </w:t>
                            </w:r>
                            <w:r w:rsidR="006304CC">
                              <w:t xml:space="preserve">25/06/20 to </w:t>
                            </w:r>
                            <w:r w:rsidR="006D29F3">
                              <w:t>10/08/2020</w:t>
                            </w:r>
                          </w:p>
                          <w:p w14:paraId="5D3B8825" w14:textId="37E55D50" w:rsidR="006D29F3" w:rsidRPr="00FE625B" w:rsidRDefault="006D29F3" w:rsidP="00836D0A">
                            <w:r>
                              <w:t xml:space="preserve">Pilling which will carried out from </w:t>
                            </w:r>
                            <w:r w:rsidR="00835A04">
                              <w:t>27/08/20 to 02/11/2020</w:t>
                            </w:r>
                          </w:p>
                        </w:txbxContent>
                      </wps:txbx>
                      <wps:bodyPr rot="0" vert="horz" wrap="square" lIns="91440" tIns="45720" rIns="91440" bIns="45720" anchor="t" anchorCtr="0">
                        <a:noAutofit/>
                      </wps:bodyPr>
                    </wps:wsp>
                  </a:graphicData>
                </a:graphic>
              </wp:inline>
            </w:drawing>
          </mc:Choice>
          <mc:Fallback>
            <w:pict>
              <v:shape w14:anchorId="01BEF0DC"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R2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jtHR2cAIAAB8FAAAOAAAAAAAAAAAA&#10;AAAAAC4CAABkcnMvZTJvRG9jLnhtbFBLAQItABQABgAIAAAAIQB00aCm3gAAAAUBAAAPAAAAAAAA&#10;AAAAAAAAAMoEAABkcnMvZG93bnJldi54bWxQSwUGAAAAAAQABADzAAAA1QUAAAAA&#10;" fillcolor="white [3201]" strokecolor="#d8d8d8 [2732]" strokeweight="1pt">
                <v:textbox>
                  <w:txbxContent>
                    <w:p w14:paraId="3BC6F60C" w14:textId="08BD3233" w:rsidR="008C08A3" w:rsidRDefault="00FE625B" w:rsidP="00836D0A">
                      <w:r>
                        <w:t xml:space="preserve">Demolition which will be carried out from </w:t>
                      </w:r>
                      <w:r w:rsidR="006304CC">
                        <w:t xml:space="preserve">25/06/20 to </w:t>
                      </w:r>
                      <w:r w:rsidR="006D29F3">
                        <w:t>10/08/2020</w:t>
                      </w:r>
                    </w:p>
                    <w:p w14:paraId="5D3B8825" w14:textId="37E55D50" w:rsidR="006D29F3" w:rsidRPr="00FE625B" w:rsidRDefault="006D29F3" w:rsidP="00836D0A">
                      <w:r>
                        <w:t xml:space="preserve">Pilling which will carried out from </w:t>
                      </w:r>
                      <w:r w:rsidR="00835A04">
                        <w:t>27/08/20 to 02/11/2020</w:t>
                      </w:r>
                    </w:p>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29. Please confirm when the most recent noise survey was carried out (before any works were carried out) and provide a copy. If a noise survey has not taken place please indicate the date (before any works are being carried out) that the noise survey will be taking </w:t>
      </w:r>
      <w:proofErr w:type="gramStart"/>
      <w:r w:rsidRPr="00BB5C68">
        <w:rPr>
          <w:rFonts w:ascii="Calibri" w:hAnsi="Calibri" w:cs="Tahoma"/>
          <w:sz w:val="24"/>
          <w:szCs w:val="24"/>
        </w:rPr>
        <w:t>place, and</w:t>
      </w:r>
      <w:proofErr w:type="gramEnd"/>
      <w:r w:rsidRPr="00BB5C68">
        <w:rPr>
          <w:rFonts w:ascii="Calibri" w:hAnsi="Calibri" w:cs="Tahoma"/>
          <w:sz w:val="24"/>
          <w:szCs w:val="24"/>
        </w:rPr>
        <w:t xml:space="preserve">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0A6ADB71" w:rsidR="008C08A3" w:rsidRPr="00B4545C" w:rsidRDefault="008C08A3" w:rsidP="00836D0A">
                            <w:r w:rsidRPr="00B4545C">
                              <w:t xml:space="preserve">Check Appendix </w:t>
                            </w:r>
                          </w:p>
                        </w:txbxContent>
                      </wps:txbx>
                      <wps:bodyPr rot="0" vert="horz" wrap="square" lIns="91440" tIns="45720" rIns="91440" bIns="45720" anchor="t" anchorCtr="0">
                        <a:noAutofit/>
                      </wps:bodyPr>
                    </wps:wsp>
                  </a:graphicData>
                </a:graphic>
              </wp:inline>
            </w:drawing>
          </mc:Choice>
          <mc:Fallback>
            <w:pict>
              <v:shape w14:anchorId="292C9E5A"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2Fnbw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DfYWdvAgAAHwUAAA4AAAAAAAAAAAAA&#10;AAAALgIAAGRycy9lMm9Eb2MueG1sUEsBAi0AFAAGAAgAAAAhAHTRoKbeAAAABQEAAA8AAAAAAAAA&#10;AAAAAAAAyQQAAGRycy9kb3ducmV2LnhtbFBLBQYAAAAABAAEAPMAAADUBQAAAAA=&#10;" fillcolor="white [3201]" strokecolor="#d8d8d8 [2732]" strokeweight="1pt">
                <v:textbox>
                  <w:txbxContent>
                    <w:p w14:paraId="5AD9F7E9" w14:textId="0A6ADB71" w:rsidR="008C08A3" w:rsidRPr="00B4545C" w:rsidRDefault="008C08A3" w:rsidP="00836D0A">
                      <w:r w:rsidRPr="00B4545C">
                        <w:t xml:space="preserve">Check Appendix </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35"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7E2B3EBB" wp14:editId="5C127BE0">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7087F68" w14:textId="5230C259" w:rsidR="008C08A3" w:rsidRDefault="008C08A3" w:rsidP="00836D0A">
                            <w:r>
                              <w:t xml:space="preserve">Noise Prediction – 70 – </w:t>
                            </w:r>
                            <w:proofErr w:type="gramStart"/>
                            <w:r>
                              <w:t>80  Decibel</w:t>
                            </w:r>
                            <w:proofErr w:type="gramEnd"/>
                            <w:r>
                              <w:t xml:space="preserve"> </w:t>
                            </w:r>
                          </w:p>
                          <w:p w14:paraId="287C19C1" w14:textId="0799D9DF" w:rsidR="008C08A3" w:rsidRDefault="008C08A3" w:rsidP="00836D0A">
                            <w:r>
                              <w:t xml:space="preserve">Vibration - 1.9 </w:t>
                            </w:r>
                            <w:r w:rsidRPr="00FA76BE">
                              <w:t>mms־¹ PPV</w:t>
                            </w:r>
                          </w:p>
                        </w:txbxContent>
                      </wps:txbx>
                      <wps:bodyPr rot="0" vert="horz" wrap="square" lIns="91440" tIns="45720" rIns="91440" bIns="45720" anchor="t" anchorCtr="0">
                        <a:noAutofit/>
                      </wps:bodyPr>
                    </wps:wsp>
                  </a:graphicData>
                </a:graphic>
              </wp:inline>
            </w:drawing>
          </mc:Choice>
          <mc:Fallback>
            <w:pict>
              <v:shape w14:anchorId="7E2B3EBB"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jWcA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N7NjWcAIAAB8FAAAOAAAAAAAAAAAA&#10;AAAAAC4CAABkcnMvZTJvRG9jLnhtbFBLAQItABQABgAIAAAAIQB00aCm3gAAAAUBAAAPAAAAAAAA&#10;AAAAAAAAAMoEAABkcnMvZG93bnJldi54bWxQSwUGAAAAAAQABADzAAAA1QUAAAAA&#10;" fillcolor="white [3201]" strokecolor="#d8d8d8 [2732]" strokeweight="1pt">
                <v:textbox>
                  <w:txbxContent>
                    <w:p w14:paraId="77087F68" w14:textId="5230C259" w:rsidR="008C08A3" w:rsidRDefault="008C08A3" w:rsidP="00836D0A">
                      <w:r>
                        <w:t xml:space="preserve">Noise Prediction – 70 – 80  Decibel </w:t>
                      </w:r>
                    </w:p>
                    <w:p w14:paraId="287C19C1" w14:textId="0799D9DF" w:rsidR="008C08A3" w:rsidRDefault="008C08A3" w:rsidP="00836D0A">
                      <w:r>
                        <w:t xml:space="preserve">Vibration - 1.9 </w:t>
                      </w:r>
                      <w:r w:rsidRPr="00FA76BE">
                        <w:t>mms־¹ PPV</w:t>
                      </w:r>
                    </w:p>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6"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025860E4">
                <wp:extent cx="6326372" cy="4816549"/>
                <wp:effectExtent l="0" t="0" r="17780" b="22225"/>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372" cy="481654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C0CA9DA" w14:textId="1E73B138" w:rsidR="008C08A3" w:rsidRDefault="008C08A3" w:rsidP="00836D0A">
                            <w:pPr>
                              <w:rPr>
                                <w:b/>
                                <w:bCs/>
                              </w:rPr>
                            </w:pPr>
                            <w:r w:rsidRPr="0090043C">
                              <w:rPr>
                                <w:b/>
                                <w:bCs/>
                              </w:rPr>
                              <w:t>How we plan to monitor noise level which comply with Camden’s minimum Requirements:</w:t>
                            </w:r>
                          </w:p>
                          <w:p w14:paraId="5762814B" w14:textId="41D584F4" w:rsidR="008C08A3" w:rsidRDefault="008C08A3" w:rsidP="00836D0A">
                            <w:pPr>
                              <w:rPr>
                                <w:b/>
                                <w:bCs/>
                              </w:rPr>
                            </w:pPr>
                            <w:r>
                              <w:rPr>
                                <w:b/>
                                <w:bCs/>
                              </w:rPr>
                              <w:t>Managing Noise Level:</w:t>
                            </w:r>
                          </w:p>
                          <w:p w14:paraId="1557FAD6" w14:textId="1FD7375D" w:rsidR="008C08A3" w:rsidRPr="00461D40" w:rsidRDefault="008C08A3" w:rsidP="006050B1">
                            <w:pPr>
                              <w:pStyle w:val="ListParagraph"/>
                              <w:numPr>
                                <w:ilvl w:val="0"/>
                                <w:numId w:val="8"/>
                              </w:numPr>
                              <w:rPr>
                                <w:b/>
                                <w:bCs/>
                              </w:rPr>
                            </w:pPr>
                            <w:r>
                              <w:t>Noise and vibration reduction philosophy will be taken into consideration and will be kept at a reasonable level during demolition and construction works throughout the site and during of the work.</w:t>
                            </w:r>
                          </w:p>
                          <w:p w14:paraId="45B73448" w14:textId="1F3FA612" w:rsidR="008C08A3" w:rsidRPr="00D85BFB" w:rsidRDefault="008C08A3" w:rsidP="006050B1">
                            <w:pPr>
                              <w:pStyle w:val="ListParagraph"/>
                              <w:numPr>
                                <w:ilvl w:val="0"/>
                                <w:numId w:val="8"/>
                              </w:numPr>
                              <w:rPr>
                                <w:b/>
                                <w:bCs/>
                              </w:rPr>
                            </w:pPr>
                            <w:r>
                              <w:t xml:space="preserve"> Prediction of noise and vibration levels will be carried out before the work is carried out on site and will be registered in the Construction/Demolition Plan.   </w:t>
                            </w:r>
                          </w:p>
                          <w:p w14:paraId="4AF81475" w14:textId="48C53921" w:rsidR="008C08A3" w:rsidRPr="00AC696E" w:rsidRDefault="008C08A3" w:rsidP="006050B1">
                            <w:pPr>
                              <w:pStyle w:val="ListParagraph"/>
                              <w:numPr>
                                <w:ilvl w:val="0"/>
                                <w:numId w:val="8"/>
                              </w:numPr>
                              <w:rPr>
                                <w:b/>
                                <w:bCs/>
                              </w:rPr>
                            </w:pPr>
                            <w:r>
                              <w:t>Sound protection will be incorporated and ensure the installed acoustic pads are effective in reducing the noise and vibration generated the work.</w:t>
                            </w:r>
                          </w:p>
                          <w:p w14:paraId="512D792F" w14:textId="7587365F" w:rsidR="008C08A3" w:rsidRPr="00A04529" w:rsidRDefault="008C08A3" w:rsidP="006050B1">
                            <w:pPr>
                              <w:pStyle w:val="ListParagraph"/>
                              <w:numPr>
                                <w:ilvl w:val="0"/>
                                <w:numId w:val="8"/>
                              </w:numPr>
                              <w:rPr>
                                <w:b/>
                                <w:bCs/>
                              </w:rPr>
                            </w:pPr>
                            <w:r>
                              <w:t>Noise monitoring shall be undertaken using a combination of semi-permanent and attended monitoring methods – the frequency of the sampling will have been agreed with London Borough of Camden.</w:t>
                            </w:r>
                          </w:p>
                          <w:p w14:paraId="5F3DC881" w14:textId="7C285ADA" w:rsidR="008C08A3" w:rsidRDefault="008C08A3" w:rsidP="00A04529">
                            <w:pPr>
                              <w:rPr>
                                <w:b/>
                                <w:bCs/>
                              </w:rPr>
                            </w:pPr>
                            <w:r>
                              <w:rPr>
                                <w:b/>
                                <w:bCs/>
                              </w:rPr>
                              <w:t>Managing vibration Level:</w:t>
                            </w:r>
                          </w:p>
                          <w:p w14:paraId="3BF3DB80" w14:textId="77777777" w:rsidR="008C08A3" w:rsidRDefault="008C08A3" w:rsidP="006050B1">
                            <w:pPr>
                              <w:pStyle w:val="ListParagraph"/>
                              <w:numPr>
                                <w:ilvl w:val="0"/>
                                <w:numId w:val="9"/>
                              </w:numPr>
                            </w:pPr>
                            <w:r w:rsidRPr="00654C60">
                              <w:t>Lower level</w:t>
                            </w:r>
                            <w:r>
                              <w:t xml:space="preserve">s of vibration will be taken into consideration to the meet the criteria of BS 5228: 2009 (i.e. 1mms־¹ PPV for potential disturbance in residential and using a suggested trigger </w:t>
                            </w:r>
                            <w:proofErr w:type="gramStart"/>
                            <w:r>
                              <w:t>criteria</w:t>
                            </w:r>
                            <w:proofErr w:type="gramEnd"/>
                            <w:r>
                              <w:t xml:space="preserve"> of 2mms־¹ for commercial).</w:t>
                            </w:r>
                          </w:p>
                          <w:p w14:paraId="33325C93" w14:textId="17F61AC6" w:rsidR="008C08A3" w:rsidRDefault="008C08A3" w:rsidP="006050B1">
                            <w:pPr>
                              <w:pStyle w:val="ListParagraph"/>
                              <w:numPr>
                                <w:ilvl w:val="0"/>
                                <w:numId w:val="9"/>
                              </w:numPr>
                            </w:pPr>
                            <w:r>
                              <w:t>To avoid vibration and noise transference via connections to adjacent building they can be separated by cutting structural breaks.</w:t>
                            </w:r>
                          </w:p>
                          <w:p w14:paraId="576DDD9E" w14:textId="299BE321" w:rsidR="008C08A3" w:rsidRDefault="008C08A3" w:rsidP="006050B1">
                            <w:pPr>
                              <w:pStyle w:val="ListParagraph"/>
                              <w:numPr>
                                <w:ilvl w:val="0"/>
                                <w:numId w:val="9"/>
                              </w:numPr>
                            </w:pPr>
                            <w:r>
                              <w:t xml:space="preserve">Non-Percussive techniques will be practised to breaking up concreate and removal of floor slabs. </w:t>
                            </w:r>
                          </w:p>
                          <w:p w14:paraId="5C653201" w14:textId="07C5E93F" w:rsidR="008C08A3" w:rsidRPr="00654C60" w:rsidRDefault="008C08A3" w:rsidP="006050B1">
                            <w:pPr>
                              <w:pStyle w:val="ListParagraph"/>
                              <w:numPr>
                                <w:ilvl w:val="0"/>
                                <w:numId w:val="9"/>
                              </w:numPr>
                            </w:pPr>
                            <w:r>
                              <w:t xml:space="preserve">Commutation with neighbouring resident will be taken into consideration to make sure disturbance of breaking of concrete is planned and minimised.  </w:t>
                            </w:r>
                          </w:p>
                          <w:p w14:paraId="7868427C" w14:textId="77777777" w:rsidR="008C08A3" w:rsidRDefault="008C08A3" w:rsidP="00836D0A"/>
                        </w:txbxContent>
                      </wps:txbx>
                      <wps:bodyPr rot="0" vert="horz" wrap="square" lIns="91440" tIns="45720" rIns="91440" bIns="45720" anchor="t" anchorCtr="0">
                        <a:noAutofit/>
                      </wps:bodyPr>
                    </wps:wsp>
                  </a:graphicData>
                </a:graphic>
              </wp:inline>
            </w:drawing>
          </mc:Choice>
          <mc:Fallback>
            <w:pict>
              <v:shape w14:anchorId="4C27289A" id="_x0000_s1103" type="#_x0000_t202" style="width:498.15pt;height:3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" fillcolor="white [3201]" strokecolor="#d8d8d8 [2732]" strokeweight="1pt">
                <v:textbox>
                  <w:txbxContent>
                    <w:p w14:paraId="1C0CA9DA" w14:textId="1E73B138" w:rsidR="008C08A3" w:rsidRDefault="008C08A3" w:rsidP="00836D0A">
                      <w:pPr>
                        <w:rPr>
                          <w:b/>
                          <w:bCs/>
                        </w:rPr>
                      </w:pPr>
                      <w:r w:rsidRPr="0090043C">
                        <w:rPr>
                          <w:b/>
                          <w:bCs/>
                        </w:rPr>
                        <w:t>How we plan to monitor noise level which comply with Camden’s minimum Requirements:</w:t>
                      </w:r>
                    </w:p>
                    <w:p w14:paraId="5762814B" w14:textId="41D584F4" w:rsidR="008C08A3" w:rsidRDefault="008C08A3" w:rsidP="00836D0A">
                      <w:pPr>
                        <w:rPr>
                          <w:b/>
                          <w:bCs/>
                        </w:rPr>
                      </w:pPr>
                      <w:r>
                        <w:rPr>
                          <w:b/>
                          <w:bCs/>
                        </w:rPr>
                        <w:t>Managing Noise Level:</w:t>
                      </w:r>
                    </w:p>
                    <w:p w14:paraId="1557FAD6" w14:textId="1FD7375D" w:rsidR="008C08A3" w:rsidRPr="00461D40" w:rsidRDefault="008C08A3" w:rsidP="006050B1">
                      <w:pPr>
                        <w:pStyle w:val="ListParagraph"/>
                        <w:numPr>
                          <w:ilvl w:val="0"/>
                          <w:numId w:val="8"/>
                        </w:numPr>
                        <w:rPr>
                          <w:b/>
                          <w:bCs/>
                        </w:rPr>
                      </w:pPr>
                      <w:r>
                        <w:t>Noise and vibration reduction philosophy will be taken into consideration and will be kept at a reasonable level during demolition and construction works throughout the site and during of the work.</w:t>
                      </w:r>
                    </w:p>
                    <w:p w14:paraId="45B73448" w14:textId="1F3FA612" w:rsidR="008C08A3" w:rsidRPr="00D85BFB" w:rsidRDefault="008C08A3" w:rsidP="006050B1">
                      <w:pPr>
                        <w:pStyle w:val="ListParagraph"/>
                        <w:numPr>
                          <w:ilvl w:val="0"/>
                          <w:numId w:val="8"/>
                        </w:numPr>
                        <w:rPr>
                          <w:b/>
                          <w:bCs/>
                        </w:rPr>
                      </w:pPr>
                      <w:r>
                        <w:t xml:space="preserve"> Prediction of noise and vibration levels will be carried out before the work is carried out on site and will be registered in the Construction/Demolition Plan.   </w:t>
                      </w:r>
                    </w:p>
                    <w:p w14:paraId="4AF81475" w14:textId="48C53921" w:rsidR="008C08A3" w:rsidRPr="00AC696E" w:rsidRDefault="008C08A3" w:rsidP="006050B1">
                      <w:pPr>
                        <w:pStyle w:val="ListParagraph"/>
                        <w:numPr>
                          <w:ilvl w:val="0"/>
                          <w:numId w:val="8"/>
                        </w:numPr>
                        <w:rPr>
                          <w:b/>
                          <w:bCs/>
                        </w:rPr>
                      </w:pPr>
                      <w:r>
                        <w:t>Sound protection will be incorporated and ensure the installed acoustic pads are effective in reducing the noise and vibration generated the work.</w:t>
                      </w:r>
                    </w:p>
                    <w:p w14:paraId="512D792F" w14:textId="7587365F" w:rsidR="008C08A3" w:rsidRPr="00A04529" w:rsidRDefault="008C08A3" w:rsidP="006050B1">
                      <w:pPr>
                        <w:pStyle w:val="ListParagraph"/>
                        <w:numPr>
                          <w:ilvl w:val="0"/>
                          <w:numId w:val="8"/>
                        </w:numPr>
                        <w:rPr>
                          <w:b/>
                          <w:bCs/>
                        </w:rPr>
                      </w:pPr>
                      <w:r>
                        <w:t>Noise monitoring shall be undertaken using a combination of semi-permanent and attended monitoring methods – the frequency of the sampling will have been agreed with London Borough of Camden.</w:t>
                      </w:r>
                    </w:p>
                    <w:p w14:paraId="5F3DC881" w14:textId="7C285ADA" w:rsidR="008C08A3" w:rsidRDefault="008C08A3" w:rsidP="00A04529">
                      <w:pPr>
                        <w:rPr>
                          <w:b/>
                          <w:bCs/>
                        </w:rPr>
                      </w:pPr>
                      <w:r>
                        <w:rPr>
                          <w:b/>
                          <w:bCs/>
                        </w:rPr>
                        <w:t>Managing vibration Level:</w:t>
                      </w:r>
                    </w:p>
                    <w:p w14:paraId="3BF3DB80" w14:textId="77777777" w:rsidR="008C08A3" w:rsidRDefault="008C08A3" w:rsidP="006050B1">
                      <w:pPr>
                        <w:pStyle w:val="ListParagraph"/>
                        <w:numPr>
                          <w:ilvl w:val="0"/>
                          <w:numId w:val="9"/>
                        </w:numPr>
                      </w:pPr>
                      <w:r w:rsidRPr="00654C60">
                        <w:t>Lower level</w:t>
                      </w:r>
                      <w:r>
                        <w:t>s of vibration will be taken into consideration to the meet the criteria of BS 5228: 2009 (i.e. 1mms־¹ PPV for potential disturbance in residential and using a suggested trigger criteria of 2mms־¹ for commercial).</w:t>
                      </w:r>
                    </w:p>
                    <w:p w14:paraId="33325C93" w14:textId="17F61AC6" w:rsidR="008C08A3" w:rsidRDefault="008C08A3" w:rsidP="006050B1">
                      <w:pPr>
                        <w:pStyle w:val="ListParagraph"/>
                        <w:numPr>
                          <w:ilvl w:val="0"/>
                          <w:numId w:val="9"/>
                        </w:numPr>
                      </w:pPr>
                      <w:r>
                        <w:t>To avoid vibration and noise transference via connections to adjacent building they can be separated by cutting structural breaks.</w:t>
                      </w:r>
                    </w:p>
                    <w:p w14:paraId="576DDD9E" w14:textId="299BE321" w:rsidR="008C08A3" w:rsidRDefault="008C08A3" w:rsidP="006050B1">
                      <w:pPr>
                        <w:pStyle w:val="ListParagraph"/>
                        <w:numPr>
                          <w:ilvl w:val="0"/>
                          <w:numId w:val="9"/>
                        </w:numPr>
                      </w:pPr>
                      <w:r>
                        <w:t xml:space="preserve">Non-Percussive techniques will be practised to breaking up concreate and removal of floor slabs. </w:t>
                      </w:r>
                    </w:p>
                    <w:p w14:paraId="5C653201" w14:textId="07C5E93F" w:rsidR="008C08A3" w:rsidRPr="00654C60" w:rsidRDefault="008C08A3" w:rsidP="006050B1">
                      <w:pPr>
                        <w:pStyle w:val="ListParagraph"/>
                        <w:numPr>
                          <w:ilvl w:val="0"/>
                          <w:numId w:val="9"/>
                        </w:numPr>
                      </w:pPr>
                      <w:r>
                        <w:t xml:space="preserve">Commutation with neighbouring resident will be taken into consideration to make sure disturbance of breaking of concrete is planned and minimised.  </w:t>
                      </w:r>
                    </w:p>
                    <w:p w14:paraId="7868427C" w14:textId="77777777" w:rsidR="008C08A3" w:rsidRDefault="008C08A3" w:rsidP="00836D0A"/>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7FCDD9C">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54B0C4D4" w:rsidR="008C08A3" w:rsidRPr="00B4545C" w:rsidRDefault="008C08A3" w:rsidP="00836D0A">
                            <w:r w:rsidRPr="00B4545C">
                              <w:t xml:space="preserve">Check Appendix </w:t>
                            </w:r>
                          </w:p>
                        </w:txbxContent>
                      </wps:txbx>
                      <wps:bodyPr rot="0" vert="horz" wrap="square" lIns="91440" tIns="45720" rIns="91440" bIns="45720" anchor="t" anchorCtr="0">
                        <a:noAutofit/>
                      </wps:bodyPr>
                    </wps:wsp>
                  </a:graphicData>
                </a:graphic>
              </wp:inline>
            </w:drawing>
          </mc:Choice>
          <mc:Fallback>
            <w:pict>
              <v:shape w14:anchorId="55BB2810" id="_x0000_s110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Ho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AEZQehvAgAAHwUAAA4AAAAAAAAAAAAA&#10;AAAALgIAAGRycy9lMm9Eb2MueG1sUEsBAi0AFAAGAAgAAAAhAHTRoKbeAAAABQEAAA8AAAAAAAAA&#10;AAAAAAAAyQQAAGRycy9kb3ducmV2LnhtbFBLBQYAAAAABAAEAPMAAADUBQAAAAA=&#10;" fillcolor="white [3201]" strokecolor="#d8d8d8 [2732]" strokeweight="1pt">
                <v:textbox>
                  <w:txbxContent>
                    <w:p w14:paraId="2CDCC76B" w14:textId="54B0C4D4" w:rsidR="008C08A3" w:rsidRPr="00B4545C" w:rsidRDefault="008C08A3" w:rsidP="00836D0A">
                      <w:r w:rsidRPr="00B4545C">
                        <w:t xml:space="preserve">Check Appendix </w:t>
                      </w:r>
                    </w:p>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33. Please provide details on how dust nuisance arising from dusty activities, on site, will be prevented.</w:t>
      </w:r>
    </w:p>
    <w:p w14:paraId="31B43E8F" w14:textId="77777777" w:rsidR="001F1B1C" w:rsidRPr="001F1B1C" w:rsidRDefault="001F1B1C" w:rsidP="001F1B1C">
      <w:pPr>
        <w:rPr>
          <w:rFonts w:ascii="Calibri" w:hAnsi="Calibri" w:cs="Tahoma"/>
          <w:b/>
          <w:bCs/>
          <w:sz w:val="24"/>
          <w:szCs w:val="24"/>
        </w:rPr>
      </w:pPr>
      <w:r w:rsidRPr="001F1B1C">
        <w:rPr>
          <w:rFonts w:ascii="Calibri" w:hAnsi="Calibri" w:cs="Tahoma"/>
          <w:b/>
          <w:bCs/>
          <w:sz w:val="24"/>
          <w:szCs w:val="24"/>
        </w:rPr>
        <w:t>Managing dust Level:</w:t>
      </w:r>
    </w:p>
    <w:p w14:paraId="1181E83E" w14:textId="31C83095" w:rsidR="0058411A" w:rsidRDefault="001F1B1C" w:rsidP="001F1B1C">
      <w:pPr>
        <w:rPr>
          <w:rFonts w:ascii="Calibri" w:hAnsi="Calibri" w:cs="Tahoma"/>
          <w:sz w:val="24"/>
          <w:szCs w:val="24"/>
        </w:rPr>
      </w:pPr>
      <w:r w:rsidRPr="001F1B1C">
        <w:rPr>
          <w:rFonts w:ascii="Calibri" w:hAnsi="Calibri" w:cs="Tahoma"/>
          <w:sz w:val="24"/>
          <w:szCs w:val="24"/>
        </w:rPr>
        <w:t xml:space="preserve">The philosophy of </w:t>
      </w:r>
      <w:r w:rsidR="001F4F7E">
        <w:rPr>
          <w:rFonts w:ascii="Calibri" w:hAnsi="Calibri" w:cs="Tahoma"/>
          <w:sz w:val="24"/>
          <w:szCs w:val="24"/>
        </w:rPr>
        <w:t xml:space="preserve">the </w:t>
      </w:r>
      <w:r w:rsidRPr="001F1B1C">
        <w:rPr>
          <w:rFonts w:ascii="Calibri" w:hAnsi="Calibri" w:cs="Tahoma"/>
          <w:sz w:val="24"/>
          <w:szCs w:val="24"/>
        </w:rPr>
        <w:t xml:space="preserve">prevention of dust formation and controlled strategies will </w:t>
      </w:r>
      <w:r w:rsidR="0058411A" w:rsidRPr="001F1B1C">
        <w:rPr>
          <w:rFonts w:ascii="Calibri" w:hAnsi="Calibri" w:cs="Tahoma"/>
          <w:sz w:val="24"/>
          <w:szCs w:val="24"/>
        </w:rPr>
        <w:t>include</w:t>
      </w:r>
      <w:r w:rsidR="0083284E">
        <w:rPr>
          <w:rFonts w:ascii="Calibri" w:hAnsi="Calibri" w:cs="Tahoma"/>
          <w:sz w:val="24"/>
          <w:szCs w:val="24"/>
        </w:rPr>
        <w:t>:</w:t>
      </w:r>
      <w:r w:rsidRPr="001F1B1C">
        <w:rPr>
          <w:rFonts w:ascii="Calibri" w:hAnsi="Calibri" w:cs="Tahoma"/>
          <w:sz w:val="24"/>
          <w:szCs w:val="24"/>
        </w:rPr>
        <w:t xml:space="preserve"> </w:t>
      </w:r>
    </w:p>
    <w:p w14:paraId="3B117C97" w14:textId="0581CDF7" w:rsidR="0058411A" w:rsidRDefault="0058411A" w:rsidP="006050B1">
      <w:pPr>
        <w:pStyle w:val="ListParagraph"/>
        <w:numPr>
          <w:ilvl w:val="0"/>
          <w:numId w:val="10"/>
        </w:numPr>
        <w:rPr>
          <w:rFonts w:ascii="Calibri" w:hAnsi="Calibri" w:cs="Tahoma"/>
          <w:sz w:val="24"/>
          <w:szCs w:val="24"/>
        </w:rPr>
      </w:pPr>
      <w:r w:rsidRPr="0058411A">
        <w:rPr>
          <w:rFonts w:ascii="Calibri" w:hAnsi="Calibri" w:cs="Tahoma"/>
          <w:sz w:val="24"/>
          <w:szCs w:val="24"/>
        </w:rPr>
        <w:t>P</w:t>
      </w:r>
      <w:r w:rsidR="001F1B1C" w:rsidRPr="0058411A">
        <w:rPr>
          <w:rFonts w:ascii="Calibri" w:hAnsi="Calibri" w:cs="Tahoma"/>
          <w:sz w:val="24"/>
          <w:szCs w:val="24"/>
        </w:rPr>
        <w:t>revention</w:t>
      </w:r>
    </w:p>
    <w:p w14:paraId="07E55CFC" w14:textId="77777777" w:rsidR="0058411A" w:rsidRDefault="0058411A" w:rsidP="006050B1">
      <w:pPr>
        <w:pStyle w:val="ListParagraph"/>
        <w:numPr>
          <w:ilvl w:val="0"/>
          <w:numId w:val="10"/>
        </w:numPr>
        <w:rPr>
          <w:rFonts w:ascii="Calibri" w:hAnsi="Calibri" w:cs="Tahoma"/>
          <w:sz w:val="24"/>
          <w:szCs w:val="24"/>
        </w:rPr>
      </w:pPr>
      <w:r>
        <w:rPr>
          <w:rFonts w:ascii="Calibri" w:hAnsi="Calibri" w:cs="Tahoma"/>
          <w:sz w:val="24"/>
          <w:szCs w:val="24"/>
        </w:rPr>
        <w:t>S</w:t>
      </w:r>
      <w:r w:rsidR="001F1B1C" w:rsidRPr="0058411A">
        <w:rPr>
          <w:rFonts w:ascii="Calibri" w:hAnsi="Calibri" w:cs="Tahoma"/>
          <w:sz w:val="24"/>
          <w:szCs w:val="24"/>
        </w:rPr>
        <w:t xml:space="preserve">uppression </w:t>
      </w:r>
    </w:p>
    <w:p w14:paraId="2B3DAA2E" w14:textId="3C9937CF" w:rsidR="00836D0A" w:rsidRDefault="0058411A" w:rsidP="006050B1">
      <w:pPr>
        <w:pStyle w:val="ListParagraph"/>
        <w:numPr>
          <w:ilvl w:val="0"/>
          <w:numId w:val="10"/>
        </w:numPr>
        <w:rPr>
          <w:rFonts w:ascii="Calibri" w:hAnsi="Calibri" w:cs="Tahoma"/>
          <w:sz w:val="24"/>
          <w:szCs w:val="24"/>
        </w:rPr>
      </w:pPr>
      <w:r>
        <w:rPr>
          <w:rFonts w:ascii="Calibri" w:hAnsi="Calibri" w:cs="Tahoma"/>
          <w:sz w:val="24"/>
          <w:szCs w:val="24"/>
        </w:rPr>
        <w:t>C</w:t>
      </w:r>
      <w:r w:rsidR="001F1B1C" w:rsidRPr="0058411A">
        <w:rPr>
          <w:rFonts w:ascii="Calibri" w:hAnsi="Calibri" w:cs="Tahoma"/>
          <w:sz w:val="24"/>
          <w:szCs w:val="24"/>
        </w:rPr>
        <w:t>ontainment.</w:t>
      </w:r>
    </w:p>
    <w:p w14:paraId="1FD0A813" w14:textId="746C8321" w:rsidR="0083284E" w:rsidRDefault="004028B1" w:rsidP="006050B1">
      <w:pPr>
        <w:pStyle w:val="ListParagraph"/>
        <w:numPr>
          <w:ilvl w:val="0"/>
          <w:numId w:val="11"/>
        </w:numPr>
        <w:rPr>
          <w:rFonts w:ascii="Calibri" w:hAnsi="Calibri" w:cs="Tahoma"/>
          <w:sz w:val="24"/>
          <w:szCs w:val="24"/>
        </w:rPr>
      </w:pPr>
      <w:r>
        <w:rPr>
          <w:rFonts w:ascii="Calibri" w:hAnsi="Calibri" w:cs="Tahoma"/>
          <w:sz w:val="24"/>
          <w:szCs w:val="24"/>
        </w:rPr>
        <w:lastRenderedPageBreak/>
        <w:t>All dus</w:t>
      </w:r>
      <w:r w:rsidR="006E7A34">
        <w:rPr>
          <w:rFonts w:ascii="Calibri" w:hAnsi="Calibri" w:cs="Tahoma"/>
          <w:sz w:val="24"/>
          <w:szCs w:val="24"/>
        </w:rPr>
        <w:t>ty operation WILL BE IDENTIF</w:t>
      </w:r>
      <w:r w:rsidR="009138E7">
        <w:rPr>
          <w:rFonts w:ascii="Calibri" w:hAnsi="Calibri" w:cs="Tahoma"/>
          <w:sz w:val="24"/>
          <w:szCs w:val="24"/>
        </w:rPr>
        <w:t>I</w:t>
      </w:r>
      <w:r w:rsidR="006E7A34">
        <w:rPr>
          <w:rFonts w:ascii="Calibri" w:hAnsi="Calibri" w:cs="Tahoma"/>
          <w:sz w:val="24"/>
          <w:szCs w:val="24"/>
        </w:rPr>
        <w:t xml:space="preserve">ED </w:t>
      </w:r>
      <w:r w:rsidR="009138E7">
        <w:rPr>
          <w:rFonts w:ascii="Calibri" w:hAnsi="Calibri" w:cs="Tahoma"/>
          <w:sz w:val="24"/>
          <w:szCs w:val="24"/>
        </w:rPr>
        <w:t>and reported to any CMP/DMP</w:t>
      </w:r>
      <w:r w:rsidR="00064C94">
        <w:rPr>
          <w:rFonts w:ascii="Calibri" w:hAnsi="Calibri" w:cs="Tahoma"/>
          <w:sz w:val="24"/>
          <w:szCs w:val="24"/>
        </w:rPr>
        <w:t xml:space="preserve"> to establish the best available techniques </w:t>
      </w:r>
      <w:r w:rsidR="00573729">
        <w:rPr>
          <w:rFonts w:ascii="Calibri" w:hAnsi="Calibri" w:cs="Tahoma"/>
          <w:sz w:val="24"/>
          <w:szCs w:val="24"/>
        </w:rPr>
        <w:t xml:space="preserve">required to control dust emissions. </w:t>
      </w:r>
      <w:r w:rsidR="008F279F">
        <w:rPr>
          <w:rFonts w:ascii="Calibri" w:hAnsi="Calibri" w:cs="Tahoma"/>
          <w:sz w:val="24"/>
          <w:szCs w:val="24"/>
        </w:rPr>
        <w:t>Dusty operations</w:t>
      </w:r>
      <w:r w:rsidR="003119C2">
        <w:rPr>
          <w:rFonts w:ascii="Calibri" w:hAnsi="Calibri" w:cs="Tahoma"/>
          <w:sz w:val="24"/>
          <w:szCs w:val="24"/>
        </w:rPr>
        <w:t xml:space="preserve"> </w:t>
      </w:r>
      <w:r w:rsidR="008F279F">
        <w:rPr>
          <w:rFonts w:ascii="Calibri" w:hAnsi="Calibri" w:cs="Tahoma"/>
          <w:sz w:val="24"/>
          <w:szCs w:val="24"/>
        </w:rPr>
        <w:t xml:space="preserve">will be </w:t>
      </w:r>
      <w:r w:rsidR="003119C2">
        <w:rPr>
          <w:rFonts w:ascii="Calibri" w:hAnsi="Calibri" w:cs="Tahoma"/>
          <w:sz w:val="24"/>
          <w:szCs w:val="24"/>
        </w:rPr>
        <w:t>recorded</w:t>
      </w:r>
      <w:r w:rsidR="008F279F">
        <w:rPr>
          <w:rFonts w:ascii="Calibri" w:hAnsi="Calibri" w:cs="Tahoma"/>
          <w:sz w:val="24"/>
          <w:szCs w:val="24"/>
        </w:rPr>
        <w:t xml:space="preserve"> </w:t>
      </w:r>
      <w:r w:rsidR="003119C2">
        <w:rPr>
          <w:rFonts w:ascii="Calibri" w:hAnsi="Calibri" w:cs="Tahoma"/>
          <w:sz w:val="24"/>
          <w:szCs w:val="24"/>
        </w:rPr>
        <w:t>in the fugitive dust emissions.</w:t>
      </w:r>
    </w:p>
    <w:p w14:paraId="40928125" w14:textId="07BE2893" w:rsidR="0073281A" w:rsidRDefault="00912C97" w:rsidP="006050B1">
      <w:pPr>
        <w:pStyle w:val="ListParagraph"/>
        <w:numPr>
          <w:ilvl w:val="0"/>
          <w:numId w:val="11"/>
        </w:numPr>
        <w:rPr>
          <w:rFonts w:ascii="Calibri" w:hAnsi="Calibri" w:cs="Tahoma"/>
          <w:sz w:val="24"/>
          <w:szCs w:val="24"/>
        </w:rPr>
      </w:pPr>
      <w:r>
        <w:rPr>
          <w:rFonts w:ascii="Calibri" w:hAnsi="Calibri" w:cs="Tahoma"/>
          <w:sz w:val="24"/>
          <w:szCs w:val="24"/>
        </w:rPr>
        <w:t xml:space="preserve">Consideration will be given to the sitting </w:t>
      </w:r>
      <w:r w:rsidR="00673D17">
        <w:rPr>
          <w:rFonts w:ascii="Calibri" w:hAnsi="Calibri" w:cs="Tahoma"/>
          <w:sz w:val="24"/>
          <w:szCs w:val="24"/>
        </w:rPr>
        <w:t>aggregate</w:t>
      </w:r>
      <w:r>
        <w:rPr>
          <w:rFonts w:ascii="Calibri" w:hAnsi="Calibri" w:cs="Tahoma"/>
          <w:sz w:val="24"/>
          <w:szCs w:val="24"/>
        </w:rPr>
        <w:t xml:space="preserve"> </w:t>
      </w:r>
      <w:r w:rsidR="00673D17">
        <w:rPr>
          <w:rFonts w:ascii="Calibri" w:hAnsi="Calibri" w:cs="Tahoma"/>
          <w:sz w:val="24"/>
          <w:szCs w:val="24"/>
        </w:rPr>
        <w:t>stockpiles</w:t>
      </w:r>
      <w:r>
        <w:rPr>
          <w:rFonts w:ascii="Calibri" w:hAnsi="Calibri" w:cs="Tahoma"/>
          <w:sz w:val="24"/>
          <w:szCs w:val="24"/>
        </w:rPr>
        <w:t xml:space="preserve"> </w:t>
      </w:r>
      <w:r w:rsidR="00673D17">
        <w:rPr>
          <w:rFonts w:ascii="Calibri" w:hAnsi="Calibri" w:cs="Tahoma"/>
          <w:sz w:val="24"/>
          <w:szCs w:val="24"/>
        </w:rPr>
        <w:t>based upon such factors as th</w:t>
      </w:r>
      <w:r w:rsidR="00115B10">
        <w:rPr>
          <w:rFonts w:ascii="Calibri" w:hAnsi="Calibri" w:cs="Tahoma"/>
          <w:sz w:val="24"/>
          <w:szCs w:val="24"/>
        </w:rPr>
        <w:t xml:space="preserve">e </w:t>
      </w:r>
      <w:r w:rsidR="00673D17">
        <w:rPr>
          <w:rFonts w:ascii="Calibri" w:hAnsi="Calibri" w:cs="Tahoma"/>
          <w:sz w:val="24"/>
          <w:szCs w:val="24"/>
        </w:rPr>
        <w:t>prevailing winds</w:t>
      </w:r>
      <w:r w:rsidR="00115B10">
        <w:rPr>
          <w:rFonts w:ascii="Calibri" w:hAnsi="Calibri" w:cs="Tahoma"/>
          <w:sz w:val="24"/>
          <w:szCs w:val="24"/>
        </w:rPr>
        <w:t xml:space="preserve"> </w:t>
      </w:r>
      <w:r w:rsidR="000F6008">
        <w:rPr>
          <w:rFonts w:ascii="Calibri" w:hAnsi="Calibri" w:cs="Tahoma"/>
          <w:sz w:val="24"/>
          <w:szCs w:val="24"/>
        </w:rPr>
        <w:t>proximity</w:t>
      </w:r>
      <w:r w:rsidR="00B64410">
        <w:rPr>
          <w:rFonts w:ascii="Calibri" w:hAnsi="Calibri" w:cs="Tahoma"/>
          <w:sz w:val="24"/>
          <w:szCs w:val="24"/>
        </w:rPr>
        <w:t xml:space="preserve"> of site boundary and proximity of </w:t>
      </w:r>
      <w:r w:rsidR="000F6008">
        <w:rPr>
          <w:rFonts w:ascii="Calibri" w:hAnsi="Calibri" w:cs="Tahoma"/>
          <w:sz w:val="24"/>
          <w:szCs w:val="24"/>
        </w:rPr>
        <w:t xml:space="preserve">neighbours. </w:t>
      </w:r>
      <w:r w:rsidR="00901299">
        <w:rPr>
          <w:rFonts w:ascii="Calibri" w:hAnsi="Calibri" w:cs="Tahoma"/>
          <w:sz w:val="24"/>
          <w:szCs w:val="24"/>
        </w:rPr>
        <w:t xml:space="preserve">Minimisation of drop height of stockpiles </w:t>
      </w:r>
      <w:r w:rsidR="0073281A">
        <w:rPr>
          <w:rFonts w:ascii="Calibri" w:hAnsi="Calibri" w:cs="Tahoma"/>
          <w:sz w:val="24"/>
          <w:szCs w:val="24"/>
        </w:rPr>
        <w:t xml:space="preserve">and to make sure storage bays to be at least </w:t>
      </w:r>
      <w:r w:rsidR="00CE1D77">
        <w:rPr>
          <w:rFonts w:ascii="Calibri" w:hAnsi="Calibri" w:cs="Tahoma"/>
          <w:sz w:val="24"/>
          <w:szCs w:val="24"/>
        </w:rPr>
        <w:t>0</w:t>
      </w:r>
      <w:r w:rsidR="0073281A">
        <w:rPr>
          <w:rFonts w:ascii="Calibri" w:hAnsi="Calibri" w:cs="Tahoma"/>
          <w:sz w:val="24"/>
          <w:szCs w:val="24"/>
        </w:rPr>
        <w:t xml:space="preserve">.5 metre lower than eternal walls of the bays. </w:t>
      </w:r>
    </w:p>
    <w:p w14:paraId="01EF7B42" w14:textId="1E99F6E9" w:rsidR="003119C2" w:rsidRDefault="00673D17" w:rsidP="006050B1">
      <w:pPr>
        <w:pStyle w:val="ListParagraph"/>
        <w:numPr>
          <w:ilvl w:val="0"/>
          <w:numId w:val="11"/>
        </w:numPr>
        <w:rPr>
          <w:rFonts w:ascii="Calibri" w:hAnsi="Calibri" w:cs="Tahoma"/>
          <w:sz w:val="24"/>
          <w:szCs w:val="24"/>
        </w:rPr>
      </w:pPr>
      <w:r>
        <w:rPr>
          <w:rFonts w:ascii="Calibri" w:hAnsi="Calibri" w:cs="Tahoma"/>
          <w:sz w:val="24"/>
          <w:szCs w:val="24"/>
        </w:rPr>
        <w:t xml:space="preserve"> </w:t>
      </w:r>
      <w:r w:rsidR="0036458E">
        <w:rPr>
          <w:rFonts w:ascii="Calibri" w:hAnsi="Calibri" w:cs="Tahoma"/>
          <w:sz w:val="24"/>
          <w:szCs w:val="24"/>
        </w:rPr>
        <w:t xml:space="preserve">Areas </w:t>
      </w:r>
      <w:r w:rsidR="00DD1061">
        <w:rPr>
          <w:rFonts w:ascii="Calibri" w:hAnsi="Calibri" w:cs="Tahoma"/>
          <w:sz w:val="24"/>
          <w:szCs w:val="24"/>
        </w:rPr>
        <w:t>of vehicular movement will have consolidated surface which will be kept in good repair.</w:t>
      </w:r>
    </w:p>
    <w:p w14:paraId="13A20A96" w14:textId="628AAC16" w:rsidR="00DD1061" w:rsidRDefault="00FD01B0" w:rsidP="006050B1">
      <w:pPr>
        <w:pStyle w:val="ListParagraph"/>
        <w:numPr>
          <w:ilvl w:val="0"/>
          <w:numId w:val="11"/>
        </w:numPr>
        <w:rPr>
          <w:rFonts w:ascii="Calibri" w:hAnsi="Calibri" w:cs="Tahoma"/>
          <w:sz w:val="24"/>
          <w:szCs w:val="24"/>
        </w:rPr>
      </w:pPr>
      <w:r>
        <w:rPr>
          <w:rFonts w:ascii="Calibri" w:hAnsi="Calibri" w:cs="Tahoma"/>
          <w:sz w:val="24"/>
          <w:szCs w:val="24"/>
        </w:rPr>
        <w:t xml:space="preserve">Preventing </w:t>
      </w:r>
      <w:r w:rsidR="000945FD">
        <w:rPr>
          <w:rFonts w:ascii="Calibri" w:hAnsi="Calibri" w:cs="Tahoma"/>
          <w:sz w:val="24"/>
          <w:szCs w:val="24"/>
        </w:rPr>
        <w:t xml:space="preserve">dust emissions are containments of dusty processes and suppression of dust using water or </w:t>
      </w:r>
      <w:r w:rsidR="00020C44">
        <w:rPr>
          <w:rFonts w:ascii="Calibri" w:hAnsi="Calibri" w:cs="Tahoma"/>
          <w:sz w:val="24"/>
          <w:szCs w:val="24"/>
        </w:rPr>
        <w:t>proprietary suppressants.</w:t>
      </w:r>
    </w:p>
    <w:p w14:paraId="7CF8BFE0" w14:textId="46A3E36D" w:rsidR="00020C44" w:rsidRDefault="004A31F6" w:rsidP="006050B1">
      <w:pPr>
        <w:pStyle w:val="ListParagraph"/>
        <w:numPr>
          <w:ilvl w:val="0"/>
          <w:numId w:val="11"/>
        </w:numPr>
        <w:rPr>
          <w:rFonts w:ascii="Calibri" w:hAnsi="Calibri" w:cs="Tahoma"/>
          <w:sz w:val="24"/>
          <w:szCs w:val="24"/>
        </w:rPr>
      </w:pPr>
      <w:r>
        <w:rPr>
          <w:rFonts w:ascii="Calibri" w:hAnsi="Calibri" w:cs="Tahoma"/>
          <w:sz w:val="24"/>
          <w:szCs w:val="24"/>
        </w:rPr>
        <w:t xml:space="preserve">Airborne dust from building construction/demolition </w:t>
      </w:r>
      <w:r w:rsidR="00044D8F">
        <w:rPr>
          <w:rFonts w:ascii="Calibri" w:hAnsi="Calibri" w:cs="Tahoma"/>
          <w:sz w:val="24"/>
          <w:szCs w:val="24"/>
        </w:rPr>
        <w:t>activities</w:t>
      </w:r>
      <w:r w:rsidR="009A73F1">
        <w:rPr>
          <w:rFonts w:ascii="Calibri" w:hAnsi="Calibri" w:cs="Tahoma"/>
          <w:sz w:val="24"/>
          <w:szCs w:val="24"/>
        </w:rPr>
        <w:t xml:space="preserve"> will be </w:t>
      </w:r>
      <w:r w:rsidR="004E5566">
        <w:rPr>
          <w:rFonts w:ascii="Calibri" w:hAnsi="Calibri" w:cs="Tahoma"/>
          <w:sz w:val="24"/>
          <w:szCs w:val="24"/>
        </w:rPr>
        <w:t xml:space="preserve">inspection and </w:t>
      </w:r>
      <w:r w:rsidR="00DB26D6">
        <w:rPr>
          <w:rFonts w:ascii="Calibri" w:hAnsi="Calibri" w:cs="Tahoma"/>
          <w:sz w:val="24"/>
          <w:szCs w:val="24"/>
        </w:rPr>
        <w:t>assessed</w:t>
      </w:r>
      <w:r w:rsidR="004E5566">
        <w:rPr>
          <w:rFonts w:ascii="Calibri" w:hAnsi="Calibri" w:cs="Tahoma"/>
          <w:sz w:val="24"/>
          <w:szCs w:val="24"/>
        </w:rPr>
        <w:t xml:space="preserve"> </w:t>
      </w:r>
      <w:r w:rsidR="002A4E1C">
        <w:rPr>
          <w:rFonts w:ascii="Calibri" w:hAnsi="Calibri" w:cs="Tahoma"/>
          <w:sz w:val="24"/>
          <w:szCs w:val="24"/>
        </w:rPr>
        <w:t>– if evidence of</w:t>
      </w:r>
      <w:r w:rsidR="003E49F6">
        <w:rPr>
          <w:rFonts w:ascii="Calibri" w:hAnsi="Calibri" w:cs="Tahoma"/>
          <w:sz w:val="24"/>
          <w:szCs w:val="24"/>
        </w:rPr>
        <w:t xml:space="preserve"> dust occurs,</w:t>
      </w:r>
      <w:r w:rsidR="00DB26D6">
        <w:rPr>
          <w:rFonts w:ascii="Calibri" w:hAnsi="Calibri" w:cs="Tahoma"/>
          <w:sz w:val="24"/>
          <w:szCs w:val="24"/>
        </w:rPr>
        <w:t xml:space="preserve"> action</w:t>
      </w:r>
      <w:r w:rsidR="003E49F6">
        <w:rPr>
          <w:rFonts w:ascii="Calibri" w:hAnsi="Calibri" w:cs="Tahoma"/>
          <w:sz w:val="24"/>
          <w:szCs w:val="24"/>
        </w:rPr>
        <w:t xml:space="preserve"> will be taken</w:t>
      </w:r>
      <w:r w:rsidR="00DB26D6">
        <w:rPr>
          <w:rFonts w:ascii="Calibri" w:hAnsi="Calibri" w:cs="Tahoma"/>
          <w:sz w:val="24"/>
          <w:szCs w:val="24"/>
        </w:rPr>
        <w:t xml:space="preserve"> with no delay</w:t>
      </w:r>
      <w:r w:rsidR="003E49F6">
        <w:rPr>
          <w:rFonts w:ascii="Calibri" w:hAnsi="Calibri" w:cs="Tahoma"/>
          <w:sz w:val="24"/>
          <w:szCs w:val="24"/>
        </w:rPr>
        <w:t>.</w:t>
      </w:r>
    </w:p>
    <w:p w14:paraId="18589D73" w14:textId="3A6477D1" w:rsidR="003E49F6" w:rsidRDefault="000A01A3" w:rsidP="006050B1">
      <w:pPr>
        <w:pStyle w:val="ListParagraph"/>
        <w:numPr>
          <w:ilvl w:val="0"/>
          <w:numId w:val="11"/>
        </w:numPr>
        <w:rPr>
          <w:rFonts w:ascii="Calibri" w:hAnsi="Calibri" w:cs="Tahoma"/>
          <w:sz w:val="24"/>
          <w:szCs w:val="24"/>
        </w:rPr>
      </w:pPr>
      <w:r>
        <w:rPr>
          <w:rFonts w:ascii="Calibri" w:hAnsi="Calibri" w:cs="Tahoma"/>
          <w:sz w:val="24"/>
          <w:szCs w:val="24"/>
        </w:rPr>
        <w:t xml:space="preserve">Effective preventative maintenance </w:t>
      </w:r>
      <w:r w:rsidR="00A87975">
        <w:rPr>
          <w:rFonts w:ascii="Calibri" w:hAnsi="Calibri" w:cs="Tahoma"/>
          <w:sz w:val="24"/>
          <w:szCs w:val="24"/>
        </w:rPr>
        <w:t xml:space="preserve">will be employed across all </w:t>
      </w:r>
      <w:r w:rsidR="003D5EC4">
        <w:rPr>
          <w:rFonts w:ascii="Calibri" w:hAnsi="Calibri" w:cs="Tahoma"/>
          <w:sz w:val="24"/>
          <w:szCs w:val="24"/>
        </w:rPr>
        <w:t>aspects</w:t>
      </w:r>
      <w:r w:rsidR="00A87975">
        <w:rPr>
          <w:rFonts w:ascii="Calibri" w:hAnsi="Calibri" w:cs="Tahoma"/>
          <w:sz w:val="24"/>
          <w:szCs w:val="24"/>
        </w:rPr>
        <w:t xml:space="preserve"> of the work to control </w:t>
      </w:r>
      <w:r w:rsidR="003D5EC4">
        <w:rPr>
          <w:rFonts w:ascii="Calibri" w:hAnsi="Calibri" w:cs="Tahoma"/>
          <w:sz w:val="24"/>
          <w:szCs w:val="24"/>
        </w:rPr>
        <w:t>emissions to air.</w:t>
      </w:r>
    </w:p>
    <w:p w14:paraId="365034D2" w14:textId="57F59E93" w:rsidR="001F1B1C" w:rsidRPr="00C25B89" w:rsidRDefault="003D5EC4" w:rsidP="001F1B1C">
      <w:pPr>
        <w:pStyle w:val="ListParagraph"/>
        <w:numPr>
          <w:ilvl w:val="0"/>
          <w:numId w:val="11"/>
        </w:numPr>
        <w:rPr>
          <w:rFonts w:ascii="Calibri" w:hAnsi="Calibri" w:cs="Tahoma"/>
          <w:sz w:val="24"/>
          <w:szCs w:val="24"/>
        </w:rPr>
      </w:pPr>
      <w:r>
        <w:rPr>
          <w:rFonts w:ascii="Calibri" w:hAnsi="Calibri" w:cs="Tahoma"/>
          <w:sz w:val="24"/>
          <w:szCs w:val="24"/>
        </w:rPr>
        <w:t xml:space="preserve">Management techniques </w:t>
      </w:r>
      <w:r w:rsidR="006050B1">
        <w:rPr>
          <w:rFonts w:ascii="Calibri" w:hAnsi="Calibri" w:cs="Tahoma"/>
          <w:sz w:val="24"/>
          <w:szCs w:val="24"/>
        </w:rPr>
        <w:t xml:space="preserve">for effective control will be taken into consideration. </w:t>
      </w:r>
    </w:p>
    <w:p w14:paraId="77B675FB" w14:textId="77777777" w:rsidR="00836D0A" w:rsidRPr="00BB5C68" w:rsidRDefault="00836D0A" w:rsidP="00836D0A">
      <w:pPr>
        <w:pStyle w:val="NoSpacing"/>
        <w:rPr>
          <w:sz w:val="24"/>
          <w:szCs w:val="24"/>
        </w:rPr>
      </w:pPr>
      <w:r w:rsidRPr="00BB5C68">
        <w:rPr>
          <w:sz w:val="24"/>
          <w:szCs w:val="24"/>
        </w:rPr>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607DFE27">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691D8076" w:rsidR="008C08A3" w:rsidRDefault="00C364D9" w:rsidP="00836D0A">
                            <w:r>
                              <w:t>Please see CMP for relevant details</w:t>
                            </w:r>
                          </w:p>
                        </w:txbxContent>
                      </wps:txbx>
                      <wps:bodyPr rot="0" vert="horz" wrap="square" lIns="91440" tIns="45720" rIns="91440" bIns="45720" anchor="t" anchorCtr="0">
                        <a:noAutofit/>
                      </wps:bodyPr>
                    </wps:wsp>
                  </a:graphicData>
                </a:graphic>
              </wp:inline>
            </w:drawing>
          </mc:Choice>
          <mc:Fallback>
            <w:pict>
              <v:shape w14:anchorId="23146546"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P2bwIAAB8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Ijw0/ZvAgAAHwUAAA4AAAAAAAAAAAAA&#10;AAAALgIAAGRycy9lMm9Eb2MueG1sUEsBAi0AFAAGAAgAAAAhAHTRoKbeAAAABQEAAA8AAAAAAAAA&#10;AAAAAAAAyQQAAGRycy9kb3ducmV2LnhtbFBLBQYAAAAABAAEAPMAAADUBQAAAAA=&#10;" fillcolor="white [3201]" strokecolor="#d8d8d8 [2732]" strokeweight="1pt">
                <v:textbox>
                  <w:txbxContent>
                    <w:p w14:paraId="6EB4D974" w14:textId="691D8076" w:rsidR="008C08A3" w:rsidRDefault="00C364D9" w:rsidP="00836D0A">
                      <w:r>
                        <w:t>Please see CMP for relevant details</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37"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023D24D0">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071819" w14:textId="796FBB42" w:rsidR="008C08A3" w:rsidRPr="0067724C" w:rsidRDefault="00CD2D20" w:rsidP="00836D0A">
                            <w:r>
                              <w:t xml:space="preserve">The </w:t>
                            </w:r>
                            <w:r w:rsidR="005742AD">
                              <w:t>noise, vibration and dust</w:t>
                            </w:r>
                            <w:r w:rsidR="001957B1">
                              <w:t xml:space="preserve"> are normal practise </w:t>
                            </w:r>
                            <w:r w:rsidR="00EF7AF2">
                              <w:t>and will only occur during construction hours.</w:t>
                            </w:r>
                            <w:r w:rsidR="005742AD">
                              <w:t xml:space="preserve"> </w:t>
                            </w:r>
                          </w:p>
                        </w:txbxContent>
                      </wps:txbx>
                      <wps:bodyPr rot="0" vert="horz" wrap="square" lIns="91440" tIns="45720" rIns="91440" bIns="45720" anchor="t" anchorCtr="0">
                        <a:noAutofit/>
                      </wps:bodyPr>
                    </wps:wsp>
                  </a:graphicData>
                </a:graphic>
              </wp:inline>
            </w:drawing>
          </mc:Choice>
          <mc:Fallback>
            <w:pict>
              <v:shape w14:anchorId="5C8C0232"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LKC165vAgAAHwUAAA4AAAAAAAAAAAAA&#10;AAAALgIAAGRycy9lMm9Eb2MueG1sUEsBAi0AFAAGAAgAAAAhAHTRoKbeAAAABQEAAA8AAAAAAAAA&#10;AAAAAAAAyQQAAGRycy9kb3ducmV2LnhtbFBLBQYAAAAABAAEAPMAAADUBQAAAAA=&#10;" fillcolor="white [3201]" strokecolor="#d8d8d8 [2732]" strokeweight="1pt">
                <v:textbox>
                  <w:txbxContent>
                    <w:p w14:paraId="2B071819" w14:textId="796FBB42" w:rsidR="008C08A3" w:rsidRPr="0067724C" w:rsidRDefault="00CD2D20" w:rsidP="00836D0A">
                      <w:r>
                        <w:t xml:space="preserve">The </w:t>
                      </w:r>
                      <w:r w:rsidR="005742AD">
                        <w:t>noise, vibration and dust</w:t>
                      </w:r>
                      <w:r w:rsidR="001957B1">
                        <w:t xml:space="preserve"> are normal practise </w:t>
                      </w:r>
                      <w:r w:rsidR="00EF7AF2">
                        <w:t>and will only occur during construction hours.</w:t>
                      </w:r>
                      <w:r w:rsidR="005742AD">
                        <w:t xml:space="preserve"> </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AC7A56E"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38" w:history="1">
        <w:r w:rsidR="001E0F17">
          <w:rPr>
            <w:rStyle w:val="Hyperlink"/>
            <w:rFonts w:ascii="Calibri" w:hAnsi="Calibri" w:cs="Tahoma"/>
            <w:sz w:val="24"/>
            <w:szCs w:val="24"/>
          </w:rPr>
          <w:t>The Control of Dust and Emissions During Demolition and Construction 2014 (SPG)</w:t>
        </w:r>
      </w:hyperlink>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 xml:space="preserve">sensitive receptors (e.g. schools, care </w:t>
      </w:r>
      <w:r w:rsidR="00B346C0" w:rsidRPr="00BB5C68">
        <w:rPr>
          <w:rFonts w:ascii="Calibri" w:hAnsi="Calibri" w:cs="Tahoma"/>
          <w:sz w:val="24"/>
          <w:szCs w:val="24"/>
        </w:rPr>
        <w:lastRenderedPageBreak/>
        <w:t>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9"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1361FDCB" w:rsidR="008C08A3" w:rsidRPr="00C12FEE" w:rsidRDefault="007806D5" w:rsidP="00836D0A">
                            <w:r>
                              <w:t>Please see CMP for relevant information</w:t>
                            </w:r>
                            <w:r w:rsidR="008C08A3" w:rsidRPr="00C12FEE">
                              <w:t xml:space="preserve"> </w:t>
                            </w:r>
                          </w:p>
                        </w:txbxContent>
                      </wps:txbx>
                      <wps:bodyPr rot="0" vert="horz" wrap="square" lIns="91440" tIns="45720" rIns="91440" bIns="45720" anchor="t" anchorCtr="0">
                        <a:noAutofit/>
                      </wps:bodyPr>
                    </wps:wsp>
                  </a:graphicData>
                </a:graphic>
              </wp:inline>
            </w:drawing>
          </mc:Choice>
          <mc:Fallback>
            <w:pict>
              <v:shape w14:anchorId="7EBA0192"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krCuZcAIAAB8FAAAOAAAAAAAAAAAA&#10;AAAAAC4CAABkcnMvZTJvRG9jLnhtbFBLAQItABQABgAIAAAAIQB00aCm3gAAAAUBAAAPAAAAAAAA&#10;AAAAAAAAAMoEAABkcnMvZG93bnJldi54bWxQSwUGAAAAAAQABADzAAAA1QUAAAAA&#10;" fillcolor="white [3201]" strokecolor="#d8d8d8 [2732]" strokeweight="1pt">
                <v:textbox>
                  <w:txbxContent>
                    <w:p w14:paraId="4A3452B8" w14:textId="1361FDCB" w:rsidR="008C08A3" w:rsidRPr="00C12FEE" w:rsidRDefault="007806D5" w:rsidP="00836D0A">
                      <w:r>
                        <w:t>Please see CMP for relevant information</w:t>
                      </w:r>
                      <w:r w:rsidR="008C08A3" w:rsidRPr="00C12FEE">
                        <w:t xml:space="preserve"> </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649CE09A"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40"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hyperlink r:id="rId41" w:history="1">
        <w:r w:rsidRPr="00BB5C68">
          <w:rPr>
            <w:rStyle w:val="Hyperlink"/>
          </w:rPr>
          <w:t>GLA mitigation mea</w:t>
        </w:r>
        <w:r w:rsidRPr="00BB5C68">
          <w:rPr>
            <w:rStyle w:val="Hyperlink"/>
          </w:rPr>
          <w:t>s</w:t>
        </w:r>
        <w:r w:rsidRPr="00BB5C68">
          <w:rPr>
            <w:rStyle w:val="Hyperlink"/>
          </w:rPr>
          <w:t>ures</w:t>
        </w:r>
        <w:r w:rsidRPr="00BB5C68">
          <w:rPr>
            <w:rStyle w:val="Hyperlink"/>
          </w:rPr>
          <w:t xml:space="preserve"> </w:t>
        </w:r>
        <w:r w:rsidRPr="00BB5C68">
          <w:rPr>
            <w:rStyle w:val="Hyperlink"/>
          </w:rPr>
          <w:t>chec</w:t>
        </w:r>
        <w:r w:rsidRPr="00BB5C68">
          <w:rPr>
            <w:rStyle w:val="Hyperlink"/>
          </w:rPr>
          <w:t>k</w:t>
        </w:r>
        <w:r w:rsidRPr="00BB5C68">
          <w:rPr>
            <w:rStyle w:val="Hyperlink"/>
          </w:rPr>
          <w:t>list</w:t>
        </w:r>
        <w:r w:rsidRPr="00BB5C68">
          <w:rPr>
            <w:rStyle w:val="Hyperlink"/>
            <w:rFonts w:eastAsia="Times New Roman" w:cs="Segoe UI"/>
            <w:sz w:val="24"/>
            <w:szCs w:val="24"/>
            <w:lang w:eastAsia="en-GB"/>
          </w:rPr>
          <w:t>.</w:t>
        </w:r>
      </w:hyperlink>
    </w:p>
    <w:p w14:paraId="3B1F9E18" w14:textId="77777777" w:rsidR="00836D0A" w:rsidRPr="00BB5C68" w:rsidRDefault="00836D0A" w:rsidP="00836D0A">
      <w:pPr>
        <w:pStyle w:val="NoSpacing"/>
        <w:rPr>
          <w:rFonts w:ascii="Calibri" w:hAnsi="Calibri" w:cs="Tahoma"/>
          <w:sz w:val="24"/>
          <w:szCs w:val="24"/>
        </w:rPr>
      </w:pP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0291A95E" w:rsidR="008C08A3" w:rsidRPr="00C12FEE" w:rsidRDefault="00C364D9" w:rsidP="00836D0A">
                            <w:r>
                              <w:t>Please see CMP for relevant information.</w:t>
                            </w:r>
                            <w:r w:rsidR="00F1510D" w:rsidRPr="00C12FEE">
                              <w:t xml:space="preserve"> </w:t>
                            </w:r>
                          </w:p>
                        </w:txbxContent>
                      </wps:txbx>
                      <wps:bodyPr rot="0" vert="horz" wrap="square" lIns="91440" tIns="45720" rIns="91440" bIns="45720" anchor="t" anchorCtr="0">
                        <a:noAutofit/>
                      </wps:bodyPr>
                    </wps:wsp>
                  </a:graphicData>
                </a:graphic>
              </wp:inline>
            </w:drawing>
          </mc:Choice>
          <mc:Fallback>
            <w:pict>
              <v:shape w14:anchorId="36151798"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kcAIAAB8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jt/6kcAIAAB8FAAAOAAAAAAAAAAAA&#10;AAAAAC4CAABkcnMvZTJvRG9jLnhtbFBLAQItABQABgAIAAAAIQB00aCm3gAAAAUBAAAPAAAAAAAA&#10;AAAAAAAAAMoEAABkcnMvZG93bnJldi54bWxQSwUGAAAAAAQABADzAAAA1QUAAAAA&#10;" fillcolor="white [3201]" strokecolor="#d8d8d8 [2732]" strokeweight="1pt">
                <v:textbox>
                  <w:txbxContent>
                    <w:p w14:paraId="54563C4D" w14:textId="0291A95E" w:rsidR="008C08A3" w:rsidRPr="00C12FEE" w:rsidRDefault="00C364D9" w:rsidP="00836D0A">
                      <w:r>
                        <w:t>Please see CMP for relevant information.</w:t>
                      </w:r>
                      <w:r w:rsidR="00F1510D" w:rsidRPr="00C12FEE">
                        <w:t xml:space="preserve"> </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795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Note: r</w:t>
      </w:r>
      <w:r w:rsidR="001E0F17">
        <w:rPr>
          <w:rFonts w:ascii="Calibri" w:hAnsi="Calibri" w:cs="Tahoma"/>
          <w:sz w:val="24"/>
          <w:szCs w:val="24"/>
        </w:rPr>
        <w:t>eal-time dust (PM</w:t>
      </w:r>
      <w:r w:rsidR="001E0F17" w:rsidRPr="003709AA">
        <w:rPr>
          <w:rFonts w:ascii="Calibri" w:hAnsi="Calibri" w:cs="Tahoma"/>
          <w:sz w:val="24"/>
          <w:szCs w:val="24"/>
          <w:vertAlign w:val="subscript"/>
        </w:rPr>
        <w:t>10</w:t>
      </w:r>
      <w:r w:rsidR="001E0F17">
        <w:rPr>
          <w:rFonts w:ascii="Calibri" w:hAnsi="Calibri" w:cs="Tahoma"/>
          <w:sz w:val="24"/>
          <w:szCs w:val="24"/>
        </w:rPr>
        <w:t xml:space="preserve">) monitoring with MCERTS ‘Indicative’ monitoring equipment will be required for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AF4FCE6" w14:textId="1D6A55CD" w:rsidR="00836D0A" w:rsidRDefault="00B346C0" w:rsidP="00836D0A">
      <w:pPr>
        <w:jc w:val="both"/>
        <w:rPr>
          <w:rFonts w:ascii="Calibri" w:hAnsi="Calibri" w:cs="Tahoma"/>
          <w:sz w:val="24"/>
          <w:szCs w:val="24"/>
        </w:rPr>
      </w:pPr>
      <w:r>
        <w:rPr>
          <w:rFonts w:ascii="Calibri" w:hAnsi="Calibri" w:cs="Tahoma"/>
          <w:sz w:val="24"/>
          <w:szCs w:val="24"/>
        </w:rPr>
        <w:t>The dust monitoring must be in accordance with the SPG and IAQM guidance, and t</w:t>
      </w:r>
      <w:r w:rsidR="00836D0A" w:rsidRPr="00BB5C68">
        <w:rPr>
          <w:rFonts w:ascii="Calibri" w:hAnsi="Calibri" w:cs="Tahoma"/>
          <w:sz w:val="24"/>
          <w:szCs w:val="24"/>
        </w:rPr>
        <w:t xml:space="preserve">he </w:t>
      </w:r>
      <w:r w:rsidR="001E0F17">
        <w:rPr>
          <w:rFonts w:ascii="Calibri" w:hAnsi="Calibri" w:cs="Tahoma"/>
          <w:sz w:val="24"/>
          <w:szCs w:val="24"/>
        </w:rPr>
        <w:t>pr</w:t>
      </w:r>
      <w:r>
        <w:rPr>
          <w:rFonts w:ascii="Calibri" w:hAnsi="Calibri" w:cs="Tahoma"/>
          <w:sz w:val="24"/>
          <w:szCs w:val="24"/>
        </w:rPr>
        <w:t>oposed dust monitoring regime (i</w:t>
      </w:r>
      <w:r w:rsidR="001E0F17">
        <w:rPr>
          <w:rFonts w:ascii="Calibri" w:hAnsi="Calibri" w:cs="Tahoma"/>
          <w:sz w:val="24"/>
          <w:szCs w:val="24"/>
        </w:rPr>
        <w:t xml:space="preserve">ncluding number of monitors, </w:t>
      </w:r>
      <w:r w:rsidR="00836D0A" w:rsidRPr="00BB5C68">
        <w:rPr>
          <w:rFonts w:ascii="Calibri" w:hAnsi="Calibri" w:cs="Tahoma"/>
          <w:sz w:val="24"/>
          <w:szCs w:val="24"/>
        </w:rPr>
        <w:t>location</w:t>
      </w:r>
      <w:r w:rsidR="001E0F17">
        <w:rPr>
          <w:rFonts w:ascii="Calibri" w:hAnsi="Calibri" w:cs="Tahoma"/>
          <w:sz w:val="24"/>
          <w:szCs w:val="24"/>
        </w:rPr>
        <w:t>s</w:t>
      </w:r>
      <w:r w:rsidR="00836D0A" w:rsidRPr="00BB5C68">
        <w:rPr>
          <w:rFonts w:ascii="Calibri" w:hAnsi="Calibri" w:cs="Tahoma"/>
          <w:sz w:val="24"/>
          <w:szCs w:val="24"/>
        </w:rPr>
        <w:t xml:space="preserve">, </w:t>
      </w:r>
      <w:r w:rsidR="001E0F17">
        <w:rPr>
          <w:rFonts w:ascii="Calibri" w:hAnsi="Calibri" w:cs="Tahoma"/>
          <w:sz w:val="24"/>
          <w:szCs w:val="24"/>
        </w:rPr>
        <w:t>equipment</w:t>
      </w:r>
      <w:r w:rsidR="00836D0A" w:rsidRPr="00BB5C68">
        <w:rPr>
          <w:rFonts w:ascii="Calibri" w:hAnsi="Calibri" w:cs="Tahoma"/>
          <w:sz w:val="24"/>
          <w:szCs w:val="24"/>
        </w:rPr>
        <w:t xml:space="preserve"> specification</w:t>
      </w:r>
      <w:r>
        <w:rPr>
          <w:rFonts w:ascii="Calibri" w:hAnsi="Calibri" w:cs="Tahoma"/>
          <w:sz w:val="24"/>
          <w:szCs w:val="24"/>
        </w:rPr>
        <w:t>,</w:t>
      </w:r>
      <w:r w:rsidR="00836D0A" w:rsidRPr="00BB5C68">
        <w:rPr>
          <w:rFonts w:ascii="Calibri" w:hAnsi="Calibri" w:cs="Tahoma"/>
          <w:sz w:val="24"/>
          <w:szCs w:val="24"/>
        </w:rPr>
        <w:t xml:space="preserve"> </w:t>
      </w:r>
      <w:r w:rsidR="001E0F17">
        <w:rPr>
          <w:rFonts w:ascii="Calibri" w:hAnsi="Calibri" w:cs="Tahoma"/>
          <w:sz w:val="24"/>
          <w:szCs w:val="24"/>
        </w:rPr>
        <w:t>and trigger levels</w:t>
      </w:r>
      <w:r>
        <w:rPr>
          <w:rFonts w:ascii="Calibri" w:hAnsi="Calibri" w:cs="Tahoma"/>
          <w:sz w:val="24"/>
          <w:szCs w:val="24"/>
        </w:rPr>
        <w:t>)</w:t>
      </w:r>
      <w:r w:rsidR="001E0F17">
        <w:rPr>
          <w:rFonts w:ascii="Calibri" w:hAnsi="Calibri" w:cs="Tahoma"/>
          <w:sz w:val="24"/>
          <w:szCs w:val="24"/>
        </w:rPr>
        <w:t xml:space="preserve"> </w:t>
      </w:r>
      <w:r>
        <w:rPr>
          <w:rFonts w:ascii="Calibri" w:hAnsi="Calibri" w:cs="Tahoma"/>
          <w:sz w:val="24"/>
          <w:szCs w:val="24"/>
        </w:rPr>
        <w:t xml:space="preserve">must be submitted to the Council for approval.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p>
    <w:p w14:paraId="249306AD" w14:textId="42B90DE7"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62BB8BE7" w:rsidR="008C08A3" w:rsidRPr="008A2ACA" w:rsidRDefault="008A2ACA" w:rsidP="00836D0A">
                            <w:r>
                              <w:t>Dust level will not ex</w:t>
                            </w:r>
                            <w:r w:rsidR="00BA0C38">
                              <w:t xml:space="preserve">ceed normal practise as we </w:t>
                            </w:r>
                            <w:proofErr w:type="gramStart"/>
                            <w:r w:rsidR="00BA0C38">
                              <w:t>don’t</w:t>
                            </w:r>
                            <w:proofErr w:type="gramEnd"/>
                            <w:r w:rsidR="00BA0C38">
                              <w:t xml:space="preserve"> expect </w:t>
                            </w:r>
                            <w:r w:rsidR="00D878DC">
                              <w:t>high or medium level of dust.</w:t>
                            </w:r>
                          </w:p>
                        </w:txbxContent>
                      </wps:txbx>
                      <wps:bodyPr rot="0" vert="horz" wrap="square" lIns="91440" tIns="45720" rIns="91440" bIns="45720" anchor="t" anchorCtr="0">
                        <a:noAutofit/>
                      </wps:bodyPr>
                    </wps:wsp>
                  </a:graphicData>
                </a:graphic>
              </wp:inline>
            </w:drawing>
          </mc:Choice>
          <mc:Fallback>
            <w:pict>
              <v:shape w14:anchorId="1CE29FD7"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KT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ZI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88Wx4TZQH7BVLKSJxR8G&#10;Nw3YX5T0OK0VdT93zApK9CeD7baczedhvONhvoiNYk8tm1MLMxypKuopSdu1j19CCMrADbalVLFh&#10;grikZBSNUxgrPP4YYcxPz9Hr5V9bPQ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1mQKTcAIAAB8FAAAOAAAAAAAAAAAA&#10;AAAAAC4CAABkcnMvZTJvRG9jLnhtbFBLAQItABQABgAIAAAAIQB00aCm3gAAAAUBAAAPAAAAAAAA&#10;AAAAAAAAAMoEAABkcnMvZG93bnJldi54bWxQSwUGAAAAAAQABADzAAAA1QUAAAAA&#10;" fillcolor="white [3201]" strokecolor="#d8d8d8 [2732]" strokeweight="1pt">
                <v:textbox>
                  <w:txbxContent>
                    <w:p w14:paraId="0B543F8D" w14:textId="62BB8BE7" w:rsidR="008C08A3" w:rsidRPr="008A2ACA" w:rsidRDefault="008A2ACA" w:rsidP="00836D0A">
                      <w:r>
                        <w:t>Dust level will not ex</w:t>
                      </w:r>
                      <w:r w:rsidR="00BA0C38">
                        <w:t xml:space="preserve">ceed normal practise as we don’t expect </w:t>
                      </w:r>
                      <w:r w:rsidR="00D878DC">
                        <w:t>high or medium level of dust.</w:t>
                      </w:r>
                    </w:p>
                  </w:txbxContent>
                </v:textbox>
                <w10:anchorlock/>
              </v:shape>
            </w:pict>
          </mc:Fallback>
        </mc:AlternateContent>
      </w:r>
    </w:p>
    <w:p w14:paraId="62CB82FB" w14:textId="0A696820"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12" w:name="_Hlt401316351"/>
      <w:bookmarkStart w:id="13" w:name="_Hlt401316352"/>
      <w:r w:rsidRPr="00256A94">
        <w:rPr>
          <w:rFonts w:ascii="Calibri" w:hAnsi="Calibri" w:cs="Arial"/>
          <w:sz w:val="24"/>
          <w:szCs w:val="24"/>
        </w:rPr>
        <w:t>t</w:t>
      </w:r>
      <w:bookmarkEnd w:id="12"/>
      <w:bookmarkEnd w:id="13"/>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45E46211" wp14:editId="55C7D532">
                <wp:extent cx="5506720" cy="1193800"/>
                <wp:effectExtent l="0" t="0" r="17780" b="2540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193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0B5952E8" w:rsidR="008C08A3" w:rsidRDefault="008C08A3" w:rsidP="000E69AC">
                            <w:pPr>
                              <w:pStyle w:val="ListParagraph"/>
                              <w:numPr>
                                <w:ilvl w:val="0"/>
                                <w:numId w:val="12"/>
                              </w:numPr>
                            </w:pPr>
                            <w:r>
                              <w:t>Correct measure has been taken into consideration to put rodents’ traps around the site and prevention is in play to keep site rodent free at all cost.</w:t>
                            </w:r>
                          </w:p>
                          <w:p w14:paraId="4F8FDB62" w14:textId="76EA80E4" w:rsidR="008C08A3" w:rsidRDefault="008C08A3" w:rsidP="000E69AC">
                            <w:pPr>
                              <w:pStyle w:val="ListParagraph"/>
                              <w:numPr>
                                <w:ilvl w:val="0"/>
                                <w:numId w:val="12"/>
                              </w:numPr>
                            </w:pPr>
                            <w:r>
                              <w:t>28 days prior - method statement on how the dispersion of rodents will be controlled during demolition works.</w:t>
                            </w:r>
                          </w:p>
                          <w:p w14:paraId="122BCC4B" w14:textId="0D298A38" w:rsidR="008C08A3" w:rsidRDefault="008C08A3" w:rsidP="000E69AC">
                            <w:pPr>
                              <w:pStyle w:val="ListParagraph"/>
                              <w:numPr>
                                <w:ilvl w:val="0"/>
                                <w:numId w:val="12"/>
                              </w:numPr>
                            </w:pPr>
                            <w:r>
                              <w:t xml:space="preserve">Checks appendixes to find receipts copies. </w:t>
                            </w:r>
                          </w:p>
                        </w:txbxContent>
                      </wps:txbx>
                      <wps:bodyPr rot="0" vert="horz" wrap="square" lIns="91440" tIns="45720" rIns="91440" bIns="45720" anchor="t" anchorCtr="0">
                        <a:noAutofit/>
                      </wps:bodyPr>
                    </wps:wsp>
                  </a:graphicData>
                </a:graphic>
              </wp:inline>
            </w:drawing>
          </mc:Choice>
          <mc:Fallback>
            <w:pict>
              <v:shape w14:anchorId="45E46211" id="_x0000_s1110" type="#_x0000_t202" style="width:433.6pt;height: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" fillcolor="white [3201]" strokecolor="#d8d8d8 [2732]" strokeweight="1pt">
                <v:textbox>
                  <w:txbxContent>
                    <w:p w14:paraId="3A16B514" w14:textId="0B5952E8" w:rsidR="008C08A3" w:rsidRDefault="008C08A3" w:rsidP="000E69AC">
                      <w:pPr>
                        <w:pStyle w:val="ListParagraph"/>
                        <w:numPr>
                          <w:ilvl w:val="0"/>
                          <w:numId w:val="12"/>
                        </w:numPr>
                      </w:pPr>
                      <w:r>
                        <w:t>Correct measure has been taken into consideration to put rodents’ traps around the site and prevention is in play to keep site rodent free at all cost.</w:t>
                      </w:r>
                    </w:p>
                    <w:p w14:paraId="4F8FDB62" w14:textId="76EA80E4" w:rsidR="008C08A3" w:rsidRDefault="008C08A3" w:rsidP="000E69AC">
                      <w:pPr>
                        <w:pStyle w:val="ListParagraph"/>
                        <w:numPr>
                          <w:ilvl w:val="0"/>
                          <w:numId w:val="12"/>
                        </w:numPr>
                      </w:pPr>
                      <w:r>
                        <w:t>28 days prior - method statement on how the dispersion of rodents will be controlled during demolition works.</w:t>
                      </w:r>
                    </w:p>
                    <w:p w14:paraId="122BCC4B" w14:textId="0D298A38" w:rsidR="008C08A3" w:rsidRDefault="008C08A3" w:rsidP="000E69AC">
                      <w:pPr>
                        <w:pStyle w:val="ListParagraph"/>
                        <w:numPr>
                          <w:ilvl w:val="0"/>
                          <w:numId w:val="12"/>
                        </w:numPr>
                      </w:pPr>
                      <w:r>
                        <w:t xml:space="preserve">Checks appendixes to find receipts copies. </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5BFB62F7">
                <wp:extent cx="5506720" cy="2988859"/>
                <wp:effectExtent l="0" t="0" r="17780" b="2159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88859"/>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0A8EA2D" w14:textId="77777777" w:rsidR="008C08A3" w:rsidRPr="008D2ABE" w:rsidRDefault="008C08A3" w:rsidP="00056991">
                            <w:pPr>
                              <w:pStyle w:val="Default"/>
                              <w:rPr>
                                <w:sz w:val="22"/>
                                <w:szCs w:val="22"/>
                              </w:rPr>
                            </w:pPr>
                            <w:r w:rsidRPr="008D2ABE">
                              <w:rPr>
                                <w:sz w:val="22"/>
                                <w:szCs w:val="22"/>
                              </w:rPr>
                              <w:t xml:space="preserve">There is a small amount of asbestos on site (extract from R&amp;D survey) this will be </w:t>
                            </w:r>
                            <w:proofErr w:type="gramStart"/>
                            <w:r w:rsidRPr="008D2ABE">
                              <w:rPr>
                                <w:sz w:val="22"/>
                                <w:szCs w:val="22"/>
                              </w:rPr>
                              <w:t>removed  by</w:t>
                            </w:r>
                            <w:proofErr w:type="gramEnd"/>
                            <w:r w:rsidRPr="008D2ABE">
                              <w:rPr>
                                <w:sz w:val="22"/>
                                <w:szCs w:val="22"/>
                              </w:rPr>
                              <w:t xml:space="preserve"> an LARC and disposed of in the correct and appropriate manner. If any further asbestos in any form is suspected during site clearance, work will be halted immediately and not restarted until suitable and sufficient tests have been carried out, and if asbestos is present, it will be removed by a licensed Contractor. The Principal Designer will need to be notified if asbestos is suspected.</w:t>
                            </w:r>
                          </w:p>
                          <w:p w14:paraId="4B2CA760" w14:textId="77777777" w:rsidR="008C08A3" w:rsidRPr="008D2ABE" w:rsidRDefault="008C08A3" w:rsidP="00056991">
                            <w:pPr>
                              <w:pStyle w:val="Default"/>
                              <w:rPr>
                                <w:sz w:val="22"/>
                                <w:szCs w:val="22"/>
                              </w:rPr>
                            </w:pPr>
                            <w:r w:rsidRPr="008D2ABE">
                              <w:rPr>
                                <w:sz w:val="22"/>
                                <w:szCs w:val="22"/>
                              </w:rPr>
                              <w:tab/>
                            </w:r>
                          </w:p>
                          <w:p w14:paraId="0B1DDE5A" w14:textId="77777777" w:rsidR="008C08A3" w:rsidRPr="008D2ABE" w:rsidRDefault="008C08A3" w:rsidP="00056991">
                            <w:pPr>
                              <w:rPr>
                                <w:rFonts w:ascii="Arial" w:hAnsi="Arial" w:cs="Arial"/>
                              </w:rPr>
                            </w:pPr>
                            <w:r w:rsidRPr="008D2ABE">
                              <w:rPr>
                                <w:rFonts w:ascii="Arial" w:hAnsi="Arial" w:cs="Arial"/>
                              </w:rPr>
                              <w:t xml:space="preserve">The Report has been made available to the Principal Contractor </w:t>
                            </w:r>
                            <w:proofErr w:type="gramStart"/>
                            <w:r w:rsidRPr="008D2ABE">
                              <w:rPr>
                                <w:rFonts w:ascii="Arial" w:hAnsi="Arial" w:cs="Arial"/>
                              </w:rPr>
                              <w:t>in order to</w:t>
                            </w:r>
                            <w:proofErr w:type="gramEnd"/>
                            <w:r w:rsidRPr="008D2ABE">
                              <w:rPr>
                                <w:rFonts w:ascii="Arial" w:hAnsi="Arial" w:cs="Arial"/>
                              </w:rPr>
                              <w:t xml:space="preserve"> determine what implications may be present and what measures need to be taken.       </w:t>
                            </w:r>
                          </w:p>
                          <w:p w14:paraId="13E7D952" w14:textId="77777777" w:rsidR="008C08A3" w:rsidRPr="008D2ABE" w:rsidRDefault="008C08A3" w:rsidP="00056991">
                            <w:pPr>
                              <w:rPr>
                                <w:rFonts w:ascii="Arial" w:hAnsi="Arial" w:cs="Arial"/>
                              </w:rPr>
                            </w:pPr>
                            <w:r w:rsidRPr="008D2ABE">
                              <w:rPr>
                                <w:rFonts w:ascii="Arial" w:hAnsi="Arial" w:cs="Arial"/>
                              </w:rPr>
                              <w:t xml:space="preserve">Specifically, the Flash guards, rope and </w:t>
                            </w:r>
                            <w:proofErr w:type="spellStart"/>
                            <w:r w:rsidRPr="008D2ABE">
                              <w:rPr>
                                <w:rFonts w:ascii="Arial" w:hAnsi="Arial" w:cs="Arial"/>
                              </w:rPr>
                              <w:t>bakerlite</w:t>
                            </w:r>
                            <w:proofErr w:type="spellEnd"/>
                            <w:r w:rsidRPr="008D2ABE">
                              <w:rPr>
                                <w:rFonts w:ascii="Arial" w:hAnsi="Arial" w:cs="Arial"/>
                              </w:rPr>
                              <w:t xml:space="preserve"> cisterns will be removed from site by a LARC during the refurbishment. This will ensure that there is no legacy of asbestos for the client. The gaskets that are referred to within the report are between flanges of the existing heating pipes. The pipework that passes through our demise is serving the communal areas of the apartment block above. This is to remain in situ and continue to be the responsibility of the landlord.</w:t>
                            </w:r>
                          </w:p>
                          <w:p w14:paraId="142D843B" w14:textId="77777777" w:rsidR="008C08A3" w:rsidRDefault="008C08A3" w:rsidP="00836D0A"/>
                        </w:txbxContent>
                      </wps:txbx>
                      <wps:bodyPr rot="0" vert="horz" wrap="square" lIns="91440" tIns="45720" rIns="91440" bIns="45720" anchor="t" anchorCtr="0">
                        <a:noAutofit/>
                      </wps:bodyPr>
                    </wps:wsp>
                  </a:graphicData>
                </a:graphic>
              </wp:inline>
            </w:drawing>
          </mc:Choice>
          <mc:Fallback>
            <w:pict>
              <v:shape w14:anchorId="513864DC" id="_x0000_s1111" type="#_x0000_t202" style="width:433.6pt;height:23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" fillcolor="white [3201]" strokecolor="#d8d8d8 [2732]" strokeweight="1pt">
                <v:textbox>
                  <w:txbxContent>
                    <w:p w14:paraId="60A8EA2D" w14:textId="77777777" w:rsidR="008C08A3" w:rsidRPr="008D2ABE" w:rsidRDefault="008C08A3" w:rsidP="00056991">
                      <w:pPr>
                        <w:pStyle w:val="Default"/>
                        <w:rPr>
                          <w:sz w:val="22"/>
                          <w:szCs w:val="22"/>
                        </w:rPr>
                      </w:pPr>
                      <w:r w:rsidRPr="008D2ABE">
                        <w:rPr>
                          <w:sz w:val="22"/>
                          <w:szCs w:val="22"/>
                        </w:rPr>
                        <w:t>There is a small amount of asbestos on site (extract from R&amp;D survey) this will be removed  by an LARC and disposed of in the correct and appropriate manner. If any further asbestos in any form is suspected during site clearance, work will be halted immediately and not restarted until suitable and sufficient tests have been carried out, and if asbestos is present, it will be removed by a licensed Contractor. The Principal Designer will need to be notified if asbestos is suspected.</w:t>
                      </w:r>
                    </w:p>
                    <w:p w14:paraId="4B2CA760" w14:textId="77777777" w:rsidR="008C08A3" w:rsidRPr="008D2ABE" w:rsidRDefault="008C08A3" w:rsidP="00056991">
                      <w:pPr>
                        <w:pStyle w:val="Default"/>
                        <w:rPr>
                          <w:sz w:val="22"/>
                          <w:szCs w:val="22"/>
                        </w:rPr>
                      </w:pPr>
                      <w:r w:rsidRPr="008D2ABE">
                        <w:rPr>
                          <w:sz w:val="22"/>
                          <w:szCs w:val="22"/>
                        </w:rPr>
                        <w:tab/>
                      </w:r>
                    </w:p>
                    <w:p w14:paraId="0B1DDE5A" w14:textId="77777777" w:rsidR="008C08A3" w:rsidRPr="008D2ABE" w:rsidRDefault="008C08A3" w:rsidP="00056991">
                      <w:pPr>
                        <w:rPr>
                          <w:rFonts w:ascii="Arial" w:hAnsi="Arial" w:cs="Arial"/>
                        </w:rPr>
                      </w:pPr>
                      <w:r w:rsidRPr="008D2ABE">
                        <w:rPr>
                          <w:rFonts w:ascii="Arial" w:hAnsi="Arial" w:cs="Arial"/>
                        </w:rPr>
                        <w:t xml:space="preserve">The Report has been made available to the Principal Contractor in order to determine what implications may be present and what measures need to be taken.       </w:t>
                      </w:r>
                    </w:p>
                    <w:p w14:paraId="13E7D952" w14:textId="77777777" w:rsidR="008C08A3" w:rsidRPr="008D2ABE" w:rsidRDefault="008C08A3" w:rsidP="00056991">
                      <w:pPr>
                        <w:rPr>
                          <w:rFonts w:ascii="Arial" w:hAnsi="Arial" w:cs="Arial"/>
                        </w:rPr>
                      </w:pPr>
                      <w:r w:rsidRPr="008D2ABE">
                        <w:rPr>
                          <w:rFonts w:ascii="Arial" w:hAnsi="Arial" w:cs="Arial"/>
                        </w:rPr>
                        <w:t>Specifically, the Flash guards, rope and bakerlite cisterns will be removed from site by a LARC during the refurbishment. This will ensure that there is no legacy of asbestos for the client. The gaskets that are referred to within the report are between flanges of the existing heating pipes. The pipework that passes through our demise is serving the communal areas of the apartment block above. This is to remain in situ and continue to be the responsibility of the landlord.</w:t>
                      </w:r>
                    </w:p>
                    <w:p w14:paraId="142D843B" w14:textId="77777777" w:rsidR="008C08A3" w:rsidRDefault="008C08A3" w:rsidP="00836D0A"/>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4D090354" wp14:editId="6DD1839B">
                <wp:extent cx="5506720" cy="1097280"/>
                <wp:effectExtent l="0" t="0" r="17780" b="2667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0CC556" w14:textId="1962DA94" w:rsidR="008C08A3" w:rsidRDefault="008C08A3" w:rsidP="00836D0A">
                            <w:r>
                              <w:t>All necessary information will be informed to workers when taking part in the induction.</w:t>
                            </w:r>
                          </w:p>
                          <w:p w14:paraId="3136753F" w14:textId="1C0968BF" w:rsidR="008C08A3" w:rsidRDefault="008C08A3" w:rsidP="00836D0A">
                            <w:r>
                              <w:t xml:space="preserve">All staff are required to smoke on site at the allocated area and security team will make sure bad languages and unnecessary shouting is managed.  </w:t>
                            </w:r>
                          </w:p>
                        </w:txbxContent>
                      </wps:txbx>
                      <wps:bodyPr rot="0" vert="horz" wrap="square" lIns="91440" tIns="45720" rIns="91440" bIns="45720" anchor="t" anchorCtr="0">
                        <a:noAutofit/>
                      </wps:bodyPr>
                    </wps:wsp>
                  </a:graphicData>
                </a:graphic>
              </wp:inline>
            </w:drawing>
          </mc:Choice>
          <mc:Fallback>
            <w:pict>
              <v:shape w14:anchorId="4D090354" id="_x0000_s111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NlCXAcAIAAB8FAAAOAAAAAAAAAAAA&#10;AAAAAC4CAABkcnMvZTJvRG9jLnhtbFBLAQItABQABgAIAAAAIQB00aCm3gAAAAUBAAAPAAAAAAAA&#10;AAAAAAAAAMoEAABkcnMvZG93bnJldi54bWxQSwUGAAAAAAQABADzAAAA1QUAAAAA&#10;" fillcolor="white [3201]" strokecolor="#d8d8d8 [2732]" strokeweight="1pt">
                <v:textbox>
                  <w:txbxContent>
                    <w:p w14:paraId="700CC556" w14:textId="1962DA94" w:rsidR="008C08A3" w:rsidRDefault="008C08A3" w:rsidP="00836D0A">
                      <w:r>
                        <w:t>All necessary information will be informed to workers when taking part in the induction.</w:t>
                      </w:r>
                    </w:p>
                    <w:p w14:paraId="3136753F" w14:textId="1C0968BF" w:rsidR="008C08A3" w:rsidRDefault="008C08A3" w:rsidP="00836D0A">
                      <w:r>
                        <w:t xml:space="preserve">All staff are required to smoke on site at the allocated area and security team will make sure bad languages and unnecessary shouting is managed.  </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r w:rsidRPr="00BB5C68">
        <w:rPr>
          <w:rFonts w:ascii="Foundry Form Sans" w:hAnsi="Foundry Form Sans" w:cs="Foundry Form Sans"/>
          <w:b/>
          <w:bCs/>
          <w:sz w:val="23"/>
          <w:szCs w:val="23"/>
        </w:rPr>
        <w:t xml:space="preserve">(iv) Any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w:lastRenderedPageBreak/>
        <mc:AlternateContent>
          <mc:Choice Requires="wps">
            <w:drawing>
              <wp:inline distT="0" distB="0" distL="0" distR="0" wp14:anchorId="19B2C633" wp14:editId="570B4701">
                <wp:extent cx="5506720" cy="3973286"/>
                <wp:effectExtent l="0" t="0" r="17780" b="27305"/>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7328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28B2489D" w:rsidR="008C08A3" w:rsidRDefault="008C08A3" w:rsidP="006050B1">
                            <w:pPr>
                              <w:pStyle w:val="ListParagraph"/>
                              <w:numPr>
                                <w:ilvl w:val="0"/>
                                <w:numId w:val="2"/>
                              </w:numPr>
                              <w:ind w:left="284" w:hanging="284"/>
                            </w:pPr>
                            <w:r>
                              <w:t xml:space="preserve">Construction </w:t>
                            </w:r>
                            <w:proofErr w:type="gramStart"/>
                            <w:r>
                              <w:t>time period</w:t>
                            </w:r>
                            <w:proofErr w:type="gramEnd"/>
                            <w:r>
                              <w:t xml:space="preserve"> (</w:t>
                            </w:r>
                            <w:r w:rsidR="003C2374">
                              <w:t>09</w:t>
                            </w:r>
                            <w:r>
                              <w:t>/</w:t>
                            </w:r>
                            <w:r w:rsidR="003C2374">
                              <w:t>20</w:t>
                            </w:r>
                            <w:r>
                              <w:t xml:space="preserve"> - </w:t>
                            </w:r>
                            <w:r w:rsidR="003C2374">
                              <w:t>03</w:t>
                            </w:r>
                            <w:r>
                              <w:t>/</w:t>
                            </w:r>
                            <w:r w:rsidR="003C2374">
                              <w:t>21</w:t>
                            </w:r>
                            <w:r>
                              <w:t>):</w:t>
                            </w:r>
                            <w:r w:rsidR="009F4A57">
                              <w:t xml:space="preserve"> </w:t>
                            </w:r>
                          </w:p>
                          <w:p w14:paraId="60ABDAEB" w14:textId="77777777" w:rsidR="008C08A3" w:rsidRDefault="008C08A3" w:rsidP="00836D0A">
                            <w:pPr>
                              <w:pStyle w:val="ListParagraph"/>
                              <w:ind w:left="284"/>
                            </w:pPr>
                          </w:p>
                          <w:p w14:paraId="3BFA53FF" w14:textId="1B594837" w:rsidR="008C08A3" w:rsidRDefault="008C08A3" w:rsidP="006050B1">
                            <w:pPr>
                              <w:pStyle w:val="ListParagraph"/>
                              <w:numPr>
                                <w:ilvl w:val="0"/>
                                <w:numId w:val="2"/>
                              </w:numPr>
                              <w:ind w:left="284" w:hanging="284"/>
                            </w:pPr>
                            <w:r>
                              <w:t>Is the development within the CAZ? (Y/N):</w:t>
                            </w:r>
                            <w:r w:rsidR="009F4A57">
                              <w:t xml:space="preserve"> N</w:t>
                            </w:r>
                          </w:p>
                          <w:p w14:paraId="0D752353" w14:textId="77777777" w:rsidR="008C08A3" w:rsidRDefault="008C08A3" w:rsidP="00836D0A">
                            <w:pPr>
                              <w:pStyle w:val="ListParagraph"/>
                              <w:ind w:left="284"/>
                            </w:pPr>
                          </w:p>
                          <w:p w14:paraId="61D8D7C7" w14:textId="604D6244" w:rsidR="008C08A3" w:rsidRDefault="008C08A3" w:rsidP="006050B1">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9F4A57">
                              <w:t xml:space="preserve"> </w:t>
                            </w:r>
                            <w:r w:rsidR="00B84E86">
                              <w:t>Y</w:t>
                            </w:r>
                          </w:p>
                          <w:p w14:paraId="56DAE913" w14:textId="77777777" w:rsidR="008C08A3" w:rsidRDefault="008C08A3" w:rsidP="00836D0A">
                            <w:pPr>
                              <w:pStyle w:val="ListParagraph"/>
                              <w:ind w:left="284"/>
                            </w:pPr>
                          </w:p>
                          <w:p w14:paraId="272C5A71" w14:textId="7D640DBC" w:rsidR="008C08A3" w:rsidRDefault="008C08A3" w:rsidP="006050B1">
                            <w:pPr>
                              <w:pStyle w:val="ListParagraph"/>
                              <w:numPr>
                                <w:ilvl w:val="0"/>
                                <w:numId w:val="2"/>
                              </w:numPr>
                              <w:ind w:left="284" w:hanging="284"/>
                            </w:pPr>
                            <w:r>
                              <w:t xml:space="preserve">Please confirm that all relevant machinery will be registered on the </w:t>
                            </w:r>
                            <w:r w:rsidRPr="00A6617C">
                              <w:t>NRMM Register, including the site name und</w:t>
                            </w:r>
                            <w:r>
                              <w:t>er which it has been registered:</w:t>
                            </w:r>
                            <w:r w:rsidR="009F4A57">
                              <w:t xml:space="preserve"> </w:t>
                            </w:r>
                            <w:r w:rsidR="003C2374">
                              <w:t>Confirmed</w:t>
                            </w:r>
                          </w:p>
                          <w:p w14:paraId="6B96610A" w14:textId="77777777" w:rsidR="008C08A3" w:rsidRPr="00A6617C" w:rsidRDefault="008C08A3" w:rsidP="00836D0A">
                            <w:pPr>
                              <w:pStyle w:val="ListParagraph"/>
                              <w:ind w:left="284"/>
                            </w:pPr>
                          </w:p>
                          <w:p w14:paraId="03159B1F" w14:textId="321101F1" w:rsidR="008C08A3" w:rsidRDefault="008C08A3" w:rsidP="006050B1">
                            <w:pPr>
                              <w:pStyle w:val="ListParagraph"/>
                              <w:numPr>
                                <w:ilvl w:val="0"/>
                                <w:numId w:val="2"/>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9F4A57">
                              <w:rPr>
                                <w:sz w:val="23"/>
                                <w:szCs w:val="23"/>
                              </w:rPr>
                              <w:t xml:space="preserve"> </w:t>
                            </w:r>
                            <w:r w:rsidR="003C2374">
                              <w:rPr>
                                <w:sz w:val="23"/>
                                <w:szCs w:val="23"/>
                              </w:rPr>
                              <w:t>Confirmed</w:t>
                            </w:r>
                          </w:p>
                          <w:p w14:paraId="6EECA9AF" w14:textId="77777777" w:rsidR="008C08A3" w:rsidRPr="0097452E" w:rsidRDefault="008C08A3" w:rsidP="00836D0A">
                            <w:pPr>
                              <w:pStyle w:val="ListParagraph"/>
                              <w:ind w:left="284"/>
                              <w:rPr>
                                <w:sz w:val="23"/>
                                <w:szCs w:val="23"/>
                              </w:rPr>
                            </w:pPr>
                          </w:p>
                          <w:p w14:paraId="08368BFA" w14:textId="455B660C" w:rsidR="008C08A3" w:rsidRDefault="008C08A3" w:rsidP="006050B1">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9F4A57">
                              <w:rPr>
                                <w:sz w:val="23"/>
                                <w:szCs w:val="23"/>
                              </w:rPr>
                              <w:t xml:space="preserve"> </w:t>
                            </w:r>
                            <w:r w:rsidR="003C2374">
                              <w:rPr>
                                <w:sz w:val="23"/>
                                <w:szCs w:val="23"/>
                              </w:rPr>
                              <w:t>Confirmed</w:t>
                            </w:r>
                          </w:p>
                        </w:txbxContent>
                      </wps:txbx>
                      <wps:bodyPr rot="0" vert="horz" wrap="square" lIns="91440" tIns="45720" rIns="91440" bIns="45720" anchor="t" anchorCtr="0">
                        <a:noAutofit/>
                      </wps:bodyPr>
                    </wps:wsp>
                  </a:graphicData>
                </a:graphic>
              </wp:inline>
            </w:drawing>
          </mc:Choice>
          <mc:Fallback>
            <w:pict>
              <v:shape w14:anchorId="19B2C633" id="_x0000_s1113" type="#_x0000_t202" style="width:433.6pt;height:3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" fillcolor="white [3201]" strokecolor="#d8d8d8 [2732]" strokeweight="1pt">
                <v:textbox>
                  <w:txbxContent>
                    <w:p w14:paraId="113CB301" w14:textId="28B2489D" w:rsidR="008C08A3" w:rsidRDefault="008C08A3" w:rsidP="006050B1">
                      <w:pPr>
                        <w:pStyle w:val="ListParagraph"/>
                        <w:numPr>
                          <w:ilvl w:val="0"/>
                          <w:numId w:val="2"/>
                        </w:numPr>
                        <w:ind w:left="284" w:hanging="284"/>
                      </w:pPr>
                      <w:r>
                        <w:t xml:space="preserve">Construction </w:t>
                      </w:r>
                      <w:proofErr w:type="gramStart"/>
                      <w:r>
                        <w:t>time period</w:t>
                      </w:r>
                      <w:proofErr w:type="gramEnd"/>
                      <w:r>
                        <w:t xml:space="preserve"> (</w:t>
                      </w:r>
                      <w:r w:rsidR="003C2374">
                        <w:t>09</w:t>
                      </w:r>
                      <w:r>
                        <w:t>/</w:t>
                      </w:r>
                      <w:r w:rsidR="003C2374">
                        <w:t>20</w:t>
                      </w:r>
                      <w:r>
                        <w:t xml:space="preserve"> - </w:t>
                      </w:r>
                      <w:r w:rsidR="003C2374">
                        <w:t>03</w:t>
                      </w:r>
                      <w:r>
                        <w:t>/</w:t>
                      </w:r>
                      <w:r w:rsidR="003C2374">
                        <w:t>21</w:t>
                      </w:r>
                      <w:r>
                        <w:t>):</w:t>
                      </w:r>
                      <w:r w:rsidR="009F4A57">
                        <w:t xml:space="preserve"> </w:t>
                      </w:r>
                    </w:p>
                    <w:p w14:paraId="60ABDAEB" w14:textId="77777777" w:rsidR="008C08A3" w:rsidRDefault="008C08A3" w:rsidP="00836D0A">
                      <w:pPr>
                        <w:pStyle w:val="ListParagraph"/>
                        <w:ind w:left="284"/>
                      </w:pPr>
                    </w:p>
                    <w:p w14:paraId="3BFA53FF" w14:textId="1B594837" w:rsidR="008C08A3" w:rsidRDefault="008C08A3" w:rsidP="006050B1">
                      <w:pPr>
                        <w:pStyle w:val="ListParagraph"/>
                        <w:numPr>
                          <w:ilvl w:val="0"/>
                          <w:numId w:val="2"/>
                        </w:numPr>
                        <w:ind w:left="284" w:hanging="284"/>
                      </w:pPr>
                      <w:r>
                        <w:t>Is the development within the CAZ? (Y/N):</w:t>
                      </w:r>
                      <w:r w:rsidR="009F4A57">
                        <w:t xml:space="preserve"> N</w:t>
                      </w:r>
                    </w:p>
                    <w:p w14:paraId="0D752353" w14:textId="77777777" w:rsidR="008C08A3" w:rsidRDefault="008C08A3" w:rsidP="00836D0A">
                      <w:pPr>
                        <w:pStyle w:val="ListParagraph"/>
                        <w:ind w:left="284"/>
                      </w:pPr>
                    </w:p>
                    <w:p w14:paraId="61D8D7C7" w14:textId="604D6244" w:rsidR="008C08A3" w:rsidRDefault="008C08A3" w:rsidP="006050B1">
                      <w:pPr>
                        <w:pStyle w:val="ListParagraph"/>
                        <w:numPr>
                          <w:ilvl w:val="0"/>
                          <w:numId w:val="2"/>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009F4A57">
                        <w:t xml:space="preserve"> </w:t>
                      </w:r>
                      <w:r w:rsidR="00B84E86">
                        <w:t>Y</w:t>
                      </w:r>
                    </w:p>
                    <w:p w14:paraId="56DAE913" w14:textId="77777777" w:rsidR="008C08A3" w:rsidRDefault="008C08A3" w:rsidP="00836D0A">
                      <w:pPr>
                        <w:pStyle w:val="ListParagraph"/>
                        <w:ind w:left="284"/>
                      </w:pPr>
                    </w:p>
                    <w:p w14:paraId="272C5A71" w14:textId="7D640DBC" w:rsidR="008C08A3" w:rsidRDefault="008C08A3" w:rsidP="006050B1">
                      <w:pPr>
                        <w:pStyle w:val="ListParagraph"/>
                        <w:numPr>
                          <w:ilvl w:val="0"/>
                          <w:numId w:val="2"/>
                        </w:numPr>
                        <w:ind w:left="284" w:hanging="284"/>
                      </w:pPr>
                      <w:r>
                        <w:t xml:space="preserve">Please confirm that all relevant machinery will be registered on the </w:t>
                      </w:r>
                      <w:r w:rsidRPr="00A6617C">
                        <w:t>NRMM Register, including the site name und</w:t>
                      </w:r>
                      <w:r>
                        <w:t>er which it has been registered:</w:t>
                      </w:r>
                      <w:r w:rsidR="009F4A57">
                        <w:t xml:space="preserve"> </w:t>
                      </w:r>
                      <w:r w:rsidR="003C2374">
                        <w:t>Confirmed</w:t>
                      </w:r>
                    </w:p>
                    <w:p w14:paraId="6B96610A" w14:textId="77777777" w:rsidR="008C08A3" w:rsidRPr="00A6617C" w:rsidRDefault="008C08A3" w:rsidP="00836D0A">
                      <w:pPr>
                        <w:pStyle w:val="ListParagraph"/>
                        <w:ind w:left="284"/>
                      </w:pPr>
                    </w:p>
                    <w:p w14:paraId="03159B1F" w14:textId="321101F1" w:rsidR="008C08A3" w:rsidRDefault="008C08A3" w:rsidP="006050B1">
                      <w:pPr>
                        <w:pStyle w:val="ListParagraph"/>
                        <w:numPr>
                          <w:ilvl w:val="0"/>
                          <w:numId w:val="2"/>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009F4A57">
                        <w:rPr>
                          <w:sz w:val="23"/>
                          <w:szCs w:val="23"/>
                        </w:rPr>
                        <w:t xml:space="preserve"> </w:t>
                      </w:r>
                      <w:r w:rsidR="003C2374">
                        <w:rPr>
                          <w:sz w:val="23"/>
                          <w:szCs w:val="23"/>
                        </w:rPr>
                        <w:t>Confirmed</w:t>
                      </w:r>
                    </w:p>
                    <w:p w14:paraId="6EECA9AF" w14:textId="77777777" w:rsidR="008C08A3" w:rsidRPr="0097452E" w:rsidRDefault="008C08A3" w:rsidP="00836D0A">
                      <w:pPr>
                        <w:pStyle w:val="ListParagraph"/>
                        <w:ind w:left="284"/>
                        <w:rPr>
                          <w:sz w:val="23"/>
                          <w:szCs w:val="23"/>
                        </w:rPr>
                      </w:pPr>
                    </w:p>
                    <w:p w14:paraId="08368BFA" w14:textId="455B660C" w:rsidR="008C08A3" w:rsidRDefault="008C08A3" w:rsidP="006050B1">
                      <w:pPr>
                        <w:pStyle w:val="ListParagraph"/>
                        <w:numPr>
                          <w:ilvl w:val="0"/>
                          <w:numId w:val="2"/>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009F4A57">
                        <w:rPr>
                          <w:sz w:val="23"/>
                          <w:szCs w:val="23"/>
                        </w:rPr>
                        <w:t xml:space="preserve"> </w:t>
                      </w:r>
                      <w:r w:rsidR="003C2374">
                        <w:rPr>
                          <w:sz w:val="23"/>
                          <w:szCs w:val="23"/>
                        </w:rPr>
                        <w:t>Confirmed</w:t>
                      </w:r>
                    </w:p>
                  </w:txbxContent>
                </v:textbox>
                <w10:anchorlock/>
              </v:shape>
            </w:pict>
          </mc:Fallback>
        </mc:AlternateContent>
      </w:r>
    </w:p>
    <w:p w14:paraId="40F1ECDE" w14:textId="77777777" w:rsidR="00836D0A" w:rsidRPr="00BB5C68" w:rsidRDefault="00836D0A" w:rsidP="00836D0A">
      <w:pPr>
        <w:rPr>
          <w:sz w:val="28"/>
          <w:szCs w:val="28"/>
        </w:rPr>
      </w:pP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00A5"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4" w:name="_Agreement"/>
      <w:bookmarkEnd w:id="14"/>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4B9FAA8E"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B84E86">
        <w:rPr>
          <w:rFonts w:ascii="Calibri" w:hAnsi="Calibri" w:cs="Tahoma"/>
          <w:sz w:val="24"/>
          <w:szCs w:val="24"/>
        </w:rPr>
        <w:t>Scott Wheeler-Osman</w:t>
      </w:r>
      <w:r w:rsidRPr="00BB5C68">
        <w:rPr>
          <w:rFonts w:ascii="Calibri" w:hAnsi="Calibri" w:cs="Tahoma"/>
          <w:sz w:val="24"/>
          <w:szCs w:val="24"/>
        </w:rPr>
        <w:t xml:space="preserve">  </w:t>
      </w:r>
    </w:p>
    <w:p w14:paraId="06AB9E88" w14:textId="77777777" w:rsidR="003B5C45" w:rsidRDefault="003B5C45" w:rsidP="00DD3AC1">
      <w:pPr>
        <w:ind w:left="720" w:hanging="720"/>
        <w:rPr>
          <w:rFonts w:ascii="Calibri" w:hAnsi="Calibri" w:cs="Tahoma"/>
          <w:b/>
          <w:sz w:val="24"/>
          <w:szCs w:val="24"/>
        </w:rPr>
      </w:pPr>
    </w:p>
    <w:p w14:paraId="123260A7" w14:textId="229C4E96"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B84E86">
        <w:rPr>
          <w:rFonts w:ascii="Calibri" w:hAnsi="Calibri" w:cs="Tahoma"/>
          <w:sz w:val="24"/>
          <w:szCs w:val="24"/>
        </w:rPr>
        <w:t>21/08/2020</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20A902DB"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w:t>
      </w:r>
      <w:r w:rsidR="00B84E86">
        <w:rPr>
          <w:rFonts w:ascii="Calibri" w:hAnsi="Calibri" w:cs="Tahoma"/>
          <w:sz w:val="24"/>
          <w:szCs w:val="24"/>
        </w:rPr>
        <w:t>Scott Wheeler-Osman</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2EA8E635"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00B84E86">
        <w:rPr>
          <w:rFonts w:ascii="Calibri" w:hAnsi="Calibri" w:cs="Tahoma"/>
          <w:sz w:val="24"/>
          <w:szCs w:val="24"/>
        </w:rPr>
        <w:t>Managing Director, Ostin Construction Ltd</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42"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604CD550" w:rsidR="00F63B5B" w:rsidRDefault="002A5AE2" w:rsidP="005F379A">
      <w:pPr>
        <w:rPr>
          <w:color w:val="808080" w:themeColor="background1" w:themeShade="80"/>
          <w:sz w:val="24"/>
          <w:szCs w:val="24"/>
        </w:rPr>
      </w:pPr>
      <w:r w:rsidRPr="003D7603">
        <w:rPr>
          <w:color w:val="808080" w:themeColor="background1" w:themeShade="80"/>
          <w:sz w:val="24"/>
          <w:szCs w:val="24"/>
        </w:rPr>
        <w:t>V</w:t>
      </w:r>
      <w:r w:rsidR="00DF2B4A" w:rsidRPr="003D7603">
        <w:rPr>
          <w:color w:val="808080" w:themeColor="background1" w:themeShade="80"/>
          <w:sz w:val="24"/>
          <w:szCs w:val="24"/>
        </w:rPr>
        <w:t>2.5</w:t>
      </w:r>
    </w:p>
    <w:p w14:paraId="51C20275" w14:textId="77777777" w:rsidR="00056991" w:rsidRDefault="00056991" w:rsidP="005F379A">
      <w:pPr>
        <w:rPr>
          <w:color w:val="808080" w:themeColor="background1" w:themeShade="80"/>
          <w:sz w:val="24"/>
          <w:szCs w:val="24"/>
        </w:rPr>
      </w:pPr>
    </w:p>
    <w:p w14:paraId="662EE317" w14:textId="77777777" w:rsidR="00056991" w:rsidRDefault="00056991" w:rsidP="005F379A">
      <w:pPr>
        <w:rPr>
          <w:color w:val="808080" w:themeColor="background1" w:themeShade="80"/>
          <w:sz w:val="24"/>
          <w:szCs w:val="24"/>
        </w:rPr>
      </w:pPr>
    </w:p>
    <w:p w14:paraId="7E7B0E88" w14:textId="76FC8FE9" w:rsidR="00A92781" w:rsidRPr="00A92781" w:rsidRDefault="00730F64" w:rsidP="005F379A">
      <w:pPr>
        <w:rPr>
          <w:b/>
          <w:bCs/>
          <w:color w:val="808080" w:themeColor="background1" w:themeShade="80"/>
          <w:sz w:val="36"/>
          <w:szCs w:val="36"/>
        </w:rPr>
      </w:pPr>
      <w:r w:rsidRPr="00730F64">
        <w:rPr>
          <w:b/>
          <w:bCs/>
          <w:color w:val="808080" w:themeColor="background1" w:themeShade="80"/>
          <w:sz w:val="36"/>
          <w:szCs w:val="36"/>
        </w:rPr>
        <w:lastRenderedPageBreak/>
        <w:t>Appendix</w:t>
      </w:r>
      <w:r w:rsidR="00056991">
        <w:rPr>
          <w:b/>
          <w:bCs/>
          <w:color w:val="808080" w:themeColor="background1" w:themeShade="80"/>
          <w:sz w:val="36"/>
          <w:szCs w:val="36"/>
        </w:rPr>
        <w:t xml:space="preserve"> A</w:t>
      </w:r>
    </w:p>
    <w:p w14:paraId="20C760FF" w14:textId="19CC244F" w:rsidR="00BC0561" w:rsidRPr="00A92781" w:rsidRDefault="00056991" w:rsidP="00A92781">
      <w:pPr>
        <w:jc w:val="center"/>
        <w:rPr>
          <w:b/>
          <w:bCs/>
          <w:sz w:val="28"/>
          <w:szCs w:val="28"/>
        </w:rPr>
      </w:pPr>
      <w:r w:rsidRPr="00A92781">
        <w:rPr>
          <w:b/>
          <w:bCs/>
          <w:sz w:val="28"/>
          <w:szCs w:val="28"/>
        </w:rPr>
        <w:t>Site Location Plan</w:t>
      </w:r>
    </w:p>
    <w:p w14:paraId="567A3D40" w14:textId="4799B1A8" w:rsidR="00A92781" w:rsidRDefault="002A1240" w:rsidP="005F379A">
      <w:pPr>
        <w:rPr>
          <w:noProof/>
        </w:rPr>
      </w:pPr>
      <w:r>
        <w:rPr>
          <w:noProof/>
        </w:rPr>
        <w:drawing>
          <wp:anchor distT="0" distB="0" distL="114300" distR="114300" simplePos="0" relativeHeight="251772928" behindDoc="0" locked="0" layoutInCell="1" allowOverlap="1" wp14:anchorId="4F3DA6AD" wp14:editId="0A81DD12">
            <wp:simplePos x="0" y="0"/>
            <wp:positionH relativeFrom="margin">
              <wp:posOffset>3184525</wp:posOffset>
            </wp:positionH>
            <wp:positionV relativeFrom="paragraph">
              <wp:posOffset>26670</wp:posOffset>
            </wp:positionV>
            <wp:extent cx="2697480" cy="2190750"/>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7480" cy="2190750"/>
                    </a:xfrm>
                    <a:prstGeom prst="rect">
                      <a:avLst/>
                    </a:prstGeom>
                    <a:noFill/>
                  </pic:spPr>
                </pic:pic>
              </a:graphicData>
            </a:graphic>
            <wp14:sizeRelH relativeFrom="margin">
              <wp14:pctWidth>0</wp14:pctWidth>
            </wp14:sizeRelH>
            <wp14:sizeRelV relativeFrom="margin">
              <wp14:pctHeight>0</wp14:pctHeight>
            </wp14:sizeRelV>
          </wp:anchor>
        </w:drawing>
      </w:r>
      <w:r w:rsidR="00A92781">
        <w:rPr>
          <w:noProof/>
        </w:rPr>
        <w:drawing>
          <wp:inline distT="0" distB="0" distL="0" distR="0" wp14:anchorId="612DA1B4" wp14:editId="3CE05A22">
            <wp:extent cx="2913638" cy="236482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7773" t="33450" r="17243" b="11579"/>
                    <a:stretch/>
                  </pic:blipFill>
                  <pic:spPr bwMode="auto">
                    <a:xfrm>
                      <a:off x="0" y="0"/>
                      <a:ext cx="2979886" cy="2418596"/>
                    </a:xfrm>
                    <a:prstGeom prst="rect">
                      <a:avLst/>
                    </a:prstGeom>
                    <a:ln>
                      <a:noFill/>
                    </a:ln>
                    <a:extLst>
                      <a:ext uri="{53640926-AAD7-44D8-BBD7-CCE9431645EC}">
                        <a14:shadowObscured xmlns:a14="http://schemas.microsoft.com/office/drawing/2010/main"/>
                      </a:ext>
                    </a:extLst>
                  </pic:spPr>
                </pic:pic>
              </a:graphicData>
            </a:graphic>
          </wp:inline>
        </w:drawing>
      </w:r>
    </w:p>
    <w:p w14:paraId="02C0591D" w14:textId="662867E8" w:rsidR="00BC0561" w:rsidRDefault="00DC157B" w:rsidP="005F379A">
      <w:pPr>
        <w:rPr>
          <w:sz w:val="28"/>
          <w:szCs w:val="28"/>
        </w:rPr>
      </w:pPr>
      <w:r>
        <w:rPr>
          <w:b/>
          <w:bCs/>
          <w:noProof/>
          <w:sz w:val="28"/>
          <w:szCs w:val="28"/>
        </w:rPr>
        <w:drawing>
          <wp:anchor distT="0" distB="0" distL="114300" distR="114300" simplePos="0" relativeHeight="251773952" behindDoc="1" locked="0" layoutInCell="1" allowOverlap="1" wp14:anchorId="5F1DFCBD" wp14:editId="37271303">
            <wp:simplePos x="0" y="0"/>
            <wp:positionH relativeFrom="margin">
              <wp:align>left</wp:align>
            </wp:positionH>
            <wp:positionV relativeFrom="paragraph">
              <wp:posOffset>394335</wp:posOffset>
            </wp:positionV>
            <wp:extent cx="5659755" cy="3973195"/>
            <wp:effectExtent l="0" t="0" r="0" b="8255"/>
            <wp:wrapTight wrapText="bothSides">
              <wp:wrapPolygon edited="0">
                <wp:start x="0" y="0"/>
                <wp:lineTo x="0" y="21541"/>
                <wp:lineTo x="21520" y="21541"/>
                <wp:lineTo x="2152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9755" cy="3973195"/>
                    </a:xfrm>
                    <a:prstGeom prst="rect">
                      <a:avLst/>
                    </a:prstGeom>
                    <a:noFill/>
                  </pic:spPr>
                </pic:pic>
              </a:graphicData>
            </a:graphic>
            <wp14:sizeRelH relativeFrom="margin">
              <wp14:pctWidth>0</wp14:pctWidth>
            </wp14:sizeRelH>
            <wp14:sizeRelV relativeFrom="margin">
              <wp14:pctHeight>0</wp14:pctHeight>
            </wp14:sizeRelV>
          </wp:anchor>
        </w:drawing>
      </w:r>
    </w:p>
    <w:p w14:paraId="57F51798" w14:textId="2570743F" w:rsidR="00A674EA" w:rsidRDefault="00A674EA" w:rsidP="005F379A">
      <w:pPr>
        <w:rPr>
          <w:b/>
          <w:bCs/>
          <w:sz w:val="28"/>
          <w:szCs w:val="28"/>
        </w:rPr>
      </w:pPr>
    </w:p>
    <w:p w14:paraId="6F305080" w14:textId="455856E5" w:rsidR="00A674EA" w:rsidRDefault="00A674EA" w:rsidP="005F379A">
      <w:pPr>
        <w:rPr>
          <w:b/>
          <w:bCs/>
          <w:sz w:val="28"/>
          <w:szCs w:val="28"/>
        </w:rPr>
      </w:pPr>
    </w:p>
    <w:p w14:paraId="7AF7BAF2" w14:textId="531F6CB3" w:rsidR="008C0834" w:rsidRPr="008C0834" w:rsidRDefault="008C0834" w:rsidP="008C0834">
      <w:pPr>
        <w:rPr>
          <w:b/>
          <w:bCs/>
          <w:sz w:val="28"/>
          <w:szCs w:val="28"/>
        </w:rPr>
      </w:pPr>
      <w:r w:rsidRPr="008C0834">
        <w:rPr>
          <w:b/>
          <w:bCs/>
          <w:sz w:val="28"/>
          <w:szCs w:val="28"/>
        </w:rPr>
        <w:lastRenderedPageBreak/>
        <w:t xml:space="preserve">Proposed site logistics  </w:t>
      </w:r>
    </w:p>
    <w:p w14:paraId="5DB43A27" w14:textId="41FCA474" w:rsidR="002A1240" w:rsidRPr="002A1240" w:rsidRDefault="002A1240" w:rsidP="002A1240">
      <w:r w:rsidRPr="002A1240">
        <w:t>Fitting out works. The remainder of the works are internal fitting out and external works. In general, the delivery vehicles will be able to access the new under croft area and be able to unload wholly within the confines of the site. It is anticipated that delivery vehicle deliveries would occur 2vtimes a week in the early stages of fitting out. In the latter stages of the works deliveries will be predominantly by smaller vans via the under-croft area.</w:t>
      </w:r>
    </w:p>
    <w:p w14:paraId="6627DC22" w14:textId="77777777" w:rsidR="002A1240" w:rsidRPr="002A1240" w:rsidRDefault="002A1240" w:rsidP="002A1240">
      <w:r w:rsidRPr="002A1240">
        <w:t>Delivery vehicle schedule.</w:t>
      </w:r>
    </w:p>
    <w:tbl>
      <w:tblPr>
        <w:tblpPr w:leftFromText="180" w:rightFromText="180" w:vertAnchor="page" w:horzAnchor="margin" w:tblpY="5141"/>
        <w:tblW w:w="9488" w:type="dxa"/>
        <w:tblCellMar>
          <w:left w:w="0" w:type="dxa"/>
          <w:right w:w="0" w:type="dxa"/>
        </w:tblCellMar>
        <w:tblLook w:val="0420" w:firstRow="1" w:lastRow="0" w:firstColumn="0" w:lastColumn="0" w:noHBand="0" w:noVBand="1"/>
      </w:tblPr>
      <w:tblGrid>
        <w:gridCol w:w="3534"/>
        <w:gridCol w:w="1985"/>
        <w:gridCol w:w="1984"/>
        <w:gridCol w:w="1985"/>
      </w:tblGrid>
      <w:tr w:rsidR="002A1240" w:rsidRPr="002A1240" w14:paraId="39D7C1E3" w14:textId="77777777" w:rsidTr="002A1240">
        <w:trPr>
          <w:trHeight w:val="823"/>
        </w:trPr>
        <w:tc>
          <w:tcPr>
            <w:tcW w:w="353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31BDF98E" w14:textId="77777777" w:rsidR="002A1240" w:rsidRPr="002A1240" w:rsidRDefault="002A1240" w:rsidP="002A1240">
            <w:pPr>
              <w:rPr>
                <w:b/>
                <w:bCs/>
              </w:rPr>
            </w:pPr>
            <w:r w:rsidRPr="002A1240">
              <w:rPr>
                <w:b/>
                <w:bCs/>
              </w:rPr>
              <w:t xml:space="preserve">Construction activity and timeline </w:t>
            </w:r>
          </w:p>
        </w:tc>
        <w:tc>
          <w:tcPr>
            <w:tcW w:w="198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601B8FD4" w14:textId="77777777" w:rsidR="002A1240" w:rsidRPr="002A1240" w:rsidRDefault="002A1240" w:rsidP="002A1240">
            <w:pPr>
              <w:rPr>
                <w:b/>
                <w:bCs/>
              </w:rPr>
            </w:pPr>
            <w:r w:rsidRPr="002A1240">
              <w:rPr>
                <w:b/>
                <w:bCs/>
              </w:rPr>
              <w:t xml:space="preserve">Delivery Vehicle numbers per week </w:t>
            </w:r>
          </w:p>
        </w:tc>
        <w:tc>
          <w:tcPr>
            <w:tcW w:w="1984"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1C69B0A7" w14:textId="77777777" w:rsidR="002A1240" w:rsidRPr="002A1240" w:rsidRDefault="002A1240" w:rsidP="002A1240">
            <w:pPr>
              <w:rPr>
                <w:b/>
                <w:bCs/>
              </w:rPr>
            </w:pPr>
            <w:proofErr w:type="gramStart"/>
            <w:r w:rsidRPr="002A1240">
              <w:rPr>
                <w:b/>
                <w:bCs/>
              </w:rPr>
              <w:t>Estimated  number</w:t>
            </w:r>
            <w:proofErr w:type="gramEnd"/>
            <w:r w:rsidRPr="002A1240">
              <w:rPr>
                <w:b/>
                <w:bCs/>
              </w:rPr>
              <w:t xml:space="preserve"> of expected delivery vehicles </w:t>
            </w:r>
          </w:p>
        </w:tc>
        <w:tc>
          <w:tcPr>
            <w:tcW w:w="1985"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1DAABB14" w14:textId="77777777" w:rsidR="002A1240" w:rsidRPr="002A1240" w:rsidRDefault="002A1240" w:rsidP="002A1240">
            <w:pPr>
              <w:rPr>
                <w:b/>
                <w:bCs/>
              </w:rPr>
            </w:pPr>
            <w:r w:rsidRPr="002A1240">
              <w:rPr>
                <w:b/>
                <w:bCs/>
              </w:rPr>
              <w:t>Proposed Location of unloading</w:t>
            </w:r>
          </w:p>
        </w:tc>
      </w:tr>
      <w:tr w:rsidR="002A1240" w:rsidRPr="002A1240" w14:paraId="454658C4" w14:textId="77777777" w:rsidTr="002A1240">
        <w:trPr>
          <w:trHeight w:val="584"/>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5F037" w14:textId="77777777" w:rsidR="002A1240" w:rsidRPr="002A1240" w:rsidRDefault="002A1240" w:rsidP="002A1240">
            <w:pPr>
              <w:rPr>
                <w:b/>
                <w:bCs/>
              </w:rPr>
            </w:pPr>
            <w:r w:rsidRPr="002A1240">
              <w:rPr>
                <w:b/>
                <w:bCs/>
              </w:rPr>
              <w:t xml:space="preserve">Weeks 1-5 Demolition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4D4426" w14:textId="77777777" w:rsidR="002A1240" w:rsidRPr="002A1240" w:rsidRDefault="002A1240" w:rsidP="002A1240">
            <w:pPr>
              <w:rPr>
                <w:b/>
                <w:bCs/>
              </w:rPr>
            </w:pPr>
            <w:r w:rsidRPr="002A1240">
              <w:rPr>
                <w:b/>
                <w:bCs/>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3C3B4D" w14:textId="77777777" w:rsidR="002A1240" w:rsidRPr="002A1240" w:rsidRDefault="002A1240" w:rsidP="002A1240">
            <w:pPr>
              <w:rPr>
                <w:b/>
                <w:bCs/>
              </w:rPr>
            </w:pPr>
            <w:r w:rsidRPr="002A1240">
              <w:rPr>
                <w:b/>
                <w:bCs/>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BBB61E" w14:textId="77777777" w:rsidR="002A1240" w:rsidRPr="002A1240" w:rsidRDefault="002A1240" w:rsidP="002A1240">
            <w:pPr>
              <w:rPr>
                <w:b/>
                <w:bCs/>
              </w:rPr>
            </w:pPr>
            <w:r w:rsidRPr="002A1240">
              <w:rPr>
                <w:b/>
                <w:bCs/>
              </w:rPr>
              <w:t>Site</w:t>
            </w:r>
          </w:p>
        </w:tc>
      </w:tr>
      <w:tr w:rsidR="002A1240" w:rsidRPr="002A1240" w14:paraId="50782366" w14:textId="77777777" w:rsidTr="002A1240">
        <w:trPr>
          <w:trHeight w:val="584"/>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C83610" w14:textId="77777777" w:rsidR="002A1240" w:rsidRPr="002A1240" w:rsidRDefault="002A1240" w:rsidP="002A1240">
            <w:pPr>
              <w:rPr>
                <w:b/>
                <w:bCs/>
              </w:rPr>
            </w:pPr>
            <w:r w:rsidRPr="002A1240">
              <w:rPr>
                <w:b/>
                <w:bCs/>
              </w:rPr>
              <w:t>Week 5-6 Groundworks to form pile mat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CEDC01" w14:textId="77777777" w:rsidR="002A1240" w:rsidRPr="002A1240" w:rsidRDefault="002A1240" w:rsidP="002A1240">
            <w:pPr>
              <w:rPr>
                <w:b/>
                <w:bCs/>
              </w:rPr>
            </w:pPr>
            <w:r w:rsidRPr="002A1240">
              <w:rPr>
                <w:b/>
                <w:bCs/>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DAE42F" w14:textId="77777777" w:rsidR="002A1240" w:rsidRPr="002A1240" w:rsidRDefault="002A1240" w:rsidP="002A1240">
            <w:pPr>
              <w:rPr>
                <w:b/>
                <w:bCs/>
              </w:rPr>
            </w:pPr>
            <w:r w:rsidRPr="002A1240">
              <w:rPr>
                <w:b/>
                <w:bCs/>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70C667" w14:textId="77777777" w:rsidR="002A1240" w:rsidRPr="002A1240" w:rsidRDefault="002A1240" w:rsidP="002A1240">
            <w:pPr>
              <w:rPr>
                <w:b/>
                <w:bCs/>
              </w:rPr>
            </w:pPr>
            <w:r w:rsidRPr="002A1240">
              <w:rPr>
                <w:b/>
                <w:bCs/>
              </w:rPr>
              <w:t>Site</w:t>
            </w:r>
          </w:p>
        </w:tc>
      </w:tr>
      <w:tr w:rsidR="002A1240" w:rsidRPr="002A1240" w14:paraId="043C52E7" w14:textId="77777777" w:rsidTr="002A1240">
        <w:trPr>
          <w:trHeight w:val="584"/>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F2F2EC" w14:textId="77777777" w:rsidR="002A1240" w:rsidRPr="002A1240" w:rsidRDefault="002A1240" w:rsidP="002A1240">
            <w:pPr>
              <w:rPr>
                <w:b/>
                <w:bCs/>
              </w:rPr>
            </w:pPr>
            <w:r w:rsidRPr="002A1240">
              <w:rPr>
                <w:b/>
                <w:bCs/>
              </w:rPr>
              <w:t xml:space="preserve">Weeks 6-7 Piling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5E0CAC" w14:textId="77777777" w:rsidR="002A1240" w:rsidRPr="002A1240" w:rsidRDefault="002A1240" w:rsidP="002A1240">
            <w:pPr>
              <w:rPr>
                <w:b/>
                <w:bCs/>
              </w:rPr>
            </w:pPr>
            <w:r w:rsidRPr="002A1240">
              <w:rPr>
                <w:b/>
                <w:bCs/>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18DA29" w14:textId="77777777" w:rsidR="002A1240" w:rsidRPr="002A1240" w:rsidRDefault="002A1240" w:rsidP="002A1240">
            <w:pPr>
              <w:rPr>
                <w:b/>
                <w:bCs/>
              </w:rPr>
            </w:pPr>
            <w:r w:rsidRPr="002A1240">
              <w:rPr>
                <w:b/>
                <w:bCs/>
              </w:rPr>
              <w:t>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7608CD" w14:textId="77777777" w:rsidR="002A1240" w:rsidRPr="002A1240" w:rsidRDefault="002A1240" w:rsidP="002A1240">
            <w:pPr>
              <w:rPr>
                <w:b/>
                <w:bCs/>
              </w:rPr>
            </w:pPr>
            <w:r w:rsidRPr="002A1240">
              <w:rPr>
                <w:b/>
                <w:bCs/>
              </w:rPr>
              <w:t>Site</w:t>
            </w:r>
          </w:p>
        </w:tc>
      </w:tr>
      <w:tr w:rsidR="002A1240" w:rsidRPr="002A1240" w14:paraId="636E785A" w14:textId="77777777" w:rsidTr="002A1240">
        <w:trPr>
          <w:trHeight w:val="584"/>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4524C3" w14:textId="77777777" w:rsidR="002A1240" w:rsidRPr="002A1240" w:rsidRDefault="002A1240" w:rsidP="002A1240">
            <w:pPr>
              <w:rPr>
                <w:b/>
                <w:bCs/>
              </w:rPr>
            </w:pPr>
            <w:r w:rsidRPr="002A1240">
              <w:rPr>
                <w:b/>
                <w:bCs/>
              </w:rPr>
              <w:t xml:space="preserve">Weeks 11-15 Steel Frame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A01333" w14:textId="77777777" w:rsidR="002A1240" w:rsidRPr="002A1240" w:rsidRDefault="002A1240" w:rsidP="002A1240">
            <w:pPr>
              <w:rPr>
                <w:b/>
                <w:bCs/>
              </w:rPr>
            </w:pPr>
            <w:r w:rsidRPr="002A1240">
              <w:rPr>
                <w:b/>
                <w:bCs/>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0D5481" w14:textId="77777777" w:rsidR="002A1240" w:rsidRPr="002A1240" w:rsidRDefault="002A1240" w:rsidP="002A1240">
            <w:pPr>
              <w:rPr>
                <w:b/>
                <w:bCs/>
              </w:rPr>
            </w:pPr>
            <w:r w:rsidRPr="002A1240">
              <w:rPr>
                <w:b/>
                <w:bCs/>
              </w:rPr>
              <w:t>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FD5EB" w14:textId="77777777" w:rsidR="002A1240" w:rsidRPr="002A1240" w:rsidRDefault="002A1240" w:rsidP="002A1240">
            <w:pPr>
              <w:rPr>
                <w:b/>
                <w:bCs/>
              </w:rPr>
            </w:pPr>
            <w:r w:rsidRPr="002A1240">
              <w:rPr>
                <w:b/>
                <w:bCs/>
              </w:rPr>
              <w:t>Site</w:t>
            </w:r>
          </w:p>
        </w:tc>
      </w:tr>
      <w:tr w:rsidR="002A1240" w:rsidRPr="002A1240" w14:paraId="0DF0C754" w14:textId="77777777" w:rsidTr="002A1240">
        <w:trPr>
          <w:trHeight w:val="726"/>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0C08B0" w14:textId="77777777" w:rsidR="002A1240" w:rsidRPr="002A1240" w:rsidRDefault="002A1240" w:rsidP="002A1240">
            <w:pPr>
              <w:rPr>
                <w:b/>
                <w:bCs/>
              </w:rPr>
            </w:pPr>
            <w:r w:rsidRPr="002A1240">
              <w:rPr>
                <w:b/>
                <w:bCs/>
              </w:rPr>
              <w:t>Weeks 16-17 Concrete pour</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B6024F" w14:textId="77777777" w:rsidR="002A1240" w:rsidRPr="002A1240" w:rsidRDefault="002A1240" w:rsidP="002A1240">
            <w:pPr>
              <w:rPr>
                <w:b/>
                <w:bCs/>
              </w:rPr>
            </w:pPr>
            <w:r w:rsidRPr="002A1240">
              <w:rPr>
                <w:b/>
                <w:bCs/>
              </w:rPr>
              <w:t>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835748" w14:textId="77777777" w:rsidR="002A1240" w:rsidRPr="002A1240" w:rsidRDefault="002A1240" w:rsidP="002A1240">
            <w:pPr>
              <w:rPr>
                <w:b/>
                <w:bCs/>
              </w:rPr>
            </w:pPr>
            <w:r w:rsidRPr="002A1240">
              <w:rPr>
                <w:b/>
                <w:bCs/>
              </w:rPr>
              <w:t>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B8430A" w14:textId="77777777" w:rsidR="002A1240" w:rsidRPr="002A1240" w:rsidRDefault="002A1240" w:rsidP="002A1240">
            <w:pPr>
              <w:rPr>
                <w:b/>
                <w:bCs/>
              </w:rPr>
            </w:pPr>
            <w:r w:rsidRPr="002A1240">
              <w:rPr>
                <w:b/>
                <w:bCs/>
              </w:rPr>
              <w:t>Site</w:t>
            </w:r>
          </w:p>
        </w:tc>
      </w:tr>
      <w:tr w:rsidR="002A1240" w:rsidRPr="002A1240" w14:paraId="73DBE77C" w14:textId="77777777" w:rsidTr="002A1240">
        <w:trPr>
          <w:trHeight w:val="584"/>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1B9C2F" w14:textId="77777777" w:rsidR="002A1240" w:rsidRPr="002A1240" w:rsidRDefault="002A1240" w:rsidP="002A1240">
            <w:pPr>
              <w:rPr>
                <w:b/>
                <w:bCs/>
              </w:rPr>
            </w:pPr>
            <w:r w:rsidRPr="002A1240">
              <w:rPr>
                <w:b/>
                <w:bCs/>
              </w:rPr>
              <w:t>Weeks 16-20 Cladding and roof</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439987" w14:textId="77777777" w:rsidR="002A1240" w:rsidRPr="002A1240" w:rsidRDefault="002A1240" w:rsidP="002A1240">
            <w:pPr>
              <w:rPr>
                <w:b/>
                <w:bCs/>
              </w:rPr>
            </w:pPr>
            <w:r w:rsidRPr="002A1240">
              <w:rPr>
                <w:b/>
                <w:bCs/>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65C3CF" w14:textId="77777777" w:rsidR="002A1240" w:rsidRPr="002A1240" w:rsidRDefault="002A1240" w:rsidP="002A1240">
            <w:pPr>
              <w:rPr>
                <w:b/>
                <w:bCs/>
              </w:rPr>
            </w:pPr>
            <w:r w:rsidRPr="002A1240">
              <w:rPr>
                <w:b/>
                <w:bCs/>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15A806" w14:textId="77777777" w:rsidR="002A1240" w:rsidRPr="002A1240" w:rsidRDefault="002A1240" w:rsidP="002A1240">
            <w:pPr>
              <w:rPr>
                <w:b/>
                <w:bCs/>
              </w:rPr>
            </w:pPr>
            <w:r w:rsidRPr="002A1240">
              <w:rPr>
                <w:b/>
                <w:bCs/>
              </w:rPr>
              <w:t>Site</w:t>
            </w:r>
          </w:p>
        </w:tc>
      </w:tr>
      <w:tr w:rsidR="002A1240" w:rsidRPr="002A1240" w14:paraId="0D7C32BF" w14:textId="77777777" w:rsidTr="002A1240">
        <w:trPr>
          <w:trHeight w:val="584"/>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4C832C" w14:textId="77777777" w:rsidR="002A1240" w:rsidRPr="002A1240" w:rsidRDefault="002A1240" w:rsidP="002A1240">
            <w:pPr>
              <w:rPr>
                <w:b/>
                <w:bCs/>
              </w:rPr>
            </w:pPr>
            <w:r w:rsidRPr="002A1240">
              <w:rPr>
                <w:b/>
                <w:bCs/>
              </w:rPr>
              <w:t xml:space="preserve">Weeks 18-27 Fit out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510407" w14:textId="77777777" w:rsidR="002A1240" w:rsidRPr="002A1240" w:rsidRDefault="002A1240" w:rsidP="002A1240">
            <w:pPr>
              <w:rPr>
                <w:b/>
                <w:bCs/>
              </w:rPr>
            </w:pPr>
            <w:r w:rsidRPr="002A1240">
              <w:rPr>
                <w:b/>
                <w:bCs/>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14609A" w14:textId="77777777" w:rsidR="002A1240" w:rsidRPr="002A1240" w:rsidRDefault="002A1240" w:rsidP="002A1240">
            <w:pPr>
              <w:rPr>
                <w:b/>
                <w:bCs/>
              </w:rPr>
            </w:pPr>
            <w:r w:rsidRPr="002A1240">
              <w:rPr>
                <w:b/>
                <w:bCs/>
              </w:rPr>
              <w:t>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CAC88A" w14:textId="77777777" w:rsidR="002A1240" w:rsidRPr="002A1240" w:rsidRDefault="002A1240" w:rsidP="002A1240">
            <w:pPr>
              <w:rPr>
                <w:b/>
                <w:bCs/>
              </w:rPr>
            </w:pPr>
            <w:r w:rsidRPr="002A1240">
              <w:rPr>
                <w:b/>
                <w:bCs/>
              </w:rPr>
              <w:t>Site</w:t>
            </w:r>
          </w:p>
        </w:tc>
      </w:tr>
      <w:tr w:rsidR="002A1240" w:rsidRPr="002A1240" w14:paraId="3421B9D8" w14:textId="77777777" w:rsidTr="002A1240">
        <w:trPr>
          <w:trHeight w:val="584"/>
        </w:trPr>
        <w:tc>
          <w:tcPr>
            <w:tcW w:w="35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B39057" w14:textId="77777777" w:rsidR="002A1240" w:rsidRPr="002A1240" w:rsidRDefault="002A1240" w:rsidP="002A1240">
            <w:pPr>
              <w:rPr>
                <w:b/>
                <w:bCs/>
              </w:rPr>
            </w:pPr>
            <w:r w:rsidRPr="002A1240">
              <w:rPr>
                <w:b/>
                <w:bCs/>
              </w:rPr>
              <w:t xml:space="preserve">Weeks 30-48 General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B55A55" w14:textId="77777777" w:rsidR="002A1240" w:rsidRPr="002A1240" w:rsidRDefault="002A1240" w:rsidP="002A1240">
            <w:pPr>
              <w:rPr>
                <w:b/>
                <w:bCs/>
              </w:rPr>
            </w:pPr>
            <w:r w:rsidRPr="002A1240">
              <w:rPr>
                <w:b/>
                <w:bCs/>
              </w:rPr>
              <w:t>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574B1D" w14:textId="77777777" w:rsidR="002A1240" w:rsidRPr="002A1240" w:rsidRDefault="002A1240" w:rsidP="002A1240">
            <w:pPr>
              <w:rPr>
                <w:b/>
                <w:bCs/>
              </w:rPr>
            </w:pPr>
            <w:r w:rsidRPr="002A1240">
              <w:rPr>
                <w:b/>
                <w:bCs/>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98860" w14:textId="77777777" w:rsidR="002A1240" w:rsidRPr="002A1240" w:rsidRDefault="002A1240" w:rsidP="002A1240">
            <w:pPr>
              <w:rPr>
                <w:b/>
                <w:bCs/>
              </w:rPr>
            </w:pPr>
            <w:r w:rsidRPr="002A1240">
              <w:rPr>
                <w:b/>
                <w:bCs/>
              </w:rPr>
              <w:t>site</w:t>
            </w:r>
          </w:p>
        </w:tc>
      </w:tr>
    </w:tbl>
    <w:p w14:paraId="6443D5CB" w14:textId="77777777" w:rsidR="00A674EA" w:rsidRDefault="00A674EA" w:rsidP="005F379A">
      <w:pPr>
        <w:rPr>
          <w:b/>
          <w:bCs/>
          <w:sz w:val="28"/>
          <w:szCs w:val="28"/>
        </w:rPr>
      </w:pPr>
    </w:p>
    <w:p w14:paraId="1ED337B6" w14:textId="77777777" w:rsidR="00A674EA" w:rsidRDefault="00A674EA" w:rsidP="005F379A">
      <w:pPr>
        <w:rPr>
          <w:b/>
          <w:bCs/>
          <w:sz w:val="28"/>
          <w:szCs w:val="28"/>
        </w:rPr>
      </w:pPr>
    </w:p>
    <w:p w14:paraId="13C2A063" w14:textId="6330111D" w:rsidR="00A674EA" w:rsidRDefault="00A674EA" w:rsidP="005F379A">
      <w:pPr>
        <w:rPr>
          <w:b/>
          <w:bCs/>
          <w:sz w:val="28"/>
          <w:szCs w:val="28"/>
        </w:rPr>
      </w:pPr>
    </w:p>
    <w:p w14:paraId="460D5FA3" w14:textId="77777777" w:rsidR="004D1539" w:rsidRDefault="004D1539" w:rsidP="005F379A">
      <w:pPr>
        <w:rPr>
          <w:b/>
          <w:bCs/>
          <w:sz w:val="28"/>
          <w:szCs w:val="28"/>
        </w:rPr>
      </w:pPr>
    </w:p>
    <w:p w14:paraId="1DC04D19" w14:textId="77777777" w:rsidR="00A674EA" w:rsidRDefault="00A674EA" w:rsidP="005F379A">
      <w:pPr>
        <w:rPr>
          <w:b/>
          <w:bCs/>
          <w:sz w:val="28"/>
          <w:szCs w:val="28"/>
        </w:rPr>
      </w:pPr>
    </w:p>
    <w:p w14:paraId="4819BA8E" w14:textId="6EEC036C" w:rsidR="004D1539" w:rsidRPr="004D1539" w:rsidRDefault="004D1539" w:rsidP="004D1539">
      <w:pPr>
        <w:rPr>
          <w:sz w:val="28"/>
          <w:szCs w:val="28"/>
        </w:rPr>
      </w:pPr>
      <w:r w:rsidRPr="004D1539">
        <w:rPr>
          <w:b/>
          <w:bCs/>
          <w:sz w:val="28"/>
          <w:szCs w:val="28"/>
        </w:rPr>
        <w:t xml:space="preserve">Proposed site logistics </w:t>
      </w:r>
    </w:p>
    <w:p w14:paraId="1E16A51E" w14:textId="77777777" w:rsidR="004D1539" w:rsidRPr="004D1539" w:rsidRDefault="004D1539" w:rsidP="004D1539">
      <w:pPr>
        <w:rPr>
          <w:sz w:val="28"/>
          <w:szCs w:val="28"/>
        </w:rPr>
      </w:pPr>
      <w:r w:rsidRPr="004D1539">
        <w:rPr>
          <w:b/>
          <w:bCs/>
          <w:sz w:val="28"/>
          <w:szCs w:val="28"/>
        </w:rPr>
        <w:t xml:space="preserve">Vehicle routing  </w:t>
      </w:r>
    </w:p>
    <w:p w14:paraId="7C313C68" w14:textId="12834690" w:rsidR="007C6C73" w:rsidRDefault="004D1539" w:rsidP="008139B0">
      <w:pPr>
        <w:rPr>
          <w:sz w:val="28"/>
          <w:szCs w:val="28"/>
        </w:rPr>
      </w:pPr>
      <w:r w:rsidRPr="004D1539">
        <w:rPr>
          <w:sz w:val="28"/>
          <w:szCs w:val="28"/>
        </w:rPr>
        <w:t xml:space="preserve">All delivery vehicles will be instructed to approach the site travelling southwards along York Way </w:t>
      </w:r>
    </w:p>
    <w:p w14:paraId="51875F3A" w14:textId="36141F8F" w:rsidR="007C6C73" w:rsidRDefault="007C6C73" w:rsidP="008139B0">
      <w:pPr>
        <w:rPr>
          <w:sz w:val="28"/>
          <w:szCs w:val="28"/>
        </w:rPr>
      </w:pP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967"/>
      </w:tblGrid>
      <w:tr w:rsidR="007C6C73" w14:paraId="36AB05C3" w14:textId="77777777" w:rsidTr="007C6C73">
        <w:trPr>
          <w:trHeight w:val="2917"/>
        </w:trPr>
        <w:tc>
          <w:tcPr>
            <w:tcW w:w="4967" w:type="dxa"/>
          </w:tcPr>
          <w:p w14:paraId="44A5AB47" w14:textId="7D274BA8" w:rsidR="007C6C73" w:rsidRDefault="007C6C73" w:rsidP="008139B0">
            <w:pPr>
              <w:rPr>
                <w:sz w:val="28"/>
                <w:szCs w:val="28"/>
              </w:rPr>
            </w:pPr>
            <w:r w:rsidRPr="006607B1">
              <w:rPr>
                <w:noProof/>
                <w:sz w:val="28"/>
                <w:szCs w:val="28"/>
              </w:rPr>
              <w:drawing>
                <wp:anchor distT="0" distB="0" distL="114300" distR="114300" simplePos="0" relativeHeight="251776000" behindDoc="0" locked="0" layoutInCell="1" allowOverlap="1" wp14:anchorId="2C3A2BF8" wp14:editId="45726013">
                  <wp:simplePos x="0" y="0"/>
                  <wp:positionH relativeFrom="margin">
                    <wp:posOffset>53975</wp:posOffset>
                  </wp:positionH>
                  <wp:positionV relativeFrom="paragraph">
                    <wp:posOffset>52705</wp:posOffset>
                  </wp:positionV>
                  <wp:extent cx="1984375" cy="1739265"/>
                  <wp:effectExtent l="0" t="0" r="0" b="0"/>
                  <wp:wrapSquare wrapText="bothSides"/>
                  <wp:docPr id="36" name="Picture 5">
                    <a:extLst xmlns:a="http://schemas.openxmlformats.org/drawingml/2006/main">
                      <a:ext uri="{FF2B5EF4-FFF2-40B4-BE49-F238E27FC236}">
                        <a16:creationId xmlns:a16="http://schemas.microsoft.com/office/drawing/2014/main" id="{BAD50486-1845-41AA-B641-9346FDEF2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AD50486-1845-41AA-B641-9346FDEF2DAB}"/>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984375" cy="1739265"/>
                          </a:xfrm>
                          <a:prstGeom prst="rect">
                            <a:avLst/>
                          </a:prstGeom>
                        </pic:spPr>
                      </pic:pic>
                    </a:graphicData>
                  </a:graphic>
                  <wp14:sizeRelH relativeFrom="margin">
                    <wp14:pctWidth>0</wp14:pctWidth>
                  </wp14:sizeRelH>
                  <wp14:sizeRelV relativeFrom="margin">
                    <wp14:pctHeight>0</wp14:pctHeight>
                  </wp14:sizeRelV>
                </wp:anchor>
              </w:drawing>
            </w:r>
          </w:p>
        </w:tc>
        <w:tc>
          <w:tcPr>
            <w:tcW w:w="4967" w:type="dxa"/>
          </w:tcPr>
          <w:p w14:paraId="22A88961" w14:textId="200D7F9C" w:rsidR="007C6C73" w:rsidRPr="007C6C73" w:rsidRDefault="007C6C73" w:rsidP="008139B0">
            <w:pPr>
              <w:rPr>
                <w:b/>
                <w:bCs/>
                <w:sz w:val="28"/>
                <w:szCs w:val="28"/>
              </w:rPr>
            </w:pPr>
            <w:r w:rsidRPr="007C6C73">
              <w:rPr>
                <w:b/>
                <w:bCs/>
                <w:sz w:val="28"/>
                <w:szCs w:val="28"/>
              </w:rPr>
              <w:t>DIRECTIONS FROM SOUTH AND WEST</w:t>
            </w:r>
          </w:p>
        </w:tc>
      </w:tr>
      <w:tr w:rsidR="007C6C73" w14:paraId="30C92720" w14:textId="77777777" w:rsidTr="007C6C73">
        <w:trPr>
          <w:trHeight w:val="3353"/>
        </w:trPr>
        <w:tc>
          <w:tcPr>
            <w:tcW w:w="4967" w:type="dxa"/>
          </w:tcPr>
          <w:p w14:paraId="5A08D42B" w14:textId="1DB579D1" w:rsidR="007C6C73" w:rsidRDefault="007C6C73" w:rsidP="008139B0">
            <w:pPr>
              <w:rPr>
                <w:sz w:val="28"/>
                <w:szCs w:val="28"/>
              </w:rPr>
            </w:pPr>
            <w:r w:rsidRPr="007C6C73">
              <w:rPr>
                <w:noProof/>
                <w:sz w:val="28"/>
                <w:szCs w:val="28"/>
              </w:rPr>
              <w:drawing>
                <wp:inline distT="0" distB="0" distL="0" distR="0" wp14:anchorId="560F03B1" wp14:editId="190D830E">
                  <wp:extent cx="2032492" cy="1954924"/>
                  <wp:effectExtent l="0" t="0" r="6350" b="7620"/>
                  <wp:docPr id="38" name="Picture 10">
                    <a:extLst xmlns:a="http://schemas.openxmlformats.org/drawingml/2006/main">
                      <a:ext uri="{FF2B5EF4-FFF2-40B4-BE49-F238E27FC236}">
                        <a16:creationId xmlns:a16="http://schemas.microsoft.com/office/drawing/2014/main" id="{CA619298-6BC7-47E6-B95B-CD21868F4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A619298-6BC7-47E6-B95B-CD21868F4576}"/>
                              </a:ext>
                            </a:extLst>
                          </pic:cNvPr>
                          <pic:cNvPicPr>
                            <a:picLocks noChangeAspect="1"/>
                          </pic:cNvPicPr>
                        </pic:nvPicPr>
                        <pic:blipFill>
                          <a:blip r:embed="rId47"/>
                          <a:stretch>
                            <a:fillRect/>
                          </a:stretch>
                        </pic:blipFill>
                        <pic:spPr>
                          <a:xfrm>
                            <a:off x="0" y="0"/>
                            <a:ext cx="2038877" cy="1961065"/>
                          </a:xfrm>
                          <a:prstGeom prst="rect">
                            <a:avLst/>
                          </a:prstGeom>
                        </pic:spPr>
                      </pic:pic>
                    </a:graphicData>
                  </a:graphic>
                </wp:inline>
              </w:drawing>
            </w:r>
          </w:p>
        </w:tc>
        <w:tc>
          <w:tcPr>
            <w:tcW w:w="4967" w:type="dxa"/>
          </w:tcPr>
          <w:p w14:paraId="040BD31A" w14:textId="77777777" w:rsidR="007C6C73" w:rsidRPr="007C6C73" w:rsidRDefault="007C6C73" w:rsidP="007C6C73">
            <w:pPr>
              <w:rPr>
                <w:b/>
                <w:bCs/>
                <w:sz w:val="28"/>
                <w:szCs w:val="28"/>
              </w:rPr>
            </w:pPr>
          </w:p>
          <w:p w14:paraId="54AE3D4C" w14:textId="77777777" w:rsidR="007C6C73" w:rsidRPr="007C6C73" w:rsidRDefault="007C6C73" w:rsidP="007C6C73">
            <w:pPr>
              <w:rPr>
                <w:b/>
                <w:bCs/>
                <w:sz w:val="28"/>
                <w:szCs w:val="28"/>
              </w:rPr>
            </w:pPr>
            <w:r w:rsidRPr="007C6C73">
              <w:rPr>
                <w:b/>
                <w:bCs/>
                <w:sz w:val="28"/>
                <w:szCs w:val="28"/>
              </w:rPr>
              <w:t>DIRECTIONS FROM EAST</w:t>
            </w:r>
          </w:p>
          <w:p w14:paraId="1FC056A8" w14:textId="1E334142" w:rsidR="007C6C73" w:rsidRPr="007C6C73" w:rsidRDefault="007C6C73" w:rsidP="008139B0">
            <w:pPr>
              <w:rPr>
                <w:b/>
                <w:bCs/>
                <w:sz w:val="28"/>
                <w:szCs w:val="28"/>
              </w:rPr>
            </w:pPr>
          </w:p>
        </w:tc>
      </w:tr>
      <w:tr w:rsidR="007C6C73" w14:paraId="225E6B76" w14:textId="77777777" w:rsidTr="007C6C73">
        <w:trPr>
          <w:trHeight w:val="3117"/>
        </w:trPr>
        <w:tc>
          <w:tcPr>
            <w:tcW w:w="4967" w:type="dxa"/>
          </w:tcPr>
          <w:p w14:paraId="2FEEC407" w14:textId="77D8CFFA" w:rsidR="007C6C73" w:rsidRDefault="007C6C73" w:rsidP="008139B0">
            <w:pPr>
              <w:rPr>
                <w:sz w:val="28"/>
                <w:szCs w:val="28"/>
              </w:rPr>
            </w:pPr>
            <w:r w:rsidRPr="008139B0">
              <w:rPr>
                <w:noProof/>
                <w:sz w:val="28"/>
                <w:szCs w:val="28"/>
              </w:rPr>
              <w:drawing>
                <wp:anchor distT="0" distB="0" distL="114300" distR="114300" simplePos="0" relativeHeight="251774976" behindDoc="0" locked="0" layoutInCell="1" allowOverlap="1" wp14:anchorId="4B27FBF5" wp14:editId="46E8F3ED">
                  <wp:simplePos x="0" y="0"/>
                  <wp:positionH relativeFrom="margin">
                    <wp:posOffset>-24612</wp:posOffset>
                  </wp:positionH>
                  <wp:positionV relativeFrom="paragraph">
                    <wp:posOffset>0</wp:posOffset>
                  </wp:positionV>
                  <wp:extent cx="2143760" cy="1990725"/>
                  <wp:effectExtent l="0" t="0" r="8890" b="9525"/>
                  <wp:wrapSquare wrapText="bothSides"/>
                  <wp:docPr id="37" name="Picture 7">
                    <a:extLst xmlns:a="http://schemas.openxmlformats.org/drawingml/2006/main">
                      <a:ext uri="{FF2B5EF4-FFF2-40B4-BE49-F238E27FC236}">
                        <a16:creationId xmlns:a16="http://schemas.microsoft.com/office/drawing/2014/main" id="{830B2DC7-013B-4324-97D6-AFD8D025B9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30B2DC7-013B-4324-97D6-AFD8D025B906}"/>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143760" cy="1990725"/>
                          </a:xfrm>
                          <a:prstGeom prst="rect">
                            <a:avLst/>
                          </a:prstGeom>
                        </pic:spPr>
                      </pic:pic>
                    </a:graphicData>
                  </a:graphic>
                  <wp14:sizeRelH relativeFrom="margin">
                    <wp14:pctWidth>0</wp14:pctWidth>
                  </wp14:sizeRelH>
                  <wp14:sizeRelV relativeFrom="margin">
                    <wp14:pctHeight>0</wp14:pctHeight>
                  </wp14:sizeRelV>
                </wp:anchor>
              </w:drawing>
            </w:r>
          </w:p>
        </w:tc>
        <w:tc>
          <w:tcPr>
            <w:tcW w:w="4967" w:type="dxa"/>
          </w:tcPr>
          <w:p w14:paraId="75E30C5E" w14:textId="405E3F81" w:rsidR="007C6C73" w:rsidRPr="007C6C73" w:rsidRDefault="007C6C73" w:rsidP="008139B0">
            <w:pPr>
              <w:rPr>
                <w:b/>
                <w:bCs/>
                <w:sz w:val="28"/>
                <w:szCs w:val="28"/>
              </w:rPr>
            </w:pPr>
            <w:r w:rsidRPr="007C6C73">
              <w:rPr>
                <w:b/>
                <w:bCs/>
                <w:sz w:val="28"/>
                <w:szCs w:val="28"/>
              </w:rPr>
              <w:t>DIRECTIONS FROM NORTH</w:t>
            </w:r>
          </w:p>
        </w:tc>
      </w:tr>
    </w:tbl>
    <w:p w14:paraId="796A1B22" w14:textId="13A6FAFA" w:rsidR="007C6C73" w:rsidRDefault="007C6C73" w:rsidP="008139B0">
      <w:pPr>
        <w:rPr>
          <w:sz w:val="28"/>
          <w:szCs w:val="28"/>
        </w:rPr>
      </w:pPr>
    </w:p>
    <w:p w14:paraId="49FB2002" w14:textId="53B0EE0D" w:rsidR="007C6C73" w:rsidRDefault="007C6C73" w:rsidP="008139B0">
      <w:pPr>
        <w:rPr>
          <w:sz w:val="28"/>
          <w:szCs w:val="28"/>
        </w:rPr>
        <w:sectPr w:rsidR="007C6C73" w:rsidSect="004D7355">
          <w:footerReference w:type="default" r:id="rId49"/>
          <w:footerReference w:type="first" r:id="rId50"/>
          <w:pgSz w:w="11906" w:h="16838"/>
          <w:pgMar w:top="1440" w:right="1440" w:bottom="1440" w:left="1440" w:header="737" w:footer="708" w:gutter="0"/>
          <w:cols w:space="708"/>
          <w:titlePg/>
          <w:docGrid w:linePitch="360"/>
        </w:sectPr>
      </w:pPr>
    </w:p>
    <w:p w14:paraId="00FB38B6" w14:textId="5F3DEF82" w:rsidR="00E031BE" w:rsidRPr="00E031BE" w:rsidRDefault="00873C7D" w:rsidP="005F379A">
      <w:pPr>
        <w:rPr>
          <w:b/>
          <w:bCs/>
          <w:sz w:val="28"/>
          <w:szCs w:val="28"/>
        </w:rPr>
      </w:pPr>
      <w:r w:rsidRPr="00873C7D">
        <w:rPr>
          <w:b/>
          <w:bCs/>
          <w:sz w:val="28"/>
          <w:szCs w:val="28"/>
        </w:rPr>
        <w:lastRenderedPageBreak/>
        <w:t>Grant Chart</w:t>
      </w:r>
      <w:r w:rsidR="00E81432">
        <w:rPr>
          <w:b/>
          <w:bCs/>
          <w:sz w:val="28"/>
          <w:szCs w:val="28"/>
        </w:rPr>
        <w:t xml:space="preserve"> </w:t>
      </w:r>
      <w:r w:rsidR="00FD10A3">
        <w:rPr>
          <w:b/>
          <w:bCs/>
          <w:sz w:val="28"/>
          <w:szCs w:val="28"/>
        </w:rPr>
        <w:t>of</w:t>
      </w:r>
      <w:r w:rsidR="009671D2">
        <w:rPr>
          <w:b/>
          <w:bCs/>
          <w:sz w:val="28"/>
          <w:szCs w:val="28"/>
        </w:rPr>
        <w:t xml:space="preserve"> Project Life Cycle </w:t>
      </w:r>
    </w:p>
    <w:p w14:paraId="3A51130E" w14:textId="77777777" w:rsidR="005345A2" w:rsidRDefault="00E031BE" w:rsidP="005F379A">
      <w:pPr>
        <w:rPr>
          <w:sz w:val="28"/>
          <w:szCs w:val="28"/>
        </w:rPr>
        <w:sectPr w:rsidR="005345A2" w:rsidSect="00860CD9">
          <w:pgSz w:w="16838" w:h="11906" w:orient="landscape"/>
          <w:pgMar w:top="1440" w:right="1440" w:bottom="1440" w:left="1440" w:header="737" w:footer="708" w:gutter="0"/>
          <w:cols w:space="708"/>
          <w:titlePg/>
          <w:docGrid w:linePitch="360"/>
        </w:sectPr>
      </w:pPr>
      <w:r>
        <w:rPr>
          <w:noProof/>
        </w:rPr>
        <w:drawing>
          <wp:inline distT="0" distB="0" distL="0" distR="0" wp14:anchorId="70D7C754" wp14:editId="0C34B662">
            <wp:extent cx="9377916" cy="50711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9826" t="17863" r="19705" b="8924"/>
                    <a:stretch/>
                  </pic:blipFill>
                  <pic:spPr bwMode="auto">
                    <a:xfrm>
                      <a:off x="0" y="0"/>
                      <a:ext cx="9445483" cy="5107647"/>
                    </a:xfrm>
                    <a:prstGeom prst="rect">
                      <a:avLst/>
                    </a:prstGeom>
                    <a:ln>
                      <a:noFill/>
                    </a:ln>
                    <a:extLst>
                      <a:ext uri="{53640926-AAD7-44D8-BBD7-CCE9431645EC}">
                        <a14:shadowObscured xmlns:a14="http://schemas.microsoft.com/office/drawing/2010/main"/>
                      </a:ext>
                    </a:extLst>
                  </pic:spPr>
                </pic:pic>
              </a:graphicData>
            </a:graphic>
          </wp:inline>
        </w:drawing>
      </w:r>
    </w:p>
    <w:p w14:paraId="726CF278" w14:textId="72A8FF63" w:rsidR="00F33E33" w:rsidRPr="001866C9" w:rsidRDefault="00056991" w:rsidP="005F379A">
      <w:pPr>
        <w:rPr>
          <w:b/>
          <w:bCs/>
          <w:sz w:val="28"/>
          <w:szCs w:val="28"/>
        </w:rPr>
      </w:pPr>
      <w:r w:rsidRPr="001866C9">
        <w:rPr>
          <w:b/>
          <w:bCs/>
          <w:sz w:val="28"/>
          <w:szCs w:val="28"/>
        </w:rPr>
        <w:lastRenderedPageBreak/>
        <w:t>Map Showing Approach and Departure</w:t>
      </w:r>
      <w:r w:rsidR="00BC0561" w:rsidRPr="001866C9">
        <w:rPr>
          <w:b/>
          <w:bCs/>
          <w:sz w:val="28"/>
          <w:szCs w:val="28"/>
        </w:rPr>
        <w:t xml:space="preserve"> </w:t>
      </w:r>
      <w:r w:rsidR="00597E25">
        <w:rPr>
          <w:b/>
          <w:bCs/>
          <w:sz w:val="28"/>
          <w:szCs w:val="28"/>
        </w:rPr>
        <w:t>V</w:t>
      </w:r>
      <w:r w:rsidR="00BC0561" w:rsidRPr="001866C9">
        <w:rPr>
          <w:b/>
          <w:bCs/>
          <w:sz w:val="28"/>
          <w:szCs w:val="28"/>
        </w:rPr>
        <w:t>ehicles</w:t>
      </w:r>
      <w:r w:rsidR="009A7D61">
        <w:rPr>
          <w:b/>
          <w:bCs/>
          <w:sz w:val="28"/>
          <w:szCs w:val="28"/>
        </w:rPr>
        <w:t xml:space="preserve"> </w:t>
      </w:r>
      <w:r w:rsidR="00FD10A3">
        <w:rPr>
          <w:b/>
          <w:bCs/>
          <w:sz w:val="28"/>
          <w:szCs w:val="28"/>
        </w:rPr>
        <w:t>-</w:t>
      </w:r>
      <w:r w:rsidR="00FD10A3" w:rsidRPr="001866C9">
        <w:rPr>
          <w:b/>
          <w:bCs/>
          <w:sz w:val="28"/>
          <w:szCs w:val="28"/>
        </w:rPr>
        <w:t xml:space="preserve"> Proposed</w:t>
      </w:r>
      <w:r w:rsidR="00482E27" w:rsidRPr="00482E27">
        <w:rPr>
          <w:b/>
          <w:bCs/>
          <w:sz w:val="28"/>
          <w:szCs w:val="28"/>
        </w:rPr>
        <w:t xml:space="preserve"> site access and egress point</w:t>
      </w:r>
    </w:p>
    <w:p w14:paraId="35FFDA22" w14:textId="66DAC964" w:rsidR="00056991" w:rsidRDefault="00BC0561" w:rsidP="005F379A">
      <w:pPr>
        <w:rPr>
          <w:sz w:val="28"/>
          <w:szCs w:val="28"/>
        </w:rPr>
      </w:pPr>
      <w:r w:rsidRPr="00DE36E0">
        <w:rPr>
          <w:rFonts w:ascii="Arial" w:hAnsi="Arial" w:cs="Arial"/>
          <w:noProof/>
        </w:rPr>
        <w:drawing>
          <wp:inline distT="0" distB="0" distL="0" distR="0" wp14:anchorId="18586294" wp14:editId="469F4304">
            <wp:extent cx="6113592" cy="3763926"/>
            <wp:effectExtent l="0" t="0" r="1905" b="825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0479" b="5704"/>
                    <a:stretch/>
                  </pic:blipFill>
                  <pic:spPr bwMode="auto">
                    <a:xfrm>
                      <a:off x="0" y="0"/>
                      <a:ext cx="6133157" cy="3775971"/>
                    </a:xfrm>
                    <a:prstGeom prst="rect">
                      <a:avLst/>
                    </a:prstGeom>
                    <a:ln>
                      <a:noFill/>
                    </a:ln>
                    <a:extLst>
                      <a:ext uri="{53640926-AAD7-44D8-BBD7-CCE9431645EC}">
                        <a14:shadowObscured xmlns:a14="http://schemas.microsoft.com/office/drawing/2010/main"/>
                      </a:ext>
                    </a:extLst>
                  </pic:spPr>
                </pic:pic>
              </a:graphicData>
            </a:graphic>
          </wp:inline>
        </w:drawing>
      </w:r>
    </w:p>
    <w:p w14:paraId="17531F67" w14:textId="77777777" w:rsidR="00BC0561" w:rsidRDefault="00BC0561" w:rsidP="005F379A">
      <w:pPr>
        <w:rPr>
          <w:sz w:val="28"/>
          <w:szCs w:val="28"/>
        </w:rPr>
      </w:pPr>
    </w:p>
    <w:p w14:paraId="3C40E066" w14:textId="22FE2F80" w:rsidR="00F33E33" w:rsidRDefault="00F33E33" w:rsidP="005F379A">
      <w:pPr>
        <w:rPr>
          <w:rFonts w:ascii="Arial" w:hAnsi="Arial" w:cs="Arial"/>
          <w:noProof/>
        </w:rPr>
      </w:pPr>
      <w:r w:rsidRPr="00911DDB">
        <w:rPr>
          <w:rFonts w:ascii="Arial" w:hAnsi="Arial" w:cs="Arial"/>
          <w:noProof/>
        </w:rPr>
        <w:drawing>
          <wp:inline distT="0" distB="0" distL="0" distR="0" wp14:anchorId="0C710371" wp14:editId="669DB388">
            <wp:extent cx="5592726" cy="3763926"/>
            <wp:effectExtent l="0" t="0" r="8255" b="825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884" t="3150" r="318" b="3928"/>
                    <a:stretch/>
                  </pic:blipFill>
                  <pic:spPr bwMode="auto">
                    <a:xfrm>
                      <a:off x="0" y="0"/>
                      <a:ext cx="5596410" cy="3766405"/>
                    </a:xfrm>
                    <a:prstGeom prst="rect">
                      <a:avLst/>
                    </a:prstGeom>
                    <a:ln>
                      <a:noFill/>
                    </a:ln>
                    <a:extLst>
                      <a:ext uri="{53640926-AAD7-44D8-BBD7-CCE9431645EC}">
                        <a14:shadowObscured xmlns:a14="http://schemas.microsoft.com/office/drawing/2010/main"/>
                      </a:ext>
                    </a:extLst>
                  </pic:spPr>
                </pic:pic>
              </a:graphicData>
            </a:graphic>
          </wp:inline>
        </w:drawing>
      </w:r>
    </w:p>
    <w:p w14:paraId="7C25A280" w14:textId="4AD7F42C" w:rsidR="001866C9" w:rsidRPr="00597E25" w:rsidRDefault="001866C9" w:rsidP="005F379A">
      <w:pPr>
        <w:rPr>
          <w:b/>
          <w:bCs/>
          <w:sz w:val="28"/>
          <w:szCs w:val="28"/>
        </w:rPr>
      </w:pPr>
    </w:p>
    <w:p w14:paraId="2387CD72" w14:textId="7DDFA8DA" w:rsidR="00597E25" w:rsidRDefault="001866C9" w:rsidP="005F379A">
      <w:pPr>
        <w:rPr>
          <w:b/>
          <w:bCs/>
          <w:sz w:val="28"/>
          <w:szCs w:val="28"/>
        </w:rPr>
      </w:pPr>
      <w:r w:rsidRPr="00597E25">
        <w:rPr>
          <w:b/>
          <w:bCs/>
          <w:sz w:val="28"/>
          <w:szCs w:val="28"/>
        </w:rPr>
        <w:t xml:space="preserve">Swept Path Analysis </w:t>
      </w:r>
    </w:p>
    <w:p w14:paraId="085DBB92" w14:textId="77777777" w:rsidR="00FD10A3" w:rsidRPr="00597E25" w:rsidRDefault="00FD10A3" w:rsidP="005F379A">
      <w:pPr>
        <w:rPr>
          <w:b/>
          <w:bCs/>
          <w:sz w:val="28"/>
          <w:szCs w:val="28"/>
        </w:rPr>
      </w:pPr>
    </w:p>
    <w:p w14:paraId="1435CC23" w14:textId="6EE5268A" w:rsidR="001866C9" w:rsidRPr="00597E25" w:rsidRDefault="001866C9" w:rsidP="005F379A">
      <w:pPr>
        <w:rPr>
          <w:b/>
          <w:bCs/>
          <w:sz w:val="28"/>
          <w:szCs w:val="28"/>
        </w:rPr>
      </w:pPr>
    </w:p>
    <w:p w14:paraId="68295AE9" w14:textId="77777777" w:rsidR="00597E25" w:rsidRPr="00597E25" w:rsidRDefault="00425934" w:rsidP="005F379A">
      <w:pPr>
        <w:rPr>
          <w:b/>
          <w:bCs/>
          <w:sz w:val="28"/>
          <w:szCs w:val="28"/>
        </w:rPr>
      </w:pPr>
      <w:r w:rsidRPr="00597E25">
        <w:rPr>
          <w:b/>
          <w:bCs/>
          <w:sz w:val="28"/>
          <w:szCs w:val="28"/>
        </w:rPr>
        <w:t xml:space="preserve">Scaled Plan </w:t>
      </w:r>
      <w:r w:rsidR="00F42ADF" w:rsidRPr="00597E25">
        <w:rPr>
          <w:b/>
          <w:bCs/>
          <w:sz w:val="28"/>
          <w:szCs w:val="28"/>
        </w:rPr>
        <w:t>D</w:t>
      </w:r>
      <w:r w:rsidRPr="00597E25">
        <w:rPr>
          <w:b/>
          <w:bCs/>
          <w:sz w:val="28"/>
          <w:szCs w:val="28"/>
        </w:rPr>
        <w:t xml:space="preserve">etailing </w:t>
      </w:r>
      <w:r w:rsidR="00F42ADF" w:rsidRPr="00597E25">
        <w:rPr>
          <w:b/>
          <w:bCs/>
          <w:sz w:val="28"/>
          <w:szCs w:val="28"/>
        </w:rPr>
        <w:t>the</w:t>
      </w:r>
      <w:r w:rsidRPr="00597E25">
        <w:rPr>
          <w:b/>
          <w:bCs/>
          <w:sz w:val="28"/>
          <w:szCs w:val="28"/>
        </w:rPr>
        <w:t xml:space="preserve"> </w:t>
      </w:r>
      <w:r w:rsidR="00F42ADF" w:rsidRPr="00597E25">
        <w:rPr>
          <w:b/>
          <w:bCs/>
          <w:sz w:val="28"/>
          <w:szCs w:val="28"/>
        </w:rPr>
        <w:t>L</w:t>
      </w:r>
      <w:r w:rsidRPr="00597E25">
        <w:rPr>
          <w:b/>
          <w:bCs/>
          <w:sz w:val="28"/>
          <w:szCs w:val="28"/>
        </w:rPr>
        <w:t xml:space="preserve">ocal </w:t>
      </w:r>
      <w:r w:rsidR="00F42ADF" w:rsidRPr="00597E25">
        <w:rPr>
          <w:b/>
          <w:bCs/>
          <w:sz w:val="28"/>
          <w:szCs w:val="28"/>
        </w:rPr>
        <w:t>H</w:t>
      </w:r>
      <w:r w:rsidRPr="00597E25">
        <w:rPr>
          <w:b/>
          <w:bCs/>
          <w:sz w:val="28"/>
          <w:szCs w:val="28"/>
        </w:rPr>
        <w:t xml:space="preserve">ighway </w:t>
      </w:r>
      <w:r w:rsidR="00F42ADF" w:rsidRPr="00597E25">
        <w:rPr>
          <w:b/>
          <w:bCs/>
          <w:sz w:val="28"/>
          <w:szCs w:val="28"/>
        </w:rPr>
        <w:t>N</w:t>
      </w:r>
      <w:r w:rsidRPr="00597E25">
        <w:rPr>
          <w:b/>
          <w:bCs/>
          <w:sz w:val="28"/>
          <w:szCs w:val="28"/>
        </w:rPr>
        <w:t>etwork</w:t>
      </w:r>
    </w:p>
    <w:p w14:paraId="08FC9EE7" w14:textId="77777777" w:rsidR="00597E25" w:rsidRPr="00597E25" w:rsidRDefault="00597E25" w:rsidP="005F379A">
      <w:pPr>
        <w:rPr>
          <w:b/>
          <w:bCs/>
          <w:sz w:val="28"/>
          <w:szCs w:val="28"/>
        </w:rPr>
      </w:pPr>
    </w:p>
    <w:p w14:paraId="68047571" w14:textId="159179DC" w:rsidR="001866C9" w:rsidRPr="00597E25" w:rsidRDefault="00425934" w:rsidP="005F379A">
      <w:pPr>
        <w:rPr>
          <w:b/>
          <w:bCs/>
          <w:sz w:val="28"/>
          <w:szCs w:val="28"/>
        </w:rPr>
      </w:pPr>
      <w:r w:rsidRPr="00597E25">
        <w:rPr>
          <w:b/>
          <w:bCs/>
          <w:sz w:val="28"/>
          <w:szCs w:val="28"/>
        </w:rPr>
        <w:t xml:space="preserve"> </w:t>
      </w:r>
    </w:p>
    <w:p w14:paraId="664B7897" w14:textId="49546242" w:rsidR="00597E25" w:rsidRDefault="00FD41A5" w:rsidP="005F379A">
      <w:pPr>
        <w:rPr>
          <w:b/>
          <w:bCs/>
          <w:sz w:val="28"/>
          <w:szCs w:val="28"/>
        </w:rPr>
      </w:pPr>
      <w:r w:rsidRPr="00597E25">
        <w:rPr>
          <w:b/>
          <w:bCs/>
          <w:sz w:val="28"/>
          <w:szCs w:val="28"/>
        </w:rPr>
        <w:t xml:space="preserve">Evidence That Staff Have Trained </w:t>
      </w:r>
      <w:r w:rsidR="00597E25" w:rsidRPr="00597E25">
        <w:rPr>
          <w:b/>
          <w:bCs/>
          <w:sz w:val="28"/>
          <w:szCs w:val="28"/>
        </w:rPr>
        <w:t>to</w:t>
      </w:r>
      <w:r w:rsidRPr="00597E25">
        <w:rPr>
          <w:b/>
          <w:bCs/>
          <w:sz w:val="28"/>
          <w:szCs w:val="28"/>
        </w:rPr>
        <w:t xml:space="preserve"> BS </w:t>
      </w:r>
      <w:r w:rsidR="00597E25" w:rsidRPr="00597E25">
        <w:rPr>
          <w:b/>
          <w:bCs/>
          <w:sz w:val="28"/>
          <w:szCs w:val="28"/>
        </w:rPr>
        <w:t>5228: 2009</w:t>
      </w:r>
    </w:p>
    <w:p w14:paraId="454A5F88" w14:textId="77777777" w:rsidR="00FD10A3" w:rsidRPr="00597E25" w:rsidRDefault="00FD10A3" w:rsidP="005F379A">
      <w:pPr>
        <w:rPr>
          <w:b/>
          <w:bCs/>
          <w:sz w:val="28"/>
          <w:szCs w:val="28"/>
        </w:rPr>
      </w:pPr>
    </w:p>
    <w:p w14:paraId="4E308F1E" w14:textId="77777777" w:rsidR="00597E25" w:rsidRPr="00597E25" w:rsidRDefault="00597E25" w:rsidP="005F379A">
      <w:pPr>
        <w:rPr>
          <w:b/>
          <w:bCs/>
          <w:sz w:val="28"/>
          <w:szCs w:val="28"/>
        </w:rPr>
      </w:pPr>
    </w:p>
    <w:p w14:paraId="1ECCEB02" w14:textId="513FD147" w:rsidR="00582E9D" w:rsidRDefault="00425934" w:rsidP="005F379A">
      <w:pPr>
        <w:rPr>
          <w:b/>
          <w:bCs/>
          <w:sz w:val="28"/>
          <w:szCs w:val="28"/>
        </w:rPr>
      </w:pPr>
      <w:r w:rsidRPr="00597E25">
        <w:rPr>
          <w:b/>
          <w:bCs/>
          <w:sz w:val="28"/>
          <w:szCs w:val="28"/>
        </w:rPr>
        <w:t xml:space="preserve">Recent Noise Survey </w:t>
      </w:r>
    </w:p>
    <w:p w14:paraId="184C67B6" w14:textId="77777777" w:rsidR="00FD10A3" w:rsidRPr="00FD10A3" w:rsidRDefault="00FD10A3" w:rsidP="005F379A">
      <w:pPr>
        <w:rPr>
          <w:b/>
          <w:bCs/>
          <w:sz w:val="28"/>
          <w:szCs w:val="28"/>
        </w:rPr>
      </w:pPr>
    </w:p>
    <w:p w14:paraId="5B2306C7" w14:textId="662165BF" w:rsidR="0049478A" w:rsidRDefault="007F74F5" w:rsidP="0049478A">
      <w:pPr>
        <w:rPr>
          <w:b/>
          <w:bCs/>
          <w:sz w:val="28"/>
          <w:szCs w:val="28"/>
        </w:rPr>
      </w:pPr>
      <w:r>
        <w:rPr>
          <w:b/>
          <w:bCs/>
          <w:sz w:val="28"/>
          <w:szCs w:val="28"/>
        </w:rPr>
        <w:t xml:space="preserve">Rodent Receipt from site inspection </w:t>
      </w:r>
      <w:r w:rsidR="0049478A" w:rsidRPr="00597E25">
        <w:rPr>
          <w:b/>
          <w:bCs/>
          <w:sz w:val="28"/>
          <w:szCs w:val="28"/>
        </w:rPr>
        <w:t xml:space="preserve"> </w:t>
      </w:r>
    </w:p>
    <w:p w14:paraId="360D2EF4" w14:textId="77777777" w:rsidR="00D672CB" w:rsidRPr="00597E25" w:rsidRDefault="00D672CB" w:rsidP="00D672CB">
      <w:pPr>
        <w:rPr>
          <w:b/>
          <w:bCs/>
          <w:sz w:val="28"/>
          <w:szCs w:val="28"/>
        </w:rPr>
      </w:pPr>
    </w:p>
    <w:p w14:paraId="32CF1757" w14:textId="46337F91" w:rsidR="00D672CB" w:rsidRDefault="00D672CB" w:rsidP="00D672CB">
      <w:pPr>
        <w:rPr>
          <w:b/>
          <w:bCs/>
          <w:sz w:val="28"/>
          <w:szCs w:val="28"/>
        </w:rPr>
      </w:pPr>
      <w:r>
        <w:rPr>
          <w:b/>
          <w:bCs/>
          <w:sz w:val="28"/>
          <w:szCs w:val="28"/>
        </w:rPr>
        <w:t xml:space="preserve">Air Quality Assessment </w:t>
      </w:r>
      <w:r w:rsidRPr="00597E25">
        <w:rPr>
          <w:b/>
          <w:bCs/>
          <w:sz w:val="28"/>
          <w:szCs w:val="28"/>
        </w:rPr>
        <w:t xml:space="preserve"> </w:t>
      </w:r>
    </w:p>
    <w:p w14:paraId="40B1BE55" w14:textId="77777777" w:rsidR="00FD10A3" w:rsidRPr="00597E25" w:rsidRDefault="00FD10A3" w:rsidP="00D672CB">
      <w:pPr>
        <w:rPr>
          <w:b/>
          <w:bCs/>
          <w:sz w:val="28"/>
          <w:szCs w:val="28"/>
        </w:rPr>
      </w:pPr>
    </w:p>
    <w:p w14:paraId="59334DC3" w14:textId="1234345B" w:rsidR="00582E9D" w:rsidRDefault="00582E9D" w:rsidP="00582E9D">
      <w:pPr>
        <w:ind w:left="360"/>
        <w:rPr>
          <w:rFonts w:ascii="Arial" w:hAnsi="Arial" w:cs="Arial"/>
        </w:rPr>
      </w:pPr>
    </w:p>
    <w:p w14:paraId="40BD4B75" w14:textId="5944386C" w:rsidR="00D672CB" w:rsidRPr="00597E25" w:rsidRDefault="00D672CB" w:rsidP="00D672CB">
      <w:pPr>
        <w:rPr>
          <w:b/>
          <w:bCs/>
          <w:sz w:val="28"/>
          <w:szCs w:val="28"/>
        </w:rPr>
      </w:pPr>
      <w:r>
        <w:rPr>
          <w:b/>
          <w:bCs/>
          <w:sz w:val="28"/>
          <w:szCs w:val="28"/>
        </w:rPr>
        <w:t xml:space="preserve">Dust </w:t>
      </w:r>
      <w:r w:rsidR="00FC778F">
        <w:rPr>
          <w:b/>
          <w:bCs/>
          <w:sz w:val="28"/>
          <w:szCs w:val="28"/>
        </w:rPr>
        <w:t>Risk</w:t>
      </w:r>
      <w:r>
        <w:rPr>
          <w:b/>
          <w:bCs/>
          <w:sz w:val="28"/>
          <w:szCs w:val="28"/>
        </w:rPr>
        <w:t xml:space="preserve"> Assessment </w:t>
      </w:r>
      <w:r w:rsidRPr="00597E25">
        <w:rPr>
          <w:b/>
          <w:bCs/>
          <w:sz w:val="28"/>
          <w:szCs w:val="28"/>
        </w:rPr>
        <w:t xml:space="preserve"> </w:t>
      </w:r>
    </w:p>
    <w:p w14:paraId="203B0F6D" w14:textId="77C93104" w:rsidR="00582E9D" w:rsidRDefault="00582E9D" w:rsidP="00582E9D">
      <w:pPr>
        <w:ind w:left="360"/>
        <w:rPr>
          <w:rFonts w:ascii="Arial" w:hAnsi="Arial" w:cs="Arial"/>
        </w:rPr>
      </w:pPr>
    </w:p>
    <w:p w14:paraId="14CB9D6B" w14:textId="0E9DC13C" w:rsidR="00582E9D" w:rsidRDefault="00582E9D" w:rsidP="00582E9D">
      <w:pPr>
        <w:ind w:left="360"/>
        <w:rPr>
          <w:rFonts w:ascii="Arial" w:hAnsi="Arial" w:cs="Arial"/>
        </w:rPr>
      </w:pPr>
    </w:p>
    <w:p w14:paraId="6262DD06" w14:textId="6A5BA78B" w:rsidR="00582E9D" w:rsidRDefault="00582E9D" w:rsidP="00582E9D">
      <w:pPr>
        <w:ind w:left="360"/>
        <w:rPr>
          <w:rFonts w:ascii="Arial" w:hAnsi="Arial" w:cs="Arial"/>
        </w:rPr>
      </w:pPr>
    </w:p>
    <w:p w14:paraId="05C61024" w14:textId="59377C07" w:rsidR="00582E9D" w:rsidRDefault="00582E9D" w:rsidP="00582E9D">
      <w:pPr>
        <w:ind w:left="360"/>
        <w:rPr>
          <w:rFonts w:ascii="Arial" w:hAnsi="Arial" w:cs="Arial"/>
        </w:rPr>
      </w:pPr>
    </w:p>
    <w:p w14:paraId="1889E7D4" w14:textId="77777777" w:rsidR="00582E9D" w:rsidRPr="00056991" w:rsidRDefault="00582E9D" w:rsidP="005F379A">
      <w:pPr>
        <w:rPr>
          <w:b/>
          <w:bCs/>
          <w:color w:val="808080" w:themeColor="background1" w:themeShade="80"/>
          <w:sz w:val="28"/>
          <w:szCs w:val="28"/>
        </w:rPr>
      </w:pPr>
    </w:p>
    <w:sectPr w:rsidR="00582E9D" w:rsidRPr="00056991" w:rsidSect="005345A2">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2B9CF" w14:textId="77777777" w:rsidR="00FE7E17" w:rsidRDefault="00FE7E17" w:rsidP="00431053">
      <w:pPr>
        <w:spacing w:after="0" w:line="240" w:lineRule="auto"/>
      </w:pPr>
      <w:r>
        <w:separator/>
      </w:r>
    </w:p>
  </w:endnote>
  <w:endnote w:type="continuationSeparator" w:id="0">
    <w:p w14:paraId="0425C3DE" w14:textId="77777777" w:rsidR="00FE7E17" w:rsidRDefault="00FE7E17"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8431742"/>
      <w:docPartObj>
        <w:docPartGallery w:val="Page Numbers (Bottom of Page)"/>
        <w:docPartUnique/>
      </w:docPartObj>
    </w:sdtPr>
    <w:sdtEndPr>
      <w:rPr>
        <w:noProof/>
      </w:rPr>
    </w:sdtEndPr>
    <w:sdtContent>
      <w:p w14:paraId="123262DA" w14:textId="2E5176C7" w:rsidR="008C08A3" w:rsidRDefault="008C08A3" w:rsidP="007176C8">
        <w:pPr>
          <w:pStyle w:val="Footer"/>
        </w:pPr>
        <w:r>
          <w:fldChar w:fldCharType="begin"/>
        </w:r>
        <w:r>
          <w:instrText xml:space="preserve"> PAGE   \* MERGEFORMAT </w:instrText>
        </w:r>
        <w:r>
          <w:fldChar w:fldCharType="separate"/>
        </w:r>
        <w:r>
          <w:rPr>
            <w:noProof/>
          </w:rPr>
          <w:t>32</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8C08A3" w:rsidRDefault="008C08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62DD" w14:textId="77777777" w:rsidR="008C08A3" w:rsidRDefault="008C08A3" w:rsidP="00A21F74">
    <w:pPr>
      <w:pStyle w:val="Footer"/>
      <w:jc w:val="right"/>
    </w:pPr>
    <w:r>
      <w:rPr>
        <w:noProof/>
        <w:lang w:eastAsia="en-GB"/>
      </w:rPr>
      <w:drawing>
        <wp:inline distT="0" distB="0" distL="0" distR="0" wp14:anchorId="123262E1" wp14:editId="123262E2">
          <wp:extent cx="1554480" cy="457423"/>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8C08A3" w:rsidRDefault="008C0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1BA1C" w14:textId="77777777" w:rsidR="00FE7E17" w:rsidRDefault="00FE7E17" w:rsidP="00431053">
      <w:pPr>
        <w:spacing w:after="0" w:line="240" w:lineRule="auto"/>
      </w:pPr>
      <w:r>
        <w:separator/>
      </w:r>
    </w:p>
  </w:footnote>
  <w:footnote w:type="continuationSeparator" w:id="0">
    <w:p w14:paraId="142D4949" w14:textId="77777777" w:rsidR="00FE7E17" w:rsidRDefault="00FE7E17" w:rsidP="00431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00EE2"/>
    <w:multiLevelType w:val="hybridMultilevel"/>
    <w:tmpl w:val="4192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1492C"/>
    <w:multiLevelType w:val="hybridMultilevel"/>
    <w:tmpl w:val="B892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5D3FA6"/>
    <w:multiLevelType w:val="hybridMultilevel"/>
    <w:tmpl w:val="174C2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B51E4"/>
    <w:multiLevelType w:val="hybridMultilevel"/>
    <w:tmpl w:val="E2CC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0B207B"/>
    <w:multiLevelType w:val="hybridMultilevel"/>
    <w:tmpl w:val="AF1A2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B40D3C"/>
    <w:multiLevelType w:val="hybridMultilevel"/>
    <w:tmpl w:val="C896D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676E4"/>
    <w:multiLevelType w:val="hybridMultilevel"/>
    <w:tmpl w:val="AAAC3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6D587B"/>
    <w:multiLevelType w:val="hybridMultilevel"/>
    <w:tmpl w:val="6C8A8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E37C4B"/>
    <w:multiLevelType w:val="hybridMultilevel"/>
    <w:tmpl w:val="5EB8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2C141C"/>
    <w:multiLevelType w:val="hybridMultilevel"/>
    <w:tmpl w:val="7610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8E6814"/>
    <w:multiLevelType w:val="hybridMultilevel"/>
    <w:tmpl w:val="08782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10"/>
  </w:num>
  <w:num w:numId="5">
    <w:abstractNumId w:val="3"/>
  </w:num>
  <w:num w:numId="6">
    <w:abstractNumId w:val="11"/>
  </w:num>
  <w:num w:numId="7">
    <w:abstractNumId w:val="9"/>
  </w:num>
  <w:num w:numId="8">
    <w:abstractNumId w:val="2"/>
  </w:num>
  <w:num w:numId="9">
    <w:abstractNumId w:val="1"/>
  </w:num>
  <w:num w:numId="10">
    <w:abstractNumId w:val="7"/>
  </w:num>
  <w:num w:numId="11">
    <w:abstractNumId w:val="4"/>
  </w:num>
  <w:num w:numId="12">
    <w:abstractNumId w:val="12"/>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9E"/>
    <w:rsid w:val="0000112D"/>
    <w:rsid w:val="0000558A"/>
    <w:rsid w:val="00005A6E"/>
    <w:rsid w:val="00016F2F"/>
    <w:rsid w:val="000174D1"/>
    <w:rsid w:val="00017CC0"/>
    <w:rsid w:val="00020C44"/>
    <w:rsid w:val="00024CC4"/>
    <w:rsid w:val="0002506D"/>
    <w:rsid w:val="00030054"/>
    <w:rsid w:val="00031FFB"/>
    <w:rsid w:val="0003288C"/>
    <w:rsid w:val="000333C3"/>
    <w:rsid w:val="000374B7"/>
    <w:rsid w:val="00037FCA"/>
    <w:rsid w:val="00043570"/>
    <w:rsid w:val="00044D8F"/>
    <w:rsid w:val="00045B47"/>
    <w:rsid w:val="00046EE4"/>
    <w:rsid w:val="0005287B"/>
    <w:rsid w:val="00054137"/>
    <w:rsid w:val="00055B74"/>
    <w:rsid w:val="00056991"/>
    <w:rsid w:val="00064C94"/>
    <w:rsid w:val="000708C5"/>
    <w:rsid w:val="00072D9C"/>
    <w:rsid w:val="00082320"/>
    <w:rsid w:val="00082362"/>
    <w:rsid w:val="00086E64"/>
    <w:rsid w:val="00086F15"/>
    <w:rsid w:val="00087E07"/>
    <w:rsid w:val="000945FD"/>
    <w:rsid w:val="0009476A"/>
    <w:rsid w:val="0009504E"/>
    <w:rsid w:val="000A01A3"/>
    <w:rsid w:val="000A63CF"/>
    <w:rsid w:val="000A696D"/>
    <w:rsid w:val="000B002B"/>
    <w:rsid w:val="000B0737"/>
    <w:rsid w:val="000B0D34"/>
    <w:rsid w:val="000B2C0A"/>
    <w:rsid w:val="000B2C95"/>
    <w:rsid w:val="000C4572"/>
    <w:rsid w:val="000D03E9"/>
    <w:rsid w:val="000D0576"/>
    <w:rsid w:val="000D3035"/>
    <w:rsid w:val="000D55FD"/>
    <w:rsid w:val="000E19F0"/>
    <w:rsid w:val="000E2346"/>
    <w:rsid w:val="000E5D8F"/>
    <w:rsid w:val="000E669A"/>
    <w:rsid w:val="000E69AC"/>
    <w:rsid w:val="000F3024"/>
    <w:rsid w:val="000F3F84"/>
    <w:rsid w:val="000F5999"/>
    <w:rsid w:val="000F6008"/>
    <w:rsid w:val="000F6470"/>
    <w:rsid w:val="000F6EB8"/>
    <w:rsid w:val="00107AD1"/>
    <w:rsid w:val="00115B10"/>
    <w:rsid w:val="00116C6A"/>
    <w:rsid w:val="00116CC2"/>
    <w:rsid w:val="001176D5"/>
    <w:rsid w:val="00122E05"/>
    <w:rsid w:val="0012483E"/>
    <w:rsid w:val="00130499"/>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09C"/>
    <w:rsid w:val="0016461B"/>
    <w:rsid w:val="00166865"/>
    <w:rsid w:val="00166BD1"/>
    <w:rsid w:val="00171C5C"/>
    <w:rsid w:val="00183F8D"/>
    <w:rsid w:val="001840F2"/>
    <w:rsid w:val="00184E9D"/>
    <w:rsid w:val="00185088"/>
    <w:rsid w:val="001861E6"/>
    <w:rsid w:val="001866C9"/>
    <w:rsid w:val="00191005"/>
    <w:rsid w:val="00191285"/>
    <w:rsid w:val="00191D88"/>
    <w:rsid w:val="00192D50"/>
    <w:rsid w:val="001957B1"/>
    <w:rsid w:val="001977AA"/>
    <w:rsid w:val="001A6C7D"/>
    <w:rsid w:val="001B1E97"/>
    <w:rsid w:val="001B299B"/>
    <w:rsid w:val="001B30C6"/>
    <w:rsid w:val="001B404E"/>
    <w:rsid w:val="001C0160"/>
    <w:rsid w:val="001C2577"/>
    <w:rsid w:val="001C2CE5"/>
    <w:rsid w:val="001C4DA3"/>
    <w:rsid w:val="001C7790"/>
    <w:rsid w:val="001D7027"/>
    <w:rsid w:val="001E0F17"/>
    <w:rsid w:val="001E4DF5"/>
    <w:rsid w:val="001F1B1C"/>
    <w:rsid w:val="001F472A"/>
    <w:rsid w:val="001F4F7E"/>
    <w:rsid w:val="002023FD"/>
    <w:rsid w:val="00202466"/>
    <w:rsid w:val="00204C90"/>
    <w:rsid w:val="0020602B"/>
    <w:rsid w:val="00210ACD"/>
    <w:rsid w:val="002115B3"/>
    <w:rsid w:val="0021198D"/>
    <w:rsid w:val="002123F8"/>
    <w:rsid w:val="0021698A"/>
    <w:rsid w:val="00225359"/>
    <w:rsid w:val="00226F8E"/>
    <w:rsid w:val="00227AEC"/>
    <w:rsid w:val="002322D2"/>
    <w:rsid w:val="0023687E"/>
    <w:rsid w:val="00240FDA"/>
    <w:rsid w:val="00241452"/>
    <w:rsid w:val="00245E0A"/>
    <w:rsid w:val="0024771C"/>
    <w:rsid w:val="002519ED"/>
    <w:rsid w:val="00253D29"/>
    <w:rsid w:val="00256A94"/>
    <w:rsid w:val="002577FA"/>
    <w:rsid w:val="00260404"/>
    <w:rsid w:val="00262F48"/>
    <w:rsid w:val="00264985"/>
    <w:rsid w:val="00264DDD"/>
    <w:rsid w:val="002653C0"/>
    <w:rsid w:val="00271556"/>
    <w:rsid w:val="002731F2"/>
    <w:rsid w:val="0028124B"/>
    <w:rsid w:val="00284D96"/>
    <w:rsid w:val="00284E5A"/>
    <w:rsid w:val="0028720E"/>
    <w:rsid w:val="002914D7"/>
    <w:rsid w:val="00291FF8"/>
    <w:rsid w:val="00292594"/>
    <w:rsid w:val="00293931"/>
    <w:rsid w:val="002954A3"/>
    <w:rsid w:val="002A1240"/>
    <w:rsid w:val="002A1C1F"/>
    <w:rsid w:val="002A4E1C"/>
    <w:rsid w:val="002A5AE2"/>
    <w:rsid w:val="002A5D0B"/>
    <w:rsid w:val="002B22BF"/>
    <w:rsid w:val="002B5C7B"/>
    <w:rsid w:val="002B6066"/>
    <w:rsid w:val="002B7FB4"/>
    <w:rsid w:val="002C0A95"/>
    <w:rsid w:val="002C1D58"/>
    <w:rsid w:val="002C40DD"/>
    <w:rsid w:val="002C59A0"/>
    <w:rsid w:val="002C7C4B"/>
    <w:rsid w:val="002D4E84"/>
    <w:rsid w:val="002D73BF"/>
    <w:rsid w:val="002E095B"/>
    <w:rsid w:val="002E0B1E"/>
    <w:rsid w:val="002E3956"/>
    <w:rsid w:val="002E4346"/>
    <w:rsid w:val="002F103C"/>
    <w:rsid w:val="002F23FC"/>
    <w:rsid w:val="002F2921"/>
    <w:rsid w:val="002F4C75"/>
    <w:rsid w:val="002F63AA"/>
    <w:rsid w:val="00305FBC"/>
    <w:rsid w:val="003119C2"/>
    <w:rsid w:val="00312A8A"/>
    <w:rsid w:val="00322E18"/>
    <w:rsid w:val="00325FB0"/>
    <w:rsid w:val="00326200"/>
    <w:rsid w:val="00327F7D"/>
    <w:rsid w:val="0033004D"/>
    <w:rsid w:val="003349F9"/>
    <w:rsid w:val="00335875"/>
    <w:rsid w:val="00335B28"/>
    <w:rsid w:val="0033623F"/>
    <w:rsid w:val="003378E9"/>
    <w:rsid w:val="00341020"/>
    <w:rsid w:val="00341E83"/>
    <w:rsid w:val="00343EDB"/>
    <w:rsid w:val="00345CA1"/>
    <w:rsid w:val="00346658"/>
    <w:rsid w:val="00346FB2"/>
    <w:rsid w:val="00357ACC"/>
    <w:rsid w:val="0036069B"/>
    <w:rsid w:val="00362CB5"/>
    <w:rsid w:val="0036458E"/>
    <w:rsid w:val="003709AA"/>
    <w:rsid w:val="00375000"/>
    <w:rsid w:val="003757E8"/>
    <w:rsid w:val="00391D3C"/>
    <w:rsid w:val="00392488"/>
    <w:rsid w:val="003A0848"/>
    <w:rsid w:val="003A216E"/>
    <w:rsid w:val="003A2502"/>
    <w:rsid w:val="003A33EC"/>
    <w:rsid w:val="003A4127"/>
    <w:rsid w:val="003A437E"/>
    <w:rsid w:val="003A4E0C"/>
    <w:rsid w:val="003A58C1"/>
    <w:rsid w:val="003A7C2D"/>
    <w:rsid w:val="003B217A"/>
    <w:rsid w:val="003B5C45"/>
    <w:rsid w:val="003B62F3"/>
    <w:rsid w:val="003B6615"/>
    <w:rsid w:val="003C2374"/>
    <w:rsid w:val="003C57A1"/>
    <w:rsid w:val="003D0C80"/>
    <w:rsid w:val="003D13C4"/>
    <w:rsid w:val="003D54F9"/>
    <w:rsid w:val="003D5EC4"/>
    <w:rsid w:val="003D7603"/>
    <w:rsid w:val="003E3676"/>
    <w:rsid w:val="003E49F6"/>
    <w:rsid w:val="003E59F5"/>
    <w:rsid w:val="003E61C3"/>
    <w:rsid w:val="003E7B9C"/>
    <w:rsid w:val="003F0193"/>
    <w:rsid w:val="003F0610"/>
    <w:rsid w:val="003F15D7"/>
    <w:rsid w:val="003F28EF"/>
    <w:rsid w:val="003F597D"/>
    <w:rsid w:val="003F6D53"/>
    <w:rsid w:val="004028B1"/>
    <w:rsid w:val="0040359D"/>
    <w:rsid w:val="00404F3E"/>
    <w:rsid w:val="004056DF"/>
    <w:rsid w:val="00406081"/>
    <w:rsid w:val="00415678"/>
    <w:rsid w:val="00416003"/>
    <w:rsid w:val="00416C8A"/>
    <w:rsid w:val="0042474B"/>
    <w:rsid w:val="00425934"/>
    <w:rsid w:val="00427B83"/>
    <w:rsid w:val="00430FAD"/>
    <w:rsid w:val="00431053"/>
    <w:rsid w:val="00437CDA"/>
    <w:rsid w:val="00444386"/>
    <w:rsid w:val="00446928"/>
    <w:rsid w:val="00451195"/>
    <w:rsid w:val="00451491"/>
    <w:rsid w:val="00455898"/>
    <w:rsid w:val="0045706E"/>
    <w:rsid w:val="00457926"/>
    <w:rsid w:val="00461D40"/>
    <w:rsid w:val="00463584"/>
    <w:rsid w:val="004678A9"/>
    <w:rsid w:val="00470C11"/>
    <w:rsid w:val="00472E07"/>
    <w:rsid w:val="004762D1"/>
    <w:rsid w:val="00477AC4"/>
    <w:rsid w:val="00482E27"/>
    <w:rsid w:val="0048572A"/>
    <w:rsid w:val="0049478A"/>
    <w:rsid w:val="004A1C30"/>
    <w:rsid w:val="004A1E70"/>
    <w:rsid w:val="004A31F6"/>
    <w:rsid w:val="004A4094"/>
    <w:rsid w:val="004A5BD9"/>
    <w:rsid w:val="004A669A"/>
    <w:rsid w:val="004A78CA"/>
    <w:rsid w:val="004B42EE"/>
    <w:rsid w:val="004B6784"/>
    <w:rsid w:val="004C0DD1"/>
    <w:rsid w:val="004C2B05"/>
    <w:rsid w:val="004C7903"/>
    <w:rsid w:val="004D0138"/>
    <w:rsid w:val="004D0684"/>
    <w:rsid w:val="004D1130"/>
    <w:rsid w:val="004D1539"/>
    <w:rsid w:val="004D5319"/>
    <w:rsid w:val="004D7355"/>
    <w:rsid w:val="004E1BFD"/>
    <w:rsid w:val="004E302B"/>
    <w:rsid w:val="004E5566"/>
    <w:rsid w:val="004E56B1"/>
    <w:rsid w:val="004F1D18"/>
    <w:rsid w:val="005006B6"/>
    <w:rsid w:val="0050310F"/>
    <w:rsid w:val="00505CA0"/>
    <w:rsid w:val="00506E16"/>
    <w:rsid w:val="0051099F"/>
    <w:rsid w:val="005127CE"/>
    <w:rsid w:val="005136D7"/>
    <w:rsid w:val="00521BA0"/>
    <w:rsid w:val="00524E3E"/>
    <w:rsid w:val="00526ADA"/>
    <w:rsid w:val="00531CB0"/>
    <w:rsid w:val="00534499"/>
    <w:rsid w:val="005345A2"/>
    <w:rsid w:val="0054145A"/>
    <w:rsid w:val="0054403F"/>
    <w:rsid w:val="00554024"/>
    <w:rsid w:val="0055481D"/>
    <w:rsid w:val="00557A02"/>
    <w:rsid w:val="00557BF0"/>
    <w:rsid w:val="0056006A"/>
    <w:rsid w:val="00560E5C"/>
    <w:rsid w:val="00561062"/>
    <w:rsid w:val="0056228D"/>
    <w:rsid w:val="00565EDD"/>
    <w:rsid w:val="00573729"/>
    <w:rsid w:val="005742AD"/>
    <w:rsid w:val="005760BD"/>
    <w:rsid w:val="005804A1"/>
    <w:rsid w:val="00580DA6"/>
    <w:rsid w:val="0058251A"/>
    <w:rsid w:val="00582E9D"/>
    <w:rsid w:val="0058411A"/>
    <w:rsid w:val="00584DB2"/>
    <w:rsid w:val="00586DF4"/>
    <w:rsid w:val="00590880"/>
    <w:rsid w:val="0059490C"/>
    <w:rsid w:val="00594ACA"/>
    <w:rsid w:val="00596E89"/>
    <w:rsid w:val="00597E25"/>
    <w:rsid w:val="005A1892"/>
    <w:rsid w:val="005A1E9C"/>
    <w:rsid w:val="005A593A"/>
    <w:rsid w:val="005B0D40"/>
    <w:rsid w:val="005C0094"/>
    <w:rsid w:val="005C37D3"/>
    <w:rsid w:val="005C6ADA"/>
    <w:rsid w:val="005C79D6"/>
    <w:rsid w:val="005D271C"/>
    <w:rsid w:val="005D4936"/>
    <w:rsid w:val="005D49B6"/>
    <w:rsid w:val="005D549A"/>
    <w:rsid w:val="005E3B81"/>
    <w:rsid w:val="005E4D1E"/>
    <w:rsid w:val="005F379A"/>
    <w:rsid w:val="005F67D7"/>
    <w:rsid w:val="005F7BE5"/>
    <w:rsid w:val="00600326"/>
    <w:rsid w:val="00600AFF"/>
    <w:rsid w:val="00601102"/>
    <w:rsid w:val="00601F9D"/>
    <w:rsid w:val="00602819"/>
    <w:rsid w:val="006034CF"/>
    <w:rsid w:val="00604054"/>
    <w:rsid w:val="0060448E"/>
    <w:rsid w:val="006050B1"/>
    <w:rsid w:val="00605C1B"/>
    <w:rsid w:val="00612591"/>
    <w:rsid w:val="00612911"/>
    <w:rsid w:val="00616051"/>
    <w:rsid w:val="006225BA"/>
    <w:rsid w:val="0062348B"/>
    <w:rsid w:val="006269BC"/>
    <w:rsid w:val="006304CC"/>
    <w:rsid w:val="00632FBE"/>
    <w:rsid w:val="0063452C"/>
    <w:rsid w:val="00636520"/>
    <w:rsid w:val="006378C9"/>
    <w:rsid w:val="006444F0"/>
    <w:rsid w:val="00644F69"/>
    <w:rsid w:val="0065097C"/>
    <w:rsid w:val="00651FA8"/>
    <w:rsid w:val="00653898"/>
    <w:rsid w:val="006539AD"/>
    <w:rsid w:val="006545E4"/>
    <w:rsid w:val="00654C60"/>
    <w:rsid w:val="00655A36"/>
    <w:rsid w:val="006607B1"/>
    <w:rsid w:val="00661D9F"/>
    <w:rsid w:val="006631C0"/>
    <w:rsid w:val="00667DE1"/>
    <w:rsid w:val="006730BF"/>
    <w:rsid w:val="00673D17"/>
    <w:rsid w:val="006751F5"/>
    <w:rsid w:val="006761E5"/>
    <w:rsid w:val="0067724C"/>
    <w:rsid w:val="00680847"/>
    <w:rsid w:val="00681254"/>
    <w:rsid w:val="00682649"/>
    <w:rsid w:val="00691AB3"/>
    <w:rsid w:val="006A3470"/>
    <w:rsid w:val="006A6A73"/>
    <w:rsid w:val="006B0092"/>
    <w:rsid w:val="006B584D"/>
    <w:rsid w:val="006C2D26"/>
    <w:rsid w:val="006C4888"/>
    <w:rsid w:val="006C6406"/>
    <w:rsid w:val="006D0BE7"/>
    <w:rsid w:val="006D1C37"/>
    <w:rsid w:val="006D29F3"/>
    <w:rsid w:val="006D2A6F"/>
    <w:rsid w:val="006D2FC4"/>
    <w:rsid w:val="006D740D"/>
    <w:rsid w:val="006E0BF7"/>
    <w:rsid w:val="006E4126"/>
    <w:rsid w:val="006E65C5"/>
    <w:rsid w:val="006E7A34"/>
    <w:rsid w:val="006F62F8"/>
    <w:rsid w:val="007006D8"/>
    <w:rsid w:val="00701DFB"/>
    <w:rsid w:val="00707533"/>
    <w:rsid w:val="007076CB"/>
    <w:rsid w:val="00711C47"/>
    <w:rsid w:val="00714DD1"/>
    <w:rsid w:val="007176C8"/>
    <w:rsid w:val="00720286"/>
    <w:rsid w:val="00726002"/>
    <w:rsid w:val="00727BD4"/>
    <w:rsid w:val="00730F64"/>
    <w:rsid w:val="0073281A"/>
    <w:rsid w:val="007333B1"/>
    <w:rsid w:val="00733D0C"/>
    <w:rsid w:val="007345D5"/>
    <w:rsid w:val="00736A31"/>
    <w:rsid w:val="007372A4"/>
    <w:rsid w:val="00743F6F"/>
    <w:rsid w:val="00745301"/>
    <w:rsid w:val="00750285"/>
    <w:rsid w:val="00750860"/>
    <w:rsid w:val="00752B04"/>
    <w:rsid w:val="007568BB"/>
    <w:rsid w:val="007604D4"/>
    <w:rsid w:val="00760FFB"/>
    <w:rsid w:val="0077202A"/>
    <w:rsid w:val="00776341"/>
    <w:rsid w:val="007779DC"/>
    <w:rsid w:val="00777DDE"/>
    <w:rsid w:val="007806D5"/>
    <w:rsid w:val="00780964"/>
    <w:rsid w:val="007813CA"/>
    <w:rsid w:val="007822FA"/>
    <w:rsid w:val="00782971"/>
    <w:rsid w:val="007841DE"/>
    <w:rsid w:val="00784FC3"/>
    <w:rsid w:val="00790813"/>
    <w:rsid w:val="00791703"/>
    <w:rsid w:val="00792CD1"/>
    <w:rsid w:val="00796741"/>
    <w:rsid w:val="007A0EF0"/>
    <w:rsid w:val="007A264E"/>
    <w:rsid w:val="007A32F3"/>
    <w:rsid w:val="007A33C8"/>
    <w:rsid w:val="007A429E"/>
    <w:rsid w:val="007A4C12"/>
    <w:rsid w:val="007A58D7"/>
    <w:rsid w:val="007B1499"/>
    <w:rsid w:val="007B2D17"/>
    <w:rsid w:val="007B3983"/>
    <w:rsid w:val="007B7128"/>
    <w:rsid w:val="007B7433"/>
    <w:rsid w:val="007C0BC7"/>
    <w:rsid w:val="007C4712"/>
    <w:rsid w:val="007C6508"/>
    <w:rsid w:val="007C6AE7"/>
    <w:rsid w:val="007C6C73"/>
    <w:rsid w:val="007D0EF1"/>
    <w:rsid w:val="007D2C71"/>
    <w:rsid w:val="007E0A1A"/>
    <w:rsid w:val="007E2CEB"/>
    <w:rsid w:val="007E6C3B"/>
    <w:rsid w:val="007E6E71"/>
    <w:rsid w:val="007E7257"/>
    <w:rsid w:val="007E7F53"/>
    <w:rsid w:val="007F27BC"/>
    <w:rsid w:val="007F4706"/>
    <w:rsid w:val="007F4D36"/>
    <w:rsid w:val="007F51ED"/>
    <w:rsid w:val="007F74F5"/>
    <w:rsid w:val="008020EC"/>
    <w:rsid w:val="008060C1"/>
    <w:rsid w:val="00807B00"/>
    <w:rsid w:val="00810512"/>
    <w:rsid w:val="008139B0"/>
    <w:rsid w:val="00813C4A"/>
    <w:rsid w:val="00813D65"/>
    <w:rsid w:val="0081605A"/>
    <w:rsid w:val="008202E3"/>
    <w:rsid w:val="00821CE2"/>
    <w:rsid w:val="00821DAF"/>
    <w:rsid w:val="00832178"/>
    <w:rsid w:val="008321B5"/>
    <w:rsid w:val="0083249B"/>
    <w:rsid w:val="0083284E"/>
    <w:rsid w:val="00835A04"/>
    <w:rsid w:val="00836D0A"/>
    <w:rsid w:val="00840056"/>
    <w:rsid w:val="008428E7"/>
    <w:rsid w:val="00844BDA"/>
    <w:rsid w:val="0084596D"/>
    <w:rsid w:val="00846061"/>
    <w:rsid w:val="0084790D"/>
    <w:rsid w:val="00850942"/>
    <w:rsid w:val="00850CD8"/>
    <w:rsid w:val="00852C40"/>
    <w:rsid w:val="008573D2"/>
    <w:rsid w:val="00860CD9"/>
    <w:rsid w:val="00862FA9"/>
    <w:rsid w:val="00865EA3"/>
    <w:rsid w:val="00872410"/>
    <w:rsid w:val="00872CBE"/>
    <w:rsid w:val="00873B2A"/>
    <w:rsid w:val="00873C7D"/>
    <w:rsid w:val="00883587"/>
    <w:rsid w:val="008879E5"/>
    <w:rsid w:val="00890861"/>
    <w:rsid w:val="00893086"/>
    <w:rsid w:val="008977E7"/>
    <w:rsid w:val="008A2ACA"/>
    <w:rsid w:val="008A319A"/>
    <w:rsid w:val="008A4276"/>
    <w:rsid w:val="008A4AA0"/>
    <w:rsid w:val="008A5153"/>
    <w:rsid w:val="008A64D8"/>
    <w:rsid w:val="008A7754"/>
    <w:rsid w:val="008B0592"/>
    <w:rsid w:val="008B465C"/>
    <w:rsid w:val="008B700D"/>
    <w:rsid w:val="008B7D1A"/>
    <w:rsid w:val="008C0834"/>
    <w:rsid w:val="008C08A3"/>
    <w:rsid w:val="008C4A26"/>
    <w:rsid w:val="008D0B4A"/>
    <w:rsid w:val="008D1CAA"/>
    <w:rsid w:val="008D265E"/>
    <w:rsid w:val="008D413D"/>
    <w:rsid w:val="008D4A3E"/>
    <w:rsid w:val="008D7128"/>
    <w:rsid w:val="008E257B"/>
    <w:rsid w:val="008E3329"/>
    <w:rsid w:val="008F279F"/>
    <w:rsid w:val="008F3858"/>
    <w:rsid w:val="008F7F91"/>
    <w:rsid w:val="0090043C"/>
    <w:rsid w:val="00901299"/>
    <w:rsid w:val="00903D8D"/>
    <w:rsid w:val="00905B5D"/>
    <w:rsid w:val="00905F83"/>
    <w:rsid w:val="00906A77"/>
    <w:rsid w:val="00912C97"/>
    <w:rsid w:val="009138E7"/>
    <w:rsid w:val="00921D01"/>
    <w:rsid w:val="00925C0B"/>
    <w:rsid w:val="00926160"/>
    <w:rsid w:val="00927586"/>
    <w:rsid w:val="009423D7"/>
    <w:rsid w:val="009454BC"/>
    <w:rsid w:val="00946E90"/>
    <w:rsid w:val="009472CB"/>
    <w:rsid w:val="009473BA"/>
    <w:rsid w:val="00953581"/>
    <w:rsid w:val="009535FB"/>
    <w:rsid w:val="00954006"/>
    <w:rsid w:val="00961B3D"/>
    <w:rsid w:val="0096480B"/>
    <w:rsid w:val="009671D2"/>
    <w:rsid w:val="00970F27"/>
    <w:rsid w:val="00980BA1"/>
    <w:rsid w:val="00986139"/>
    <w:rsid w:val="00986A12"/>
    <w:rsid w:val="00987D68"/>
    <w:rsid w:val="0099157B"/>
    <w:rsid w:val="00991D01"/>
    <w:rsid w:val="00993B67"/>
    <w:rsid w:val="00995277"/>
    <w:rsid w:val="00996FE9"/>
    <w:rsid w:val="009A3C9F"/>
    <w:rsid w:val="009A4EAF"/>
    <w:rsid w:val="009A5B89"/>
    <w:rsid w:val="009A73F1"/>
    <w:rsid w:val="009A7D61"/>
    <w:rsid w:val="009B3B60"/>
    <w:rsid w:val="009B7121"/>
    <w:rsid w:val="009B773A"/>
    <w:rsid w:val="009B7E9A"/>
    <w:rsid w:val="009C0A98"/>
    <w:rsid w:val="009C1753"/>
    <w:rsid w:val="009C352A"/>
    <w:rsid w:val="009C4456"/>
    <w:rsid w:val="009C4C63"/>
    <w:rsid w:val="009D06B2"/>
    <w:rsid w:val="009D0FA5"/>
    <w:rsid w:val="009D3677"/>
    <w:rsid w:val="009D3809"/>
    <w:rsid w:val="009D5795"/>
    <w:rsid w:val="009D6646"/>
    <w:rsid w:val="009E0984"/>
    <w:rsid w:val="009E1C29"/>
    <w:rsid w:val="009E1F26"/>
    <w:rsid w:val="009E3073"/>
    <w:rsid w:val="009E37DE"/>
    <w:rsid w:val="009E4E88"/>
    <w:rsid w:val="009E7A29"/>
    <w:rsid w:val="009F0032"/>
    <w:rsid w:val="009F4A57"/>
    <w:rsid w:val="009F4C95"/>
    <w:rsid w:val="00A01563"/>
    <w:rsid w:val="00A04529"/>
    <w:rsid w:val="00A07C8D"/>
    <w:rsid w:val="00A114FD"/>
    <w:rsid w:val="00A134E5"/>
    <w:rsid w:val="00A1509A"/>
    <w:rsid w:val="00A17500"/>
    <w:rsid w:val="00A20143"/>
    <w:rsid w:val="00A21106"/>
    <w:rsid w:val="00A21ED1"/>
    <w:rsid w:val="00A21F74"/>
    <w:rsid w:val="00A324B2"/>
    <w:rsid w:val="00A327E1"/>
    <w:rsid w:val="00A32F4D"/>
    <w:rsid w:val="00A33450"/>
    <w:rsid w:val="00A35C8B"/>
    <w:rsid w:val="00A35EA0"/>
    <w:rsid w:val="00A36A59"/>
    <w:rsid w:val="00A37923"/>
    <w:rsid w:val="00A40D1F"/>
    <w:rsid w:val="00A52E55"/>
    <w:rsid w:val="00A674EA"/>
    <w:rsid w:val="00A67C30"/>
    <w:rsid w:val="00A749CE"/>
    <w:rsid w:val="00A75332"/>
    <w:rsid w:val="00A76FDC"/>
    <w:rsid w:val="00A82D1E"/>
    <w:rsid w:val="00A82D81"/>
    <w:rsid w:val="00A87975"/>
    <w:rsid w:val="00A87B5B"/>
    <w:rsid w:val="00A91FCD"/>
    <w:rsid w:val="00A92781"/>
    <w:rsid w:val="00A9356C"/>
    <w:rsid w:val="00A94C9F"/>
    <w:rsid w:val="00A96D59"/>
    <w:rsid w:val="00A97EA1"/>
    <w:rsid w:val="00AA522C"/>
    <w:rsid w:val="00AA6919"/>
    <w:rsid w:val="00AA79A7"/>
    <w:rsid w:val="00AB5092"/>
    <w:rsid w:val="00AB54BD"/>
    <w:rsid w:val="00AC269F"/>
    <w:rsid w:val="00AC57FF"/>
    <w:rsid w:val="00AC64DF"/>
    <w:rsid w:val="00AC696E"/>
    <w:rsid w:val="00AC79F9"/>
    <w:rsid w:val="00AD0A88"/>
    <w:rsid w:val="00AD582E"/>
    <w:rsid w:val="00AD7B83"/>
    <w:rsid w:val="00AE4E76"/>
    <w:rsid w:val="00AE6728"/>
    <w:rsid w:val="00AE6846"/>
    <w:rsid w:val="00AF47DD"/>
    <w:rsid w:val="00AF5CFA"/>
    <w:rsid w:val="00AF7978"/>
    <w:rsid w:val="00B047EF"/>
    <w:rsid w:val="00B11811"/>
    <w:rsid w:val="00B22D5F"/>
    <w:rsid w:val="00B23D3C"/>
    <w:rsid w:val="00B27068"/>
    <w:rsid w:val="00B346C0"/>
    <w:rsid w:val="00B4024C"/>
    <w:rsid w:val="00B443EA"/>
    <w:rsid w:val="00B4545C"/>
    <w:rsid w:val="00B4737F"/>
    <w:rsid w:val="00B510D2"/>
    <w:rsid w:val="00B57861"/>
    <w:rsid w:val="00B63901"/>
    <w:rsid w:val="00B64410"/>
    <w:rsid w:val="00B64891"/>
    <w:rsid w:val="00B64D9E"/>
    <w:rsid w:val="00B665BA"/>
    <w:rsid w:val="00B70296"/>
    <w:rsid w:val="00B71C91"/>
    <w:rsid w:val="00B76DD2"/>
    <w:rsid w:val="00B77BA4"/>
    <w:rsid w:val="00B821CF"/>
    <w:rsid w:val="00B83419"/>
    <w:rsid w:val="00B84E86"/>
    <w:rsid w:val="00B85748"/>
    <w:rsid w:val="00B9061D"/>
    <w:rsid w:val="00B91CD5"/>
    <w:rsid w:val="00B93F22"/>
    <w:rsid w:val="00B95D0C"/>
    <w:rsid w:val="00B964DF"/>
    <w:rsid w:val="00B965C4"/>
    <w:rsid w:val="00BA0C38"/>
    <w:rsid w:val="00BA1610"/>
    <w:rsid w:val="00BA3252"/>
    <w:rsid w:val="00BA3A58"/>
    <w:rsid w:val="00BB3613"/>
    <w:rsid w:val="00BB4897"/>
    <w:rsid w:val="00BB5C68"/>
    <w:rsid w:val="00BC0561"/>
    <w:rsid w:val="00BC078A"/>
    <w:rsid w:val="00BC1142"/>
    <w:rsid w:val="00BC6A39"/>
    <w:rsid w:val="00BC72BB"/>
    <w:rsid w:val="00BC7CB7"/>
    <w:rsid w:val="00BD144C"/>
    <w:rsid w:val="00BE05EF"/>
    <w:rsid w:val="00BE0753"/>
    <w:rsid w:val="00BE0BE5"/>
    <w:rsid w:val="00BE4234"/>
    <w:rsid w:val="00BE4F06"/>
    <w:rsid w:val="00C0304A"/>
    <w:rsid w:val="00C031E9"/>
    <w:rsid w:val="00C06D1B"/>
    <w:rsid w:val="00C12FEE"/>
    <w:rsid w:val="00C159F6"/>
    <w:rsid w:val="00C16EC1"/>
    <w:rsid w:val="00C21394"/>
    <w:rsid w:val="00C21D97"/>
    <w:rsid w:val="00C227C2"/>
    <w:rsid w:val="00C2344D"/>
    <w:rsid w:val="00C25B89"/>
    <w:rsid w:val="00C25FEF"/>
    <w:rsid w:val="00C3277C"/>
    <w:rsid w:val="00C32B6A"/>
    <w:rsid w:val="00C34D9E"/>
    <w:rsid w:val="00C35B88"/>
    <w:rsid w:val="00C35C3B"/>
    <w:rsid w:val="00C364D9"/>
    <w:rsid w:val="00C406F3"/>
    <w:rsid w:val="00C42336"/>
    <w:rsid w:val="00C44F02"/>
    <w:rsid w:val="00C46E27"/>
    <w:rsid w:val="00C53C94"/>
    <w:rsid w:val="00C557C4"/>
    <w:rsid w:val="00C56785"/>
    <w:rsid w:val="00C6472D"/>
    <w:rsid w:val="00C649E9"/>
    <w:rsid w:val="00C6687F"/>
    <w:rsid w:val="00C673D8"/>
    <w:rsid w:val="00C67E01"/>
    <w:rsid w:val="00C71F8D"/>
    <w:rsid w:val="00C73B4C"/>
    <w:rsid w:val="00C74426"/>
    <w:rsid w:val="00C81D2B"/>
    <w:rsid w:val="00C828EF"/>
    <w:rsid w:val="00C873F8"/>
    <w:rsid w:val="00C933D0"/>
    <w:rsid w:val="00CA33F1"/>
    <w:rsid w:val="00CA784F"/>
    <w:rsid w:val="00CB0E57"/>
    <w:rsid w:val="00CB5D28"/>
    <w:rsid w:val="00CB71F4"/>
    <w:rsid w:val="00CB779A"/>
    <w:rsid w:val="00CC4908"/>
    <w:rsid w:val="00CD104D"/>
    <w:rsid w:val="00CD2D20"/>
    <w:rsid w:val="00CD5803"/>
    <w:rsid w:val="00CD661F"/>
    <w:rsid w:val="00CE1D77"/>
    <w:rsid w:val="00CE56C1"/>
    <w:rsid w:val="00CF354A"/>
    <w:rsid w:val="00CF4FEF"/>
    <w:rsid w:val="00D008EA"/>
    <w:rsid w:val="00D10C55"/>
    <w:rsid w:val="00D13772"/>
    <w:rsid w:val="00D13D54"/>
    <w:rsid w:val="00D1474F"/>
    <w:rsid w:val="00D15059"/>
    <w:rsid w:val="00D154A6"/>
    <w:rsid w:val="00D1633C"/>
    <w:rsid w:val="00D16FB8"/>
    <w:rsid w:val="00D22D49"/>
    <w:rsid w:val="00D23155"/>
    <w:rsid w:val="00D34145"/>
    <w:rsid w:val="00D3455D"/>
    <w:rsid w:val="00D360B3"/>
    <w:rsid w:val="00D36A8B"/>
    <w:rsid w:val="00D3704C"/>
    <w:rsid w:val="00D37D85"/>
    <w:rsid w:val="00D47AF1"/>
    <w:rsid w:val="00D50489"/>
    <w:rsid w:val="00D50E1E"/>
    <w:rsid w:val="00D516C1"/>
    <w:rsid w:val="00D537F3"/>
    <w:rsid w:val="00D565EF"/>
    <w:rsid w:val="00D620BF"/>
    <w:rsid w:val="00D671F7"/>
    <w:rsid w:val="00D672CB"/>
    <w:rsid w:val="00D6761F"/>
    <w:rsid w:val="00D706C5"/>
    <w:rsid w:val="00D70EFE"/>
    <w:rsid w:val="00D72A58"/>
    <w:rsid w:val="00D7694F"/>
    <w:rsid w:val="00D84155"/>
    <w:rsid w:val="00D857A2"/>
    <w:rsid w:val="00D85BFB"/>
    <w:rsid w:val="00D86889"/>
    <w:rsid w:val="00D878DC"/>
    <w:rsid w:val="00D87E17"/>
    <w:rsid w:val="00D915CF"/>
    <w:rsid w:val="00D91F96"/>
    <w:rsid w:val="00D921CA"/>
    <w:rsid w:val="00D9474D"/>
    <w:rsid w:val="00D94864"/>
    <w:rsid w:val="00D97E34"/>
    <w:rsid w:val="00DA2B45"/>
    <w:rsid w:val="00DA70A5"/>
    <w:rsid w:val="00DB1D6C"/>
    <w:rsid w:val="00DB2242"/>
    <w:rsid w:val="00DB26D6"/>
    <w:rsid w:val="00DB5AF8"/>
    <w:rsid w:val="00DB676F"/>
    <w:rsid w:val="00DC0037"/>
    <w:rsid w:val="00DC157B"/>
    <w:rsid w:val="00DC68B3"/>
    <w:rsid w:val="00DC6C51"/>
    <w:rsid w:val="00DD1061"/>
    <w:rsid w:val="00DD3AC1"/>
    <w:rsid w:val="00DD48FD"/>
    <w:rsid w:val="00DD5D03"/>
    <w:rsid w:val="00DD6E7D"/>
    <w:rsid w:val="00DD7DE4"/>
    <w:rsid w:val="00DE05C3"/>
    <w:rsid w:val="00DE3770"/>
    <w:rsid w:val="00DE3AFD"/>
    <w:rsid w:val="00DE7537"/>
    <w:rsid w:val="00DE7EF5"/>
    <w:rsid w:val="00DF2B4A"/>
    <w:rsid w:val="00DF53FB"/>
    <w:rsid w:val="00E00E56"/>
    <w:rsid w:val="00E031BE"/>
    <w:rsid w:val="00E0646C"/>
    <w:rsid w:val="00E079B1"/>
    <w:rsid w:val="00E07C92"/>
    <w:rsid w:val="00E10108"/>
    <w:rsid w:val="00E120FC"/>
    <w:rsid w:val="00E12D5A"/>
    <w:rsid w:val="00E1541C"/>
    <w:rsid w:val="00E169AA"/>
    <w:rsid w:val="00E309F4"/>
    <w:rsid w:val="00E3471A"/>
    <w:rsid w:val="00E350A1"/>
    <w:rsid w:val="00E4100A"/>
    <w:rsid w:val="00E41A4E"/>
    <w:rsid w:val="00E51EC9"/>
    <w:rsid w:val="00E52F7D"/>
    <w:rsid w:val="00E63C48"/>
    <w:rsid w:val="00E647BC"/>
    <w:rsid w:val="00E670BC"/>
    <w:rsid w:val="00E72864"/>
    <w:rsid w:val="00E74AE0"/>
    <w:rsid w:val="00E8074B"/>
    <w:rsid w:val="00E80B32"/>
    <w:rsid w:val="00E81087"/>
    <w:rsid w:val="00E81432"/>
    <w:rsid w:val="00E832E4"/>
    <w:rsid w:val="00E84571"/>
    <w:rsid w:val="00E845E0"/>
    <w:rsid w:val="00E86B1F"/>
    <w:rsid w:val="00E9296F"/>
    <w:rsid w:val="00E92FE2"/>
    <w:rsid w:val="00E940C0"/>
    <w:rsid w:val="00E9494B"/>
    <w:rsid w:val="00E94F08"/>
    <w:rsid w:val="00E96784"/>
    <w:rsid w:val="00E96997"/>
    <w:rsid w:val="00E96A3E"/>
    <w:rsid w:val="00E97972"/>
    <w:rsid w:val="00EA2D27"/>
    <w:rsid w:val="00EA5728"/>
    <w:rsid w:val="00EA5C5F"/>
    <w:rsid w:val="00EA62B3"/>
    <w:rsid w:val="00EB04C5"/>
    <w:rsid w:val="00EB0B2D"/>
    <w:rsid w:val="00EB2623"/>
    <w:rsid w:val="00EB402E"/>
    <w:rsid w:val="00EB5878"/>
    <w:rsid w:val="00EB6A3C"/>
    <w:rsid w:val="00EB6B5F"/>
    <w:rsid w:val="00EC644E"/>
    <w:rsid w:val="00EC75FF"/>
    <w:rsid w:val="00EE0D3F"/>
    <w:rsid w:val="00EE1E8F"/>
    <w:rsid w:val="00EE4D60"/>
    <w:rsid w:val="00EF4FF7"/>
    <w:rsid w:val="00EF7AF2"/>
    <w:rsid w:val="00F00897"/>
    <w:rsid w:val="00F00E2C"/>
    <w:rsid w:val="00F02D4D"/>
    <w:rsid w:val="00F06C81"/>
    <w:rsid w:val="00F14AF6"/>
    <w:rsid w:val="00F14BBD"/>
    <w:rsid w:val="00F1510D"/>
    <w:rsid w:val="00F17630"/>
    <w:rsid w:val="00F20650"/>
    <w:rsid w:val="00F230B1"/>
    <w:rsid w:val="00F33E33"/>
    <w:rsid w:val="00F367E8"/>
    <w:rsid w:val="00F37B45"/>
    <w:rsid w:val="00F37BBB"/>
    <w:rsid w:val="00F42ADF"/>
    <w:rsid w:val="00F5026A"/>
    <w:rsid w:val="00F5414F"/>
    <w:rsid w:val="00F544ED"/>
    <w:rsid w:val="00F56400"/>
    <w:rsid w:val="00F573DF"/>
    <w:rsid w:val="00F63B5B"/>
    <w:rsid w:val="00F63E86"/>
    <w:rsid w:val="00F71783"/>
    <w:rsid w:val="00F73C8F"/>
    <w:rsid w:val="00F75204"/>
    <w:rsid w:val="00F759D6"/>
    <w:rsid w:val="00F75A1F"/>
    <w:rsid w:val="00F769C0"/>
    <w:rsid w:val="00F817BB"/>
    <w:rsid w:val="00F861A5"/>
    <w:rsid w:val="00F92C07"/>
    <w:rsid w:val="00F92FF3"/>
    <w:rsid w:val="00F935B4"/>
    <w:rsid w:val="00F93F67"/>
    <w:rsid w:val="00F96FFB"/>
    <w:rsid w:val="00FA2769"/>
    <w:rsid w:val="00FA76BE"/>
    <w:rsid w:val="00FB0773"/>
    <w:rsid w:val="00FB2BE4"/>
    <w:rsid w:val="00FB5A8D"/>
    <w:rsid w:val="00FB612B"/>
    <w:rsid w:val="00FC1CB3"/>
    <w:rsid w:val="00FC2A57"/>
    <w:rsid w:val="00FC3E0C"/>
    <w:rsid w:val="00FC40CA"/>
    <w:rsid w:val="00FC4DA8"/>
    <w:rsid w:val="00FC778F"/>
    <w:rsid w:val="00FC7F59"/>
    <w:rsid w:val="00FD01B0"/>
    <w:rsid w:val="00FD10A3"/>
    <w:rsid w:val="00FD22DF"/>
    <w:rsid w:val="00FD41A5"/>
    <w:rsid w:val="00FD5444"/>
    <w:rsid w:val="00FE0113"/>
    <w:rsid w:val="00FE11F7"/>
    <w:rsid w:val="00FE625B"/>
    <w:rsid w:val="00FE649B"/>
    <w:rsid w:val="00FE70EE"/>
    <w:rsid w:val="00FE7E17"/>
    <w:rsid w:val="00FF297A"/>
    <w:rsid w:val="00FF2CEF"/>
    <w:rsid w:val="00FF77CF"/>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15:docId w15:val="{EE642A47-F7F8-49B7-AFA8-50C23F4FB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2C1D58"/>
    <w:rPr>
      <w:color w:val="605E5C"/>
      <w:shd w:val="clear" w:color="auto" w:fill="E1DFDD"/>
    </w:rPr>
  </w:style>
  <w:style w:type="paragraph" w:customStyle="1" w:styleId="Default">
    <w:name w:val="Default"/>
    <w:link w:val="DefaultChar"/>
    <w:uiPriority w:val="99"/>
    <w:rsid w:val="0050310F"/>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DefaultChar">
    <w:name w:val="Default Char"/>
    <w:basedOn w:val="DefaultParagraphFont"/>
    <w:link w:val="Default"/>
    <w:uiPriority w:val="99"/>
    <w:locked/>
    <w:rsid w:val="0050310F"/>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176315851">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346753280">
      <w:bodyDiv w:val="1"/>
      <w:marLeft w:val="0"/>
      <w:marRight w:val="0"/>
      <w:marTop w:val="0"/>
      <w:marBottom w:val="0"/>
      <w:divBdr>
        <w:top w:val="none" w:sz="0" w:space="0" w:color="auto"/>
        <w:left w:val="none" w:sz="0" w:space="0" w:color="auto"/>
        <w:bottom w:val="none" w:sz="0" w:space="0" w:color="auto"/>
        <w:right w:val="none" w:sz="0" w:space="0" w:color="auto"/>
      </w:divBdr>
    </w:div>
    <w:div w:id="875964646">
      <w:bodyDiv w:val="1"/>
      <w:marLeft w:val="0"/>
      <w:marRight w:val="0"/>
      <w:marTop w:val="0"/>
      <w:marBottom w:val="0"/>
      <w:divBdr>
        <w:top w:val="none" w:sz="0" w:space="0" w:color="auto"/>
        <w:left w:val="none" w:sz="0" w:space="0" w:color="auto"/>
        <w:bottom w:val="none" w:sz="0" w:space="0" w:color="auto"/>
        <w:right w:val="none" w:sz="0" w:space="0" w:color="auto"/>
      </w:divBdr>
    </w:div>
    <w:div w:id="1170220920">
      <w:bodyDiv w:val="1"/>
      <w:marLeft w:val="0"/>
      <w:marRight w:val="0"/>
      <w:marTop w:val="0"/>
      <w:marBottom w:val="0"/>
      <w:divBdr>
        <w:top w:val="none" w:sz="0" w:space="0" w:color="auto"/>
        <w:left w:val="none" w:sz="0" w:space="0" w:color="auto"/>
        <w:bottom w:val="none" w:sz="0" w:space="0" w:color="auto"/>
        <w:right w:val="none" w:sz="0" w:space="0" w:color="auto"/>
      </w:divBdr>
    </w:div>
    <w:div w:id="1173060729">
      <w:bodyDiv w:val="1"/>
      <w:marLeft w:val="0"/>
      <w:marRight w:val="0"/>
      <w:marTop w:val="0"/>
      <w:marBottom w:val="0"/>
      <w:divBdr>
        <w:top w:val="none" w:sz="0" w:space="0" w:color="auto"/>
        <w:left w:val="none" w:sz="0" w:space="0" w:color="auto"/>
        <w:bottom w:val="none" w:sz="0" w:space="0" w:color="auto"/>
        <w:right w:val="none" w:sz="0" w:space="0" w:color="auto"/>
      </w:divBdr>
    </w:div>
    <w:div w:id="1467161012">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68828514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1876118963">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den.gov.uk/documents/20142/1269042/3.+Construction+and+Demolition+Management+Plans+-+updated+Implementation+Support+Contribution+levels.pdf/6375c32e-9c58-91f0-219f-268269143a6c" TargetMode="External"/><Relationship Id="rId18" Type="http://schemas.openxmlformats.org/officeDocument/2006/relationships/image" Target="media/image2.png"/><Relationship Id="rId26" Type="http://schemas.openxmlformats.org/officeDocument/2006/relationships/hyperlink" Target="mailto:Scott@ostin.co.uk" TargetMode="External"/><Relationship Id="rId39" Type="http://schemas.openxmlformats.org/officeDocument/2006/relationships/hyperlink" Target="https://www.london.gov.uk/file/18750/download?token=zV3ZKTpP" TargetMode="External"/><Relationship Id="rId21" Type="http://schemas.openxmlformats.org/officeDocument/2006/relationships/hyperlink" Target="mailto:Stepan@ostin.co.uk" TargetMode="External"/><Relationship Id="rId34" Type="http://schemas.openxmlformats.org/officeDocument/2006/relationships/hyperlink" Target="http://www.camden.gov.uk/ccm/content/environment/environmental-health--consumer-protection/noise/reducing-noise/noise-from-construction-sites.en?page=2" TargetMode="External"/><Relationship Id="rId42" Type="http://schemas.openxmlformats.org/officeDocument/2006/relationships/hyperlink" Target="mailto:planningobligations@camden.gov.uk" TargetMode="External"/><Relationship Id="rId47" Type="http://schemas.openxmlformats.org/officeDocument/2006/relationships/image" Target="media/image7.png"/><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9" Type="http://schemas.openxmlformats.org/officeDocument/2006/relationships/hyperlink" Target="mailto:CLOCS@camden.gov.uk" TargetMode="External"/><Relationship Id="rId11" Type="http://schemas.openxmlformats.org/officeDocument/2006/relationships/hyperlink" Target="https://www.clocs.org.uk/" TargetMode="External"/><Relationship Id="rId24" Type="http://schemas.openxmlformats.org/officeDocument/2006/relationships/hyperlink" Target="mailto:Scott@ostin.co.uk" TargetMode="External"/><Relationship Id="rId32" Type="http://schemas.openxmlformats.org/officeDocument/2006/relationships/hyperlink" Target="http://www.camden.gov.uk/ccm/navigation/transport-and-streets/parking/parking-bay-suspensions/" TargetMode="External"/><Relationship Id="rId37" Type="http://schemas.openxmlformats.org/officeDocument/2006/relationships/hyperlink" Target="http://www.camden.gov.uk/ccm/content/environment/environmental-health--consumer-protection/noise/reducing-noise/noise-from-construction-sites.en?page=2" TargetMode="External"/><Relationship Id="rId40" Type="http://schemas.openxmlformats.org/officeDocument/2006/relationships/hyperlink" Target="https://www.london.gov.uk/file/18750/download?token=zV3ZKTpP" TargetMode="External"/><Relationship Id="rId45" Type="http://schemas.openxmlformats.org/officeDocument/2006/relationships/image" Target="media/image5.png"/><Relationship Id="rId53" Type="http://schemas.openxmlformats.org/officeDocument/2006/relationships/image" Target="media/image12.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Scott@ostin.co.uk" TargetMode="External"/><Relationship Id="rId31" Type="http://schemas.openxmlformats.org/officeDocument/2006/relationships/hyperlink" Target="https://www.camden.gov.uk/temporary-traffic-restrictions" TargetMode="External"/><Relationship Id="rId44" Type="http://schemas.openxmlformats.org/officeDocument/2006/relationships/image" Target="media/image4.png"/><Relationship Id="rId52"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den.gov.uk/apply-for-building-control-camden" TargetMode="External"/><Relationship Id="rId22" Type="http://schemas.openxmlformats.org/officeDocument/2006/relationships/hyperlink" Target="mailto:Stepan@ostin.co.uk" TargetMode="External"/><Relationship Id="rId27" Type="http://schemas.openxmlformats.org/officeDocument/2006/relationships/hyperlink" Target="https://www.ccscheme.org.uk/construction-logistics-and-cyclist-safety-clocs/" TargetMode="External"/><Relationship Id="rId30" Type="http://schemas.openxmlformats.org/officeDocument/2006/relationships/hyperlink" Target="mailto:CLOCS@camden.gov.uk" TargetMode="External"/><Relationship Id="rId35" Type="http://schemas.openxmlformats.org/officeDocument/2006/relationships/hyperlink" Target="http://www.camden.gov.uk/ccm/content/environment/environmental-health--consumer-protection/noise/reducing-noise/noise-from-construction-sites.en?page=2" TargetMode="External"/><Relationship Id="rId43" Type="http://schemas.openxmlformats.org/officeDocument/2006/relationships/image" Target="media/image3.png"/><Relationship Id="rId48"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https://www.camden.gov.uk/documents/20142/1269042/Guide+for+Contractors+in+Camden.pdf/18b7bb06-119e-9957-7037-fdb633f17ae6" TargetMode="External"/><Relationship Id="rId17" Type="http://schemas.openxmlformats.org/officeDocument/2006/relationships/image" Target="media/image1.png"/><Relationship Id="rId25" Type="http://schemas.openxmlformats.org/officeDocument/2006/relationships/hyperlink" Target="mailto:Scott@ostin.co.uk" TargetMode="External"/><Relationship Id="rId33" Type="http://schemas.openxmlformats.org/officeDocument/2006/relationships/hyperlink" Target="https://www.camden.gov.uk/about-construction-management-plans" TargetMode="External"/><Relationship Id="rId38" Type="http://schemas.openxmlformats.org/officeDocument/2006/relationships/hyperlink" Target="https://www.london.gov.uk/file/18750/download?token=zV3ZKTpP" TargetMode="External"/><Relationship Id="rId46" Type="http://schemas.openxmlformats.org/officeDocument/2006/relationships/image" Target="media/image6.png"/><Relationship Id="rId20" Type="http://schemas.openxmlformats.org/officeDocument/2006/relationships/hyperlink" Target="mailto:Scott@ostin.co.uk" TargetMode="External"/><Relationship Id="rId41" Type="http://schemas.openxmlformats.org/officeDocument/2006/relationships/hyperlink" Target="https://www.london.gov.uk/what-we-do/planning/implementing-london-plan/supplementary-planning-guidance/control-dust-an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mden.gov.uk/about-construction-management-plans" TargetMode="External"/><Relationship Id="rId23" Type="http://schemas.openxmlformats.org/officeDocument/2006/relationships/hyperlink" Target="mailto:Scott@ostin.co.uk" TargetMode="External"/><Relationship Id="rId28" Type="http://schemas.openxmlformats.org/officeDocument/2006/relationships/hyperlink" Target="https://www.camden.gov.uk/documents/20142/1269042/Guide+for+Contractors+in+Camden.pdf/18b7bb06-119e-9957-7037-fdb633f17ae6" TargetMode="External"/><Relationship Id="rId36" Type="http://schemas.openxmlformats.org/officeDocument/2006/relationships/hyperlink" Target="http://www.camden.gov.uk/ccm/navigation/environment/building-control/demolition/"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32478A01F9A04DBED3E480963F915D" ma:contentTypeVersion="12" ma:contentTypeDescription="Create a new document." ma:contentTypeScope="" ma:versionID="3a32cf705ed762f62645cea1c336f0fc">
  <xsd:schema xmlns:xsd="http://www.w3.org/2001/XMLSchema" xmlns:xs="http://www.w3.org/2001/XMLSchema" xmlns:p="http://schemas.microsoft.com/office/2006/metadata/properties" xmlns:ns2="aca22ef5-271a-40f6-88ff-363ff1745ef4" xmlns:ns3="4afd8437-94c7-476a-870b-a3315f4adb08" targetNamespace="http://schemas.microsoft.com/office/2006/metadata/properties" ma:root="true" ma:fieldsID="55584b3b3abbb9bf09befbca6f60dbd2" ns2:_="" ns3:_="">
    <xsd:import namespace="aca22ef5-271a-40f6-88ff-363ff1745ef4"/>
    <xsd:import namespace="4afd8437-94c7-476a-870b-a3315f4adb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22ef5-271a-40f6-88ff-363ff1745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fd8437-94c7-476a-870b-a3315f4adb0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30F99E-49D7-485A-B193-2018DA0AB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22ef5-271a-40f6-88ff-363ff1745ef4"/>
    <ds:schemaRef ds:uri="4afd8437-94c7-476a-870b-a3315f4ad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23EB2E-8133-420B-8854-19C08AE384D2}">
  <ds:schemaRefs>
    <ds:schemaRef ds:uri="http://schemas.openxmlformats.org/officeDocument/2006/bibliography"/>
  </ds:schemaRefs>
</ds:datastoreItem>
</file>

<file path=customXml/itemProps4.xml><?xml version="1.0" encoding="utf-8"?>
<ds:datastoreItem xmlns:ds="http://schemas.openxmlformats.org/officeDocument/2006/customXml" ds:itemID="{D950C42D-DFFB-436E-B3AE-54404C7091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5715</Words>
  <Characters>32579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Daniella Marrocco</cp:lastModifiedBy>
  <cp:revision>5</cp:revision>
  <cp:lastPrinted>2015-07-28T09:46:00Z</cp:lastPrinted>
  <dcterms:created xsi:type="dcterms:W3CDTF">2020-08-21T16:27:00Z</dcterms:created>
  <dcterms:modified xsi:type="dcterms:W3CDTF">2020-09-01T14:05:00Z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0x010100B132478A01F9A04DBED3E480963F915D</vt:lpwstr>
  </property>
  <property fmtid="{D5CDD505-2E9C-101B-9397-08002B2CF9AE}" pid="3" name="Order">
    <vt:r8>400</vt:r8>
  </property>
  <property fmtid="{D5CDD505-2E9C-101B-9397-08002B2CF9AE}" pid="4" name="Category">
    <vt:lpwstr/>
  </property>
</Properties>
</file>