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E9C74" w14:textId="4275BE31" w:rsidR="001D0867" w:rsidRDefault="00737331">
      <w:r>
        <w:t xml:space="preserve">Dear </w:t>
      </w:r>
      <w:r w:rsidR="00E15CC4">
        <w:t>Ms Meynell</w:t>
      </w:r>
    </w:p>
    <w:p w14:paraId="0FEFE915" w14:textId="01A705C4" w:rsidR="00590C74" w:rsidRDefault="00915D16">
      <w:r>
        <w:t xml:space="preserve">I am writing to </w:t>
      </w:r>
      <w:r w:rsidR="00737331">
        <w:t>comment on the</w:t>
      </w:r>
      <w:r>
        <w:t xml:space="preserve"> application 2020/3157/P. I am the long leasehold owner of flat 3, 33 Betterton Street</w:t>
      </w:r>
      <w:r w:rsidR="0059578E">
        <w:t xml:space="preserve">. The application is to extend my flat, but </w:t>
      </w:r>
      <w:r w:rsidR="00244EA4">
        <w:t>I did</w:t>
      </w:r>
      <w:r w:rsidR="0059578E">
        <w:t xml:space="preserve"> not received notice of the </w:t>
      </w:r>
      <w:r w:rsidR="0059578E" w:rsidRPr="000373DE">
        <w:t>application</w:t>
      </w:r>
      <w:r w:rsidR="00B93EA8" w:rsidRPr="000373DE">
        <w:t xml:space="preserve"> </w:t>
      </w:r>
      <w:r w:rsidR="00244EA4">
        <w:t xml:space="preserve">on the date specified on the </w:t>
      </w:r>
      <w:r w:rsidR="00C27C9C">
        <w:t xml:space="preserve">original application </w:t>
      </w:r>
      <w:r w:rsidR="00244EA4">
        <w:t>form</w:t>
      </w:r>
      <w:r w:rsidR="00C27C9C">
        <w:t>,</w:t>
      </w:r>
      <w:r w:rsidR="00244EA4">
        <w:t xml:space="preserve"> </w:t>
      </w:r>
      <w:r w:rsidR="00E8044A" w:rsidRPr="000373DE">
        <w:t xml:space="preserve">and I </w:t>
      </w:r>
      <w:r w:rsidR="005B1BB2">
        <w:t xml:space="preserve">have not </w:t>
      </w:r>
      <w:r w:rsidR="00E8044A" w:rsidRPr="000373DE">
        <w:t xml:space="preserve">sanctioned </w:t>
      </w:r>
      <w:r w:rsidR="00535FE9" w:rsidRPr="000373DE">
        <w:t>any application to make changes to</w:t>
      </w:r>
      <w:r w:rsidR="005B1BB2">
        <w:t xml:space="preserve"> the flat</w:t>
      </w:r>
      <w:r w:rsidR="0059578E" w:rsidRPr="000373DE">
        <w:t>.</w:t>
      </w:r>
      <w:r w:rsidR="005D2953" w:rsidRPr="000373DE">
        <w:t xml:space="preserve"> </w:t>
      </w:r>
      <w:r w:rsidR="00244EA4">
        <w:t>The plan would require entry to my home and permanently remove walls and ceilings, my roof windows, immersion cupboard</w:t>
      </w:r>
      <w:r w:rsidR="00C27C9C">
        <w:t>, kitchen store cupboard</w:t>
      </w:r>
      <w:r w:rsidR="00244EA4">
        <w:t xml:space="preserve"> and involves material reconfiguration.</w:t>
      </w:r>
    </w:p>
    <w:p w14:paraId="7522AEE1" w14:textId="00B942CC" w:rsidR="00590C74" w:rsidRDefault="00244EA4">
      <w:r>
        <w:t xml:space="preserve">Had I not been informed by the Council’s email </w:t>
      </w:r>
      <w:proofErr w:type="gramStart"/>
      <w:r>
        <w:t>alert,</w:t>
      </w:r>
      <w:proofErr w:type="gramEnd"/>
      <w:r>
        <w:t xml:space="preserve"> I would have not known that the application had been submitted.  Only once the council were informed of the omission did the applicant send notice</w:t>
      </w:r>
      <w:r w:rsidR="00CB09DE">
        <w:t xml:space="preserve"> by email</w:t>
      </w:r>
      <w:r>
        <w:t xml:space="preserve">, losing nearly a week of the available time for comments. </w:t>
      </w:r>
      <w:r w:rsidR="00E15CC4">
        <w:t xml:space="preserve">  The applicant has subsequently amended their application and supporting documents</w:t>
      </w:r>
      <w:r w:rsidR="001A1ECA">
        <w:t>,</w:t>
      </w:r>
      <w:r w:rsidR="00E15CC4">
        <w:t xml:space="preserve"> with less than a week until the deadline</w:t>
      </w:r>
      <w:r w:rsidR="001A1ECA">
        <w:t xml:space="preserve"> for comment</w:t>
      </w:r>
      <w:r w:rsidR="00E15CC4">
        <w:t>.</w:t>
      </w:r>
    </w:p>
    <w:p w14:paraId="20DA0305" w14:textId="7727D1F9" w:rsidR="008B41FA" w:rsidRDefault="008B41FA">
      <w:pPr>
        <w:rPr>
          <w:color w:val="000000" w:themeColor="text1"/>
        </w:rPr>
      </w:pPr>
      <w:r>
        <w:t xml:space="preserve">The current configuration of flat 3 is that of a spacious studio flat, with separate kitchen.  This is our permanent home, and </w:t>
      </w:r>
      <w:r w:rsidR="00244EA4">
        <w:t xml:space="preserve">it </w:t>
      </w:r>
      <w:r>
        <w:t>is relatively quiet; benefiting from sunlight though the roof windows and an elegant open eaves ceiling in the main studio room. The main room also has a mezzanine which is used as a sleeping deck. I understand</w:t>
      </w:r>
      <w:r w:rsidR="00BD3DA4">
        <w:t xml:space="preserve"> that the mezzanine</w:t>
      </w:r>
      <w:r>
        <w:t xml:space="preserve"> was </w:t>
      </w:r>
      <w:r w:rsidR="00BE722B">
        <w:t>used for sleeping</w:t>
      </w:r>
      <w:r>
        <w:t xml:space="preserve"> in the 1960’s</w:t>
      </w:r>
      <w:r w:rsidR="00BD3DA4">
        <w:t>, and going</w:t>
      </w:r>
      <w:r>
        <w:t xml:space="preserve"> </w:t>
      </w:r>
      <w:r w:rsidRPr="008B41FA">
        <w:rPr>
          <w:color w:val="000000" w:themeColor="text1"/>
        </w:rPr>
        <w:t>back further</w:t>
      </w:r>
      <w:r w:rsidR="00666E88">
        <w:rPr>
          <w:color w:val="000000" w:themeColor="text1"/>
        </w:rPr>
        <w:t xml:space="preserve"> in time</w:t>
      </w:r>
      <w:r w:rsidRPr="008B41FA">
        <w:rPr>
          <w:color w:val="000000" w:themeColor="text1"/>
        </w:rPr>
        <w:t xml:space="preserve">, I have been told that the mezzanine was a grain store.  </w:t>
      </w:r>
    </w:p>
    <w:p w14:paraId="037BB2F6" w14:textId="580FC3EF" w:rsidR="00D64ADA" w:rsidRDefault="00D64ADA">
      <w:r>
        <w:t xml:space="preserve">The planning drawings are similar to those received by me in 2016 which proposed an additional unit at 33 Betterton Street. Once constructed it might be difficult for the planning department to oppose use separate from flat 3, and as a result, this </w:t>
      </w:r>
      <w:r w:rsidR="001850AD">
        <w:t>submission</w:t>
      </w:r>
      <w:r>
        <w:t xml:space="preserve"> will </w:t>
      </w:r>
      <w:r w:rsidR="00621487">
        <w:t>include</w:t>
      </w:r>
      <w:r>
        <w:t xml:space="preserve"> the effect of the plans for flat 3</w:t>
      </w:r>
      <w:r w:rsidR="00E15CC4">
        <w:t xml:space="preserve"> and the building</w:t>
      </w:r>
      <w:r>
        <w:t xml:space="preserve"> of both an extension and an additional unit.</w:t>
      </w:r>
    </w:p>
    <w:p w14:paraId="72FCB413" w14:textId="645AA194" w:rsidR="0059578E" w:rsidRDefault="00643BBC">
      <w:r>
        <w:t xml:space="preserve">The proposed extension is unacceptable in </w:t>
      </w:r>
      <w:r w:rsidR="005D2953">
        <w:t xml:space="preserve">its entirety for both </w:t>
      </w:r>
      <w:r>
        <w:t>size and structure</w:t>
      </w:r>
      <w:r w:rsidR="00144D94">
        <w:t xml:space="preserve">, </w:t>
      </w:r>
      <w:r w:rsidR="00E51A2C">
        <w:t xml:space="preserve">visibility at street level, </w:t>
      </w:r>
      <w:r w:rsidR="00144D94">
        <w:t>loss of historic fabric</w:t>
      </w:r>
      <w:r>
        <w:t xml:space="preserve">, </w:t>
      </w:r>
      <w:r w:rsidR="00806900">
        <w:t xml:space="preserve">use of </w:t>
      </w:r>
      <w:r w:rsidR="00E51A2C">
        <w:t xml:space="preserve">inappropriate </w:t>
      </w:r>
      <w:r w:rsidR="00806900">
        <w:t xml:space="preserve">materials </w:t>
      </w:r>
      <w:r w:rsidR="005D2953">
        <w:t>and</w:t>
      </w:r>
      <w:r>
        <w:t xml:space="preserve"> </w:t>
      </w:r>
      <w:r w:rsidR="00E51A2C">
        <w:t>unsympathetic treatment of the</w:t>
      </w:r>
      <w:r>
        <w:t xml:space="preserve"> interior </w:t>
      </w:r>
      <w:r w:rsidR="00247CCC">
        <w:t xml:space="preserve">and exterior </w:t>
      </w:r>
      <w:r>
        <w:t>of the building</w:t>
      </w:r>
      <w:r w:rsidR="004F7D8C">
        <w:t>.</w:t>
      </w:r>
    </w:p>
    <w:p w14:paraId="7B5A87F7" w14:textId="5C987DDF" w:rsidR="00643BBC" w:rsidRDefault="00643BBC" w:rsidP="00590C74">
      <w:pPr>
        <w:pStyle w:val="ListParagraph"/>
        <w:numPr>
          <w:ilvl w:val="0"/>
          <w:numId w:val="1"/>
        </w:numPr>
      </w:pPr>
      <w:r>
        <w:t xml:space="preserve">The </w:t>
      </w:r>
      <w:r w:rsidR="003D7C36">
        <w:t>H</w:t>
      </w:r>
      <w:r>
        <w:t xml:space="preserve">eritage </w:t>
      </w:r>
      <w:r w:rsidR="003D7C36">
        <w:t>S</w:t>
      </w:r>
      <w:r>
        <w:t xml:space="preserve">tatement </w:t>
      </w:r>
      <w:r w:rsidR="004F7D8C">
        <w:t xml:space="preserve">supplied by the applicant </w:t>
      </w:r>
      <w:r>
        <w:t>contains the listed building entry, which states that the building is included for its interior, and in particular focuses on the staircase</w:t>
      </w:r>
      <w:r w:rsidR="00CC0421">
        <w:t xml:space="preserve">, </w:t>
      </w:r>
      <w:r w:rsidR="002C03AD">
        <w:t>newels and balusters</w:t>
      </w:r>
      <w:r w:rsidR="00BE4A37">
        <w:t xml:space="preserve"> which are noted to reach the top of the house</w:t>
      </w:r>
      <w:r w:rsidR="002C03AD">
        <w:t>. However</w:t>
      </w:r>
      <w:r w:rsidR="00BE4A37">
        <w:t>,</w:t>
      </w:r>
      <w:r w:rsidR="002C03AD">
        <w:t xml:space="preserve"> </w:t>
      </w:r>
      <w:r w:rsidR="00BE4A37">
        <w:t>no</w:t>
      </w:r>
      <w:r w:rsidR="002C03AD">
        <w:t xml:space="preserve"> mention is made in the </w:t>
      </w:r>
      <w:r w:rsidR="003D7C36">
        <w:t>H</w:t>
      </w:r>
      <w:r w:rsidR="002C03AD">
        <w:t xml:space="preserve">eritage </w:t>
      </w:r>
      <w:r w:rsidR="003D7C36">
        <w:t>S</w:t>
      </w:r>
      <w:r w:rsidR="002C03AD">
        <w:t xml:space="preserve">tatement of the </w:t>
      </w:r>
      <w:r w:rsidR="00BE4A37">
        <w:t xml:space="preserve">potential effect of the development on these key </w:t>
      </w:r>
      <w:r w:rsidR="00BE4A37" w:rsidRPr="000373DE">
        <w:t xml:space="preserve">heritage </w:t>
      </w:r>
      <w:r w:rsidR="00220BE1" w:rsidRPr="000373DE">
        <w:t xml:space="preserve">features, </w:t>
      </w:r>
      <w:r w:rsidR="00BE4A37">
        <w:t xml:space="preserve">or the interior more generally. The heritage consultant has not </w:t>
      </w:r>
      <w:r w:rsidR="00244EA4">
        <w:t>requested</w:t>
      </w:r>
      <w:r w:rsidR="00A76613">
        <w:t>,</w:t>
      </w:r>
      <w:r w:rsidR="00244EA4">
        <w:t xml:space="preserve"> or </w:t>
      </w:r>
      <w:r w:rsidR="00BE4A37">
        <w:t>been given</w:t>
      </w:r>
      <w:r w:rsidR="00A76613">
        <w:t>,</w:t>
      </w:r>
      <w:r w:rsidR="00BE4A37">
        <w:t xml:space="preserve"> access to flat </w:t>
      </w:r>
      <w:r w:rsidR="00BE4A37" w:rsidRPr="000373DE">
        <w:t>3</w:t>
      </w:r>
      <w:r w:rsidR="00264ECD" w:rsidRPr="000373DE">
        <w:t xml:space="preserve"> </w:t>
      </w:r>
      <w:r w:rsidR="00270DE2" w:rsidRPr="000373DE">
        <w:t>for the preparation of th</w:t>
      </w:r>
      <w:r w:rsidR="001E0067" w:rsidRPr="000373DE">
        <w:t xml:space="preserve">eir </w:t>
      </w:r>
      <w:r w:rsidR="00270DE2" w:rsidRPr="000373DE">
        <w:t>submission.</w:t>
      </w:r>
    </w:p>
    <w:p w14:paraId="1D1BFD52" w14:textId="77777777" w:rsidR="00590C74" w:rsidRDefault="00590C74" w:rsidP="00590C74">
      <w:pPr>
        <w:pStyle w:val="ListParagraph"/>
        <w:ind w:left="360"/>
      </w:pPr>
    </w:p>
    <w:p w14:paraId="2AAF383A" w14:textId="1714964C" w:rsidR="000373DE" w:rsidRDefault="00BE4A37" w:rsidP="000373DE">
      <w:pPr>
        <w:pStyle w:val="ListParagraph"/>
        <w:numPr>
          <w:ilvl w:val="0"/>
          <w:numId w:val="1"/>
        </w:numPr>
      </w:pPr>
      <w:r>
        <w:t>Currently</w:t>
      </w:r>
      <w:r w:rsidR="00AE4B0B">
        <w:t>,</w:t>
      </w:r>
      <w:r>
        <w:t xml:space="preserve"> </w:t>
      </w:r>
      <w:r w:rsidR="00BA790B">
        <w:t>the</w:t>
      </w:r>
      <w:r>
        <w:t xml:space="preserve"> banisters </w:t>
      </w:r>
      <w:r w:rsidR="00BA790B">
        <w:t xml:space="preserve">noted in the listing </w:t>
      </w:r>
      <w:r>
        <w:t xml:space="preserve">reach the top of the stairs and then turn to form what would previously have been an open landing. </w:t>
      </w:r>
      <w:r w:rsidR="000F72E4">
        <w:t xml:space="preserve"> </w:t>
      </w:r>
      <w:r>
        <w:t xml:space="preserve">In forming the exiting smoke lobby </w:t>
      </w:r>
      <w:r w:rsidR="00BA790B">
        <w:t>at flat 3</w:t>
      </w:r>
      <w:r>
        <w:t>, the wall of flat 3 was placed</w:t>
      </w:r>
      <w:r w:rsidR="00A76613">
        <w:t xml:space="preserve"> directly</w:t>
      </w:r>
      <w:r>
        <w:t xml:space="preserve"> behind these heritage features in order to conserve them. </w:t>
      </w:r>
      <w:r w:rsidR="00136099" w:rsidRPr="000373DE">
        <w:t>E</w:t>
      </w:r>
      <w:r w:rsidR="00F94691" w:rsidRPr="000373DE">
        <w:t>xtend</w:t>
      </w:r>
      <w:r w:rsidR="00136099" w:rsidRPr="000373DE">
        <w:t>ing</w:t>
      </w:r>
      <w:r w:rsidR="00F94691" w:rsidRPr="000373DE">
        <w:t xml:space="preserve"> the stair</w:t>
      </w:r>
      <w:r w:rsidR="00F60B72">
        <w:t>s</w:t>
      </w:r>
      <w:r w:rsidR="00F94691" w:rsidRPr="000373DE">
        <w:t xml:space="preserve"> </w:t>
      </w:r>
      <w:r w:rsidR="00136099" w:rsidRPr="000373DE">
        <w:t xml:space="preserve">up to the additional floor will result in the </w:t>
      </w:r>
      <w:r w:rsidR="0062364F" w:rsidRPr="000373DE">
        <w:t>permanent</w:t>
      </w:r>
      <w:r w:rsidR="00136099" w:rsidRPr="000373DE">
        <w:t xml:space="preserve"> loss </w:t>
      </w:r>
      <w:r w:rsidR="0062364F" w:rsidRPr="000373DE">
        <w:t>of th</w:t>
      </w:r>
      <w:r w:rsidR="009C2255" w:rsidRPr="000373DE">
        <w:t>is original feature which previous</w:t>
      </w:r>
      <w:r w:rsidR="00482227" w:rsidRPr="000373DE">
        <w:t>ly consented</w:t>
      </w:r>
      <w:r w:rsidR="009C2255" w:rsidRPr="000373DE">
        <w:t xml:space="preserve"> works had gone</w:t>
      </w:r>
      <w:r w:rsidR="00C0496B" w:rsidRPr="000373DE">
        <w:t xml:space="preserve"> to </w:t>
      </w:r>
      <w:r w:rsidR="00FA6C7E">
        <w:t>some</w:t>
      </w:r>
      <w:r w:rsidR="00C0496B" w:rsidRPr="000373DE">
        <w:t xml:space="preserve"> lengths to conserve.</w:t>
      </w:r>
      <w:r w:rsidR="00677F49">
        <w:t xml:space="preserve">  </w:t>
      </w:r>
      <w:r w:rsidR="00737331">
        <w:t xml:space="preserve"> Picture 1 in the appendix to this letter illustrates this configuration.</w:t>
      </w:r>
      <w:r w:rsidR="004F4506">
        <w:t xml:space="preserve"> </w:t>
      </w:r>
    </w:p>
    <w:p w14:paraId="0FB17E80" w14:textId="77777777" w:rsidR="008C4514" w:rsidRDefault="008C4514" w:rsidP="008C4514">
      <w:pPr>
        <w:pStyle w:val="ListParagraph"/>
      </w:pPr>
    </w:p>
    <w:p w14:paraId="2AF9BC87" w14:textId="13B22120" w:rsidR="00E65148" w:rsidRDefault="008C4514" w:rsidP="00D64ADA">
      <w:pPr>
        <w:pStyle w:val="ListParagraph"/>
        <w:numPr>
          <w:ilvl w:val="0"/>
          <w:numId w:val="1"/>
        </w:numPr>
      </w:pPr>
      <w:r>
        <w:t xml:space="preserve">The </w:t>
      </w:r>
      <w:r w:rsidR="00D22DE7">
        <w:t xml:space="preserve">submitted </w:t>
      </w:r>
      <w:r>
        <w:t xml:space="preserve">drawing of the current stairs at third floor level </w:t>
      </w:r>
      <w:r w:rsidR="00D22DE7">
        <w:t xml:space="preserve">appear to </w:t>
      </w:r>
      <w:r>
        <w:t>show the banisters ending at a landing outside the smoke lobby of the 3</w:t>
      </w:r>
      <w:r w:rsidRPr="008C4514">
        <w:rPr>
          <w:vertAlign w:val="superscript"/>
        </w:rPr>
        <w:t>rd</w:t>
      </w:r>
      <w:r>
        <w:t xml:space="preserve"> floor.  The stairs and banisters </w:t>
      </w:r>
      <w:r w:rsidR="000914A5">
        <w:t xml:space="preserve">fully </w:t>
      </w:r>
      <w:r>
        <w:t xml:space="preserve">extend to the smoke lobby and </w:t>
      </w:r>
      <w:r w:rsidR="000914A5">
        <w:t xml:space="preserve">contrary to the drawing </w:t>
      </w:r>
      <w:r>
        <w:t>there is no landing</w:t>
      </w:r>
      <w:r w:rsidR="000914A5">
        <w:t xml:space="preserve"> at third floor level external to the lobby</w:t>
      </w:r>
      <w:r>
        <w:t>.</w:t>
      </w:r>
      <w:r w:rsidR="00B00535">
        <w:t xml:space="preserve">  Again, this can be seen in </w:t>
      </w:r>
      <w:r w:rsidR="00D22DE7">
        <w:t>p</w:t>
      </w:r>
      <w:r w:rsidR="00B00535">
        <w:t>icture 1 in the appendix</w:t>
      </w:r>
      <w:r w:rsidR="00D22DE7">
        <w:t xml:space="preserve"> to this letter</w:t>
      </w:r>
      <w:r w:rsidR="00B00535">
        <w:t>.</w:t>
      </w:r>
      <w:r>
        <w:t xml:space="preserve">  The </w:t>
      </w:r>
      <w:r w:rsidR="00B00535">
        <w:t>proposed</w:t>
      </w:r>
      <w:r>
        <w:t xml:space="preserve"> wall will remove an additional length of banisters.  As there is no landing outside the third floor</w:t>
      </w:r>
      <w:r w:rsidR="0035048D">
        <w:t>,</w:t>
      </w:r>
      <w:r>
        <w:t xml:space="preserve"> to construct this area as planned the existing last flight of stairs</w:t>
      </w:r>
      <w:r w:rsidR="00A76613">
        <w:t>, and even more banisters,</w:t>
      </w:r>
      <w:r>
        <w:t xml:space="preserve"> will require re</w:t>
      </w:r>
      <w:r w:rsidR="0035048D">
        <w:t>moval</w:t>
      </w:r>
      <w:r>
        <w:t xml:space="preserve">. </w:t>
      </w:r>
      <w:r w:rsidR="00061DA3">
        <w:t xml:space="preserve">  The proposed </w:t>
      </w:r>
      <w:r w:rsidR="000C1794">
        <w:t>configuration</w:t>
      </w:r>
      <w:r w:rsidR="00061DA3">
        <w:t xml:space="preserve"> </w:t>
      </w:r>
      <w:r w:rsidR="00D31476">
        <w:t>may</w:t>
      </w:r>
      <w:r w:rsidR="00061DA3">
        <w:t xml:space="preserve"> also restrict </w:t>
      </w:r>
      <w:r w:rsidR="00903EAE">
        <w:t xml:space="preserve">furniture </w:t>
      </w:r>
      <w:r w:rsidR="00061DA3">
        <w:t>access to flat 3</w:t>
      </w:r>
      <w:r w:rsidR="00903EAE">
        <w:t>, and considerably change</w:t>
      </w:r>
      <w:r w:rsidR="000C1794">
        <w:t>s</w:t>
      </w:r>
      <w:r w:rsidR="00903EAE">
        <w:t xml:space="preserve"> the experience of the </w:t>
      </w:r>
      <w:r w:rsidR="00994ECC">
        <w:t xml:space="preserve">historic </w:t>
      </w:r>
      <w:r w:rsidR="00903EAE">
        <w:t>stairwell</w:t>
      </w:r>
      <w:r w:rsidR="00A76613">
        <w:t xml:space="preserve"> which is currently light and spacious</w:t>
      </w:r>
      <w:r w:rsidR="00D64ADA">
        <w:t>, by constructing the bulkhead of the new stairs across the window</w:t>
      </w:r>
      <w:r w:rsidR="00061DA3">
        <w:t>.</w:t>
      </w:r>
    </w:p>
    <w:p w14:paraId="518149C7" w14:textId="77777777" w:rsidR="00D21DBA" w:rsidRDefault="00D21DBA" w:rsidP="00D21DBA">
      <w:pPr>
        <w:pStyle w:val="ListParagraph"/>
      </w:pPr>
    </w:p>
    <w:p w14:paraId="14F66DBF" w14:textId="1C9D0198" w:rsidR="00AC7921" w:rsidRDefault="00D21DBA" w:rsidP="00AC7921">
      <w:pPr>
        <w:pStyle w:val="ListParagraph"/>
        <w:numPr>
          <w:ilvl w:val="0"/>
          <w:numId w:val="1"/>
        </w:numPr>
      </w:pPr>
      <w:r>
        <w:t xml:space="preserve">The more recent </w:t>
      </w:r>
      <w:r w:rsidR="003D7C36">
        <w:t>H</w:t>
      </w:r>
      <w:r>
        <w:t xml:space="preserve">eritage </w:t>
      </w:r>
      <w:r w:rsidR="003D7C36">
        <w:t>S</w:t>
      </w:r>
      <w:r>
        <w:t>tatement submitted by the applicant, dated 3</w:t>
      </w:r>
      <w:r w:rsidRPr="00D21DBA">
        <w:rPr>
          <w:vertAlign w:val="superscript"/>
        </w:rPr>
        <w:t>rd</w:t>
      </w:r>
      <w:r>
        <w:t xml:space="preserve"> September, in contrast to the previous </w:t>
      </w:r>
      <w:r w:rsidR="003D7C36">
        <w:t>H</w:t>
      </w:r>
      <w:r>
        <w:t xml:space="preserve">eritage </w:t>
      </w:r>
      <w:r w:rsidR="003D7C36">
        <w:t>S</w:t>
      </w:r>
      <w:r>
        <w:t>tatement dated 15</w:t>
      </w:r>
      <w:r w:rsidRPr="00D21DBA">
        <w:rPr>
          <w:vertAlign w:val="superscript"/>
        </w:rPr>
        <w:t>th</w:t>
      </w:r>
      <w:r>
        <w:t xml:space="preserve"> July, claims that an earlier roof would have existed that was </w:t>
      </w:r>
      <w:r w:rsidR="002364E4">
        <w:t xml:space="preserve">of </w:t>
      </w:r>
      <w:r>
        <w:t xml:space="preserve">habitable </w:t>
      </w:r>
      <w:r w:rsidR="002364E4">
        <w:t xml:space="preserve">height </w:t>
      </w:r>
      <w:r>
        <w:t xml:space="preserve">as a separate floor.  </w:t>
      </w:r>
      <w:r w:rsidR="00E41F9A">
        <w:t xml:space="preserve">The statement gives no indication of how this floor might have been accessed </w:t>
      </w:r>
      <w:r w:rsidR="002364E4">
        <w:t>given that there is clearly no stairca</w:t>
      </w:r>
      <w:r w:rsidR="002B7EB4">
        <w:t>se</w:t>
      </w:r>
      <w:r w:rsidR="001D10E7">
        <w:t xml:space="preserve"> at present</w:t>
      </w:r>
      <w:r w:rsidR="002364E4">
        <w:t>.</w:t>
      </w:r>
      <w:r w:rsidR="002B7EB4">
        <w:t xml:space="preserve">  </w:t>
      </w:r>
    </w:p>
    <w:p w14:paraId="69DFF3F2" w14:textId="77777777" w:rsidR="000373DE" w:rsidRDefault="000373DE" w:rsidP="000373DE">
      <w:pPr>
        <w:pStyle w:val="ListParagraph"/>
        <w:ind w:left="360"/>
      </w:pPr>
    </w:p>
    <w:p w14:paraId="348F93C6" w14:textId="3266812F" w:rsidR="000914A5" w:rsidRDefault="00B109CF" w:rsidP="005C33FF">
      <w:pPr>
        <w:pStyle w:val="ListParagraph"/>
        <w:numPr>
          <w:ilvl w:val="0"/>
          <w:numId w:val="1"/>
        </w:numPr>
      </w:pPr>
      <w:r w:rsidRPr="000373DE">
        <w:lastRenderedPageBreak/>
        <w:t xml:space="preserve">The proposed staircase extension would appear to be formed of open bannisters </w:t>
      </w:r>
      <w:r w:rsidR="00072BDD" w:rsidRPr="000373DE">
        <w:t>to the communal stair</w:t>
      </w:r>
      <w:r w:rsidR="00757E91" w:rsidRPr="000373DE">
        <w:t>well</w:t>
      </w:r>
      <w:r w:rsidR="00072BDD" w:rsidRPr="000373DE">
        <w:t xml:space="preserve">, </w:t>
      </w:r>
      <w:r w:rsidRPr="000373DE">
        <w:t>which</w:t>
      </w:r>
      <w:r w:rsidR="00820033">
        <w:t>, if the case,</w:t>
      </w:r>
      <w:r w:rsidRPr="000373DE">
        <w:t xml:space="preserve"> </w:t>
      </w:r>
      <w:r w:rsidR="00820033">
        <w:t>would</w:t>
      </w:r>
      <w:r w:rsidRPr="000373DE">
        <w:t xml:space="preserve"> not </w:t>
      </w:r>
      <w:r w:rsidR="00820033">
        <w:t xml:space="preserve">be </w:t>
      </w:r>
      <w:r w:rsidRPr="000373DE">
        <w:t xml:space="preserve">consistent with the construction of an extension </w:t>
      </w:r>
      <w:r w:rsidR="00BA2332">
        <w:t>of the 3</w:t>
      </w:r>
      <w:r w:rsidR="00BA2332" w:rsidRPr="00BA2332">
        <w:rPr>
          <w:vertAlign w:val="superscript"/>
        </w:rPr>
        <w:t>rd</w:t>
      </w:r>
      <w:r w:rsidR="00BA2332">
        <w:t xml:space="preserve"> floor flat</w:t>
      </w:r>
      <w:r w:rsidRPr="000373DE">
        <w:t>, but that of an additional unit.</w:t>
      </w:r>
      <w:r w:rsidR="00914418" w:rsidRPr="000373DE">
        <w:t xml:space="preserve"> </w:t>
      </w:r>
      <w:r w:rsidR="004948B6">
        <w:t xml:space="preserve">The only section of additional wall to box in the new stairs runs along the edge of the new landing and no further.  </w:t>
      </w:r>
      <w:r w:rsidR="00DC0625">
        <w:t>An</w:t>
      </w:r>
      <w:r w:rsidR="00770035" w:rsidRPr="000373DE">
        <w:t xml:space="preserve"> open</w:t>
      </w:r>
      <w:r w:rsidR="00072BDD" w:rsidRPr="000373DE">
        <w:t xml:space="preserve"> arrangement of stairs would also be unacceptable in terms of fire risk</w:t>
      </w:r>
      <w:r w:rsidR="00DC0625">
        <w:t>,</w:t>
      </w:r>
      <w:r w:rsidR="000064CB" w:rsidRPr="000373DE">
        <w:t xml:space="preserve"> and none of the stair doors </w:t>
      </w:r>
      <w:r w:rsidR="00DC0625">
        <w:t xml:space="preserve">look to </w:t>
      </w:r>
      <w:r w:rsidR="000064CB" w:rsidRPr="000373DE">
        <w:t xml:space="preserve">have been included in the plan </w:t>
      </w:r>
      <w:r w:rsidR="00770035" w:rsidRPr="000373DE">
        <w:t>which</w:t>
      </w:r>
      <w:r w:rsidR="000064CB" w:rsidRPr="000373DE">
        <w:t xml:space="preserve"> would be required if this was a</w:t>
      </w:r>
      <w:r w:rsidR="000373DE">
        <w:t>n extension of the 3</w:t>
      </w:r>
      <w:r w:rsidR="000373DE" w:rsidRPr="000373DE">
        <w:rPr>
          <w:vertAlign w:val="superscript"/>
        </w:rPr>
        <w:t>rd</w:t>
      </w:r>
      <w:r w:rsidR="000373DE">
        <w:t xml:space="preserve"> floor flat.</w:t>
      </w:r>
      <w:r w:rsidR="005C33FF">
        <w:t xml:space="preserve">  The plan as proposed removes the outer wall of flat 3 which faces onto the communal stairs.  Any visitor, when approaching the flat via the stairs, would be able to see into the flat interior via the proposed open banisters, and possibly gain access, by simply climbing over the banisters.  </w:t>
      </w:r>
    </w:p>
    <w:p w14:paraId="33345CB8" w14:textId="77777777" w:rsidR="000914A5" w:rsidRDefault="000914A5" w:rsidP="000914A5">
      <w:pPr>
        <w:pStyle w:val="ListParagraph"/>
        <w:ind w:left="360"/>
      </w:pPr>
    </w:p>
    <w:p w14:paraId="4F6B6377" w14:textId="0C1D07EC" w:rsidR="00D64ADA" w:rsidRDefault="000914A5" w:rsidP="00D64ADA">
      <w:pPr>
        <w:pStyle w:val="ListParagraph"/>
        <w:numPr>
          <w:ilvl w:val="0"/>
          <w:numId w:val="1"/>
        </w:numPr>
      </w:pPr>
      <w:r>
        <w:t xml:space="preserve">Whilst the </w:t>
      </w:r>
      <w:r w:rsidR="007C6294">
        <w:t>aerial</w:t>
      </w:r>
      <w:r>
        <w:t xml:space="preserve"> plan </w:t>
      </w:r>
      <w:r w:rsidR="00FE2234">
        <w:t xml:space="preserve">drawings </w:t>
      </w:r>
      <w:proofErr w:type="gramStart"/>
      <w:r>
        <w:t>shows</w:t>
      </w:r>
      <w:proofErr w:type="gramEnd"/>
      <w:r>
        <w:t xml:space="preserve"> the stairs build through the </w:t>
      </w:r>
      <w:r w:rsidR="00D64ADA">
        <w:t xml:space="preserve">existing </w:t>
      </w:r>
      <w:r>
        <w:t>immersion cupboard, t</w:t>
      </w:r>
      <w:r w:rsidR="005C33FF">
        <w:t xml:space="preserve">he </w:t>
      </w:r>
      <w:r>
        <w:t>cross-section</w:t>
      </w:r>
      <w:r w:rsidR="005C33FF">
        <w:t xml:space="preserve"> </w:t>
      </w:r>
      <w:r>
        <w:t>plan</w:t>
      </w:r>
      <w:r w:rsidR="005C33FF">
        <w:t xml:space="preserve"> shows the foot of the new flight of the stairs as external to flat 3, </w:t>
      </w:r>
      <w:r>
        <w:t>from the</w:t>
      </w:r>
      <w:r w:rsidR="00544597">
        <w:t xml:space="preserve"> new</w:t>
      </w:r>
      <w:r>
        <w:t xml:space="preserve"> landing.</w:t>
      </w:r>
      <w:r w:rsidR="005C33FF">
        <w:t xml:space="preserve"> </w:t>
      </w:r>
      <w:r w:rsidR="00B162CF">
        <w:t xml:space="preserve">  In considering the proposal it may be of benefit to view the interior of 33 Betterton Street, to understand how difficult future access to the flat will be</w:t>
      </w:r>
      <w:r w:rsidR="00D64ADA">
        <w:t xml:space="preserve">, and the extent to which the drawings differ from the actual configuration. </w:t>
      </w:r>
    </w:p>
    <w:p w14:paraId="1D9099DD" w14:textId="77777777" w:rsidR="00D64ADA" w:rsidRPr="00D64ADA" w:rsidRDefault="00D64ADA" w:rsidP="00D64ADA">
      <w:pPr>
        <w:pStyle w:val="ListParagraph"/>
        <w:ind w:left="360"/>
      </w:pPr>
    </w:p>
    <w:p w14:paraId="7B9DA87B" w14:textId="51F73CE2" w:rsidR="008B41FA" w:rsidRPr="00AC7921" w:rsidRDefault="00AE4B0B" w:rsidP="00A9494F">
      <w:pPr>
        <w:pStyle w:val="ListParagraph"/>
        <w:numPr>
          <w:ilvl w:val="0"/>
          <w:numId w:val="1"/>
        </w:numPr>
      </w:pPr>
      <w:r w:rsidRPr="00A9494F">
        <w:rPr>
          <w:color w:val="000000" w:themeColor="text1"/>
        </w:rPr>
        <w:t xml:space="preserve">Although the </w:t>
      </w:r>
      <w:r w:rsidR="003D7C36">
        <w:rPr>
          <w:color w:val="000000" w:themeColor="text1"/>
        </w:rPr>
        <w:t>applicant’s H</w:t>
      </w:r>
      <w:r w:rsidRPr="00A9494F">
        <w:rPr>
          <w:color w:val="000000" w:themeColor="text1"/>
        </w:rPr>
        <w:t xml:space="preserve">eritage </w:t>
      </w:r>
      <w:r w:rsidR="003D7C36">
        <w:rPr>
          <w:color w:val="000000" w:themeColor="text1"/>
        </w:rPr>
        <w:t>S</w:t>
      </w:r>
      <w:r w:rsidRPr="00A9494F">
        <w:rPr>
          <w:color w:val="000000" w:themeColor="text1"/>
        </w:rPr>
        <w:t xml:space="preserve">tatement refers to </w:t>
      </w:r>
      <w:r w:rsidR="004E4BAC" w:rsidRPr="00A9494F">
        <w:rPr>
          <w:color w:val="000000" w:themeColor="text1"/>
        </w:rPr>
        <w:t xml:space="preserve">the </w:t>
      </w:r>
      <w:r w:rsidR="00165C35" w:rsidRPr="00A9494F">
        <w:rPr>
          <w:color w:val="000000" w:themeColor="text1"/>
        </w:rPr>
        <w:t>roof</w:t>
      </w:r>
      <w:r w:rsidR="004E4BAC" w:rsidRPr="00A9494F">
        <w:rPr>
          <w:color w:val="000000" w:themeColor="text1"/>
        </w:rPr>
        <w:t xml:space="preserve"> variously as being</w:t>
      </w:r>
      <w:r w:rsidR="00165C35" w:rsidRPr="00A9494F">
        <w:rPr>
          <w:color w:val="000000" w:themeColor="text1"/>
        </w:rPr>
        <w:t xml:space="preserve"> ‘</w:t>
      </w:r>
      <w:r w:rsidR="000064CB" w:rsidRPr="008B41FA">
        <w:rPr>
          <w:i/>
          <w:iCs/>
          <w:color w:val="000000" w:themeColor="text1"/>
        </w:rPr>
        <w:t>absent</w:t>
      </w:r>
      <w:r w:rsidR="00165C35" w:rsidRPr="00A9494F">
        <w:rPr>
          <w:color w:val="000000" w:themeColor="text1"/>
        </w:rPr>
        <w:t xml:space="preserve">’ </w:t>
      </w:r>
      <w:r w:rsidR="00DA5E3E">
        <w:rPr>
          <w:color w:val="000000" w:themeColor="text1"/>
        </w:rPr>
        <w:t>and</w:t>
      </w:r>
      <w:r w:rsidR="00165C35" w:rsidRPr="00A9494F">
        <w:rPr>
          <w:color w:val="000000" w:themeColor="text1"/>
        </w:rPr>
        <w:t xml:space="preserve"> ‘</w:t>
      </w:r>
      <w:r w:rsidR="00165C35" w:rsidRPr="008B41FA">
        <w:rPr>
          <w:i/>
          <w:iCs/>
          <w:color w:val="000000" w:themeColor="text1"/>
        </w:rPr>
        <w:t>redundant</w:t>
      </w:r>
      <w:r w:rsidR="00165C35" w:rsidRPr="00A9494F">
        <w:rPr>
          <w:color w:val="000000" w:themeColor="text1"/>
        </w:rPr>
        <w:t>’</w:t>
      </w:r>
      <w:r w:rsidR="004E4BAC" w:rsidRPr="00A9494F">
        <w:rPr>
          <w:color w:val="000000" w:themeColor="text1"/>
        </w:rPr>
        <w:t xml:space="preserve">, the roof is very much still here, and the front portion is being used on a daily basis to sleep in. </w:t>
      </w:r>
      <w:r w:rsidR="008B41FA">
        <w:rPr>
          <w:color w:val="000000" w:themeColor="text1"/>
        </w:rPr>
        <w:t>The proposal contains the wholesale loss of this historic fabric.</w:t>
      </w:r>
    </w:p>
    <w:p w14:paraId="6A5577B5" w14:textId="77777777" w:rsidR="008B41FA" w:rsidRPr="008B41FA" w:rsidRDefault="008B41FA" w:rsidP="008B41FA">
      <w:pPr>
        <w:pStyle w:val="ListParagraph"/>
        <w:rPr>
          <w:color w:val="000000" w:themeColor="text1"/>
        </w:rPr>
      </w:pPr>
    </w:p>
    <w:p w14:paraId="5C8F6C88" w14:textId="0086DC31" w:rsidR="008B41FA" w:rsidRPr="008B41FA" w:rsidRDefault="004E4BAC" w:rsidP="008B41FA">
      <w:pPr>
        <w:pStyle w:val="ListParagraph"/>
        <w:numPr>
          <w:ilvl w:val="0"/>
          <w:numId w:val="1"/>
        </w:numPr>
      </w:pPr>
      <w:r w:rsidRPr="00A9494F">
        <w:rPr>
          <w:color w:val="000000" w:themeColor="text1"/>
        </w:rPr>
        <w:t xml:space="preserve">The back section of the roof </w:t>
      </w:r>
      <w:r w:rsidR="0011046C">
        <w:rPr>
          <w:color w:val="000000" w:themeColor="text1"/>
        </w:rPr>
        <w:t xml:space="preserve">currently </w:t>
      </w:r>
      <w:r w:rsidRPr="00A9494F">
        <w:rPr>
          <w:color w:val="000000" w:themeColor="text1"/>
        </w:rPr>
        <w:t>houses the water tanks for the flats. The plan contains no details of where these will be re-sited</w:t>
      </w:r>
      <w:r w:rsidR="00556BF3">
        <w:rPr>
          <w:color w:val="000000" w:themeColor="text1"/>
        </w:rPr>
        <w:t>,</w:t>
      </w:r>
      <w:r w:rsidR="000064CB" w:rsidRPr="00A9494F">
        <w:rPr>
          <w:color w:val="000000" w:themeColor="text1"/>
        </w:rPr>
        <w:t xml:space="preserve"> or where any other of the new flat’s utilities will be </w:t>
      </w:r>
      <w:r w:rsidR="00556BF3">
        <w:rPr>
          <w:color w:val="000000" w:themeColor="text1"/>
        </w:rPr>
        <w:t>located</w:t>
      </w:r>
      <w:r w:rsidR="000064CB" w:rsidRPr="00A9494F">
        <w:rPr>
          <w:color w:val="000000" w:themeColor="text1"/>
        </w:rPr>
        <w:t>, having removed the</w:t>
      </w:r>
      <w:r w:rsidR="00D64ADA">
        <w:rPr>
          <w:color w:val="000000" w:themeColor="text1"/>
        </w:rPr>
        <w:t xml:space="preserve"> existing</w:t>
      </w:r>
      <w:r w:rsidR="000064CB" w:rsidRPr="00A9494F">
        <w:rPr>
          <w:color w:val="000000" w:themeColor="text1"/>
        </w:rPr>
        <w:t xml:space="preserve"> immersion cupboard for the new stairs</w:t>
      </w:r>
      <w:r w:rsidRPr="00A9494F">
        <w:rPr>
          <w:color w:val="000000" w:themeColor="text1"/>
        </w:rPr>
        <w:t>.</w:t>
      </w:r>
      <w:r w:rsidR="00165C35" w:rsidRPr="00A9494F">
        <w:rPr>
          <w:color w:val="000000" w:themeColor="text1"/>
        </w:rPr>
        <w:t xml:space="preserve">  </w:t>
      </w:r>
    </w:p>
    <w:p w14:paraId="054392BF" w14:textId="77777777" w:rsidR="008B41FA" w:rsidRDefault="008B41FA" w:rsidP="008B41FA">
      <w:pPr>
        <w:pStyle w:val="ListParagraph"/>
      </w:pPr>
    </w:p>
    <w:p w14:paraId="419240DC" w14:textId="5E399B82" w:rsidR="008B41FA" w:rsidRDefault="00165C35" w:rsidP="000D7C39">
      <w:pPr>
        <w:pStyle w:val="ListParagraph"/>
        <w:numPr>
          <w:ilvl w:val="0"/>
          <w:numId w:val="1"/>
        </w:numPr>
        <w:rPr>
          <w:color w:val="000000" w:themeColor="text1"/>
        </w:rPr>
      </w:pPr>
      <w:r>
        <w:t xml:space="preserve">The </w:t>
      </w:r>
      <w:r w:rsidR="003D7C36">
        <w:t>H</w:t>
      </w:r>
      <w:r>
        <w:t xml:space="preserve">eritage </w:t>
      </w:r>
      <w:r w:rsidR="003D7C36">
        <w:t>S</w:t>
      </w:r>
      <w:r>
        <w:t xml:space="preserve">tatement provides </w:t>
      </w:r>
      <w:r w:rsidR="00215B60">
        <w:t>questionable</w:t>
      </w:r>
      <w:r>
        <w:t xml:space="preserve"> evidence </w:t>
      </w:r>
      <w:r w:rsidRPr="008B41FA">
        <w:rPr>
          <w:color w:val="000000" w:themeColor="text1"/>
        </w:rPr>
        <w:t xml:space="preserve">for </w:t>
      </w:r>
      <w:r w:rsidR="00FA1CC8" w:rsidRPr="008B41FA">
        <w:rPr>
          <w:color w:val="000000" w:themeColor="text1"/>
        </w:rPr>
        <w:t>the</w:t>
      </w:r>
      <w:r w:rsidRPr="008B41FA">
        <w:rPr>
          <w:color w:val="000000" w:themeColor="text1"/>
        </w:rPr>
        <w:t xml:space="preserve"> </w:t>
      </w:r>
      <w:r w:rsidR="00FA1CC8" w:rsidRPr="008B41FA">
        <w:rPr>
          <w:color w:val="000000" w:themeColor="text1"/>
        </w:rPr>
        <w:t>comment</w:t>
      </w:r>
      <w:r w:rsidRPr="008B41FA">
        <w:rPr>
          <w:color w:val="000000" w:themeColor="text1"/>
        </w:rPr>
        <w:t xml:space="preserve"> that </w:t>
      </w:r>
      <w:r w:rsidRPr="000D7C39">
        <w:rPr>
          <w:i/>
          <w:iCs/>
        </w:rPr>
        <w:t>‘it is understood that the roofline at no 33 has seen some fundamental changes in its character since it was listed in 1974’</w:t>
      </w:r>
      <w:r w:rsidR="00AC7921">
        <w:rPr>
          <w:i/>
          <w:iCs/>
        </w:rPr>
        <w:t>p40</w:t>
      </w:r>
      <w:r w:rsidR="00A34D54">
        <w:rPr>
          <w:i/>
          <w:iCs/>
        </w:rPr>
        <w:t xml:space="preserve">, </w:t>
      </w:r>
      <w:r w:rsidR="00A34D54">
        <w:t xml:space="preserve">or </w:t>
      </w:r>
      <w:r w:rsidR="00F456B9">
        <w:t>for</w:t>
      </w:r>
      <w:r w:rsidR="00B811E2">
        <w:t xml:space="preserve"> </w:t>
      </w:r>
      <w:r w:rsidR="00A34D54">
        <w:t>the contention that the roof is a later design</w:t>
      </w:r>
      <w:r>
        <w:t>.</w:t>
      </w:r>
      <w:r w:rsidR="00D43DFD">
        <w:t xml:space="preserve"> </w:t>
      </w:r>
      <w:r>
        <w:t xml:space="preserve">The roof is a </w:t>
      </w:r>
      <w:r w:rsidRPr="000373DE">
        <w:t xml:space="preserve">traditional </w:t>
      </w:r>
      <w:r w:rsidR="00BF7458" w:rsidRPr="000373DE">
        <w:t xml:space="preserve">double pitched valley roof </w:t>
      </w:r>
      <w:r w:rsidR="00DA4993" w:rsidRPr="000373DE">
        <w:t>design</w:t>
      </w:r>
      <w:r w:rsidR="00402091">
        <w:t xml:space="preserve">, located behind a parapet, </w:t>
      </w:r>
      <w:r w:rsidR="00E60F9C" w:rsidRPr="000373DE">
        <w:t>often found on Georgian period houses</w:t>
      </w:r>
      <w:r w:rsidR="00402091">
        <w:t xml:space="preserve"> in London</w:t>
      </w:r>
      <w:r w:rsidRPr="000373DE">
        <w:t xml:space="preserve">. </w:t>
      </w:r>
      <w:r>
        <w:t>There are many examples in the local area</w:t>
      </w:r>
      <w:r w:rsidR="007A5EC5">
        <w:t>, including one in Shelton Street diagonally behind 33 Betterton Street</w:t>
      </w:r>
      <w:r w:rsidR="00564CF3">
        <w:t>,</w:t>
      </w:r>
      <w:r w:rsidR="008B41FA">
        <w:t xml:space="preserve"> and several in Great Queen Street</w:t>
      </w:r>
      <w:r>
        <w:t xml:space="preserve">. That this is the last one on Betterton Street, makes this all the more worth saving as an example of the original </w:t>
      </w:r>
      <w:r w:rsidRPr="004F5FD7">
        <w:rPr>
          <w:color w:val="000000" w:themeColor="text1"/>
        </w:rPr>
        <w:t xml:space="preserve">style.  </w:t>
      </w:r>
    </w:p>
    <w:p w14:paraId="37CBDD04" w14:textId="77777777" w:rsidR="00402091" w:rsidRPr="00402091" w:rsidRDefault="00402091" w:rsidP="00402091">
      <w:pPr>
        <w:pStyle w:val="ListParagraph"/>
        <w:rPr>
          <w:color w:val="000000" w:themeColor="text1"/>
        </w:rPr>
      </w:pPr>
    </w:p>
    <w:p w14:paraId="6BFF2F70" w14:textId="22739029" w:rsidR="00402091" w:rsidRDefault="00402091" w:rsidP="000D7C39">
      <w:pPr>
        <w:pStyle w:val="ListParagraph"/>
        <w:numPr>
          <w:ilvl w:val="0"/>
          <w:numId w:val="1"/>
        </w:numPr>
        <w:rPr>
          <w:color w:val="000000" w:themeColor="text1"/>
        </w:rPr>
      </w:pPr>
      <w:r>
        <w:rPr>
          <w:color w:val="000000" w:themeColor="text1"/>
        </w:rPr>
        <w:t xml:space="preserve">Picture </w:t>
      </w:r>
      <w:r w:rsidR="003D6A59">
        <w:rPr>
          <w:color w:val="000000" w:themeColor="text1"/>
        </w:rPr>
        <w:t>4</w:t>
      </w:r>
      <w:r>
        <w:rPr>
          <w:color w:val="000000" w:themeColor="text1"/>
        </w:rPr>
        <w:t xml:space="preserve"> in the appendix </w:t>
      </w:r>
      <w:r w:rsidR="003D6A59">
        <w:rPr>
          <w:color w:val="000000" w:themeColor="text1"/>
        </w:rPr>
        <w:t xml:space="preserve">to this </w:t>
      </w:r>
      <w:r w:rsidR="00CF01F1">
        <w:rPr>
          <w:color w:val="000000" w:themeColor="text1"/>
        </w:rPr>
        <w:t>letter</w:t>
      </w:r>
      <w:r w:rsidR="003D6A59">
        <w:rPr>
          <w:color w:val="000000" w:themeColor="text1"/>
        </w:rPr>
        <w:t xml:space="preserve"> </w:t>
      </w:r>
      <w:r>
        <w:rPr>
          <w:color w:val="000000" w:themeColor="text1"/>
        </w:rPr>
        <w:t xml:space="preserve">is a screenshot from Britain from Above, taken in 1937, with a red circle to show the roofline at no 33.  </w:t>
      </w:r>
      <w:r w:rsidR="00FE11C9">
        <w:rPr>
          <w:color w:val="000000" w:themeColor="text1"/>
        </w:rPr>
        <w:t xml:space="preserve">The buildings location can be ascertained from its position relative to the old </w:t>
      </w:r>
      <w:proofErr w:type="gramStart"/>
      <w:r w:rsidR="00FE11C9">
        <w:rPr>
          <w:color w:val="000000" w:themeColor="text1"/>
        </w:rPr>
        <w:t>stained glass</w:t>
      </w:r>
      <w:proofErr w:type="gramEnd"/>
      <w:r w:rsidR="00FE11C9">
        <w:rPr>
          <w:color w:val="000000" w:themeColor="text1"/>
        </w:rPr>
        <w:t xml:space="preserve"> factory </w:t>
      </w:r>
      <w:r w:rsidR="004807BC">
        <w:rPr>
          <w:color w:val="000000" w:themeColor="text1"/>
        </w:rPr>
        <w:t xml:space="preserve">sited </w:t>
      </w:r>
      <w:r w:rsidR="00FE11C9">
        <w:rPr>
          <w:color w:val="000000" w:themeColor="text1"/>
        </w:rPr>
        <w:t xml:space="preserve">opposite.  </w:t>
      </w:r>
      <w:r>
        <w:rPr>
          <w:color w:val="000000" w:themeColor="text1"/>
        </w:rPr>
        <w:t>The roofline is exactly the same as it is today.  Moreover, as this photograph was taken before the bomb damage to the Eastern end of Shelton Street, other similar roof shapes can be seen.</w:t>
      </w:r>
      <w:r w:rsidR="000569EC">
        <w:rPr>
          <w:color w:val="000000" w:themeColor="text1"/>
        </w:rPr>
        <w:t xml:space="preserve">  Clearly an M shaped double pitch roof, with a raised parapet encircling the entire roof was common to the area.</w:t>
      </w:r>
      <w:r w:rsidR="001B3FCC">
        <w:rPr>
          <w:color w:val="000000" w:themeColor="text1"/>
        </w:rPr>
        <w:t xml:space="preserve">  The roofs are not built to the top of the parapet line.</w:t>
      </w:r>
    </w:p>
    <w:p w14:paraId="1878AF26" w14:textId="77777777" w:rsidR="00DA5E3E" w:rsidRPr="00DA5E3E" w:rsidRDefault="00DA5E3E" w:rsidP="00DA5E3E">
      <w:pPr>
        <w:pStyle w:val="ListParagraph"/>
        <w:rPr>
          <w:color w:val="000000" w:themeColor="text1"/>
        </w:rPr>
      </w:pPr>
    </w:p>
    <w:p w14:paraId="1C9C25C5" w14:textId="3FE7E9AF" w:rsidR="00194DA6" w:rsidRPr="00194DA6" w:rsidRDefault="00DA5E3E" w:rsidP="00194DA6">
      <w:pPr>
        <w:pStyle w:val="ListParagraph"/>
        <w:numPr>
          <w:ilvl w:val="0"/>
          <w:numId w:val="1"/>
        </w:numPr>
        <w:rPr>
          <w:color w:val="000000" w:themeColor="text1"/>
        </w:rPr>
      </w:pPr>
      <w:r>
        <w:rPr>
          <w:color w:val="000000" w:themeColor="text1"/>
        </w:rPr>
        <w:t>T</w:t>
      </w:r>
      <w:r w:rsidR="00245C1E">
        <w:rPr>
          <w:color w:val="000000" w:themeColor="text1"/>
        </w:rPr>
        <w:t xml:space="preserve">he Heritage Statement identifies the roof as a W </w:t>
      </w:r>
      <w:r w:rsidR="00EF275E">
        <w:rPr>
          <w:color w:val="000000" w:themeColor="text1"/>
        </w:rPr>
        <w:t xml:space="preserve">shaped </w:t>
      </w:r>
      <w:r w:rsidR="00245C1E">
        <w:rPr>
          <w:color w:val="000000" w:themeColor="text1"/>
        </w:rPr>
        <w:t>roof.  The Statement then includes comparison to 51-5</w:t>
      </w:r>
      <w:r w:rsidR="006F47B8">
        <w:rPr>
          <w:color w:val="000000" w:themeColor="text1"/>
        </w:rPr>
        <w:t>5</w:t>
      </w:r>
      <w:r w:rsidR="00245C1E">
        <w:rPr>
          <w:color w:val="000000" w:themeColor="text1"/>
        </w:rPr>
        <w:t xml:space="preserve"> Shelton Street</w:t>
      </w:r>
      <w:r w:rsidR="006F47B8">
        <w:rPr>
          <w:color w:val="000000" w:themeColor="text1"/>
        </w:rPr>
        <w:t xml:space="preserve"> and refers to these as ‘better examples of </w:t>
      </w:r>
      <w:r w:rsidR="00F22E31">
        <w:rPr>
          <w:color w:val="000000" w:themeColor="text1"/>
        </w:rPr>
        <w:t xml:space="preserve">W-shaped </w:t>
      </w:r>
      <w:proofErr w:type="gramStart"/>
      <w:r w:rsidR="00F22E31">
        <w:rPr>
          <w:color w:val="000000" w:themeColor="text1"/>
        </w:rPr>
        <w:t>roofs’</w:t>
      </w:r>
      <w:proofErr w:type="gramEnd"/>
      <w:r w:rsidR="00F22E31">
        <w:rPr>
          <w:color w:val="000000" w:themeColor="text1"/>
        </w:rPr>
        <w:t xml:space="preserve">.  </w:t>
      </w:r>
      <w:r w:rsidR="00CB09DE">
        <w:rPr>
          <w:color w:val="000000" w:themeColor="text1"/>
        </w:rPr>
        <w:t>51-53 have butterfly roofs</w:t>
      </w:r>
      <w:r w:rsidR="009B3F3F">
        <w:rPr>
          <w:color w:val="000000" w:themeColor="text1"/>
        </w:rPr>
        <w:t xml:space="preserve"> as shown in the picture on page 29 of the Heritage Statement</w:t>
      </w:r>
      <w:r w:rsidR="00CB09DE">
        <w:rPr>
          <w:color w:val="000000" w:themeColor="text1"/>
        </w:rPr>
        <w:t xml:space="preserve">. </w:t>
      </w:r>
      <w:r w:rsidR="004B6E23">
        <w:rPr>
          <w:color w:val="000000" w:themeColor="text1"/>
        </w:rPr>
        <w:t>33 Betterton Street has an M shaped</w:t>
      </w:r>
      <w:r w:rsidR="00CB09DE">
        <w:rPr>
          <w:color w:val="000000" w:themeColor="text1"/>
        </w:rPr>
        <w:t xml:space="preserve"> double pitched</w:t>
      </w:r>
      <w:r w:rsidR="004B6E23">
        <w:rPr>
          <w:color w:val="000000" w:themeColor="text1"/>
        </w:rPr>
        <w:t xml:space="preserve"> roof</w:t>
      </w:r>
      <w:r w:rsidR="00770CF2">
        <w:rPr>
          <w:color w:val="000000" w:themeColor="text1"/>
        </w:rPr>
        <w:t>,</w:t>
      </w:r>
      <w:r w:rsidR="00CB09DE">
        <w:rPr>
          <w:color w:val="000000" w:themeColor="text1"/>
        </w:rPr>
        <w:t xml:space="preserve"> as does 55 Shelton Street</w:t>
      </w:r>
      <w:r w:rsidR="004B6E23">
        <w:rPr>
          <w:color w:val="000000" w:themeColor="text1"/>
        </w:rPr>
        <w:t>.</w:t>
      </w:r>
      <w:r w:rsidR="00CB09DE">
        <w:rPr>
          <w:color w:val="000000" w:themeColor="text1"/>
        </w:rPr>
        <w:t xml:space="preserve"> </w:t>
      </w:r>
      <w:r w:rsidR="00F22E31">
        <w:rPr>
          <w:color w:val="000000" w:themeColor="text1"/>
        </w:rPr>
        <w:t xml:space="preserve">The </w:t>
      </w:r>
      <w:r w:rsidR="009B3F3F">
        <w:rPr>
          <w:color w:val="000000" w:themeColor="text1"/>
        </w:rPr>
        <w:t>misidentification of</w:t>
      </w:r>
      <w:r w:rsidR="00C20E8D">
        <w:rPr>
          <w:color w:val="000000" w:themeColor="text1"/>
        </w:rPr>
        <w:t xml:space="preserve"> the current roof configuration </w:t>
      </w:r>
      <w:r w:rsidR="00A83F9C">
        <w:rPr>
          <w:color w:val="000000" w:themeColor="text1"/>
        </w:rPr>
        <w:t xml:space="preserve">of the building </w:t>
      </w:r>
      <w:r w:rsidR="00770CF2">
        <w:rPr>
          <w:color w:val="000000" w:themeColor="text1"/>
        </w:rPr>
        <w:t xml:space="preserve">should </w:t>
      </w:r>
      <w:r w:rsidR="00C20E8D">
        <w:rPr>
          <w:color w:val="000000" w:themeColor="text1"/>
        </w:rPr>
        <w:t>impact the credibility of the remaining report.</w:t>
      </w:r>
    </w:p>
    <w:p w14:paraId="39CA8E01" w14:textId="77777777" w:rsidR="00F22E31" w:rsidRPr="00F22E31" w:rsidRDefault="00F22E31" w:rsidP="00F22E31">
      <w:pPr>
        <w:pStyle w:val="ListParagraph"/>
        <w:rPr>
          <w:color w:val="000000" w:themeColor="text1"/>
        </w:rPr>
      </w:pPr>
    </w:p>
    <w:p w14:paraId="18E58FCE" w14:textId="6169F44E" w:rsidR="00F22E31" w:rsidRDefault="00776CC3" w:rsidP="000D7C39">
      <w:pPr>
        <w:pStyle w:val="ListParagraph"/>
        <w:numPr>
          <w:ilvl w:val="0"/>
          <w:numId w:val="1"/>
        </w:numPr>
        <w:rPr>
          <w:color w:val="000000" w:themeColor="text1"/>
        </w:rPr>
      </w:pPr>
      <w:r>
        <w:rPr>
          <w:color w:val="000000" w:themeColor="text1"/>
        </w:rPr>
        <w:t>Because 51-53 is a listed building, a planning application for 53 made in 201</w:t>
      </w:r>
      <w:r w:rsidR="00194DA6">
        <w:rPr>
          <w:color w:val="000000" w:themeColor="text1"/>
        </w:rPr>
        <w:t>5-16, 2015/3713/L,</w:t>
      </w:r>
      <w:r>
        <w:rPr>
          <w:color w:val="000000" w:themeColor="text1"/>
        </w:rPr>
        <w:t xml:space="preserve"> helpfully contains a Heritage Statement covering some of the history of the street and the building.  This identifies 53 Shelton Street as a replacement building, and not to the Thomas Neale plan.  The Shelton Street Heritage statement also contains the survey of the WW2 bomb damage to the street showing the buildings which have roofs to match 33 Betterton Street as ‘seriously damaged’.  This damage would explain their replacement since the 1937 photograph included below at image </w:t>
      </w:r>
      <w:r w:rsidR="003D6A59">
        <w:rPr>
          <w:color w:val="000000" w:themeColor="text1"/>
        </w:rPr>
        <w:t>4</w:t>
      </w:r>
      <w:r>
        <w:rPr>
          <w:color w:val="000000" w:themeColor="text1"/>
        </w:rPr>
        <w:t xml:space="preserve">.  33 Betterton Street is fortunately not marked as </w:t>
      </w:r>
      <w:r w:rsidR="00194DA6">
        <w:rPr>
          <w:color w:val="000000" w:themeColor="text1"/>
        </w:rPr>
        <w:t xml:space="preserve">bomb </w:t>
      </w:r>
      <w:r>
        <w:rPr>
          <w:color w:val="000000" w:themeColor="text1"/>
        </w:rPr>
        <w:t>damaged.</w:t>
      </w:r>
    </w:p>
    <w:p w14:paraId="6FBBEDCF" w14:textId="77777777" w:rsidR="00776CC3" w:rsidRPr="00776CC3" w:rsidRDefault="00776CC3" w:rsidP="00776CC3">
      <w:pPr>
        <w:pStyle w:val="ListParagraph"/>
        <w:rPr>
          <w:color w:val="000000" w:themeColor="text1"/>
        </w:rPr>
      </w:pPr>
    </w:p>
    <w:p w14:paraId="1901A8F8" w14:textId="033218B6" w:rsidR="00776CC3" w:rsidRPr="004F5FD7" w:rsidRDefault="00776CC3" w:rsidP="000D7C39">
      <w:pPr>
        <w:pStyle w:val="ListParagraph"/>
        <w:numPr>
          <w:ilvl w:val="0"/>
          <w:numId w:val="1"/>
        </w:numPr>
        <w:rPr>
          <w:color w:val="000000" w:themeColor="text1"/>
        </w:rPr>
      </w:pPr>
      <w:r>
        <w:rPr>
          <w:color w:val="000000" w:themeColor="text1"/>
        </w:rPr>
        <w:t xml:space="preserve">The Heritage Statement, on </w:t>
      </w:r>
      <w:r w:rsidR="00194DA6">
        <w:rPr>
          <w:color w:val="000000" w:themeColor="text1"/>
        </w:rPr>
        <w:t xml:space="preserve">page 28, takes the omission of any entry regarding the roof, and the statement in the list entry of a rebuilt parapet, to mean that the roof is more modern.  The list entry for 51-53 Shelton Street also makes no mention of </w:t>
      </w:r>
      <w:r w:rsidR="00FC0C2E">
        <w:rPr>
          <w:color w:val="000000" w:themeColor="text1"/>
        </w:rPr>
        <w:t xml:space="preserve">the roof line.  As </w:t>
      </w:r>
      <w:r w:rsidR="003B7E43">
        <w:rPr>
          <w:color w:val="000000" w:themeColor="text1"/>
        </w:rPr>
        <w:t xml:space="preserve">is the case </w:t>
      </w:r>
      <w:r w:rsidR="00FC0C2E">
        <w:rPr>
          <w:color w:val="000000" w:themeColor="text1"/>
        </w:rPr>
        <w:t xml:space="preserve">with the parapet, it might be expected that the list entry </w:t>
      </w:r>
      <w:r w:rsidR="00FC0C2E">
        <w:rPr>
          <w:color w:val="000000" w:themeColor="text1"/>
        </w:rPr>
        <w:lastRenderedPageBreak/>
        <w:t xml:space="preserve">would make mention of the roof if it had been replaced, but no such observation is made.  </w:t>
      </w:r>
      <w:r w:rsidR="00670873">
        <w:rPr>
          <w:color w:val="000000" w:themeColor="text1"/>
        </w:rPr>
        <w:t>Parapets often fail due to the guttering behind them.  Typically</w:t>
      </w:r>
      <w:r w:rsidR="005A3FEC">
        <w:rPr>
          <w:color w:val="000000" w:themeColor="text1"/>
        </w:rPr>
        <w:t>,</w:t>
      </w:r>
      <w:r w:rsidR="00670873">
        <w:rPr>
          <w:color w:val="000000" w:themeColor="text1"/>
        </w:rPr>
        <w:t xml:space="preserve"> when the parapet fails it does not take the </w:t>
      </w:r>
      <w:r w:rsidR="00707DA3">
        <w:rPr>
          <w:color w:val="000000" w:themeColor="text1"/>
        </w:rPr>
        <w:t xml:space="preserve">entire </w:t>
      </w:r>
      <w:r w:rsidR="00670873">
        <w:rPr>
          <w:color w:val="000000" w:themeColor="text1"/>
        </w:rPr>
        <w:t>roof with it.</w:t>
      </w:r>
      <w:r w:rsidR="00FC0C2E">
        <w:rPr>
          <w:color w:val="000000" w:themeColor="text1"/>
        </w:rPr>
        <w:t xml:space="preserve"> </w:t>
      </w:r>
    </w:p>
    <w:p w14:paraId="1EDFB5CB" w14:textId="77777777" w:rsidR="008B41FA" w:rsidRPr="004F5FD7" w:rsidRDefault="008B41FA" w:rsidP="004F5FD7">
      <w:pPr>
        <w:pStyle w:val="ListParagraph"/>
        <w:ind w:left="360"/>
        <w:rPr>
          <w:color w:val="000000" w:themeColor="text1"/>
        </w:rPr>
      </w:pPr>
    </w:p>
    <w:p w14:paraId="405469F3" w14:textId="0CBB4ADD" w:rsidR="008B41FA" w:rsidRPr="004F5FD7" w:rsidRDefault="004E4BAC" w:rsidP="008B41FA">
      <w:pPr>
        <w:pStyle w:val="ListParagraph"/>
        <w:numPr>
          <w:ilvl w:val="0"/>
          <w:numId w:val="1"/>
        </w:numPr>
      </w:pPr>
      <w:r w:rsidRPr="004F5FD7">
        <w:rPr>
          <w:color w:val="000000" w:themeColor="text1"/>
        </w:rPr>
        <w:t xml:space="preserve">The </w:t>
      </w:r>
      <w:r w:rsidR="002A22B7">
        <w:t>H</w:t>
      </w:r>
      <w:r w:rsidRPr="004F5FD7">
        <w:t xml:space="preserve">eritage </w:t>
      </w:r>
      <w:r w:rsidR="002A22B7">
        <w:t>S</w:t>
      </w:r>
      <w:r w:rsidRPr="004F5FD7">
        <w:t xml:space="preserve">tatement and proposal </w:t>
      </w:r>
      <w:r w:rsidR="00E865C6" w:rsidRPr="004F5FD7">
        <w:t>take</w:t>
      </w:r>
      <w:r w:rsidRPr="004F5FD7">
        <w:t xml:space="preserve"> </w:t>
      </w:r>
      <w:r w:rsidR="00E865C6" w:rsidRPr="004F5FD7">
        <w:t>their</w:t>
      </w:r>
      <w:r w:rsidRPr="004F5FD7">
        <w:t xml:space="preserve"> exterior references from 31 Betterton Street</w:t>
      </w:r>
      <w:r w:rsidR="000E0FB5" w:rsidRPr="004F5FD7">
        <w:t xml:space="preserve"> and Betterton House</w:t>
      </w:r>
      <w:r w:rsidR="0011046C" w:rsidRPr="004F5FD7">
        <w:t>,</w:t>
      </w:r>
      <w:r w:rsidR="00A94693" w:rsidRPr="004F5FD7">
        <w:t xml:space="preserve"> and states that </w:t>
      </w:r>
      <w:r w:rsidR="00AF59FE">
        <w:t xml:space="preserve">the uniformity of </w:t>
      </w:r>
      <w:r w:rsidR="00A94693" w:rsidRPr="004F5FD7">
        <w:t>these two buildings give the street its distinctive character</w:t>
      </w:r>
      <w:r w:rsidR="005A3FEC">
        <w:t xml:space="preserve"> (p40)</w:t>
      </w:r>
      <w:r w:rsidR="000E0FB5" w:rsidRPr="004F5FD7">
        <w:t>.</w:t>
      </w:r>
      <w:r w:rsidR="00D30B3F" w:rsidRPr="004F5FD7">
        <w:t xml:space="preserve"> </w:t>
      </w:r>
      <w:r w:rsidR="00AF59FE">
        <w:t>It is not clear that there is significant uniformity between Betterton House and 31 Betterton Street, or that this</w:t>
      </w:r>
      <w:r w:rsidR="00014286">
        <w:t xml:space="preserve"> is what</w:t>
      </w:r>
      <w:r w:rsidR="00AF59FE">
        <w:t xml:space="preserve"> give</w:t>
      </w:r>
      <w:r w:rsidR="00014286">
        <w:t>s</w:t>
      </w:r>
      <w:r w:rsidR="00AF59FE">
        <w:t xml:space="preserve"> the street its character.</w:t>
      </w:r>
      <w:r w:rsidR="009B413F" w:rsidRPr="004F5FD7">
        <w:t xml:space="preserve"> </w:t>
      </w:r>
      <w:r w:rsidR="00165C35" w:rsidRPr="004F5FD7">
        <w:t xml:space="preserve"> </w:t>
      </w:r>
      <w:r w:rsidR="00F331C2" w:rsidRPr="004F5FD7">
        <w:rPr>
          <w:strike/>
        </w:rPr>
        <w:t xml:space="preserve"> </w:t>
      </w:r>
    </w:p>
    <w:p w14:paraId="0171679F" w14:textId="77777777" w:rsidR="008B41FA" w:rsidRDefault="008B41FA" w:rsidP="008B41FA">
      <w:pPr>
        <w:pStyle w:val="ListParagraph"/>
      </w:pPr>
    </w:p>
    <w:p w14:paraId="3FC58B53" w14:textId="44824A5C" w:rsidR="008B41FA" w:rsidRDefault="00680FE2" w:rsidP="008B41FA">
      <w:pPr>
        <w:pStyle w:val="ListParagraph"/>
        <w:numPr>
          <w:ilvl w:val="0"/>
          <w:numId w:val="1"/>
        </w:numPr>
      </w:pPr>
      <w:r>
        <w:t xml:space="preserve">The </w:t>
      </w:r>
      <w:r w:rsidR="00D84AFD">
        <w:t>Heritage S</w:t>
      </w:r>
      <w:r>
        <w:t>tatement also includes ‘</w:t>
      </w:r>
      <w:r w:rsidRPr="008B41FA">
        <w:rPr>
          <w:i/>
          <w:iCs/>
        </w:rPr>
        <w:t xml:space="preserve">The position of No 33 appears quietly and unannounced as the viewer turns in from </w:t>
      </w:r>
      <w:proofErr w:type="spellStart"/>
      <w:r w:rsidRPr="008B41FA">
        <w:rPr>
          <w:i/>
          <w:iCs/>
        </w:rPr>
        <w:t>Endell</w:t>
      </w:r>
      <w:proofErr w:type="spellEnd"/>
      <w:r w:rsidRPr="008B41FA">
        <w:rPr>
          <w:i/>
          <w:iCs/>
        </w:rPr>
        <w:t xml:space="preserve"> Street. There is no obvious demarcation against no 31 and its elevation blends in with the character of Betterton House</w:t>
      </w:r>
      <w:r w:rsidR="00D84AFD">
        <w:rPr>
          <w:i/>
          <w:iCs/>
        </w:rPr>
        <w:t>’</w:t>
      </w:r>
      <w:r w:rsidR="00D84AFD">
        <w:t>(p25).</w:t>
      </w:r>
      <w:r w:rsidR="000F72E4">
        <w:t xml:space="preserve"> </w:t>
      </w:r>
      <w:r w:rsidRPr="00A25A6A">
        <w:t xml:space="preserve">31 Betterton </w:t>
      </w:r>
      <w:r w:rsidR="00EF726D">
        <w:t>S</w:t>
      </w:r>
      <w:r w:rsidRPr="00A25A6A">
        <w:t xml:space="preserve">treet is built of different brick, </w:t>
      </w:r>
      <w:r w:rsidR="009E34A9">
        <w:t xml:space="preserve">it </w:t>
      </w:r>
      <w:r w:rsidRPr="00A25A6A">
        <w:t xml:space="preserve">is of a different colour, </w:t>
      </w:r>
      <w:r w:rsidR="00F4475F">
        <w:t>is of different proportions</w:t>
      </w:r>
      <w:r w:rsidR="003C46D9">
        <w:t xml:space="preserve"> </w:t>
      </w:r>
      <w:r w:rsidRPr="00A25A6A">
        <w:t>and</w:t>
      </w:r>
      <w:r w:rsidR="00F4475F">
        <w:t xml:space="preserve"> has</w:t>
      </w:r>
      <w:r w:rsidRPr="00A25A6A">
        <w:t xml:space="preserve"> different style windows, it </w:t>
      </w:r>
      <w:r w:rsidR="00D84AFD">
        <w:t>generally looks more modern</w:t>
      </w:r>
      <w:r w:rsidR="00A25A6A" w:rsidRPr="00A25A6A">
        <w:t xml:space="preserve">. </w:t>
      </w:r>
      <w:r w:rsidR="007877EE">
        <w:t xml:space="preserve">There are </w:t>
      </w:r>
      <w:r w:rsidR="003C46D9">
        <w:t xml:space="preserve">also </w:t>
      </w:r>
      <w:r w:rsidR="007877EE">
        <w:t>clear differences between the townhouse design of 33 and the large residential block of Betterton House</w:t>
      </w:r>
      <w:r w:rsidR="00D84AFD">
        <w:t>, built in the 1920s,</w:t>
      </w:r>
      <w:r w:rsidR="00942D98">
        <w:t xml:space="preserve"> further along the street</w:t>
      </w:r>
      <w:r w:rsidR="007877EE">
        <w:t>.</w:t>
      </w:r>
      <w:r w:rsidR="00A25A6A">
        <w:t xml:space="preserve"> The</w:t>
      </w:r>
      <w:r w:rsidR="00D84AFD">
        <w:t xml:space="preserve"> Heritage</w:t>
      </w:r>
      <w:r w:rsidR="00A25A6A">
        <w:t xml:space="preserve"> </w:t>
      </w:r>
      <w:r w:rsidR="00D84AFD">
        <w:t>S</w:t>
      </w:r>
      <w:r w:rsidR="00A25A6A">
        <w:t xml:space="preserve">tatement makes no attempt to explain why the listed building at 33 Betterton </w:t>
      </w:r>
      <w:r w:rsidR="00275F8C">
        <w:t>S</w:t>
      </w:r>
      <w:r w:rsidR="00A25A6A">
        <w:t>treet should take its design cues</w:t>
      </w:r>
      <w:r w:rsidR="00EF726D">
        <w:t xml:space="preserve"> </w:t>
      </w:r>
      <w:r w:rsidR="00A25A6A">
        <w:t>to align with</w:t>
      </w:r>
      <w:r w:rsidR="00720ACC">
        <w:t xml:space="preserve"> </w:t>
      </w:r>
      <w:r w:rsidR="005A1C11">
        <w:t xml:space="preserve">a </w:t>
      </w:r>
      <w:r w:rsidR="00A25A6A">
        <w:t>relatively modern building of no obvious architectural interest.</w:t>
      </w:r>
      <w:r w:rsidR="007877EE" w:rsidRPr="00A3027C">
        <w:t xml:space="preserve">  </w:t>
      </w:r>
      <w:r w:rsidR="00DC705A">
        <w:t xml:space="preserve">  </w:t>
      </w:r>
      <w:r w:rsidR="003B7E43">
        <w:t>P</w:t>
      </w:r>
      <w:r w:rsidR="00DC705A">
        <w:t>ictures 2 &amp; 3 in the appendix</w:t>
      </w:r>
      <w:r w:rsidR="002A22B7">
        <w:t xml:space="preserve"> to this letter</w:t>
      </w:r>
      <w:r w:rsidR="00DC705A">
        <w:t xml:space="preserve"> illustrate this.</w:t>
      </w:r>
    </w:p>
    <w:p w14:paraId="187ED6B5" w14:textId="77777777" w:rsidR="008B41FA" w:rsidRDefault="008B41FA" w:rsidP="008B41FA">
      <w:pPr>
        <w:pStyle w:val="ListParagraph"/>
      </w:pPr>
    </w:p>
    <w:p w14:paraId="72D9DDEF" w14:textId="51D937C5" w:rsidR="00BE2660" w:rsidRDefault="008B41FA" w:rsidP="00BE2660">
      <w:pPr>
        <w:pStyle w:val="ListParagraph"/>
        <w:numPr>
          <w:ilvl w:val="0"/>
          <w:numId w:val="1"/>
        </w:numPr>
      </w:pPr>
      <w:r>
        <w:t xml:space="preserve">The </w:t>
      </w:r>
      <w:r w:rsidR="00A071BB">
        <w:t>H</w:t>
      </w:r>
      <w:r>
        <w:t xml:space="preserve">eritage </w:t>
      </w:r>
      <w:r w:rsidR="00A071BB">
        <w:t>S</w:t>
      </w:r>
      <w:r>
        <w:t xml:space="preserve">tatement focuses on the </w:t>
      </w:r>
      <w:r w:rsidR="00BE2660">
        <w:t xml:space="preserve">claim that the proposal will reunify the terrace at the front of the building and </w:t>
      </w:r>
      <w:r w:rsidR="00F4475F">
        <w:t xml:space="preserve">the </w:t>
      </w:r>
      <w:r w:rsidR="004F4506">
        <w:t>plan diagrams</w:t>
      </w:r>
      <w:r w:rsidR="00F4475F">
        <w:t xml:space="preserve"> describe the </w:t>
      </w:r>
      <w:r w:rsidR="00BE2660">
        <w:t>rebuild</w:t>
      </w:r>
      <w:r w:rsidR="00F4475F">
        <w:t>ing of</w:t>
      </w:r>
      <w:r w:rsidR="00BE2660">
        <w:t xml:space="preserve"> the front parapet to match 31 Betterton Street. 31 Betterton Street had a flat roof prior to an extension and has no </w:t>
      </w:r>
      <w:r w:rsidR="00110938">
        <w:t xml:space="preserve">noticeable </w:t>
      </w:r>
      <w:r w:rsidR="004F4506">
        <w:t xml:space="preserve">front </w:t>
      </w:r>
      <w:r w:rsidR="00BE2660">
        <w:t>parapet.</w:t>
      </w:r>
      <w:r w:rsidR="00BE3D97" w:rsidRPr="00A3027C">
        <w:t xml:space="preserve"> </w:t>
      </w:r>
      <w:r w:rsidR="00110938">
        <w:t xml:space="preserve"> P 40 of the Heritage Statement states that ‘</w:t>
      </w:r>
      <w:r w:rsidR="00110938" w:rsidRPr="00110938">
        <w:rPr>
          <w:i/>
          <w:iCs/>
        </w:rPr>
        <w:t>the proportions of the windows will be smaller in size and the position within the roof slope will be lowered to be partially hidden behind the existing parapet wall’</w:t>
      </w:r>
      <w:r w:rsidR="00110938">
        <w:rPr>
          <w:i/>
          <w:iCs/>
        </w:rPr>
        <w:t>.</w:t>
      </w:r>
      <w:r w:rsidR="00110938">
        <w:t xml:space="preserve">  Given that the plan seems to be to remove the front parapet wall, it is not clear which existing parapet is referred to here.</w:t>
      </w:r>
    </w:p>
    <w:p w14:paraId="2B23FC48" w14:textId="77777777" w:rsidR="00BE2660" w:rsidRDefault="00BE2660" w:rsidP="00BE2660">
      <w:pPr>
        <w:pStyle w:val="ListParagraph"/>
      </w:pPr>
    </w:p>
    <w:p w14:paraId="759DFBF4" w14:textId="6BA627A5" w:rsidR="00BE2660" w:rsidRDefault="00BE3D97" w:rsidP="00BE2660">
      <w:pPr>
        <w:pStyle w:val="ListParagraph"/>
        <w:numPr>
          <w:ilvl w:val="0"/>
          <w:numId w:val="1"/>
        </w:numPr>
      </w:pPr>
      <w:r w:rsidRPr="00BE3D97">
        <w:t>The application states that</w:t>
      </w:r>
      <w:r w:rsidRPr="00A3027C">
        <w:t xml:space="preserve"> the proposed mansard will be clad in ‘</w:t>
      </w:r>
      <w:r w:rsidRPr="00BE2660">
        <w:rPr>
          <w:i/>
          <w:iCs/>
        </w:rPr>
        <w:t>tiles to match existing (ie grey slate)’</w:t>
      </w:r>
      <w:r w:rsidRPr="00A3027C">
        <w:t xml:space="preserve">. The </w:t>
      </w:r>
      <w:r w:rsidR="00E17C0B">
        <w:t xml:space="preserve">existing </w:t>
      </w:r>
      <w:r w:rsidRPr="00A3027C">
        <w:t>roof tiles are terracotta</w:t>
      </w:r>
      <w:r w:rsidR="00E17C0B">
        <w:t xml:space="preserve"> clay.</w:t>
      </w:r>
      <w:r w:rsidR="00317C43">
        <w:t xml:space="preserve"> </w:t>
      </w:r>
    </w:p>
    <w:p w14:paraId="48D7A684" w14:textId="77777777" w:rsidR="00BE2660" w:rsidRDefault="00BE2660" w:rsidP="00BE2660">
      <w:pPr>
        <w:pStyle w:val="ListParagraph"/>
      </w:pPr>
    </w:p>
    <w:p w14:paraId="02F6464E" w14:textId="640DA11F" w:rsidR="007877EE" w:rsidRDefault="00A3027C" w:rsidP="00BE2660">
      <w:pPr>
        <w:pStyle w:val="ListParagraph"/>
        <w:numPr>
          <w:ilvl w:val="0"/>
          <w:numId w:val="1"/>
        </w:numPr>
      </w:pPr>
      <w:r w:rsidRPr="00A3027C">
        <w:t xml:space="preserve">The </w:t>
      </w:r>
      <w:r w:rsidR="003A11D3">
        <w:t>H</w:t>
      </w:r>
      <w:r w:rsidRPr="00A3027C">
        <w:t xml:space="preserve">eritage </w:t>
      </w:r>
      <w:r w:rsidR="003A11D3">
        <w:t>S</w:t>
      </w:r>
      <w:r w:rsidRPr="00A3027C">
        <w:t>tatement notes ‘</w:t>
      </w:r>
      <w:r w:rsidRPr="00BE2660">
        <w:rPr>
          <w:i/>
          <w:iCs/>
        </w:rPr>
        <w:t xml:space="preserve">The decision to use natural grey slate tiles has a strong conservation ethic and is a positive response to the tiles found on the roofs of all buildings in the terrace. This helps the extension adopt a more traditional form thus, respecting the setting of the Conservation Area whilst also bearing a strong semblance to the front roof developments on </w:t>
      </w:r>
      <w:r w:rsidRPr="004E2295">
        <w:t>adjoining buildings.’</w:t>
      </w:r>
      <w:r w:rsidRPr="00A3027C">
        <w:t xml:space="preserve"> </w:t>
      </w:r>
      <w:r w:rsidR="00E17C0B">
        <w:t>The</w:t>
      </w:r>
      <w:r w:rsidRPr="00A3027C">
        <w:t xml:space="preserve"> photograph on page </w:t>
      </w:r>
      <w:r w:rsidR="00CC0418">
        <w:t>28</w:t>
      </w:r>
      <w:r w:rsidRPr="00A3027C">
        <w:t xml:space="preserve"> of the </w:t>
      </w:r>
      <w:r w:rsidR="009B3F3F">
        <w:t>H</w:t>
      </w:r>
      <w:r w:rsidRPr="00A3027C">
        <w:t xml:space="preserve">eritage </w:t>
      </w:r>
      <w:r w:rsidR="009B3F3F">
        <w:t>S</w:t>
      </w:r>
      <w:r w:rsidRPr="00A3027C">
        <w:t xml:space="preserve">tatement </w:t>
      </w:r>
      <w:r w:rsidR="00E17C0B">
        <w:t xml:space="preserve">shows </w:t>
      </w:r>
      <w:r w:rsidRPr="00A3027C">
        <w:t xml:space="preserve">both </w:t>
      </w:r>
      <w:r w:rsidR="00374488">
        <w:t xml:space="preserve">31 </w:t>
      </w:r>
      <w:r w:rsidRPr="00A3027C">
        <w:t xml:space="preserve">and Betterton House </w:t>
      </w:r>
      <w:r w:rsidR="00E17C0B">
        <w:t xml:space="preserve">as </w:t>
      </w:r>
      <w:r w:rsidR="00E17C0B" w:rsidRPr="00A3027C">
        <w:t>havi</w:t>
      </w:r>
      <w:r w:rsidR="00E17C0B">
        <w:t>ng</w:t>
      </w:r>
      <w:r w:rsidRPr="00A3027C">
        <w:t xml:space="preserve"> terracotta clay tiled roo</w:t>
      </w:r>
      <w:r w:rsidR="00E07AD6">
        <w:t>f</w:t>
      </w:r>
      <w:r w:rsidR="005F7E12">
        <w:t>s</w:t>
      </w:r>
      <w:r w:rsidR="004F5FD7">
        <w:t>,</w:t>
      </w:r>
      <w:r w:rsidRPr="00A3027C">
        <w:t xml:space="preserve"> not slate.</w:t>
      </w:r>
    </w:p>
    <w:p w14:paraId="622DE3E3" w14:textId="77777777" w:rsidR="00FC0C2E" w:rsidRDefault="00FC0C2E" w:rsidP="00FC0C2E">
      <w:pPr>
        <w:pStyle w:val="ListParagraph"/>
      </w:pPr>
    </w:p>
    <w:p w14:paraId="13D15EC8" w14:textId="213A1974" w:rsidR="00FC0C2E" w:rsidRPr="00FC0C2E" w:rsidRDefault="00FC0C2E" w:rsidP="00FC0C2E">
      <w:pPr>
        <w:pStyle w:val="ListParagraph"/>
        <w:numPr>
          <w:ilvl w:val="0"/>
          <w:numId w:val="1"/>
        </w:numPr>
        <w:rPr>
          <w:color w:val="000000" w:themeColor="text1"/>
        </w:rPr>
      </w:pPr>
      <w:r>
        <w:rPr>
          <w:color w:val="000000" w:themeColor="text1"/>
        </w:rPr>
        <w:t xml:space="preserve">The Georgian Group Guide, </w:t>
      </w:r>
      <w:proofErr w:type="gramStart"/>
      <w:r>
        <w:rPr>
          <w:color w:val="000000" w:themeColor="text1"/>
        </w:rPr>
        <w:t>No</w:t>
      </w:r>
      <w:proofErr w:type="gramEnd"/>
      <w:r>
        <w:rPr>
          <w:color w:val="000000" w:themeColor="text1"/>
        </w:rPr>
        <w:t xml:space="preserve"> 10, roofs, notes that slates were not introduced into the capital and other major cities until the mid-18</w:t>
      </w:r>
      <w:r w:rsidRPr="00FC0C2E">
        <w:rPr>
          <w:color w:val="000000" w:themeColor="text1"/>
          <w:vertAlign w:val="superscript"/>
        </w:rPr>
        <w:t>th</w:t>
      </w:r>
      <w:r>
        <w:rPr>
          <w:color w:val="000000" w:themeColor="text1"/>
        </w:rPr>
        <w:t xml:space="preserve"> century</w:t>
      </w:r>
      <w:r w:rsidR="00110938">
        <w:rPr>
          <w:color w:val="000000" w:themeColor="text1"/>
        </w:rPr>
        <w:t xml:space="preserve"> - l</w:t>
      </w:r>
      <w:r>
        <w:rPr>
          <w:color w:val="000000" w:themeColor="text1"/>
        </w:rPr>
        <w:t>ater than our building.</w:t>
      </w:r>
    </w:p>
    <w:p w14:paraId="5304275C" w14:textId="77777777" w:rsidR="00E41F9A" w:rsidRDefault="00E41F9A" w:rsidP="00E41F9A">
      <w:pPr>
        <w:pStyle w:val="ListParagraph"/>
      </w:pPr>
    </w:p>
    <w:p w14:paraId="0260B4C9" w14:textId="6F28F99F" w:rsidR="00E41F9A" w:rsidRDefault="00E41F9A" w:rsidP="00BE2660">
      <w:pPr>
        <w:pStyle w:val="ListParagraph"/>
        <w:numPr>
          <w:ilvl w:val="0"/>
          <w:numId w:val="1"/>
        </w:numPr>
      </w:pPr>
      <w:r>
        <w:t>The proposed dormer windows are to be constructed in lead an</w:t>
      </w:r>
      <w:r w:rsidR="00110938">
        <w:t>d</w:t>
      </w:r>
      <w:r>
        <w:t xml:space="preserve"> timber (page 34 para 3, of the </w:t>
      </w:r>
      <w:r w:rsidR="003A11D3">
        <w:t>H</w:t>
      </w:r>
      <w:r>
        <w:t xml:space="preserve">eritage </w:t>
      </w:r>
      <w:r w:rsidR="003A11D3">
        <w:t>S</w:t>
      </w:r>
      <w:r>
        <w:t>tatement), but by paragraph 7 of page 34 have the tiled cheeks shown in the elevation drawings.</w:t>
      </w:r>
    </w:p>
    <w:p w14:paraId="152160DE" w14:textId="77777777" w:rsidR="004E2295" w:rsidRPr="00A3027C" w:rsidRDefault="004E2295" w:rsidP="004E2295">
      <w:pPr>
        <w:pStyle w:val="ListParagraph"/>
        <w:ind w:left="360"/>
      </w:pPr>
    </w:p>
    <w:p w14:paraId="04343191" w14:textId="72DA6E45" w:rsidR="004E2295" w:rsidRDefault="00680FE2" w:rsidP="00B00535">
      <w:pPr>
        <w:pStyle w:val="ListParagraph"/>
        <w:numPr>
          <w:ilvl w:val="0"/>
          <w:numId w:val="1"/>
        </w:numPr>
      </w:pPr>
      <w:r>
        <w:t xml:space="preserve">Claims </w:t>
      </w:r>
      <w:r w:rsidR="007877EE">
        <w:t xml:space="preserve">that the proposal will </w:t>
      </w:r>
      <w:r>
        <w:t>unify the terrace</w:t>
      </w:r>
      <w:r w:rsidR="007877EE">
        <w:t xml:space="preserve"> are not supported with evidence of why this would be a </w:t>
      </w:r>
      <w:r w:rsidR="004E2295">
        <w:t>desirable aim</w:t>
      </w:r>
      <w:r w:rsidR="007877EE">
        <w:t xml:space="preserve"> when the building is listed to preserve its individual character. This claim also ignores the existence of the 20 </w:t>
      </w:r>
      <w:proofErr w:type="spellStart"/>
      <w:r w:rsidR="007877EE">
        <w:t>Endell</w:t>
      </w:r>
      <w:proofErr w:type="spellEnd"/>
      <w:r w:rsidR="007877EE">
        <w:t xml:space="preserve"> Street, </w:t>
      </w:r>
      <w:r w:rsidR="00720ACC">
        <w:t>which has a roof line comparable to 33 Betterton Street</w:t>
      </w:r>
      <w:r w:rsidR="00551BD1">
        <w:t xml:space="preserve"> when viewed at street level</w:t>
      </w:r>
      <w:r w:rsidR="00720ACC">
        <w:t xml:space="preserve">, </w:t>
      </w:r>
      <w:r w:rsidR="007877EE">
        <w:t>the northern side of which forms the start of Betterton Street</w:t>
      </w:r>
      <w:r w:rsidR="00360ADA">
        <w:t>.</w:t>
      </w:r>
      <w:r w:rsidR="00B00535">
        <w:t xml:space="preserve">  </w:t>
      </w:r>
      <w:r w:rsidR="00681F95">
        <w:t xml:space="preserve">The roof at 20 </w:t>
      </w:r>
      <w:proofErr w:type="spellStart"/>
      <w:r w:rsidR="00681F95">
        <w:t>Endell</w:t>
      </w:r>
      <w:proofErr w:type="spellEnd"/>
      <w:r w:rsidR="00681F95">
        <w:t xml:space="preserve"> Street is not flat as stated</w:t>
      </w:r>
      <w:r w:rsidR="00B00535">
        <w:t xml:space="preserve"> </w:t>
      </w:r>
      <w:r w:rsidR="00552C59">
        <w:t xml:space="preserve">(p18) </w:t>
      </w:r>
      <w:r w:rsidR="00B00535">
        <w:t>and</w:t>
      </w:r>
      <w:r w:rsidR="007877EE">
        <w:t xml:space="preserve"> </w:t>
      </w:r>
      <w:r w:rsidR="004E2295">
        <w:t>also</w:t>
      </w:r>
      <w:r w:rsidR="007877EE">
        <w:t xml:space="preserve"> has a </w:t>
      </w:r>
      <w:r w:rsidR="00E865C6">
        <w:t>low-pitched</w:t>
      </w:r>
      <w:r w:rsidR="007877EE">
        <w:t xml:space="preserve"> roof form hidden behind a parapet. </w:t>
      </w:r>
      <w:r w:rsidR="000504CC">
        <w:t xml:space="preserve"> </w:t>
      </w:r>
    </w:p>
    <w:p w14:paraId="615E3874" w14:textId="77777777" w:rsidR="004E2295" w:rsidRDefault="004E2295" w:rsidP="004E2295">
      <w:pPr>
        <w:pStyle w:val="ListParagraph"/>
      </w:pPr>
    </w:p>
    <w:p w14:paraId="695BD207" w14:textId="615550EE" w:rsidR="00A059C7" w:rsidRDefault="007E2980" w:rsidP="004F5FD7">
      <w:pPr>
        <w:pStyle w:val="ListParagraph"/>
        <w:numPr>
          <w:ilvl w:val="0"/>
          <w:numId w:val="1"/>
        </w:numPr>
      </w:pPr>
      <w:r>
        <w:t xml:space="preserve">Whilst the executive summary in the </w:t>
      </w:r>
      <w:r w:rsidR="003A11D3">
        <w:t>H</w:t>
      </w:r>
      <w:r>
        <w:t xml:space="preserve">eritage </w:t>
      </w:r>
      <w:r w:rsidR="003A11D3">
        <w:t>S</w:t>
      </w:r>
      <w:r>
        <w:t>tatement state</w:t>
      </w:r>
      <w:r w:rsidR="00720ACC">
        <w:t>s</w:t>
      </w:r>
      <w:r>
        <w:t xml:space="preserve"> that the proposal will have no impact on the principle elevation of the building, and that </w:t>
      </w:r>
      <w:r w:rsidR="004E2295">
        <w:t>‘</w:t>
      </w:r>
      <w:r w:rsidR="004E2295" w:rsidRPr="004E2295">
        <w:rPr>
          <w:i/>
          <w:iCs/>
        </w:rPr>
        <w:t>’D</w:t>
      </w:r>
      <w:r w:rsidRPr="004E2295">
        <w:rPr>
          <w:i/>
          <w:iCs/>
        </w:rPr>
        <w:t xml:space="preserve">ue to the scale, views of the roofline are limited to the parapet and </w:t>
      </w:r>
      <w:r w:rsidRPr="004F5FD7">
        <w:rPr>
          <w:i/>
          <w:iCs/>
        </w:rPr>
        <w:t>glimpses of the front slope</w:t>
      </w:r>
      <w:r w:rsidR="004E2295" w:rsidRPr="004F5FD7">
        <w:rPr>
          <w:i/>
          <w:iCs/>
        </w:rPr>
        <w:t>’</w:t>
      </w:r>
      <w:r w:rsidRPr="004F5FD7">
        <w:t xml:space="preserve">, the extension at 31 Betterton Street is clearly visible </w:t>
      </w:r>
      <w:r w:rsidR="004E2295" w:rsidRPr="004F5FD7">
        <w:t>at street level</w:t>
      </w:r>
      <w:r w:rsidRPr="004F5FD7">
        <w:t>.</w:t>
      </w:r>
      <w:r w:rsidR="002B1B63" w:rsidRPr="004F5FD7">
        <w:t xml:space="preserve"> The photographs </w:t>
      </w:r>
      <w:r w:rsidR="00E81B94" w:rsidRPr="004F5FD7">
        <w:t xml:space="preserve">used </w:t>
      </w:r>
      <w:r w:rsidR="004F5FD7" w:rsidRPr="004F5FD7">
        <w:t>on both the cover of</w:t>
      </w:r>
      <w:r w:rsidR="00E81B94" w:rsidRPr="004F5FD7">
        <w:t xml:space="preserve"> the </w:t>
      </w:r>
      <w:r w:rsidR="00E76E53">
        <w:t xml:space="preserve">site plans </w:t>
      </w:r>
      <w:r w:rsidR="004F5FD7" w:rsidRPr="004F5FD7">
        <w:t xml:space="preserve">and </w:t>
      </w:r>
      <w:r w:rsidR="003A11D3">
        <w:t>H</w:t>
      </w:r>
      <w:r w:rsidR="004F5FD7" w:rsidRPr="004F5FD7">
        <w:t xml:space="preserve">eritage </w:t>
      </w:r>
      <w:r w:rsidR="003A11D3">
        <w:t>S</w:t>
      </w:r>
      <w:r w:rsidR="004F5FD7" w:rsidRPr="004F5FD7">
        <w:t>tatement</w:t>
      </w:r>
      <w:r w:rsidR="00E81B94" w:rsidRPr="004F5FD7">
        <w:t xml:space="preserve"> were taken before the extension </w:t>
      </w:r>
      <w:r w:rsidR="00B320A4" w:rsidRPr="004F5FD7">
        <w:t xml:space="preserve">at no31 was built. </w:t>
      </w:r>
      <w:r w:rsidR="000504CC">
        <w:t>T</w:t>
      </w:r>
      <w:r w:rsidR="004F5FD7" w:rsidRPr="004F5FD7">
        <w:t xml:space="preserve">he use of up to date photographs </w:t>
      </w:r>
      <w:r w:rsidR="006D22F4" w:rsidRPr="004F5FD7">
        <w:t xml:space="preserve">would have </w:t>
      </w:r>
      <w:r w:rsidR="00484492" w:rsidRPr="004F5FD7">
        <w:t>made</w:t>
      </w:r>
      <w:r w:rsidR="006D22F4" w:rsidRPr="004F5FD7">
        <w:t xml:space="preserve"> this</w:t>
      </w:r>
      <w:r w:rsidR="00484492" w:rsidRPr="004F5FD7">
        <w:t xml:space="preserve"> apparent</w:t>
      </w:r>
      <w:r w:rsidR="006D22F4" w:rsidRPr="004F5FD7">
        <w:t xml:space="preserve">. </w:t>
      </w:r>
      <w:r w:rsidRPr="004F5FD7">
        <w:t xml:space="preserve"> </w:t>
      </w:r>
      <w:r w:rsidR="004F5FD7">
        <w:t xml:space="preserve"> </w:t>
      </w:r>
      <w:r w:rsidR="007539D2" w:rsidRPr="004F5FD7">
        <w:t xml:space="preserve">The close proximity of </w:t>
      </w:r>
      <w:r w:rsidR="00A059C7" w:rsidRPr="004F5FD7">
        <w:t xml:space="preserve">33 Betterton Street </w:t>
      </w:r>
      <w:r w:rsidR="007539D2" w:rsidRPr="004F5FD7">
        <w:t xml:space="preserve">to the junction with </w:t>
      </w:r>
      <w:proofErr w:type="spellStart"/>
      <w:r w:rsidR="007539D2" w:rsidRPr="004F5FD7">
        <w:t>Endell</w:t>
      </w:r>
      <w:proofErr w:type="spellEnd"/>
      <w:r w:rsidR="007539D2" w:rsidRPr="004F5FD7">
        <w:t xml:space="preserve"> Street means that long</w:t>
      </w:r>
      <w:r w:rsidR="00FD2D41" w:rsidRPr="004F5FD7">
        <w:t>er</w:t>
      </w:r>
      <w:r w:rsidR="007539D2" w:rsidRPr="004F5FD7">
        <w:t xml:space="preserve"> </w:t>
      </w:r>
      <w:r w:rsidR="000504CC">
        <w:t xml:space="preserve">distance </w:t>
      </w:r>
      <w:r w:rsidR="007539D2" w:rsidRPr="004F5FD7">
        <w:t>v</w:t>
      </w:r>
      <w:r w:rsidR="00525301" w:rsidRPr="004F5FD7">
        <w:t xml:space="preserve">iews from the western side of the street </w:t>
      </w:r>
      <w:r w:rsidR="00F56965" w:rsidRPr="004F5FD7">
        <w:t>will make</w:t>
      </w:r>
      <w:r w:rsidR="00FD2D41" w:rsidRPr="004F5FD7">
        <w:t xml:space="preserve"> any roof alterations </w:t>
      </w:r>
      <w:r w:rsidR="00E83619">
        <w:t xml:space="preserve">and new flank wall </w:t>
      </w:r>
      <w:r w:rsidR="00FD2D41" w:rsidRPr="004F5FD7">
        <w:t>highly visible</w:t>
      </w:r>
      <w:r w:rsidR="00E83619">
        <w:t>.</w:t>
      </w:r>
      <w:r w:rsidR="00BF7855" w:rsidRPr="004F5FD7">
        <w:t xml:space="preserve"> </w:t>
      </w:r>
    </w:p>
    <w:p w14:paraId="608098A9" w14:textId="77777777" w:rsidR="00A059C7" w:rsidRDefault="00A059C7" w:rsidP="00A059C7">
      <w:pPr>
        <w:pStyle w:val="ListParagraph"/>
      </w:pPr>
    </w:p>
    <w:p w14:paraId="08529CCA" w14:textId="6B3D4C04" w:rsidR="00E91022" w:rsidRDefault="003336EC" w:rsidP="00E91022">
      <w:pPr>
        <w:pStyle w:val="ListParagraph"/>
        <w:numPr>
          <w:ilvl w:val="0"/>
          <w:numId w:val="1"/>
        </w:numPr>
      </w:pPr>
      <w:r>
        <w:lastRenderedPageBreak/>
        <w:t xml:space="preserve">The working chimney positioned between 33 Betterton Street and 20 </w:t>
      </w:r>
      <w:proofErr w:type="spellStart"/>
      <w:r>
        <w:t>Endell</w:t>
      </w:r>
      <w:proofErr w:type="spellEnd"/>
      <w:r>
        <w:t xml:space="preserve"> Street are not </w:t>
      </w:r>
      <w:r w:rsidR="00E83619">
        <w:t>of a height or shape to accommodate the proposed roof</w:t>
      </w:r>
      <w:r>
        <w:t xml:space="preserve"> and no details as to </w:t>
      </w:r>
      <w:r w:rsidR="00EF726D">
        <w:t xml:space="preserve">how </w:t>
      </w:r>
      <w:r>
        <w:t>these should be retained and extended has been given.</w:t>
      </w:r>
      <w:r w:rsidR="00E83619">
        <w:t xml:space="preserve">  The existing configuration can be seen in the photographs in the appendix to the Heritage Statement.</w:t>
      </w:r>
    </w:p>
    <w:p w14:paraId="3E2E1118" w14:textId="77777777" w:rsidR="00E91022" w:rsidRDefault="00E91022" w:rsidP="00E91022">
      <w:pPr>
        <w:pStyle w:val="ListParagraph"/>
        <w:ind w:left="360"/>
      </w:pPr>
    </w:p>
    <w:p w14:paraId="2431407D" w14:textId="643F6C51" w:rsidR="00A059C7" w:rsidRDefault="00BE3D97" w:rsidP="00A059C7">
      <w:pPr>
        <w:pStyle w:val="ListParagraph"/>
        <w:numPr>
          <w:ilvl w:val="0"/>
          <w:numId w:val="1"/>
        </w:numPr>
      </w:pPr>
      <w:r>
        <w:t xml:space="preserve">The plan contains a Juliet balcony, </w:t>
      </w:r>
      <w:r w:rsidR="0096531E">
        <w:t>with</w:t>
      </w:r>
      <w:r>
        <w:t xml:space="preserve"> </w:t>
      </w:r>
      <w:r w:rsidR="0096531E">
        <w:t>‘</w:t>
      </w:r>
      <w:r w:rsidR="00A94693" w:rsidRPr="0096531E">
        <w:rPr>
          <w:i/>
          <w:iCs/>
        </w:rPr>
        <w:t>balconies a feature of the host building</w:t>
      </w:r>
      <w:r w:rsidR="0096531E" w:rsidRPr="0096531E">
        <w:rPr>
          <w:i/>
          <w:iCs/>
        </w:rPr>
        <w:t>’</w:t>
      </w:r>
      <w:r w:rsidR="0096531E">
        <w:t xml:space="preserve"> included in the </w:t>
      </w:r>
      <w:r w:rsidR="003A11D3">
        <w:t>H</w:t>
      </w:r>
      <w:r w:rsidR="0096531E">
        <w:t xml:space="preserve">eritage </w:t>
      </w:r>
      <w:r w:rsidR="003A11D3">
        <w:t>S</w:t>
      </w:r>
      <w:r w:rsidR="0096531E">
        <w:t>tatement.</w:t>
      </w:r>
      <w:r w:rsidR="00A94693">
        <w:t xml:space="preserve">  </w:t>
      </w:r>
      <w:r w:rsidR="00E9538D">
        <w:t>There are not multiple balconies at</w:t>
      </w:r>
      <w:r w:rsidR="00A94693">
        <w:t xml:space="preserve"> 33 Betterton Street</w:t>
      </w:r>
      <w:r w:rsidR="00DF5384">
        <w:t>.  T</w:t>
      </w:r>
      <w:r w:rsidR="00043D97">
        <w:t xml:space="preserve">he proposed balcony </w:t>
      </w:r>
      <w:r w:rsidR="004C707C">
        <w:t>c</w:t>
      </w:r>
      <w:r w:rsidR="00043D97">
        <w:t xml:space="preserve">ould encourage overlooking </w:t>
      </w:r>
      <w:r w:rsidR="00DF5384">
        <w:t>from the rear of the building</w:t>
      </w:r>
      <w:r w:rsidR="00043D97">
        <w:t>.</w:t>
      </w:r>
    </w:p>
    <w:p w14:paraId="1083D301" w14:textId="77777777" w:rsidR="00A059C7" w:rsidRDefault="00A059C7" w:rsidP="00A059C7">
      <w:pPr>
        <w:pStyle w:val="ListParagraph"/>
      </w:pPr>
    </w:p>
    <w:p w14:paraId="6D9BA75C" w14:textId="544722E5" w:rsidR="00A059C7" w:rsidRDefault="00A94693" w:rsidP="00A059C7">
      <w:pPr>
        <w:pStyle w:val="ListParagraph"/>
        <w:numPr>
          <w:ilvl w:val="0"/>
          <w:numId w:val="1"/>
        </w:numPr>
      </w:pPr>
      <w:r>
        <w:t xml:space="preserve">The drawing of the rear of 31 Betterton Street contained in the planning </w:t>
      </w:r>
      <w:r w:rsidR="004F4506">
        <w:t>drawings</w:t>
      </w:r>
      <w:r>
        <w:t xml:space="preserve"> is out of date. The first floor has a full balcony with a brick retaining wall</w:t>
      </w:r>
      <w:r w:rsidR="003218C7">
        <w:t xml:space="preserve">. </w:t>
      </w:r>
      <w:r>
        <w:t xml:space="preserve">The top floor </w:t>
      </w:r>
      <w:r w:rsidR="00D20817">
        <w:t>terrace</w:t>
      </w:r>
      <w:r>
        <w:t xml:space="preserve"> is set back from the edge of the building</w:t>
      </w:r>
      <w:r w:rsidR="007A1A68">
        <w:t>, having no aerial symmetry with th</w:t>
      </w:r>
      <w:r w:rsidR="00D20817">
        <w:t>e Juliet balcony</w:t>
      </w:r>
      <w:r w:rsidR="007A1A68">
        <w:t xml:space="preserve"> proposed at 33.  </w:t>
      </w:r>
    </w:p>
    <w:p w14:paraId="47F95E0A" w14:textId="77777777" w:rsidR="00DD36FE" w:rsidRDefault="00DD36FE" w:rsidP="00DD36FE">
      <w:pPr>
        <w:pStyle w:val="ListParagraph"/>
      </w:pPr>
    </w:p>
    <w:p w14:paraId="41B14037" w14:textId="1EB7F4B6" w:rsidR="00DD36FE" w:rsidRDefault="00DD36FE" w:rsidP="00A059C7">
      <w:pPr>
        <w:pStyle w:val="ListParagraph"/>
        <w:numPr>
          <w:ilvl w:val="0"/>
          <w:numId w:val="1"/>
        </w:numPr>
      </w:pPr>
      <w:r w:rsidRPr="004F5FD7">
        <w:t xml:space="preserve">The </w:t>
      </w:r>
      <w:r w:rsidR="00F761BA" w:rsidRPr="004F5FD7">
        <w:t xml:space="preserve">elevation </w:t>
      </w:r>
      <w:r w:rsidRPr="004F5FD7">
        <w:t xml:space="preserve">drawing of 33 Betterton Street </w:t>
      </w:r>
      <w:r w:rsidR="00F147B2">
        <w:t>does not fully represent the existing features.</w:t>
      </w:r>
      <w:r w:rsidR="00A87AB5" w:rsidRPr="004F5FD7">
        <w:t xml:space="preserve"> </w:t>
      </w:r>
      <w:r w:rsidRPr="004F5FD7">
        <w:t>The</w:t>
      </w:r>
      <w:r w:rsidR="008843F8" w:rsidRPr="004F5FD7">
        <w:t xml:space="preserve"> </w:t>
      </w:r>
      <w:r w:rsidR="00293177" w:rsidRPr="004F5FD7">
        <w:t>main entrance</w:t>
      </w:r>
      <w:r w:rsidRPr="004F5FD7">
        <w:t xml:space="preserve"> door is panelled, there are no </w:t>
      </w:r>
      <w:r w:rsidR="009032A1" w:rsidRPr="004F5FD7">
        <w:t xml:space="preserve">half height modern </w:t>
      </w:r>
      <w:r w:rsidRPr="004F5FD7">
        <w:t xml:space="preserve">window boxes, and there is a panelled timber </w:t>
      </w:r>
      <w:r>
        <w:t>front</w:t>
      </w:r>
      <w:r w:rsidR="005102B8">
        <w:t>age</w:t>
      </w:r>
      <w:r w:rsidR="00273DAA">
        <w:t xml:space="preserve"> with corbels.</w:t>
      </w:r>
      <w:r w:rsidR="009032A1">
        <w:t xml:space="preserve"> </w:t>
      </w:r>
      <w:r w:rsidR="00020F72">
        <w:t>The drawing makes the building look more modern than it is.</w:t>
      </w:r>
      <w:r w:rsidR="009032A1">
        <w:t xml:space="preserve"> </w:t>
      </w:r>
      <w:r w:rsidR="009C4303">
        <w:t xml:space="preserve">  Picture 2 &amp; 3 in the appendix illustrate this.</w:t>
      </w:r>
    </w:p>
    <w:p w14:paraId="077059A7" w14:textId="77777777" w:rsidR="00A059C7" w:rsidRDefault="00A059C7" w:rsidP="00A059C7">
      <w:pPr>
        <w:pStyle w:val="ListParagraph"/>
      </w:pPr>
    </w:p>
    <w:p w14:paraId="72870CE9" w14:textId="708CABDA" w:rsidR="00A059C7" w:rsidRDefault="00482A2B" w:rsidP="00A059C7">
      <w:pPr>
        <w:pStyle w:val="ListParagraph"/>
        <w:numPr>
          <w:ilvl w:val="0"/>
          <w:numId w:val="1"/>
        </w:numPr>
      </w:pPr>
      <w:r>
        <w:t xml:space="preserve">The </w:t>
      </w:r>
      <w:r w:rsidR="00CF79D5">
        <w:t>H</w:t>
      </w:r>
      <w:r>
        <w:t xml:space="preserve">eritage </w:t>
      </w:r>
      <w:r w:rsidR="00CF79D5">
        <w:t>S</w:t>
      </w:r>
      <w:r>
        <w:t xml:space="preserve">tatement claims that </w:t>
      </w:r>
      <w:r w:rsidR="00A059C7">
        <w:t>‘</w:t>
      </w:r>
      <w:r w:rsidRPr="00A059C7">
        <w:rPr>
          <w:i/>
          <w:iCs/>
        </w:rPr>
        <w:t xml:space="preserve">the retention of the </w:t>
      </w:r>
      <w:r w:rsidR="007A1A68" w:rsidRPr="00A059C7">
        <w:rPr>
          <w:i/>
          <w:iCs/>
        </w:rPr>
        <w:t>surviving</w:t>
      </w:r>
      <w:r w:rsidRPr="00A059C7">
        <w:rPr>
          <w:i/>
          <w:iCs/>
        </w:rPr>
        <w:t xml:space="preserve"> architectural features </w:t>
      </w:r>
      <w:r w:rsidR="00A059C7" w:rsidRPr="00A059C7">
        <w:rPr>
          <w:i/>
          <w:iCs/>
        </w:rPr>
        <w:t>(</w:t>
      </w:r>
      <w:r w:rsidRPr="00A059C7">
        <w:rPr>
          <w:i/>
          <w:iCs/>
        </w:rPr>
        <w:t>parapet and eaves,</w:t>
      </w:r>
      <w:r w:rsidR="00A059C7" w:rsidRPr="00A059C7">
        <w:rPr>
          <w:i/>
          <w:iCs/>
        </w:rPr>
        <w:t xml:space="preserve">) </w:t>
      </w:r>
      <w:r w:rsidRPr="00A059C7">
        <w:rPr>
          <w:i/>
          <w:iCs/>
        </w:rPr>
        <w:t>will embrace the integrity and style of the original design intentions of the house</w:t>
      </w:r>
      <w:r w:rsidR="00A059C7" w:rsidRPr="00A059C7">
        <w:rPr>
          <w:i/>
          <w:iCs/>
        </w:rPr>
        <w:t>’</w:t>
      </w:r>
      <w:r w:rsidR="00DA0B52">
        <w:rPr>
          <w:i/>
          <w:iCs/>
        </w:rPr>
        <w:t xml:space="preserve"> </w:t>
      </w:r>
      <w:r w:rsidR="00DA0B52" w:rsidRPr="00DA0B52">
        <w:t>p4</w:t>
      </w:r>
      <w:r w:rsidRPr="00DA0B52">
        <w:t>.</w:t>
      </w:r>
      <w:r>
        <w:t xml:space="preserve"> The design </w:t>
      </w:r>
      <w:r w:rsidR="00E91022">
        <w:t>removes the front parapet</w:t>
      </w:r>
      <w:r>
        <w:t xml:space="preserve"> </w:t>
      </w:r>
      <w:r w:rsidR="00E91022">
        <w:t>and aside</w:t>
      </w:r>
      <w:r w:rsidR="007A1A68">
        <w:t xml:space="preserve"> from one interior section, the proposal destroys the existing eaves.</w:t>
      </w:r>
      <w:r w:rsidR="00811AD5">
        <w:t xml:space="preserve">  The one remaining </w:t>
      </w:r>
      <w:r w:rsidR="00E91022">
        <w:t xml:space="preserve">eaves </w:t>
      </w:r>
      <w:r w:rsidR="00811AD5">
        <w:t>section is described in the application</w:t>
      </w:r>
      <w:r w:rsidR="004F4506">
        <w:t xml:space="preserve"> drawings</w:t>
      </w:r>
      <w:r w:rsidR="00811AD5">
        <w:t xml:space="preserve"> as ‘</w:t>
      </w:r>
      <w:r w:rsidR="00811AD5" w:rsidRPr="00A059C7">
        <w:rPr>
          <w:i/>
          <w:iCs/>
        </w:rPr>
        <w:t>consistent with existing</w:t>
      </w:r>
      <w:r w:rsidR="00811AD5">
        <w:t>’ which could be seen to imply that this too is being removed.</w:t>
      </w:r>
      <w:r w:rsidR="00A059C7">
        <w:t xml:space="preserve"> Again, the </w:t>
      </w:r>
      <w:r w:rsidR="009C4303">
        <w:t xml:space="preserve">proposal results in considerable </w:t>
      </w:r>
      <w:r w:rsidR="00A059C7">
        <w:t>loss of historic fabric.</w:t>
      </w:r>
    </w:p>
    <w:p w14:paraId="42074C51" w14:textId="77777777" w:rsidR="00A059C7" w:rsidRDefault="00A059C7" w:rsidP="00A059C7">
      <w:pPr>
        <w:pStyle w:val="ListParagraph"/>
      </w:pPr>
    </w:p>
    <w:p w14:paraId="6692FD4F" w14:textId="0B1BF140" w:rsidR="00A059C7" w:rsidRDefault="00AE4B0B" w:rsidP="00A059C7">
      <w:pPr>
        <w:pStyle w:val="ListParagraph"/>
        <w:numPr>
          <w:ilvl w:val="0"/>
          <w:numId w:val="1"/>
        </w:numPr>
      </w:pPr>
      <w:r>
        <w:t xml:space="preserve">The </w:t>
      </w:r>
      <w:r w:rsidR="00CF79D5">
        <w:t>H</w:t>
      </w:r>
      <w:r w:rsidR="001850AD">
        <w:t xml:space="preserve">eritage </w:t>
      </w:r>
      <w:r w:rsidR="00CF79D5">
        <w:t>S</w:t>
      </w:r>
      <w:r w:rsidR="007A1A68">
        <w:t xml:space="preserve">tatement </w:t>
      </w:r>
      <w:r w:rsidR="00394A2A">
        <w:t>notes the proposed designs’</w:t>
      </w:r>
      <w:r w:rsidR="007A1A68">
        <w:t xml:space="preserve"> replication of the roof line at 31 Betterton Street.</w:t>
      </w:r>
      <w:r w:rsidR="00587D33">
        <w:t xml:space="preserve"> The propos</w:t>
      </w:r>
      <w:r w:rsidR="00394A2A">
        <w:t>ed sectional drawing</w:t>
      </w:r>
      <w:r w:rsidR="00587D33">
        <w:t xml:space="preserve"> </w:t>
      </w:r>
      <w:r w:rsidR="00394A2A">
        <w:t>looks to be</w:t>
      </w:r>
      <w:r w:rsidR="003B56BE">
        <w:t xml:space="preserve"> </w:t>
      </w:r>
      <w:r w:rsidR="00587D33">
        <w:t>significantly bulkier that the form at 31</w:t>
      </w:r>
      <w:r w:rsidR="003B56BE">
        <w:t xml:space="preserve">, where the roof tiles sit well below the </w:t>
      </w:r>
      <w:r w:rsidR="00394A2A">
        <w:t>side parapets</w:t>
      </w:r>
      <w:r w:rsidR="003B56BE">
        <w:t>,</w:t>
      </w:r>
      <w:r w:rsidR="00A059C7">
        <w:t xml:space="preserve"> and </w:t>
      </w:r>
      <w:r w:rsidR="00587D33">
        <w:t xml:space="preserve">contains no details of </w:t>
      </w:r>
      <w:r w:rsidR="003B56BE">
        <w:t xml:space="preserve">roof </w:t>
      </w:r>
      <w:r w:rsidR="00587D33">
        <w:t>height</w:t>
      </w:r>
      <w:r w:rsidR="00A909BA">
        <w:t xml:space="preserve">, in particular for the </w:t>
      </w:r>
      <w:r w:rsidR="00A059C7">
        <w:t xml:space="preserve">newly created </w:t>
      </w:r>
      <w:r w:rsidR="00A909BA">
        <w:t xml:space="preserve">kitchen and bathroom which will have oddly sloping floors. These rooms have a proposed floor height well above the floor height of that of 31 Betterton Street, yet have a matching ceiling height. </w:t>
      </w:r>
      <w:r w:rsidR="00A909BA" w:rsidRPr="004F5FD7">
        <w:t>Whilst the plan is clearly not to scale</w:t>
      </w:r>
      <w:r w:rsidR="00677F49">
        <w:t>,</w:t>
      </w:r>
      <w:r w:rsidR="00720ACC" w:rsidRPr="004F5FD7">
        <w:t xml:space="preserve"> </w:t>
      </w:r>
      <w:r w:rsidR="00A909BA" w:rsidRPr="004F5FD7">
        <w:t>there is no reassurance that the proposed rooms have an acceptable ceiling height.</w:t>
      </w:r>
    </w:p>
    <w:p w14:paraId="78DFE9E1" w14:textId="77777777" w:rsidR="00F147B2" w:rsidRDefault="00F147B2" w:rsidP="00F147B2">
      <w:pPr>
        <w:pStyle w:val="ListParagraph"/>
      </w:pPr>
    </w:p>
    <w:p w14:paraId="4818A2EB" w14:textId="7D53F67A" w:rsidR="00F3775F" w:rsidRDefault="00F147B2" w:rsidP="000B4D82">
      <w:pPr>
        <w:pStyle w:val="ListParagraph"/>
        <w:numPr>
          <w:ilvl w:val="0"/>
          <w:numId w:val="1"/>
        </w:numPr>
      </w:pPr>
      <w:r>
        <w:t>The September Heritage Statement contains additional photographs in an appendix.  These photographs are</w:t>
      </w:r>
      <w:r w:rsidR="000B4D82">
        <w:t xml:space="preserve">, again, not contemporaneous, as illustrated by the flat roof </w:t>
      </w:r>
      <w:r w:rsidR="009C7C87">
        <w:t xml:space="preserve">still </w:t>
      </w:r>
      <w:r w:rsidR="000B4D82">
        <w:t>at 31 Betterton Street.  The updated Heritage State</w:t>
      </w:r>
      <w:r w:rsidR="005105B0">
        <w:t>m</w:t>
      </w:r>
      <w:r w:rsidR="000B4D82">
        <w:t xml:space="preserve">ent at page 29 para 3, seems to imply that the current roof cannot be original as the chimney stacks on the west side are towards the front of the roof slope and not at </w:t>
      </w:r>
      <w:r w:rsidR="00F3775F">
        <w:t>the</w:t>
      </w:r>
      <w:r w:rsidR="000B4D82">
        <w:t xml:space="preserve"> apex.  The use of out of date photographs may have added to the confusion here.  The chimneys that are to the front of the </w:t>
      </w:r>
      <w:r w:rsidR="00772918">
        <w:t>roof slope</w:t>
      </w:r>
      <w:r w:rsidR="000B4D82">
        <w:t xml:space="preserve"> </w:t>
      </w:r>
      <w:r w:rsidR="00D50917">
        <w:t>are those of</w:t>
      </w:r>
      <w:r w:rsidR="000B4D82">
        <w:t xml:space="preserve"> 31 Betterton Street and are on the </w:t>
      </w:r>
      <w:r w:rsidR="00772918">
        <w:t>e</w:t>
      </w:r>
      <w:r w:rsidR="000B4D82">
        <w:t xml:space="preserve">ast side.  They are at the front of the building as they are above the fireplaces in 31 Betterton Street.  The chimneys at the </w:t>
      </w:r>
      <w:r w:rsidR="00772918">
        <w:t>w</w:t>
      </w:r>
      <w:r w:rsidR="000B4D82">
        <w:t xml:space="preserve">est side of the roof, along the wall with 20 </w:t>
      </w:r>
      <w:proofErr w:type="spellStart"/>
      <w:r w:rsidR="000B4D82">
        <w:t>Endell</w:t>
      </w:r>
      <w:proofErr w:type="spellEnd"/>
      <w:r w:rsidR="000B4D82">
        <w:t xml:space="preserve"> Street, are at the apex of the front portion of the roof, directly above my fireplace.    </w:t>
      </w:r>
    </w:p>
    <w:p w14:paraId="742EE18B" w14:textId="77777777" w:rsidR="00F3775F" w:rsidRDefault="00F3775F" w:rsidP="00F3775F">
      <w:pPr>
        <w:pStyle w:val="ListParagraph"/>
      </w:pPr>
    </w:p>
    <w:p w14:paraId="44FB5361" w14:textId="474E39B2" w:rsidR="008B12FA" w:rsidRDefault="002E0161" w:rsidP="000B4D82">
      <w:pPr>
        <w:pStyle w:val="ListParagraph"/>
        <w:numPr>
          <w:ilvl w:val="0"/>
          <w:numId w:val="1"/>
        </w:numPr>
      </w:pPr>
      <w:proofErr w:type="spellStart"/>
      <w:r>
        <w:t>Endell</w:t>
      </w:r>
      <w:proofErr w:type="spellEnd"/>
      <w:r>
        <w:t xml:space="preserve"> Street was redeveloped in the C19th after the Street Improvement Act of 1842.  This is over 100 years after the construction of 33 Betterton Street</w:t>
      </w:r>
      <w:r w:rsidR="00CA3807">
        <w:t xml:space="preserve">.  </w:t>
      </w:r>
      <w:r w:rsidR="00772918">
        <w:t>T</w:t>
      </w:r>
      <w:r w:rsidR="00831E02">
        <w:t xml:space="preserve">here </w:t>
      </w:r>
      <w:r w:rsidR="000B4D82">
        <w:t xml:space="preserve">is no </w:t>
      </w:r>
      <w:r w:rsidR="006818D7">
        <w:t>reason</w:t>
      </w:r>
      <w:r w:rsidR="000B4D82">
        <w:t xml:space="preserve"> to expect the roofline of an older building </w:t>
      </w:r>
      <w:r w:rsidR="00CA3807">
        <w:t>to mirror th</w:t>
      </w:r>
      <w:r w:rsidR="00F3775F">
        <w:t>at</w:t>
      </w:r>
      <w:r w:rsidR="00CA3807">
        <w:t xml:space="preserve"> of a later one.  </w:t>
      </w:r>
      <w:r w:rsidR="00772918">
        <w:t xml:space="preserve">  </w:t>
      </w:r>
      <w:r w:rsidR="008B12FA">
        <w:t xml:space="preserve">Where the roof to have been originally higher to match the side parapet at 31, it would not marry with 20 </w:t>
      </w:r>
      <w:proofErr w:type="spellStart"/>
      <w:r w:rsidR="008B12FA">
        <w:t>Endell</w:t>
      </w:r>
      <w:proofErr w:type="spellEnd"/>
      <w:r w:rsidR="008B12FA">
        <w:t xml:space="preserve"> Street and vice versa.</w:t>
      </w:r>
    </w:p>
    <w:p w14:paraId="78BA9BE8" w14:textId="77777777" w:rsidR="008B12FA" w:rsidRDefault="008B12FA" w:rsidP="008B12FA">
      <w:pPr>
        <w:pStyle w:val="ListParagraph"/>
      </w:pPr>
    </w:p>
    <w:p w14:paraId="1573AAEE" w14:textId="38D71F8B" w:rsidR="000B4D82" w:rsidRDefault="00772918" w:rsidP="000B4D82">
      <w:pPr>
        <w:pStyle w:val="ListParagraph"/>
        <w:numPr>
          <w:ilvl w:val="0"/>
          <w:numId w:val="1"/>
        </w:numPr>
      </w:pPr>
      <w:r>
        <w:t xml:space="preserve">The claim that the roof form would have been build to the height of the side parapets is not evidenced by the other double pitched roofs in </w:t>
      </w:r>
      <w:r w:rsidR="00C82286">
        <w:t xml:space="preserve">picture 4 of this letter. </w:t>
      </w:r>
      <w:r w:rsidR="00CA0AD0">
        <w:t>Numerous</w:t>
      </w:r>
      <w:r w:rsidR="00C82286">
        <w:t xml:space="preserve"> roofs on Shelton Street show the M roof shape with a higher </w:t>
      </w:r>
      <w:r w:rsidR="00BC2F36">
        <w:t>side</w:t>
      </w:r>
      <w:r w:rsidR="00532C83">
        <w:t xml:space="preserve"> and front</w:t>
      </w:r>
      <w:r w:rsidR="00BC2F36">
        <w:t xml:space="preserve"> </w:t>
      </w:r>
      <w:r w:rsidR="00C82286">
        <w:t>parapet to stop fire spread.</w:t>
      </w:r>
      <w:r w:rsidR="00BC2F36">
        <w:t xml:space="preserve">  </w:t>
      </w:r>
    </w:p>
    <w:p w14:paraId="300CA1A2" w14:textId="77777777" w:rsidR="00A059C7" w:rsidRDefault="00A059C7" w:rsidP="00A059C7">
      <w:pPr>
        <w:pStyle w:val="ListParagraph"/>
      </w:pPr>
    </w:p>
    <w:p w14:paraId="44341472" w14:textId="7AE6EBEC" w:rsidR="00A91F11" w:rsidRDefault="00A909BA" w:rsidP="00A059C7">
      <w:pPr>
        <w:pStyle w:val="ListParagraph"/>
        <w:numPr>
          <w:ilvl w:val="0"/>
          <w:numId w:val="1"/>
        </w:numPr>
      </w:pPr>
      <w:r>
        <w:t xml:space="preserve">The section plan clearly shows the proposed fire escape being adjacent to a sloping section of </w:t>
      </w:r>
      <w:r w:rsidR="0092070C">
        <w:t xml:space="preserve">the roof of 31 Betterton Street. </w:t>
      </w:r>
      <w:r w:rsidR="00A059C7" w:rsidRPr="00E50950">
        <w:t>In contra</w:t>
      </w:r>
      <w:r w:rsidR="00A126DF" w:rsidRPr="00E50950">
        <w:t>st</w:t>
      </w:r>
      <w:r w:rsidR="00A059C7" w:rsidRPr="00E50950">
        <w:t xml:space="preserve">, </w:t>
      </w:r>
      <w:r w:rsidR="00A059C7">
        <w:t>t</w:t>
      </w:r>
      <w:r w:rsidR="0092070C">
        <w:t>he proposed site plan places the fire escape egress adjacent to the rear balcony of 31, giving the impression that the escape route is to a flat section of 31 Betterton Street</w:t>
      </w:r>
      <w:r w:rsidR="00720ACC">
        <w:t>’s roof</w:t>
      </w:r>
      <w:r w:rsidR="0092070C">
        <w:t xml:space="preserve">. The rear of 31 Betterton Street is relatively closely aligned to 33 Betterton Street, as can be seen on the aerial photograph on page 28 of the </w:t>
      </w:r>
      <w:r w:rsidR="00F456B9">
        <w:t>H</w:t>
      </w:r>
      <w:r w:rsidR="0092070C">
        <w:t xml:space="preserve">eritage </w:t>
      </w:r>
      <w:r w:rsidR="00F456B9">
        <w:t>S</w:t>
      </w:r>
      <w:r w:rsidR="0092070C">
        <w:t xml:space="preserve">tatement, and bears little resemblance to </w:t>
      </w:r>
      <w:r w:rsidR="00720ACC">
        <w:t xml:space="preserve">the </w:t>
      </w:r>
      <w:r w:rsidR="0092070C">
        <w:t>plan as drawn in the application.</w:t>
      </w:r>
      <w:r w:rsidR="000064CB">
        <w:t xml:space="preserve"> The </w:t>
      </w:r>
      <w:r w:rsidR="000064CB">
        <w:lastRenderedPageBreak/>
        <w:t xml:space="preserve">siting of the roof fire escape </w:t>
      </w:r>
      <w:r w:rsidR="009855EE">
        <w:t xml:space="preserve">as proposed </w:t>
      </w:r>
      <w:r w:rsidR="000064CB">
        <w:t>therefore gives no access to the adjacent</w:t>
      </w:r>
      <w:r w:rsidR="00A91F11">
        <w:t xml:space="preserve"> flat</w:t>
      </w:r>
      <w:r w:rsidR="000064CB">
        <w:t xml:space="preserve"> roof of 31, and loses the existing </w:t>
      </w:r>
      <w:r w:rsidR="00E432D7" w:rsidRPr="00E50950">
        <w:t>roof top</w:t>
      </w:r>
      <w:r w:rsidR="00802D01" w:rsidRPr="00E50950">
        <w:t xml:space="preserve"> </w:t>
      </w:r>
      <w:r w:rsidR="000064CB">
        <w:t xml:space="preserve">fire escape access </w:t>
      </w:r>
      <w:r w:rsidR="00583B95">
        <w:t>to</w:t>
      </w:r>
      <w:r w:rsidR="000064CB">
        <w:t xml:space="preserve"> 20 </w:t>
      </w:r>
      <w:proofErr w:type="spellStart"/>
      <w:r w:rsidR="000064CB">
        <w:t>Endell</w:t>
      </w:r>
      <w:proofErr w:type="spellEnd"/>
      <w:r w:rsidR="000064CB">
        <w:t xml:space="preserve"> Street.  </w:t>
      </w:r>
    </w:p>
    <w:p w14:paraId="1D013727" w14:textId="77777777" w:rsidR="00A91F11" w:rsidRDefault="00A91F11" w:rsidP="00A91F11">
      <w:pPr>
        <w:pStyle w:val="ListParagraph"/>
      </w:pPr>
    </w:p>
    <w:p w14:paraId="4B903297" w14:textId="26864A71" w:rsidR="00A91F11" w:rsidRDefault="000064CB" w:rsidP="00A91F11">
      <w:pPr>
        <w:pStyle w:val="ListParagraph"/>
        <w:numPr>
          <w:ilvl w:val="0"/>
          <w:numId w:val="1"/>
        </w:numPr>
      </w:pPr>
      <w:r>
        <w:t>If the extension is used as an additional unit</w:t>
      </w:r>
      <w:r w:rsidR="008A1A5A">
        <w:t>,</w:t>
      </w:r>
      <w:r>
        <w:t xml:space="preserve"> flat 3 will lose access to </w:t>
      </w:r>
      <w:r w:rsidR="008825FD">
        <w:t>the new</w:t>
      </w:r>
      <w:r>
        <w:t xml:space="preserve"> fire escape.</w:t>
      </w:r>
      <w:r w:rsidR="006B14A2">
        <w:t xml:space="preserve"> </w:t>
      </w:r>
      <w:r w:rsidR="00720ACC">
        <w:t xml:space="preserve"> </w:t>
      </w:r>
    </w:p>
    <w:p w14:paraId="1FBEAD9E" w14:textId="77777777" w:rsidR="008825FD" w:rsidRDefault="008825FD" w:rsidP="008825FD">
      <w:pPr>
        <w:pStyle w:val="ListParagraph"/>
      </w:pPr>
    </w:p>
    <w:p w14:paraId="5E5F6211" w14:textId="348AFFC5" w:rsidR="00A91F11" w:rsidRPr="00A91F11" w:rsidRDefault="00B12D2F" w:rsidP="00A91F11">
      <w:pPr>
        <w:pStyle w:val="ListParagraph"/>
        <w:numPr>
          <w:ilvl w:val="0"/>
          <w:numId w:val="1"/>
        </w:numPr>
      </w:pPr>
      <w:r>
        <w:t xml:space="preserve">The </w:t>
      </w:r>
      <w:r w:rsidR="00A91F11">
        <w:t xml:space="preserve">new </w:t>
      </w:r>
      <w:r>
        <w:t xml:space="preserve">kitchen is backed by a solid wall, making no use of the light that enters through the newly created dormers, </w:t>
      </w:r>
      <w:r w:rsidR="00A85D9D">
        <w:t>to enable separation from</w:t>
      </w:r>
      <w:r>
        <w:t xml:space="preserve"> the existing structure of the third floor. </w:t>
      </w:r>
      <w:r w:rsidRPr="00A91F11">
        <w:rPr>
          <w:color w:val="000000" w:themeColor="text1"/>
        </w:rPr>
        <w:t xml:space="preserve">The structure is therefore </w:t>
      </w:r>
      <w:r w:rsidR="00854E3C">
        <w:rPr>
          <w:color w:val="000000" w:themeColor="text1"/>
        </w:rPr>
        <w:t xml:space="preserve">more </w:t>
      </w:r>
      <w:r w:rsidRPr="00A91F11">
        <w:rPr>
          <w:color w:val="000000" w:themeColor="text1"/>
        </w:rPr>
        <w:t>consistent with a self-contained additional unit</w:t>
      </w:r>
      <w:r w:rsidR="00B50AF0" w:rsidRPr="00A91F11">
        <w:rPr>
          <w:color w:val="000000" w:themeColor="text1"/>
        </w:rPr>
        <w:t>,</w:t>
      </w:r>
      <w:r w:rsidR="008C0176" w:rsidRPr="00A91F11">
        <w:rPr>
          <w:color w:val="000000" w:themeColor="text1"/>
        </w:rPr>
        <w:t xml:space="preserve"> rather than an extension </w:t>
      </w:r>
      <w:r w:rsidR="00A91F11">
        <w:rPr>
          <w:color w:val="000000" w:themeColor="text1"/>
        </w:rPr>
        <w:t>of the third floor.</w:t>
      </w:r>
      <w:r w:rsidR="00677F49">
        <w:rPr>
          <w:color w:val="000000" w:themeColor="text1"/>
        </w:rPr>
        <w:t xml:space="preserve">  The proposed kitchen will also have little light, with no windows</w:t>
      </w:r>
      <w:r w:rsidR="00A3401F">
        <w:rPr>
          <w:color w:val="000000" w:themeColor="text1"/>
        </w:rPr>
        <w:t>,</w:t>
      </w:r>
      <w:r w:rsidR="00677F49">
        <w:rPr>
          <w:color w:val="000000" w:themeColor="text1"/>
        </w:rPr>
        <w:t xml:space="preserve"> and the raised floor level blocking much of the light coming in</w:t>
      </w:r>
      <w:r w:rsidR="00A3401F">
        <w:rPr>
          <w:color w:val="000000" w:themeColor="text1"/>
        </w:rPr>
        <w:t xml:space="preserve"> from</w:t>
      </w:r>
      <w:r w:rsidR="00677F49">
        <w:rPr>
          <w:color w:val="000000" w:themeColor="text1"/>
        </w:rPr>
        <w:t xml:space="preserve"> the Juliet balcony. </w:t>
      </w:r>
    </w:p>
    <w:p w14:paraId="0C4207F6" w14:textId="77777777" w:rsidR="00A91F11" w:rsidRDefault="00A91F11" w:rsidP="00A91F11">
      <w:pPr>
        <w:pStyle w:val="ListParagraph"/>
      </w:pPr>
    </w:p>
    <w:p w14:paraId="401E9BFD" w14:textId="389FAAD3" w:rsidR="00AC2B55" w:rsidRPr="00677F49" w:rsidRDefault="00B12D2F" w:rsidP="00AC2B55">
      <w:pPr>
        <w:pStyle w:val="ListParagraph"/>
        <w:numPr>
          <w:ilvl w:val="0"/>
          <w:numId w:val="1"/>
        </w:numPr>
      </w:pPr>
      <w:r w:rsidRPr="00677F49">
        <w:t>If the structure were to be used as an additional unit, the problem of noise</w:t>
      </w:r>
      <w:r w:rsidR="00407471" w:rsidRPr="00677F49">
        <w:t xml:space="preserve"> travel</w:t>
      </w:r>
      <w:r w:rsidRPr="00677F49">
        <w:t xml:space="preserve"> and room stacking arises. The stairs to the raised kitchen and bathroom level are directly above the mezzanine sleeping area, which without comment has been removed from the third floor in the proposal</w:t>
      </w:r>
      <w:r w:rsidR="00407471" w:rsidRPr="00677F49">
        <w:t xml:space="preserve">. The existing mezzanine is not </w:t>
      </w:r>
      <w:r w:rsidR="00AC2B55" w:rsidRPr="00677F49">
        <w:t xml:space="preserve">of </w:t>
      </w:r>
      <w:r w:rsidR="00407471" w:rsidRPr="00677F49">
        <w:t>standing height, and the plan has no details of sound proofing measures.</w:t>
      </w:r>
      <w:r w:rsidR="00AC2B55" w:rsidRPr="00677F49">
        <w:t xml:space="preserve"> Foot traffic and toilet flushing would be just a few feet away from pillow level.</w:t>
      </w:r>
      <w:r w:rsidR="004C5349" w:rsidRPr="00677F49">
        <w:t xml:space="preserve"> </w:t>
      </w:r>
      <w:r w:rsidR="00677F49" w:rsidRPr="00677F49">
        <w:t xml:space="preserve"> </w:t>
      </w:r>
      <w:r w:rsidR="00677F49">
        <w:t>C</w:t>
      </w:r>
      <w:r w:rsidR="00677F49" w:rsidRPr="00677F49">
        <w:t xml:space="preserve">urrent </w:t>
      </w:r>
      <w:r w:rsidR="00677F49">
        <w:t>Camden planning guidance states that due to noise and vibration</w:t>
      </w:r>
      <w:r w:rsidR="0079041E">
        <w:t xml:space="preserve"> rooms should be stacked like for like.</w:t>
      </w:r>
    </w:p>
    <w:p w14:paraId="715305EF" w14:textId="77777777" w:rsidR="00AC2B55" w:rsidRDefault="00AC2B55" w:rsidP="00AC2B55">
      <w:pPr>
        <w:pStyle w:val="ListParagraph"/>
      </w:pPr>
    </w:p>
    <w:p w14:paraId="0C27C7AE" w14:textId="231C445E" w:rsidR="006476F6" w:rsidRDefault="00407471" w:rsidP="006476F6">
      <w:pPr>
        <w:pStyle w:val="ListParagraph"/>
        <w:numPr>
          <w:ilvl w:val="0"/>
          <w:numId w:val="1"/>
        </w:numPr>
      </w:pPr>
      <w:r>
        <w:t xml:space="preserve">The loss of the </w:t>
      </w:r>
      <w:r w:rsidR="00A85D9D">
        <w:t>two</w:t>
      </w:r>
      <w:r w:rsidR="00AC2B55">
        <w:t xml:space="preserve"> existing</w:t>
      </w:r>
      <w:r w:rsidR="00A85D9D">
        <w:t xml:space="preserve"> roof windows to flat </w:t>
      </w:r>
      <w:r w:rsidR="00AC2B55">
        <w:t>3</w:t>
      </w:r>
      <w:r w:rsidR="00A85D9D">
        <w:t xml:space="preserve"> is not compensated for by the addition of </w:t>
      </w:r>
      <w:r w:rsidR="0091278E">
        <w:t>two dormer windows. These windows are essentially ‘blind’, and face into a solid wall giving the third floor an unusual shape which is not harmonious</w:t>
      </w:r>
      <w:r w:rsidR="00AC2B55">
        <w:t>,</w:t>
      </w:r>
      <w:r w:rsidR="0091278E">
        <w:t xml:space="preserve"> and bears no relation to the traditional room shape</w:t>
      </w:r>
      <w:r w:rsidR="00AF6D43">
        <w:t xml:space="preserve"> in this historic building or others in the area</w:t>
      </w:r>
      <w:r w:rsidR="0091278E">
        <w:t xml:space="preserve">. </w:t>
      </w:r>
      <w:r w:rsidR="00AF6D43">
        <w:t xml:space="preserve">Facing a blank wall, the </w:t>
      </w:r>
      <w:r w:rsidR="00BC72D1">
        <w:t xml:space="preserve">proposed </w:t>
      </w:r>
      <w:r w:rsidR="00AF6D43">
        <w:t xml:space="preserve">windows would bring in little light and being above openable height, no ventilation. </w:t>
      </w:r>
      <w:r w:rsidR="008A1A5A">
        <w:t xml:space="preserve"> </w:t>
      </w:r>
      <w:r w:rsidR="00802DB9">
        <w:t>No light report has been submitted with the application.</w:t>
      </w:r>
    </w:p>
    <w:p w14:paraId="6D242504" w14:textId="77777777" w:rsidR="006476F6" w:rsidRDefault="006476F6" w:rsidP="006476F6">
      <w:pPr>
        <w:pStyle w:val="ListParagraph"/>
      </w:pPr>
    </w:p>
    <w:p w14:paraId="69A0A0BF" w14:textId="2A01C1C5" w:rsidR="006476F6" w:rsidRDefault="0091278E" w:rsidP="006476F6">
      <w:pPr>
        <w:pStyle w:val="ListParagraph"/>
        <w:numPr>
          <w:ilvl w:val="0"/>
          <w:numId w:val="1"/>
        </w:numPr>
      </w:pPr>
      <w:r>
        <w:t xml:space="preserve">The </w:t>
      </w:r>
      <w:r w:rsidR="006476F6">
        <w:t xml:space="preserve">existing </w:t>
      </w:r>
      <w:r w:rsidR="007C0865">
        <w:t xml:space="preserve">Victorian </w:t>
      </w:r>
      <w:r w:rsidR="00AF6D43">
        <w:t>mezzanine</w:t>
      </w:r>
      <w:r w:rsidR="0098100F">
        <w:t>,</w:t>
      </w:r>
      <w:r w:rsidR="00AF6D43">
        <w:t xml:space="preserve"> which has been removed from the proposed plans</w:t>
      </w:r>
      <w:r w:rsidR="0098100F">
        <w:t>,</w:t>
      </w:r>
      <w:r w:rsidR="00AF6D43">
        <w:t xml:space="preserve"> forms the roof to the bathroom and part of the ceiling</w:t>
      </w:r>
      <w:r w:rsidR="006476F6">
        <w:t xml:space="preserve"> of the space underneath</w:t>
      </w:r>
      <w:r w:rsidR="00AF6D43">
        <w:t xml:space="preserve">. The plan contains no detail of how these new spaces would be managed, </w:t>
      </w:r>
      <w:r w:rsidR="00A34B75">
        <w:t>for example</w:t>
      </w:r>
      <w:r w:rsidR="00AF6D43">
        <w:t xml:space="preserve"> as a flat roof to the bathroom or extending to the pitch. The</w:t>
      </w:r>
      <w:r w:rsidR="00C64A0A">
        <w:t xml:space="preserve"> existing or proposed</w:t>
      </w:r>
      <w:r w:rsidR="00AF6D43">
        <w:t xml:space="preserve"> plans also make no reference to </w:t>
      </w:r>
      <w:r w:rsidR="00AF6D43" w:rsidRPr="00677F49">
        <w:t xml:space="preserve">the </w:t>
      </w:r>
      <w:r w:rsidR="00F6459D" w:rsidRPr="00677F49">
        <w:t xml:space="preserve">historic </w:t>
      </w:r>
      <w:r w:rsidR="00AF6D43" w:rsidRPr="00677F49">
        <w:t xml:space="preserve">cross </w:t>
      </w:r>
      <w:r w:rsidR="00AF6D43">
        <w:t>bracing which protects the structure of the roof</w:t>
      </w:r>
      <w:r w:rsidR="004B079D">
        <w:t xml:space="preserve"> and walls of flat 3</w:t>
      </w:r>
      <w:r w:rsidR="00AF6D43">
        <w:t>.</w:t>
      </w:r>
    </w:p>
    <w:p w14:paraId="52439F85" w14:textId="77777777" w:rsidR="006476F6" w:rsidRDefault="006476F6" w:rsidP="006476F6">
      <w:pPr>
        <w:pStyle w:val="ListParagraph"/>
      </w:pPr>
    </w:p>
    <w:p w14:paraId="115B0708" w14:textId="39DF9CB9" w:rsidR="006476F6" w:rsidRDefault="00B12D2F" w:rsidP="006476F6">
      <w:pPr>
        <w:pStyle w:val="ListParagraph"/>
        <w:numPr>
          <w:ilvl w:val="0"/>
          <w:numId w:val="1"/>
        </w:numPr>
      </w:pPr>
      <w:r>
        <w:t xml:space="preserve">Looking at the structure as a whole there is nothing to indicate the engineering solutions </w:t>
      </w:r>
      <w:r w:rsidR="00DD0108">
        <w:t xml:space="preserve">needed </w:t>
      </w:r>
      <w:r>
        <w:t xml:space="preserve">to create an additional floor, which has living accommodation placed above the sloped roof structure. </w:t>
      </w:r>
      <w:r w:rsidR="00DD0108">
        <w:t xml:space="preserve">The current roof structure is not a flat roof designed to take weight. </w:t>
      </w:r>
      <w:r>
        <w:t xml:space="preserve">The </w:t>
      </w:r>
      <w:r w:rsidR="006476F6">
        <w:t xml:space="preserve">application </w:t>
      </w:r>
      <w:r w:rsidR="00B17832">
        <w:t>does not contain details of</w:t>
      </w:r>
      <w:r>
        <w:t xml:space="preserve"> any steel work required</w:t>
      </w:r>
      <w:r w:rsidR="00DD0108">
        <w:t xml:space="preserve"> in order that the slope of the eaves does not collapse under the weight of a </w:t>
      </w:r>
      <w:r w:rsidR="006476F6">
        <w:t xml:space="preserve">new </w:t>
      </w:r>
      <w:r w:rsidR="00DD0108">
        <w:t>kitchen, bathroom and inhabitants.</w:t>
      </w:r>
      <w:r w:rsidR="00E720FB">
        <w:t xml:space="preserve">  </w:t>
      </w:r>
    </w:p>
    <w:p w14:paraId="6C298A1B" w14:textId="77777777" w:rsidR="006476F6" w:rsidRDefault="006476F6" w:rsidP="006476F6">
      <w:pPr>
        <w:pStyle w:val="ListParagraph"/>
      </w:pPr>
    </w:p>
    <w:p w14:paraId="487225D3" w14:textId="380ED0B1" w:rsidR="006476F6" w:rsidRDefault="00B50AF0" w:rsidP="006476F6">
      <w:pPr>
        <w:pStyle w:val="ListParagraph"/>
        <w:numPr>
          <w:ilvl w:val="0"/>
          <w:numId w:val="1"/>
        </w:numPr>
      </w:pPr>
      <w:r>
        <w:t>The building has had significant recent redevelopment of the ground floor and basement, with the building being further excavated at basement level</w:t>
      </w:r>
      <w:r w:rsidR="00020F72">
        <w:t>. T</w:t>
      </w:r>
      <w:r>
        <w:t>he application includes no consideration of whether the building can support an extra floor without structural damage.</w:t>
      </w:r>
    </w:p>
    <w:p w14:paraId="5E21FB9F" w14:textId="77777777" w:rsidR="006476F6" w:rsidRDefault="006476F6" w:rsidP="006476F6">
      <w:pPr>
        <w:pStyle w:val="ListParagraph"/>
      </w:pPr>
    </w:p>
    <w:p w14:paraId="2B33E3F3" w14:textId="412F8F37" w:rsidR="00770035" w:rsidRDefault="006476F6" w:rsidP="006476F6">
      <w:pPr>
        <w:pStyle w:val="ListParagraph"/>
        <w:numPr>
          <w:ilvl w:val="0"/>
          <w:numId w:val="1"/>
        </w:numPr>
      </w:pPr>
      <w:r>
        <w:t xml:space="preserve">Due to the recent </w:t>
      </w:r>
      <w:r w:rsidR="00770035">
        <w:t xml:space="preserve">re-development </w:t>
      </w:r>
      <w:r w:rsidR="00DC76D8">
        <w:t>w</w:t>
      </w:r>
      <w:r w:rsidR="00770035">
        <w:t xml:space="preserve">hat was previously a building of three one-bedroom flats, now has four flats with a total of six bedrooms – potentially doubling the occupancy. An addition of another </w:t>
      </w:r>
      <w:r w:rsidR="00770035" w:rsidRPr="00677F49">
        <w:t>bedroom</w:t>
      </w:r>
      <w:r w:rsidRPr="00677F49">
        <w:t>, or an additional unit,</w:t>
      </w:r>
      <w:r w:rsidR="00770035" w:rsidRPr="00677F49">
        <w:t xml:space="preserve"> will increase this number further and overdevelops the building. There is already no </w:t>
      </w:r>
      <w:r w:rsidR="003D0DB3" w:rsidRPr="00677F49">
        <w:t xml:space="preserve">provision for </w:t>
      </w:r>
      <w:r w:rsidR="00770035" w:rsidRPr="00677F49">
        <w:t xml:space="preserve">waste or </w:t>
      </w:r>
      <w:r w:rsidR="00770035">
        <w:t>cycle storage</w:t>
      </w:r>
      <w:r w:rsidR="003C5280">
        <w:t>.</w:t>
      </w:r>
    </w:p>
    <w:p w14:paraId="70DE4A58" w14:textId="77777777" w:rsidR="00802DB9" w:rsidRDefault="00802DB9" w:rsidP="00802DB9">
      <w:pPr>
        <w:pStyle w:val="ListParagraph"/>
      </w:pPr>
    </w:p>
    <w:p w14:paraId="7BFB404A" w14:textId="004ED30F" w:rsidR="00802DB9" w:rsidRDefault="00802DB9" w:rsidP="006476F6">
      <w:pPr>
        <w:pStyle w:val="ListParagraph"/>
        <w:numPr>
          <w:ilvl w:val="0"/>
          <w:numId w:val="1"/>
        </w:numPr>
      </w:pPr>
      <w:r>
        <w:t>In building the extension, partially demolishing the ceilings of flat 3, and alteri</w:t>
      </w:r>
      <w:r w:rsidR="008A1A5A">
        <w:t xml:space="preserve">ng </w:t>
      </w:r>
      <w:r>
        <w:t>the stairs if an additional landing is created</w:t>
      </w:r>
      <w:r w:rsidR="008A1A5A">
        <w:t>,</w:t>
      </w:r>
      <w:r>
        <w:t xml:space="preserve"> considerable dust, noise and access problems will </w:t>
      </w:r>
      <w:r w:rsidR="008A1A5A">
        <w:t>arise</w:t>
      </w:r>
      <w:r>
        <w:t>.</w:t>
      </w:r>
    </w:p>
    <w:p w14:paraId="4228F943" w14:textId="77777777" w:rsidR="004F4506" w:rsidRDefault="004F4506" w:rsidP="004F4506">
      <w:pPr>
        <w:pStyle w:val="ListParagraph"/>
      </w:pPr>
    </w:p>
    <w:p w14:paraId="1C068BAC" w14:textId="747AF110" w:rsidR="004F4506" w:rsidRDefault="004F4506" w:rsidP="006476F6">
      <w:pPr>
        <w:pStyle w:val="ListParagraph"/>
        <w:numPr>
          <w:ilvl w:val="0"/>
          <w:numId w:val="1"/>
        </w:numPr>
      </w:pPr>
      <w:r>
        <w:t>The revised application form states that the proposal includes no interior changes.  The existing kitchen walk-in cupboard is removed, a new flight of stairs is proposed removing historic fabric, the immersion cupboard is removed and the mezzanine is removed.</w:t>
      </w:r>
      <w:r w:rsidR="00F147B2">
        <w:t xml:space="preserve">  Additional partition walls and doors are proposed.</w:t>
      </w:r>
      <w:r>
        <w:t xml:space="preserve">   The application lacks the relevant documents to address these changes.</w:t>
      </w:r>
    </w:p>
    <w:p w14:paraId="279D2E4B" w14:textId="77777777" w:rsidR="00DB0FA5" w:rsidRDefault="00DB0FA5" w:rsidP="00DB0FA5">
      <w:pPr>
        <w:pStyle w:val="ListParagraph"/>
      </w:pPr>
    </w:p>
    <w:p w14:paraId="2A52052C" w14:textId="0B08EEC5" w:rsidR="00DB0FA5" w:rsidRDefault="00DB0FA5" w:rsidP="006476F6">
      <w:pPr>
        <w:pStyle w:val="ListParagraph"/>
        <w:numPr>
          <w:ilvl w:val="0"/>
          <w:numId w:val="1"/>
        </w:numPr>
      </w:pPr>
      <w:r>
        <w:lastRenderedPageBreak/>
        <w:t>The application proposes re</w:t>
      </w:r>
      <w:r w:rsidR="008A1A5A">
        <w:t>placing</w:t>
      </w:r>
      <w:r>
        <w:t xml:space="preserve"> the existing window in the </w:t>
      </w:r>
      <w:proofErr w:type="gramStart"/>
      <w:r>
        <w:t>third floor</w:t>
      </w:r>
      <w:proofErr w:type="gramEnd"/>
      <w:r>
        <w:t xml:space="preserve"> kitchen with a smaller window.  There is no clear benefit to reducing the window scale and it may be simply a retained detail from the initially filed application which included the extension of the outrigger.  The reduction in widow size will require replacement brick.  Replacement bricks rarely truly match, and an unsightly line may be left marking the old window shape.</w:t>
      </w:r>
    </w:p>
    <w:p w14:paraId="088E23C2" w14:textId="77777777" w:rsidR="00DB0FA5" w:rsidRDefault="00DB0FA5" w:rsidP="00DB0FA5">
      <w:pPr>
        <w:pStyle w:val="ListParagraph"/>
      </w:pPr>
    </w:p>
    <w:p w14:paraId="31A45643" w14:textId="5D2B627B" w:rsidR="00DB0FA5" w:rsidRDefault="00DB0FA5" w:rsidP="006476F6">
      <w:pPr>
        <w:pStyle w:val="ListParagraph"/>
        <w:numPr>
          <w:ilvl w:val="0"/>
          <w:numId w:val="1"/>
        </w:numPr>
      </w:pPr>
      <w:r>
        <w:t>The loss of the outrigger extension in the updated proposal, results in the loss of access to a full bathroom for the second bedroom without entering the first bedroom.</w:t>
      </w:r>
      <w:r w:rsidR="00F147B2">
        <w:t xml:space="preserve">  This would appear to be contrary to the aim to create quality accommodation.</w:t>
      </w:r>
    </w:p>
    <w:p w14:paraId="691343C5" w14:textId="77777777" w:rsidR="00EB3B62" w:rsidRDefault="00EB3B62" w:rsidP="00EB3B62">
      <w:pPr>
        <w:pStyle w:val="ListParagraph"/>
      </w:pPr>
    </w:p>
    <w:p w14:paraId="646DF314" w14:textId="34E0EAB6" w:rsidR="00EB3B62" w:rsidRDefault="00EB3B62" w:rsidP="00EB3B62">
      <w:r>
        <w:t>Given my concern that an application has been made to alter my fla</w:t>
      </w:r>
      <w:r w:rsidR="003C5280">
        <w:t>t</w:t>
      </w:r>
      <w:r>
        <w:t>, and the less than clear contents of the Heritage Statement, I have commissioned my own heritage report from Donald Insall Associates</w:t>
      </w:r>
      <w:r w:rsidR="00DA742A">
        <w:t>, and this is attached for your reference</w:t>
      </w:r>
      <w:r>
        <w:t>.</w:t>
      </w:r>
    </w:p>
    <w:p w14:paraId="5A4F3936" w14:textId="77777777" w:rsidR="00831E02" w:rsidRDefault="00E865C6">
      <w:r>
        <w:t>Overall,</w:t>
      </w:r>
      <w:r w:rsidR="00DD0108">
        <w:t xml:space="preserve"> I would urge you to consider the importance of preserving the heritage value of 33 Betterton Street, both internally and externally</w:t>
      </w:r>
      <w:r w:rsidR="00FF5AF0">
        <w:t xml:space="preserve">, and the wider streetscape, particularly when viewed from </w:t>
      </w:r>
      <w:proofErr w:type="spellStart"/>
      <w:r w:rsidR="00FF5AF0">
        <w:t>Endell</w:t>
      </w:r>
      <w:proofErr w:type="spellEnd"/>
      <w:r w:rsidR="00FF5AF0">
        <w:t xml:space="preserve"> Street.</w:t>
      </w:r>
      <w:r w:rsidR="00DD0108">
        <w:t xml:space="preserve"> The flat as it stands has ample space, and has been our home for over 14 years.  Its existing form and use </w:t>
      </w:r>
      <w:r>
        <w:t>are</w:t>
      </w:r>
      <w:r w:rsidR="00DD0108">
        <w:t xml:space="preserve"> evidence of how historic buildings can provide </w:t>
      </w:r>
      <w:r w:rsidR="00BC72D1">
        <w:t xml:space="preserve">a </w:t>
      </w:r>
      <w:r w:rsidR="00DD0108">
        <w:t xml:space="preserve">quality home without losing the link to </w:t>
      </w:r>
      <w:r w:rsidR="00905C95">
        <w:t>its</w:t>
      </w:r>
      <w:r w:rsidR="00DD0108">
        <w:t xml:space="preserve"> past</w:t>
      </w:r>
      <w:r w:rsidR="00905C95">
        <w:t xml:space="preserve">.  The </w:t>
      </w:r>
      <w:r w:rsidR="00BC72D1">
        <w:t>proposal destroys this</w:t>
      </w:r>
      <w:r w:rsidR="00905C95">
        <w:t xml:space="preserve"> link</w:t>
      </w:r>
      <w:r w:rsidR="00DD0108">
        <w:t xml:space="preserve">. </w:t>
      </w:r>
      <w:r w:rsidR="00FF5AF0">
        <w:t xml:space="preserve"> </w:t>
      </w:r>
    </w:p>
    <w:p w14:paraId="7A4A9F78" w14:textId="3548FD1D" w:rsidR="00915D16" w:rsidRDefault="00831E02">
      <w:r>
        <w:t xml:space="preserve">John </w:t>
      </w:r>
      <w:proofErr w:type="spellStart"/>
      <w:r>
        <w:t>Strype’s</w:t>
      </w:r>
      <w:proofErr w:type="spellEnd"/>
      <w:r>
        <w:t xml:space="preserve"> Survey of London in 1720 described our street as ‘well inhabited and built’.  </w:t>
      </w:r>
      <w:r w:rsidR="00FF5AF0">
        <w:t xml:space="preserve">The application is insensitive to both the history of the </w:t>
      </w:r>
      <w:r>
        <w:t xml:space="preserve">street, the </w:t>
      </w:r>
      <w:r w:rsidR="00FF5AF0">
        <w:t>building and its current and future inhabitants.</w:t>
      </w:r>
      <w:r w:rsidR="00CE3038">
        <w:t xml:space="preserve">  The design is less of the </w:t>
      </w:r>
      <w:r w:rsidR="00CE3038" w:rsidRPr="00BC72D1">
        <w:rPr>
          <w:i/>
          <w:iCs/>
        </w:rPr>
        <w:t>‘hat’</w:t>
      </w:r>
      <w:r w:rsidR="00CE3038">
        <w:t xml:space="preserve"> referred to by the heritage consultant</w:t>
      </w:r>
      <w:r w:rsidR="00BC72D1">
        <w:t>,</w:t>
      </w:r>
      <w:r w:rsidR="00CE3038">
        <w:t xml:space="preserve"> and more akin to a</w:t>
      </w:r>
      <w:r w:rsidR="009371F3">
        <w:t>n ill-fitting toupee</w:t>
      </w:r>
      <w:r w:rsidR="00CE3038">
        <w:t>.</w:t>
      </w:r>
    </w:p>
    <w:p w14:paraId="0606736E" w14:textId="3F4193B6" w:rsidR="00737331" w:rsidRDefault="00737331">
      <w:r>
        <w:t>Yours sincerely</w:t>
      </w:r>
    </w:p>
    <w:p w14:paraId="76AA1A48" w14:textId="1A1E6538" w:rsidR="00737331" w:rsidRDefault="00737331">
      <w:r>
        <w:t>Katherine Dee</w:t>
      </w:r>
    </w:p>
    <w:p w14:paraId="23B5A32B" w14:textId="4BC5F2E7" w:rsidR="00657B0E" w:rsidRDefault="00657B0E">
      <w:r>
        <w:t>Appendix</w:t>
      </w:r>
    </w:p>
    <w:p w14:paraId="04045553" w14:textId="027AFFE7" w:rsidR="00657B0E" w:rsidRDefault="00657B0E">
      <w:r>
        <w:t>Picture 1 – the stairs and banister configuration to the front door of flat 3.  No landing is external to the door.</w:t>
      </w:r>
    </w:p>
    <w:p w14:paraId="7186DE57" w14:textId="058EB670" w:rsidR="00657B0E" w:rsidRDefault="00657B0E">
      <w:r>
        <w:rPr>
          <w:noProof/>
        </w:rPr>
        <w:drawing>
          <wp:inline distT="0" distB="0" distL="0" distR="0" wp14:anchorId="0EC74AE2" wp14:editId="2830CEB1">
            <wp:extent cx="3411765" cy="4549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2889" cy="4670641"/>
                    </a:xfrm>
                    <a:prstGeom prst="rect">
                      <a:avLst/>
                    </a:prstGeom>
                    <a:noFill/>
                    <a:ln>
                      <a:noFill/>
                    </a:ln>
                  </pic:spPr>
                </pic:pic>
              </a:graphicData>
            </a:graphic>
          </wp:inline>
        </w:drawing>
      </w:r>
    </w:p>
    <w:p w14:paraId="56F75BC5" w14:textId="027BAC38" w:rsidR="00657B0E" w:rsidRDefault="00657B0E">
      <w:r>
        <w:lastRenderedPageBreak/>
        <w:t>Picture</w:t>
      </w:r>
      <w:r w:rsidR="00B00535">
        <w:t>s</w:t>
      </w:r>
      <w:r>
        <w:t xml:space="preserve"> 2 &amp; 3</w:t>
      </w:r>
    </w:p>
    <w:p w14:paraId="36F5CE46" w14:textId="5970306F" w:rsidR="00657B0E" w:rsidRDefault="00657B0E">
      <w:r>
        <w:t>Different street views of 33 Betterton Street., with 31 Betterton Street to the left.</w:t>
      </w:r>
    </w:p>
    <w:p w14:paraId="4BD7EF5E" w14:textId="51F4E96A" w:rsidR="001964E0" w:rsidRDefault="00657B0E">
      <w:r>
        <w:rPr>
          <w:noProof/>
        </w:rPr>
        <w:drawing>
          <wp:inline distT="0" distB="0" distL="0" distR="0" wp14:anchorId="7BCC9C95" wp14:editId="6B8DB9DA">
            <wp:extent cx="3378900" cy="4505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5479" cy="4540764"/>
                    </a:xfrm>
                    <a:prstGeom prst="rect">
                      <a:avLst/>
                    </a:prstGeom>
                    <a:noFill/>
                    <a:ln>
                      <a:noFill/>
                    </a:ln>
                  </pic:spPr>
                </pic:pic>
              </a:graphicData>
            </a:graphic>
          </wp:inline>
        </w:drawing>
      </w:r>
    </w:p>
    <w:p w14:paraId="3B7EEC0A" w14:textId="5A9ED1AF" w:rsidR="001964E0" w:rsidRDefault="001964E0">
      <w:r>
        <w:rPr>
          <w:noProof/>
        </w:rPr>
        <w:drawing>
          <wp:inline distT="0" distB="0" distL="0" distR="0" wp14:anchorId="09F2C5A4" wp14:editId="439F4C7E">
            <wp:extent cx="3378837" cy="45052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9292" cy="4519180"/>
                    </a:xfrm>
                    <a:prstGeom prst="rect">
                      <a:avLst/>
                    </a:prstGeom>
                    <a:noFill/>
                    <a:ln>
                      <a:noFill/>
                    </a:ln>
                  </pic:spPr>
                </pic:pic>
              </a:graphicData>
            </a:graphic>
          </wp:inline>
        </w:drawing>
      </w:r>
    </w:p>
    <w:p w14:paraId="137B4FB6" w14:textId="52908E8D" w:rsidR="00AC7921" w:rsidRDefault="00AC7921"/>
    <w:p w14:paraId="2EF986ED" w14:textId="00ED79C1" w:rsidR="00AC7921" w:rsidRDefault="00AC7921">
      <w:r>
        <w:t xml:space="preserve">Picture </w:t>
      </w:r>
      <w:r w:rsidR="00CD05F3">
        <w:t>4</w:t>
      </w:r>
    </w:p>
    <w:p w14:paraId="25D36AF4" w14:textId="2F6563FD" w:rsidR="00AC7921" w:rsidRDefault="00AC7921">
      <w:r>
        <w:rPr>
          <w:noProof/>
        </w:rPr>
        <w:drawing>
          <wp:inline distT="0" distB="0" distL="0" distR="0" wp14:anchorId="5FB9A0E6" wp14:editId="4A56C725">
            <wp:extent cx="6645910" cy="8860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645910" cy="8860790"/>
                    </a:xfrm>
                    <a:prstGeom prst="rect">
                      <a:avLst/>
                    </a:prstGeom>
                  </pic:spPr>
                </pic:pic>
              </a:graphicData>
            </a:graphic>
          </wp:inline>
        </w:drawing>
      </w:r>
    </w:p>
    <w:sectPr w:rsidR="00AC7921" w:rsidSect="00A3335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4A768" w14:textId="77777777" w:rsidR="004D4831" w:rsidRDefault="004D4831" w:rsidP="00657B0E">
      <w:pPr>
        <w:spacing w:after="0" w:line="240" w:lineRule="auto"/>
      </w:pPr>
      <w:r>
        <w:separator/>
      </w:r>
    </w:p>
  </w:endnote>
  <w:endnote w:type="continuationSeparator" w:id="0">
    <w:p w14:paraId="4B33FD91" w14:textId="77777777" w:rsidR="004D4831" w:rsidRDefault="004D4831" w:rsidP="0065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0B0BC" w14:textId="77777777" w:rsidR="004D4831" w:rsidRDefault="004D4831" w:rsidP="00657B0E">
      <w:pPr>
        <w:spacing w:after="0" w:line="240" w:lineRule="auto"/>
      </w:pPr>
      <w:r>
        <w:separator/>
      </w:r>
    </w:p>
  </w:footnote>
  <w:footnote w:type="continuationSeparator" w:id="0">
    <w:p w14:paraId="281F153E" w14:textId="77777777" w:rsidR="004D4831" w:rsidRDefault="004D4831" w:rsidP="00657B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424BC"/>
    <w:multiLevelType w:val="hybridMultilevel"/>
    <w:tmpl w:val="391A0270"/>
    <w:lvl w:ilvl="0" w:tplc="EDAA1310">
      <w:start w:val="1"/>
      <w:numFmt w:val="decimal"/>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867"/>
    <w:rsid w:val="000064CB"/>
    <w:rsid w:val="00014286"/>
    <w:rsid w:val="0001542F"/>
    <w:rsid w:val="00020F72"/>
    <w:rsid w:val="000373DE"/>
    <w:rsid w:val="00043D97"/>
    <w:rsid w:val="000504CC"/>
    <w:rsid w:val="000545A0"/>
    <w:rsid w:val="000569EC"/>
    <w:rsid w:val="00061DA3"/>
    <w:rsid w:val="00072BDD"/>
    <w:rsid w:val="00074C71"/>
    <w:rsid w:val="000817C1"/>
    <w:rsid w:val="000870C4"/>
    <w:rsid w:val="000914A5"/>
    <w:rsid w:val="00094164"/>
    <w:rsid w:val="000B4A36"/>
    <w:rsid w:val="000B4D82"/>
    <w:rsid w:val="000C1794"/>
    <w:rsid w:val="000D7C39"/>
    <w:rsid w:val="000E0FB5"/>
    <w:rsid w:val="000F72E4"/>
    <w:rsid w:val="00104B1A"/>
    <w:rsid w:val="0011046C"/>
    <w:rsid w:val="00110938"/>
    <w:rsid w:val="00133E98"/>
    <w:rsid w:val="00136099"/>
    <w:rsid w:val="00144D94"/>
    <w:rsid w:val="00165C35"/>
    <w:rsid w:val="00173274"/>
    <w:rsid w:val="001850AD"/>
    <w:rsid w:val="001871BF"/>
    <w:rsid w:val="0019130C"/>
    <w:rsid w:val="00191EDB"/>
    <w:rsid w:val="00194DA6"/>
    <w:rsid w:val="001964E0"/>
    <w:rsid w:val="001A1ECA"/>
    <w:rsid w:val="001B123C"/>
    <w:rsid w:val="001B3FCC"/>
    <w:rsid w:val="001C0CEB"/>
    <w:rsid w:val="001D0867"/>
    <w:rsid w:val="001D10E7"/>
    <w:rsid w:val="001D5705"/>
    <w:rsid w:val="001E0067"/>
    <w:rsid w:val="001E1F80"/>
    <w:rsid w:val="001F2CE6"/>
    <w:rsid w:val="00207449"/>
    <w:rsid w:val="00215B60"/>
    <w:rsid w:val="00217CCE"/>
    <w:rsid w:val="00220BE1"/>
    <w:rsid w:val="00224A3B"/>
    <w:rsid w:val="00234D9E"/>
    <w:rsid w:val="002364E4"/>
    <w:rsid w:val="00244EA4"/>
    <w:rsid w:val="002450B3"/>
    <w:rsid w:val="00245C1E"/>
    <w:rsid w:val="002460EA"/>
    <w:rsid w:val="00246DC2"/>
    <w:rsid w:val="00247CCC"/>
    <w:rsid w:val="00261AF2"/>
    <w:rsid w:val="00264477"/>
    <w:rsid w:val="00264ECD"/>
    <w:rsid w:val="00270DE2"/>
    <w:rsid w:val="00273DAA"/>
    <w:rsid w:val="00275F8C"/>
    <w:rsid w:val="00293177"/>
    <w:rsid w:val="002961B2"/>
    <w:rsid w:val="002A22B7"/>
    <w:rsid w:val="002A5E98"/>
    <w:rsid w:val="002B1B63"/>
    <w:rsid w:val="002B7EB4"/>
    <w:rsid w:val="002C03AD"/>
    <w:rsid w:val="002E0161"/>
    <w:rsid w:val="00317C43"/>
    <w:rsid w:val="003218C7"/>
    <w:rsid w:val="003336EC"/>
    <w:rsid w:val="003364AF"/>
    <w:rsid w:val="0035048D"/>
    <w:rsid w:val="00360ADA"/>
    <w:rsid w:val="00374488"/>
    <w:rsid w:val="0038160A"/>
    <w:rsid w:val="00394A2A"/>
    <w:rsid w:val="00396923"/>
    <w:rsid w:val="003A11D3"/>
    <w:rsid w:val="003B56BE"/>
    <w:rsid w:val="003B7E43"/>
    <w:rsid w:val="003C46D9"/>
    <w:rsid w:val="003C5280"/>
    <w:rsid w:val="003D0DB3"/>
    <w:rsid w:val="003D507D"/>
    <w:rsid w:val="003D6A59"/>
    <w:rsid w:val="003D7C36"/>
    <w:rsid w:val="003F4E21"/>
    <w:rsid w:val="00402091"/>
    <w:rsid w:val="00407471"/>
    <w:rsid w:val="004411FF"/>
    <w:rsid w:val="00472338"/>
    <w:rsid w:val="004807BC"/>
    <w:rsid w:val="00482227"/>
    <w:rsid w:val="00482A2B"/>
    <w:rsid w:val="00484492"/>
    <w:rsid w:val="004948B6"/>
    <w:rsid w:val="00497610"/>
    <w:rsid w:val="004B079D"/>
    <w:rsid w:val="004B6E23"/>
    <w:rsid w:val="004C5349"/>
    <w:rsid w:val="004C707C"/>
    <w:rsid w:val="004C7252"/>
    <w:rsid w:val="004D4831"/>
    <w:rsid w:val="004E2295"/>
    <w:rsid w:val="004E4BAC"/>
    <w:rsid w:val="004F4506"/>
    <w:rsid w:val="004F5FD7"/>
    <w:rsid w:val="004F7D8C"/>
    <w:rsid w:val="005102B8"/>
    <w:rsid w:val="005105B0"/>
    <w:rsid w:val="00522958"/>
    <w:rsid w:val="00525301"/>
    <w:rsid w:val="00532C83"/>
    <w:rsid w:val="005338DE"/>
    <w:rsid w:val="00535FE9"/>
    <w:rsid w:val="00544597"/>
    <w:rsid w:val="00551BD1"/>
    <w:rsid w:val="00552C59"/>
    <w:rsid w:val="00554517"/>
    <w:rsid w:val="00556BF3"/>
    <w:rsid w:val="0056351B"/>
    <w:rsid w:val="00564CF3"/>
    <w:rsid w:val="00565D99"/>
    <w:rsid w:val="00567F6D"/>
    <w:rsid w:val="005711E3"/>
    <w:rsid w:val="00573130"/>
    <w:rsid w:val="00577271"/>
    <w:rsid w:val="0058287F"/>
    <w:rsid w:val="00583B95"/>
    <w:rsid w:val="00587D33"/>
    <w:rsid w:val="00590C74"/>
    <w:rsid w:val="0059578E"/>
    <w:rsid w:val="005A1C11"/>
    <w:rsid w:val="005A3FEC"/>
    <w:rsid w:val="005B1BB2"/>
    <w:rsid w:val="005C33FF"/>
    <w:rsid w:val="005D2953"/>
    <w:rsid w:val="005F486B"/>
    <w:rsid w:val="005F7E12"/>
    <w:rsid w:val="006038E5"/>
    <w:rsid w:val="00621487"/>
    <w:rsid w:val="0062246C"/>
    <w:rsid w:val="00622EEE"/>
    <w:rsid w:val="0062364F"/>
    <w:rsid w:val="00643BBC"/>
    <w:rsid w:val="006476F6"/>
    <w:rsid w:val="0065136D"/>
    <w:rsid w:val="00657B0E"/>
    <w:rsid w:val="00666E88"/>
    <w:rsid w:val="00670873"/>
    <w:rsid w:val="00677F49"/>
    <w:rsid w:val="00680FE2"/>
    <w:rsid w:val="006818D7"/>
    <w:rsid w:val="00681F95"/>
    <w:rsid w:val="00687B25"/>
    <w:rsid w:val="006A4FA7"/>
    <w:rsid w:val="006B14A2"/>
    <w:rsid w:val="006B68A8"/>
    <w:rsid w:val="006D1FF7"/>
    <w:rsid w:val="006D22F4"/>
    <w:rsid w:val="006F2427"/>
    <w:rsid w:val="006F38D9"/>
    <w:rsid w:val="006F47B8"/>
    <w:rsid w:val="006F4BEA"/>
    <w:rsid w:val="00707DA3"/>
    <w:rsid w:val="00716A7E"/>
    <w:rsid w:val="007170E2"/>
    <w:rsid w:val="00720ACC"/>
    <w:rsid w:val="00737331"/>
    <w:rsid w:val="007466F6"/>
    <w:rsid w:val="00746E9E"/>
    <w:rsid w:val="007539D2"/>
    <w:rsid w:val="00757E91"/>
    <w:rsid w:val="007611EC"/>
    <w:rsid w:val="00770035"/>
    <w:rsid w:val="00770CF2"/>
    <w:rsid w:val="00772918"/>
    <w:rsid w:val="00776CC3"/>
    <w:rsid w:val="007877EE"/>
    <w:rsid w:val="00787EEA"/>
    <w:rsid w:val="0079041E"/>
    <w:rsid w:val="007A1A68"/>
    <w:rsid w:val="007A5EC5"/>
    <w:rsid w:val="007B02CB"/>
    <w:rsid w:val="007B03D0"/>
    <w:rsid w:val="007B1591"/>
    <w:rsid w:val="007C0865"/>
    <w:rsid w:val="007C2F9D"/>
    <w:rsid w:val="007C6294"/>
    <w:rsid w:val="007E2980"/>
    <w:rsid w:val="007F2254"/>
    <w:rsid w:val="007F5ACA"/>
    <w:rsid w:val="00802644"/>
    <w:rsid w:val="00802D01"/>
    <w:rsid w:val="00802DB9"/>
    <w:rsid w:val="00804C91"/>
    <w:rsid w:val="00806900"/>
    <w:rsid w:val="00811AD5"/>
    <w:rsid w:val="00812644"/>
    <w:rsid w:val="00820033"/>
    <w:rsid w:val="00831E02"/>
    <w:rsid w:val="00845994"/>
    <w:rsid w:val="00854E3C"/>
    <w:rsid w:val="00872047"/>
    <w:rsid w:val="008825FD"/>
    <w:rsid w:val="008843F8"/>
    <w:rsid w:val="008978C2"/>
    <w:rsid w:val="008A13C5"/>
    <w:rsid w:val="008A1A5A"/>
    <w:rsid w:val="008A2131"/>
    <w:rsid w:val="008B12FA"/>
    <w:rsid w:val="008B41FA"/>
    <w:rsid w:val="008C0176"/>
    <w:rsid w:val="008C4514"/>
    <w:rsid w:val="008C6A67"/>
    <w:rsid w:val="008C7250"/>
    <w:rsid w:val="008D5725"/>
    <w:rsid w:val="008E132A"/>
    <w:rsid w:val="008E54C9"/>
    <w:rsid w:val="008F50D9"/>
    <w:rsid w:val="00902B68"/>
    <w:rsid w:val="009032A1"/>
    <w:rsid w:val="00903EAE"/>
    <w:rsid w:val="00905C95"/>
    <w:rsid w:val="0091278E"/>
    <w:rsid w:val="00914418"/>
    <w:rsid w:val="00915D16"/>
    <w:rsid w:val="0092070C"/>
    <w:rsid w:val="0092150A"/>
    <w:rsid w:val="009371F3"/>
    <w:rsid w:val="00942C35"/>
    <w:rsid w:val="00942D98"/>
    <w:rsid w:val="009448AE"/>
    <w:rsid w:val="00962B50"/>
    <w:rsid w:val="0096531E"/>
    <w:rsid w:val="0098100F"/>
    <w:rsid w:val="009832CD"/>
    <w:rsid w:val="009855EE"/>
    <w:rsid w:val="00994ECC"/>
    <w:rsid w:val="0099702C"/>
    <w:rsid w:val="009B3F3F"/>
    <w:rsid w:val="009B413F"/>
    <w:rsid w:val="009B43C7"/>
    <w:rsid w:val="009C2255"/>
    <w:rsid w:val="009C4303"/>
    <w:rsid w:val="009C46B9"/>
    <w:rsid w:val="009C76EE"/>
    <w:rsid w:val="009C7C87"/>
    <w:rsid w:val="009C7EA6"/>
    <w:rsid w:val="009D14D0"/>
    <w:rsid w:val="009D5C00"/>
    <w:rsid w:val="009E34A9"/>
    <w:rsid w:val="009F1D1F"/>
    <w:rsid w:val="009F2D0D"/>
    <w:rsid w:val="00A059C7"/>
    <w:rsid w:val="00A071BB"/>
    <w:rsid w:val="00A126DF"/>
    <w:rsid w:val="00A13748"/>
    <w:rsid w:val="00A17FE7"/>
    <w:rsid w:val="00A25A6A"/>
    <w:rsid w:val="00A3027C"/>
    <w:rsid w:val="00A31C11"/>
    <w:rsid w:val="00A3335B"/>
    <w:rsid w:val="00A3401F"/>
    <w:rsid w:val="00A34B75"/>
    <w:rsid w:val="00A34D54"/>
    <w:rsid w:val="00A60F35"/>
    <w:rsid w:val="00A76613"/>
    <w:rsid w:val="00A83F9C"/>
    <w:rsid w:val="00A85D9D"/>
    <w:rsid w:val="00A87880"/>
    <w:rsid w:val="00A87AB5"/>
    <w:rsid w:val="00A909BA"/>
    <w:rsid w:val="00A91F11"/>
    <w:rsid w:val="00A94693"/>
    <w:rsid w:val="00A9494F"/>
    <w:rsid w:val="00A95CB1"/>
    <w:rsid w:val="00AA39AA"/>
    <w:rsid w:val="00AB3317"/>
    <w:rsid w:val="00AC2B55"/>
    <w:rsid w:val="00AC6F40"/>
    <w:rsid w:val="00AC7921"/>
    <w:rsid w:val="00AE4B0B"/>
    <w:rsid w:val="00AF2A52"/>
    <w:rsid w:val="00AF59FE"/>
    <w:rsid w:val="00AF6D43"/>
    <w:rsid w:val="00B00535"/>
    <w:rsid w:val="00B01DEC"/>
    <w:rsid w:val="00B109CF"/>
    <w:rsid w:val="00B12D2F"/>
    <w:rsid w:val="00B162CF"/>
    <w:rsid w:val="00B17832"/>
    <w:rsid w:val="00B320A4"/>
    <w:rsid w:val="00B4525F"/>
    <w:rsid w:val="00B50AF0"/>
    <w:rsid w:val="00B51B30"/>
    <w:rsid w:val="00B72FAC"/>
    <w:rsid w:val="00B74142"/>
    <w:rsid w:val="00B811E2"/>
    <w:rsid w:val="00B93EA8"/>
    <w:rsid w:val="00BA2332"/>
    <w:rsid w:val="00BA790B"/>
    <w:rsid w:val="00BB01B5"/>
    <w:rsid w:val="00BB7695"/>
    <w:rsid w:val="00BC2F36"/>
    <w:rsid w:val="00BC342D"/>
    <w:rsid w:val="00BC7081"/>
    <w:rsid w:val="00BC72D1"/>
    <w:rsid w:val="00BD3DA4"/>
    <w:rsid w:val="00BE2660"/>
    <w:rsid w:val="00BE3D97"/>
    <w:rsid w:val="00BE4A37"/>
    <w:rsid w:val="00BE722B"/>
    <w:rsid w:val="00BF7458"/>
    <w:rsid w:val="00BF7855"/>
    <w:rsid w:val="00C0496B"/>
    <w:rsid w:val="00C12BF6"/>
    <w:rsid w:val="00C20E8D"/>
    <w:rsid w:val="00C258D1"/>
    <w:rsid w:val="00C27C9C"/>
    <w:rsid w:val="00C41FF0"/>
    <w:rsid w:val="00C51DC6"/>
    <w:rsid w:val="00C64A0A"/>
    <w:rsid w:val="00C82286"/>
    <w:rsid w:val="00C90065"/>
    <w:rsid w:val="00CA0AD0"/>
    <w:rsid w:val="00CA2F80"/>
    <w:rsid w:val="00CA3807"/>
    <w:rsid w:val="00CA71F5"/>
    <w:rsid w:val="00CB09DE"/>
    <w:rsid w:val="00CC0418"/>
    <w:rsid w:val="00CC0421"/>
    <w:rsid w:val="00CC1E3C"/>
    <w:rsid w:val="00CD05F3"/>
    <w:rsid w:val="00CE3038"/>
    <w:rsid w:val="00CF01F1"/>
    <w:rsid w:val="00CF79D5"/>
    <w:rsid w:val="00D20817"/>
    <w:rsid w:val="00D21DBA"/>
    <w:rsid w:val="00D22DE7"/>
    <w:rsid w:val="00D30B3F"/>
    <w:rsid w:val="00D31476"/>
    <w:rsid w:val="00D43DFD"/>
    <w:rsid w:val="00D44DEA"/>
    <w:rsid w:val="00D50917"/>
    <w:rsid w:val="00D64ADA"/>
    <w:rsid w:val="00D8324C"/>
    <w:rsid w:val="00D84AFD"/>
    <w:rsid w:val="00DA0B52"/>
    <w:rsid w:val="00DA4993"/>
    <w:rsid w:val="00DA5E3E"/>
    <w:rsid w:val="00DA742A"/>
    <w:rsid w:val="00DB0FA5"/>
    <w:rsid w:val="00DC0625"/>
    <w:rsid w:val="00DC2AFE"/>
    <w:rsid w:val="00DC705A"/>
    <w:rsid w:val="00DC76D8"/>
    <w:rsid w:val="00DD0108"/>
    <w:rsid w:val="00DD36FE"/>
    <w:rsid w:val="00DF5384"/>
    <w:rsid w:val="00E07AD6"/>
    <w:rsid w:val="00E15CC4"/>
    <w:rsid w:val="00E17C0B"/>
    <w:rsid w:val="00E36C86"/>
    <w:rsid w:val="00E36E72"/>
    <w:rsid w:val="00E41F9A"/>
    <w:rsid w:val="00E432D7"/>
    <w:rsid w:val="00E50950"/>
    <w:rsid w:val="00E51A2C"/>
    <w:rsid w:val="00E60F9C"/>
    <w:rsid w:val="00E65148"/>
    <w:rsid w:val="00E720FB"/>
    <w:rsid w:val="00E76E53"/>
    <w:rsid w:val="00E8044A"/>
    <w:rsid w:val="00E81B94"/>
    <w:rsid w:val="00E83619"/>
    <w:rsid w:val="00E865C6"/>
    <w:rsid w:val="00E91022"/>
    <w:rsid w:val="00E9538D"/>
    <w:rsid w:val="00EB3B62"/>
    <w:rsid w:val="00ED3110"/>
    <w:rsid w:val="00ED33FB"/>
    <w:rsid w:val="00EF275E"/>
    <w:rsid w:val="00EF726D"/>
    <w:rsid w:val="00F073BB"/>
    <w:rsid w:val="00F147B2"/>
    <w:rsid w:val="00F218E4"/>
    <w:rsid w:val="00F22E31"/>
    <w:rsid w:val="00F331C2"/>
    <w:rsid w:val="00F3775F"/>
    <w:rsid w:val="00F42616"/>
    <w:rsid w:val="00F4475F"/>
    <w:rsid w:val="00F456B9"/>
    <w:rsid w:val="00F56965"/>
    <w:rsid w:val="00F60B72"/>
    <w:rsid w:val="00F6459D"/>
    <w:rsid w:val="00F761BA"/>
    <w:rsid w:val="00F81145"/>
    <w:rsid w:val="00F94691"/>
    <w:rsid w:val="00F95E90"/>
    <w:rsid w:val="00FA07E1"/>
    <w:rsid w:val="00FA1CC8"/>
    <w:rsid w:val="00FA6726"/>
    <w:rsid w:val="00FA6C7E"/>
    <w:rsid w:val="00FC0C2E"/>
    <w:rsid w:val="00FD2D41"/>
    <w:rsid w:val="00FE07D9"/>
    <w:rsid w:val="00FE0880"/>
    <w:rsid w:val="00FE11C9"/>
    <w:rsid w:val="00FE2234"/>
    <w:rsid w:val="00FF5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7D95D"/>
  <w15:chartTrackingRefBased/>
  <w15:docId w15:val="{C05A20A3-07C1-4339-8833-042D91C3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C74"/>
    <w:pPr>
      <w:ind w:left="720"/>
      <w:contextualSpacing/>
    </w:pPr>
  </w:style>
  <w:style w:type="paragraph" w:styleId="BalloonText">
    <w:name w:val="Balloon Text"/>
    <w:basedOn w:val="Normal"/>
    <w:link w:val="BalloonTextChar"/>
    <w:uiPriority w:val="99"/>
    <w:semiHidden/>
    <w:unhideWhenUsed/>
    <w:rsid w:val="00DD3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6FE"/>
    <w:rPr>
      <w:rFonts w:ascii="Segoe UI" w:hAnsi="Segoe UI" w:cs="Segoe UI"/>
      <w:sz w:val="18"/>
      <w:szCs w:val="18"/>
    </w:rPr>
  </w:style>
  <w:style w:type="paragraph" w:styleId="Header">
    <w:name w:val="header"/>
    <w:basedOn w:val="Normal"/>
    <w:link w:val="HeaderChar"/>
    <w:uiPriority w:val="99"/>
    <w:unhideWhenUsed/>
    <w:rsid w:val="00657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B0E"/>
  </w:style>
  <w:style w:type="paragraph" w:styleId="Footer">
    <w:name w:val="footer"/>
    <w:basedOn w:val="Normal"/>
    <w:link w:val="FooterChar"/>
    <w:uiPriority w:val="99"/>
    <w:unhideWhenUsed/>
    <w:rsid w:val="00657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3567</Words>
  <Characters>20334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Dee</dc:creator>
  <cp:keywords/>
  <dc:description/>
  <cp:lastModifiedBy>Katy Dee</cp:lastModifiedBy>
  <cp:revision>2</cp:revision>
  <cp:lastPrinted>2020-09-13T08:55:00Z</cp:lastPrinted>
  <dcterms:created xsi:type="dcterms:W3CDTF">2020-09-13T10:52:00Z</dcterms:created>
  <dcterms:modified xsi:type="dcterms:W3CDTF">2020-09-13T10:52:00Z</dcterms:modified>
</cp:coreProperties>
</file>