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005F" w14:textId="183D9152" w:rsidR="00536482" w:rsidRPr="00536482" w:rsidRDefault="00536482">
      <w:pPr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sz w:val="20"/>
          <w:szCs w:val="20"/>
        </w:rPr>
        <w:t xml:space="preserve">This statement has been prepared in support of the application for </w:t>
      </w:r>
      <w:r>
        <w:rPr>
          <w:rFonts w:ascii="Arial" w:hAnsi="Arial" w:cs="Arial"/>
          <w:sz w:val="20"/>
          <w:szCs w:val="20"/>
        </w:rPr>
        <w:t>listed building consent</w:t>
      </w:r>
      <w:r w:rsidRPr="00536482">
        <w:rPr>
          <w:rFonts w:ascii="Arial" w:hAnsi="Arial" w:cs="Arial"/>
          <w:sz w:val="20"/>
          <w:szCs w:val="20"/>
        </w:rPr>
        <w:t xml:space="preserve"> to change the </w:t>
      </w:r>
      <w:r>
        <w:rPr>
          <w:rFonts w:ascii="Arial" w:hAnsi="Arial" w:cs="Arial"/>
          <w:sz w:val="20"/>
          <w:szCs w:val="20"/>
        </w:rPr>
        <w:t xml:space="preserve">existing crittall windows to </w:t>
      </w:r>
      <w:proofErr w:type="spellStart"/>
      <w:r>
        <w:rPr>
          <w:rFonts w:ascii="Arial" w:hAnsi="Arial" w:cs="Arial"/>
          <w:sz w:val="20"/>
          <w:szCs w:val="20"/>
        </w:rPr>
        <w:t>upvc</w:t>
      </w:r>
      <w:proofErr w:type="spellEnd"/>
      <w:r>
        <w:rPr>
          <w:rFonts w:ascii="Arial" w:hAnsi="Arial" w:cs="Arial"/>
          <w:sz w:val="20"/>
          <w:szCs w:val="20"/>
        </w:rPr>
        <w:t xml:space="preserve"> double glazed windows at Flat 101 Regency Lodge Adelaide Road, Swiss Cottage. London, NW3 5EB.</w:t>
      </w:r>
      <w:r w:rsidR="00B65D3A">
        <w:rPr>
          <w:rFonts w:ascii="Arial" w:hAnsi="Arial" w:cs="Arial"/>
          <w:sz w:val="20"/>
          <w:szCs w:val="20"/>
        </w:rPr>
        <w:t xml:space="preserve"> T</w:t>
      </w:r>
      <w:r w:rsidRPr="00536482">
        <w:rPr>
          <w:rFonts w:ascii="Arial" w:hAnsi="Arial" w:cs="Arial"/>
          <w:sz w:val="20"/>
          <w:szCs w:val="20"/>
        </w:rPr>
        <w:t xml:space="preserve">he application follows pre-application consultations with the </w:t>
      </w:r>
      <w:r w:rsidR="00B65D3A" w:rsidRPr="00B65D3A">
        <w:rPr>
          <w:rFonts w:ascii="Arial" w:hAnsi="Arial" w:cs="Arial"/>
          <w:sz w:val="20"/>
          <w:szCs w:val="20"/>
        </w:rPr>
        <w:t>Planning Advice and Information Service (Camden Council)</w:t>
      </w:r>
      <w:r w:rsidR="00B65D3A">
        <w:rPr>
          <w:rFonts w:ascii="Arial" w:hAnsi="Arial" w:cs="Arial"/>
          <w:sz w:val="20"/>
          <w:szCs w:val="20"/>
        </w:rPr>
        <w:t>.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6699BDC2" w14:textId="4B2E15FA" w:rsidR="00536482" w:rsidRPr="00536482" w:rsidRDefault="00536482">
      <w:pPr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APPLICATION SITE APPRAISAL</w:t>
      </w:r>
      <w:r w:rsidRPr="00536482">
        <w:rPr>
          <w:rFonts w:ascii="Arial" w:hAnsi="Arial" w:cs="Arial"/>
          <w:sz w:val="20"/>
          <w:szCs w:val="20"/>
        </w:rPr>
        <w:t>: The application site is currently a flat</w:t>
      </w:r>
      <w:r w:rsidR="00F225D4">
        <w:rPr>
          <w:rFonts w:ascii="Arial" w:hAnsi="Arial" w:cs="Arial"/>
          <w:sz w:val="20"/>
          <w:szCs w:val="20"/>
        </w:rPr>
        <w:t xml:space="preserve"> within the</w:t>
      </w:r>
      <w:r w:rsidRPr="00536482">
        <w:rPr>
          <w:rFonts w:ascii="Arial" w:hAnsi="Arial" w:cs="Arial"/>
          <w:sz w:val="20"/>
          <w:szCs w:val="20"/>
        </w:rPr>
        <w:t xml:space="preserve"> existing </w:t>
      </w:r>
      <w:r w:rsidR="003A274D">
        <w:rPr>
          <w:rFonts w:ascii="Arial" w:hAnsi="Arial" w:cs="Arial"/>
          <w:sz w:val="20"/>
          <w:szCs w:val="20"/>
        </w:rPr>
        <w:t xml:space="preserve">block of flats </w:t>
      </w:r>
      <w:r w:rsidRPr="00536482">
        <w:rPr>
          <w:rFonts w:ascii="Arial" w:hAnsi="Arial" w:cs="Arial"/>
          <w:sz w:val="20"/>
          <w:szCs w:val="20"/>
        </w:rPr>
        <w:t xml:space="preserve">dwelling </w:t>
      </w:r>
      <w:r w:rsidR="00F225D4">
        <w:rPr>
          <w:rFonts w:ascii="Arial" w:hAnsi="Arial" w:cs="Arial"/>
          <w:sz w:val="20"/>
          <w:szCs w:val="20"/>
        </w:rPr>
        <w:t>Regency Lodge, Adelaide Road</w:t>
      </w:r>
      <w:r w:rsidR="003A274D">
        <w:rPr>
          <w:rFonts w:ascii="Arial" w:hAnsi="Arial" w:cs="Arial"/>
          <w:sz w:val="20"/>
          <w:szCs w:val="20"/>
        </w:rPr>
        <w:t>, Swiss Cottage,</w:t>
      </w:r>
      <w:r w:rsidR="00F225D4">
        <w:rPr>
          <w:rFonts w:ascii="Arial" w:hAnsi="Arial" w:cs="Arial"/>
          <w:sz w:val="20"/>
          <w:szCs w:val="20"/>
        </w:rPr>
        <w:t xml:space="preserve"> London</w:t>
      </w:r>
      <w:r w:rsidRPr="00536482">
        <w:rPr>
          <w:rFonts w:ascii="Arial" w:hAnsi="Arial" w:cs="Arial"/>
          <w:sz w:val="20"/>
          <w:szCs w:val="20"/>
        </w:rPr>
        <w:t xml:space="preserve">. </w:t>
      </w:r>
      <w:r w:rsidR="003A274D">
        <w:rPr>
          <w:rFonts w:ascii="Arial" w:hAnsi="Arial" w:cs="Arial"/>
          <w:sz w:val="20"/>
          <w:szCs w:val="20"/>
        </w:rPr>
        <w:t>It is situated on the 1</w:t>
      </w:r>
      <w:r w:rsidR="003A274D" w:rsidRPr="003A274D">
        <w:rPr>
          <w:rFonts w:ascii="Arial" w:hAnsi="Arial" w:cs="Arial"/>
          <w:sz w:val="20"/>
          <w:szCs w:val="20"/>
          <w:vertAlign w:val="superscript"/>
        </w:rPr>
        <w:t>st</w:t>
      </w:r>
      <w:r w:rsidR="003A274D">
        <w:rPr>
          <w:rFonts w:ascii="Arial" w:hAnsi="Arial" w:cs="Arial"/>
          <w:sz w:val="20"/>
          <w:szCs w:val="20"/>
        </w:rPr>
        <w:t xml:space="preserve"> floor</w:t>
      </w:r>
      <w:r w:rsidR="00EF00AB">
        <w:rPr>
          <w:rFonts w:ascii="Arial" w:hAnsi="Arial" w:cs="Arial"/>
          <w:sz w:val="20"/>
          <w:szCs w:val="20"/>
        </w:rPr>
        <w:t xml:space="preserve"> of block 9.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5034BBF8" w14:textId="420E04EB" w:rsidR="00536482" w:rsidRPr="00536482" w:rsidRDefault="00536482">
      <w:pPr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DESIGN PROPOSAL</w:t>
      </w:r>
      <w:r w:rsidRPr="00536482">
        <w:rPr>
          <w:rFonts w:ascii="Arial" w:hAnsi="Arial" w:cs="Arial"/>
          <w:sz w:val="20"/>
          <w:szCs w:val="20"/>
        </w:rPr>
        <w:t xml:space="preserve"> Overall, the applicant aims to achieve a high standard of design and the following considerations have therefore been </w:t>
      </w:r>
      <w:proofErr w:type="gramStart"/>
      <w:r w:rsidRPr="00536482">
        <w:rPr>
          <w:rFonts w:ascii="Arial" w:hAnsi="Arial" w:cs="Arial"/>
          <w:sz w:val="20"/>
          <w:szCs w:val="20"/>
        </w:rPr>
        <w:t>taken into account</w:t>
      </w:r>
      <w:proofErr w:type="gramEnd"/>
      <w:r w:rsidR="00EF00AB">
        <w:rPr>
          <w:rFonts w:ascii="Arial" w:hAnsi="Arial" w:cs="Arial"/>
          <w:sz w:val="20"/>
          <w:szCs w:val="20"/>
        </w:rPr>
        <w:t>: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578272A1" w14:textId="7538F89D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sz w:val="20"/>
          <w:szCs w:val="20"/>
        </w:rPr>
        <w:t xml:space="preserve">1. </w:t>
      </w:r>
      <w:r w:rsidR="00EF00AB">
        <w:rPr>
          <w:rFonts w:ascii="Arial" w:hAnsi="Arial" w:cs="Arial"/>
          <w:sz w:val="20"/>
          <w:szCs w:val="20"/>
        </w:rPr>
        <w:t>The new windows will prove aesthetically pleasing to Regency Lodge by onlookers to the building - given its current position in the complex.</w:t>
      </w:r>
      <w:r w:rsidRPr="00536482">
        <w:rPr>
          <w:rFonts w:ascii="Arial" w:hAnsi="Arial" w:cs="Arial"/>
          <w:sz w:val="20"/>
          <w:szCs w:val="20"/>
        </w:rPr>
        <w:t xml:space="preserve"> </w:t>
      </w:r>
      <w:r w:rsidR="00760F71">
        <w:rPr>
          <w:rFonts w:ascii="Arial" w:hAnsi="Arial" w:cs="Arial"/>
          <w:sz w:val="20"/>
          <w:szCs w:val="20"/>
        </w:rPr>
        <w:t>This will also increase the value of the complex as a whole</w:t>
      </w:r>
    </w:p>
    <w:p w14:paraId="04F9A58F" w14:textId="6E0BC4C0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sz w:val="20"/>
          <w:szCs w:val="20"/>
        </w:rPr>
        <w:t xml:space="preserve">2. The </w:t>
      </w:r>
      <w:r w:rsidR="00EF00AB">
        <w:rPr>
          <w:rFonts w:ascii="Arial" w:hAnsi="Arial" w:cs="Arial"/>
          <w:sz w:val="20"/>
          <w:szCs w:val="20"/>
        </w:rPr>
        <w:t xml:space="preserve">existing </w:t>
      </w:r>
      <w:proofErr w:type="spellStart"/>
      <w:r w:rsidR="00EF00AB">
        <w:rPr>
          <w:rFonts w:ascii="Arial" w:hAnsi="Arial" w:cs="Arial"/>
          <w:sz w:val="20"/>
          <w:szCs w:val="20"/>
        </w:rPr>
        <w:t>crittal</w:t>
      </w:r>
      <w:proofErr w:type="spellEnd"/>
      <w:r w:rsidR="00EF00AB">
        <w:rPr>
          <w:rFonts w:ascii="Arial" w:hAnsi="Arial" w:cs="Arial"/>
          <w:sz w:val="20"/>
          <w:szCs w:val="20"/>
        </w:rPr>
        <w:t xml:space="preserve"> windows have remained unchanged for more than 15 years and are currently rotten and unsupported by the structure </w:t>
      </w:r>
      <w:proofErr w:type="spellStart"/>
      <w:r w:rsidR="00EF00AB">
        <w:rPr>
          <w:rFonts w:ascii="Arial" w:hAnsi="Arial" w:cs="Arial"/>
          <w:sz w:val="20"/>
          <w:szCs w:val="20"/>
        </w:rPr>
        <w:t>fo</w:t>
      </w:r>
      <w:proofErr w:type="spellEnd"/>
      <w:r w:rsidR="00EF00AB">
        <w:rPr>
          <w:rFonts w:ascii="Arial" w:hAnsi="Arial" w:cs="Arial"/>
          <w:sz w:val="20"/>
          <w:szCs w:val="20"/>
        </w:rPr>
        <w:t xml:space="preserve"> the building – as seen by the cracks in the building. 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58F1F4A1" w14:textId="73569BEC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sz w:val="20"/>
          <w:szCs w:val="20"/>
        </w:rPr>
        <w:t xml:space="preserve">3. </w:t>
      </w:r>
      <w:r w:rsidR="00EF00AB">
        <w:rPr>
          <w:rFonts w:ascii="Arial" w:hAnsi="Arial" w:cs="Arial"/>
          <w:sz w:val="20"/>
          <w:szCs w:val="20"/>
        </w:rPr>
        <w:t xml:space="preserve">The change to </w:t>
      </w:r>
      <w:proofErr w:type="spellStart"/>
      <w:r w:rsidR="00EF00AB">
        <w:rPr>
          <w:rFonts w:ascii="Arial" w:hAnsi="Arial" w:cs="Arial"/>
          <w:sz w:val="20"/>
          <w:szCs w:val="20"/>
        </w:rPr>
        <w:t>upvc</w:t>
      </w:r>
      <w:proofErr w:type="spellEnd"/>
      <w:r w:rsidR="00EF00AB">
        <w:rPr>
          <w:rFonts w:ascii="Arial" w:hAnsi="Arial" w:cs="Arial"/>
          <w:sz w:val="20"/>
          <w:szCs w:val="20"/>
        </w:rPr>
        <w:t xml:space="preserve"> windows will align to the existing look of 95% of other flats in the building, as these have been changed </w:t>
      </w:r>
    </w:p>
    <w:p w14:paraId="7C3E9A74" w14:textId="53820A28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sz w:val="20"/>
          <w:szCs w:val="20"/>
        </w:rPr>
        <w:t xml:space="preserve">4. </w:t>
      </w:r>
      <w:r w:rsidR="00EF00AB">
        <w:rPr>
          <w:rFonts w:ascii="Arial" w:hAnsi="Arial" w:cs="Arial"/>
          <w:sz w:val="20"/>
          <w:szCs w:val="20"/>
        </w:rPr>
        <w:t>The new windows will provide extra security and protection to children and my older parents due to the locks in the windows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22A5446D" w14:textId="52C9BBB4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HIGHWAY CONSIDERATIONS</w:t>
      </w:r>
      <w:r w:rsidRPr="00536482">
        <w:rPr>
          <w:rFonts w:ascii="Arial" w:hAnsi="Arial" w:cs="Arial"/>
          <w:sz w:val="20"/>
          <w:szCs w:val="20"/>
        </w:rPr>
        <w:t xml:space="preserve"> There are no Highway considerations relevant to this proposal, as the existing access from </w:t>
      </w:r>
      <w:r w:rsidR="00EF00AB">
        <w:rPr>
          <w:rFonts w:ascii="Arial" w:hAnsi="Arial" w:cs="Arial"/>
          <w:sz w:val="20"/>
          <w:szCs w:val="20"/>
        </w:rPr>
        <w:t>Regency Lodge will be used</w:t>
      </w:r>
      <w:r w:rsidRPr="00536482">
        <w:rPr>
          <w:rFonts w:ascii="Arial" w:hAnsi="Arial" w:cs="Arial"/>
          <w:sz w:val="20"/>
          <w:szCs w:val="20"/>
        </w:rPr>
        <w:t xml:space="preserve">. </w:t>
      </w:r>
    </w:p>
    <w:p w14:paraId="37752D3D" w14:textId="0CE5E79F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TREES and HEDGES</w:t>
      </w:r>
      <w:r w:rsidRPr="00536482">
        <w:rPr>
          <w:rFonts w:ascii="Arial" w:hAnsi="Arial" w:cs="Arial"/>
          <w:sz w:val="20"/>
          <w:szCs w:val="20"/>
        </w:rPr>
        <w:t xml:space="preserve"> </w:t>
      </w:r>
      <w:r w:rsidR="00EF00AB">
        <w:rPr>
          <w:rFonts w:ascii="Arial" w:hAnsi="Arial" w:cs="Arial"/>
          <w:sz w:val="20"/>
          <w:szCs w:val="20"/>
        </w:rPr>
        <w:t>There is no landscape work needed</w:t>
      </w:r>
      <w:r w:rsidRPr="00536482">
        <w:rPr>
          <w:rFonts w:ascii="Arial" w:hAnsi="Arial" w:cs="Arial"/>
          <w:sz w:val="20"/>
          <w:szCs w:val="20"/>
        </w:rPr>
        <w:t xml:space="preserve"> </w:t>
      </w:r>
    </w:p>
    <w:p w14:paraId="54621EE8" w14:textId="77777777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FLOODING</w:t>
      </w:r>
      <w:r w:rsidRPr="005364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6482">
        <w:rPr>
          <w:rFonts w:ascii="Arial" w:hAnsi="Arial" w:cs="Arial"/>
          <w:sz w:val="20"/>
          <w:szCs w:val="20"/>
        </w:rPr>
        <w:t>Flooding</w:t>
      </w:r>
      <w:proofErr w:type="spellEnd"/>
      <w:r w:rsidRPr="00536482">
        <w:rPr>
          <w:rFonts w:ascii="Arial" w:hAnsi="Arial" w:cs="Arial"/>
          <w:sz w:val="20"/>
          <w:szCs w:val="20"/>
        </w:rPr>
        <w:t xml:space="preserve"> details on the Environment Agency website have been checked and there are no flooding implications for this site. </w:t>
      </w:r>
    </w:p>
    <w:p w14:paraId="20C7C203" w14:textId="4C383DA9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POLICIES</w:t>
      </w:r>
      <w:r w:rsidRPr="00536482">
        <w:rPr>
          <w:rFonts w:ascii="Arial" w:hAnsi="Arial" w:cs="Arial"/>
          <w:sz w:val="20"/>
          <w:szCs w:val="20"/>
        </w:rPr>
        <w:t xml:space="preserve"> This proposal has been designed </w:t>
      </w:r>
      <w:proofErr w:type="gramStart"/>
      <w:r w:rsidRPr="00536482">
        <w:rPr>
          <w:rFonts w:ascii="Arial" w:hAnsi="Arial" w:cs="Arial"/>
          <w:sz w:val="20"/>
          <w:szCs w:val="20"/>
        </w:rPr>
        <w:t>with regard to</w:t>
      </w:r>
      <w:proofErr w:type="gramEnd"/>
      <w:r w:rsidRPr="00536482">
        <w:rPr>
          <w:rFonts w:ascii="Arial" w:hAnsi="Arial" w:cs="Arial"/>
          <w:sz w:val="20"/>
          <w:szCs w:val="20"/>
        </w:rPr>
        <w:t xml:space="preserve"> the </w:t>
      </w:r>
      <w:r w:rsidR="00EF00AB">
        <w:rPr>
          <w:rFonts w:ascii="Arial" w:hAnsi="Arial" w:cs="Arial"/>
          <w:sz w:val="20"/>
          <w:szCs w:val="20"/>
        </w:rPr>
        <w:t>Camden</w:t>
      </w:r>
      <w:r w:rsidRPr="00536482">
        <w:rPr>
          <w:rFonts w:ascii="Arial" w:hAnsi="Arial" w:cs="Arial"/>
          <w:sz w:val="20"/>
          <w:szCs w:val="20"/>
        </w:rPr>
        <w:t xml:space="preserve"> Local plan (adopted </w:t>
      </w:r>
      <w:r w:rsidR="00EF00AB">
        <w:rPr>
          <w:rFonts w:ascii="Arial" w:hAnsi="Arial" w:cs="Arial"/>
          <w:sz w:val="20"/>
          <w:szCs w:val="20"/>
        </w:rPr>
        <w:t>3rd</w:t>
      </w:r>
      <w:r w:rsidRPr="00536482">
        <w:rPr>
          <w:rFonts w:ascii="Arial" w:hAnsi="Arial" w:cs="Arial"/>
          <w:sz w:val="20"/>
          <w:szCs w:val="20"/>
        </w:rPr>
        <w:t xml:space="preserve"> </w:t>
      </w:r>
      <w:r w:rsidR="00EF00AB">
        <w:rPr>
          <w:rFonts w:ascii="Arial" w:hAnsi="Arial" w:cs="Arial"/>
          <w:sz w:val="20"/>
          <w:szCs w:val="20"/>
        </w:rPr>
        <w:t>July 2017</w:t>
      </w:r>
      <w:r w:rsidRPr="00536482">
        <w:rPr>
          <w:rFonts w:ascii="Arial" w:hAnsi="Arial" w:cs="Arial"/>
          <w:sz w:val="20"/>
          <w:szCs w:val="20"/>
        </w:rPr>
        <w:t xml:space="preserve">) and in particular to Policy </w:t>
      </w:r>
      <w:r w:rsidR="00DE0D61">
        <w:rPr>
          <w:rFonts w:ascii="Arial" w:hAnsi="Arial" w:cs="Arial"/>
          <w:sz w:val="20"/>
          <w:szCs w:val="20"/>
        </w:rPr>
        <w:t>H3, CC1, CC2, C5 of the Camden local plan.</w:t>
      </w:r>
    </w:p>
    <w:p w14:paraId="5AEEA632" w14:textId="7B76439C" w:rsidR="00536482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ACCESS</w:t>
      </w:r>
      <w:r w:rsidRPr="00536482">
        <w:rPr>
          <w:rFonts w:ascii="Arial" w:hAnsi="Arial" w:cs="Arial"/>
          <w:sz w:val="20"/>
          <w:szCs w:val="20"/>
        </w:rPr>
        <w:t xml:space="preserve"> This application is in a sustainable location</w:t>
      </w:r>
      <w:r w:rsidR="00760F71">
        <w:rPr>
          <w:rFonts w:ascii="Arial" w:hAnsi="Arial" w:cs="Arial"/>
          <w:sz w:val="20"/>
          <w:szCs w:val="20"/>
        </w:rPr>
        <w:t xml:space="preserve">. </w:t>
      </w:r>
      <w:r w:rsidRPr="00536482">
        <w:rPr>
          <w:rFonts w:ascii="Arial" w:hAnsi="Arial" w:cs="Arial"/>
          <w:sz w:val="20"/>
          <w:szCs w:val="20"/>
        </w:rPr>
        <w:t xml:space="preserve">The proposal will not lead to any increase in traffic therefore it </w:t>
      </w:r>
      <w:proofErr w:type="gramStart"/>
      <w:r w:rsidRPr="00536482">
        <w:rPr>
          <w:rFonts w:ascii="Arial" w:hAnsi="Arial" w:cs="Arial"/>
          <w:sz w:val="20"/>
          <w:szCs w:val="20"/>
        </w:rPr>
        <w:t>is considered to be</w:t>
      </w:r>
      <w:proofErr w:type="gramEnd"/>
      <w:r w:rsidRPr="00536482">
        <w:rPr>
          <w:rFonts w:ascii="Arial" w:hAnsi="Arial" w:cs="Arial"/>
          <w:sz w:val="20"/>
          <w:szCs w:val="20"/>
        </w:rPr>
        <w:t xml:space="preserve"> a sustainable use of the site. </w:t>
      </w:r>
    </w:p>
    <w:p w14:paraId="72F614E4" w14:textId="2A6AB6AC" w:rsidR="00E60526" w:rsidRPr="00536482" w:rsidRDefault="00536482" w:rsidP="00536482">
      <w:pPr>
        <w:ind w:firstLine="720"/>
        <w:rPr>
          <w:rFonts w:ascii="Arial" w:hAnsi="Arial" w:cs="Arial"/>
          <w:sz w:val="20"/>
          <w:szCs w:val="20"/>
        </w:rPr>
      </w:pPr>
      <w:r w:rsidRPr="00536482">
        <w:rPr>
          <w:rFonts w:ascii="Arial" w:hAnsi="Arial" w:cs="Arial"/>
          <w:b/>
          <w:bCs/>
          <w:sz w:val="20"/>
          <w:szCs w:val="20"/>
          <w:u w:val="single"/>
        </w:rPr>
        <w:t>CONCLUSION</w:t>
      </w:r>
      <w:r w:rsidRPr="00536482">
        <w:rPr>
          <w:rFonts w:ascii="Arial" w:hAnsi="Arial" w:cs="Arial"/>
          <w:sz w:val="20"/>
          <w:szCs w:val="20"/>
        </w:rPr>
        <w:t xml:space="preserve"> Overall, therefore, the enclosed application presents a scheme that is appropriate to the setting of the site, with the intention to provide a proposal with a sympathetic scale, form and massing and the use of appropriate materials.</w:t>
      </w:r>
      <w:bookmarkStart w:id="0" w:name="_GoBack"/>
      <w:bookmarkEnd w:id="0"/>
    </w:p>
    <w:sectPr w:rsidR="00E60526" w:rsidRPr="005364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82"/>
    <w:rsid w:val="003A274D"/>
    <w:rsid w:val="00536482"/>
    <w:rsid w:val="00760F71"/>
    <w:rsid w:val="008425DC"/>
    <w:rsid w:val="00B65D3A"/>
    <w:rsid w:val="00DE0D61"/>
    <w:rsid w:val="00E60526"/>
    <w:rsid w:val="00EF00AB"/>
    <w:rsid w:val="00F2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7D65"/>
  <w15:chartTrackingRefBased/>
  <w15:docId w15:val="{B2F88742-5E5C-4ADB-ABB3-29C1AFF5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Udeh(ESO), Christabel</dc:creator>
  <cp:keywords/>
  <dc:description/>
  <cp:lastModifiedBy>Udeh(ESO), Christabel</cp:lastModifiedBy>
  <cp:revision>6</cp:revision>
  <dcterms:created xsi:type="dcterms:W3CDTF">2020-08-22T14:07:00Z</dcterms:created>
  <dcterms:modified xsi:type="dcterms:W3CDTF">2020-08-22T14:28:00Z</dcterms:modified>
</cp:coreProperties>
</file>