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9"/>
        <w:gridCol w:w="3691"/>
        <w:gridCol w:w="4887"/>
      </w:tblGrid>
      <w:tr w:rsidR="00A1009C" w:rsidRPr="00A1009C" w:rsidTr="005A79FF">
        <w:trPr>
          <w:trHeight w:val="239"/>
        </w:trPr>
        <w:tc>
          <w:tcPr>
            <w:tcW w:w="23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9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87" w:type="dxa"/>
            <w:tcBorders>
              <w:top w:val="single" w:sz="4" w:space="0" w:color="auto"/>
              <w:left w:val="single" w:sz="4" w:space="0" w:color="auto"/>
              <w:bottom w:val="single" w:sz="4" w:space="0" w:color="auto"/>
              <w:right w:val="single" w:sz="4" w:space="0" w:color="auto"/>
            </w:tcBorders>
            <w:hideMark/>
          </w:tcPr>
          <w:p w:rsidR="00A1009C" w:rsidRPr="00A1009C" w:rsidRDefault="009B0DDC" w:rsidP="009B0DDC">
            <w:pPr>
              <w:rPr>
                <w:rFonts w:cs="Arial"/>
                <w:spacing w:val="-5"/>
              </w:rPr>
            </w:pPr>
            <w:r w:rsidRPr="009B0DDC">
              <w:rPr>
                <w:rFonts w:cs="Arial"/>
                <w:spacing w:val="-5"/>
              </w:rPr>
              <w:t>335 West End Lane, L</w:t>
            </w:r>
            <w:r>
              <w:rPr>
                <w:rFonts w:cs="Arial"/>
                <w:spacing w:val="-5"/>
              </w:rPr>
              <w:t>ondon</w:t>
            </w:r>
            <w:r w:rsidRPr="009B0DDC">
              <w:rPr>
                <w:rFonts w:cs="Arial"/>
                <w:spacing w:val="-5"/>
              </w:rPr>
              <w:t>, NW6 1RS</w:t>
            </w:r>
          </w:p>
        </w:tc>
      </w:tr>
      <w:tr w:rsidR="00A1009C" w:rsidRPr="00A1009C" w:rsidTr="005A79FF">
        <w:trPr>
          <w:trHeight w:val="161"/>
        </w:trPr>
        <w:tc>
          <w:tcPr>
            <w:tcW w:w="23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91"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87" w:type="dxa"/>
            <w:tcBorders>
              <w:top w:val="nil"/>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New shopfront and decking seating area, with fascia advertising, shutter box and retractable awning</w:t>
            </w:r>
          </w:p>
        </w:tc>
      </w:tr>
      <w:tr w:rsidR="00A1009C" w:rsidRPr="00A1009C" w:rsidTr="005A79FF">
        <w:trPr>
          <w:trHeight w:val="275"/>
        </w:trPr>
        <w:tc>
          <w:tcPr>
            <w:tcW w:w="23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9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87"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2019/3436/P</w:t>
            </w:r>
          </w:p>
        </w:tc>
      </w:tr>
      <w:tr w:rsidR="00A1009C" w:rsidRPr="00A1009C" w:rsidTr="005A79FF">
        <w:trPr>
          <w:trHeight w:val="287"/>
        </w:trPr>
        <w:tc>
          <w:tcPr>
            <w:tcW w:w="23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9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87"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Pr>
                <w:rFonts w:cs="Arial"/>
                <w:spacing w:val="-5"/>
              </w:rPr>
              <w:t>Leela Muthoora</w:t>
            </w:r>
          </w:p>
        </w:tc>
      </w:tr>
      <w:tr w:rsidR="00A1009C" w:rsidRPr="00A1009C" w:rsidTr="005A79FF">
        <w:trPr>
          <w:trHeight w:val="287"/>
        </w:trPr>
        <w:tc>
          <w:tcPr>
            <w:tcW w:w="23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9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87"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APP/X5210/W/20/3249374</w:t>
            </w:r>
          </w:p>
        </w:tc>
      </w:tr>
      <w:tr w:rsidR="00A1009C" w:rsidRPr="00A1009C" w:rsidTr="005A79FF">
        <w:trPr>
          <w:trHeight w:val="287"/>
        </w:trPr>
        <w:tc>
          <w:tcPr>
            <w:tcW w:w="23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9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87" w:type="dxa"/>
            <w:tcBorders>
              <w:top w:val="single" w:sz="4" w:space="0" w:color="auto"/>
              <w:left w:val="single" w:sz="4" w:space="0" w:color="auto"/>
              <w:bottom w:val="single" w:sz="4" w:space="0" w:color="auto"/>
              <w:right w:val="single" w:sz="4" w:space="0" w:color="auto"/>
            </w:tcBorders>
            <w:hideMark/>
          </w:tcPr>
          <w:p w:rsidR="00A1009C" w:rsidRPr="00A1009C" w:rsidRDefault="009B0DDC" w:rsidP="00A1009C">
            <w:pPr>
              <w:rPr>
                <w:rFonts w:cs="Arial"/>
                <w:spacing w:val="-5"/>
              </w:rPr>
            </w:pPr>
            <w:r w:rsidRPr="009B0DDC">
              <w:rPr>
                <w:rFonts w:cs="Arial"/>
                <w:spacing w:val="-5"/>
              </w:rPr>
              <w:t>31 July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0" w:name="ReasonforAppeal"/>
      <w:r w:rsidR="009B0DDC">
        <w:rPr>
          <w:rFonts w:cs="Arial"/>
          <w:lang w:eastAsia="en-GB"/>
        </w:rPr>
        <w:t xml:space="preserve">t the London Borough of Camden. </w:t>
      </w:r>
      <w:r w:rsidRPr="00A1009C">
        <w:rPr>
          <w:rFonts w:cs="Arial"/>
          <w:lang w:eastAsia="en-GB"/>
        </w:rPr>
        <w:t>Reason</w:t>
      </w:r>
      <w:r w:rsidR="009B0DDC">
        <w:rPr>
          <w:rFonts w:cs="Arial"/>
          <w:lang w:eastAsia="en-GB"/>
        </w:rPr>
        <w:t xml:space="preserve"> </w:t>
      </w:r>
      <w:r w:rsidRPr="00A1009C">
        <w:rPr>
          <w:rFonts w:cs="Arial"/>
          <w:lang w:eastAsia="en-GB"/>
        </w:rPr>
        <w:t>for</w:t>
      </w:r>
      <w:r w:rsidR="009B0DDC">
        <w:rPr>
          <w:rFonts w:cs="Arial"/>
          <w:lang w:eastAsia="en-GB"/>
        </w:rPr>
        <w:t xml:space="preserve"> </w:t>
      </w:r>
      <w:r w:rsidRPr="00A1009C">
        <w:rPr>
          <w:rFonts w:cs="Arial"/>
          <w:lang w:eastAsia="en-GB"/>
        </w:rPr>
        <w:t>Appeal</w:t>
      </w:r>
      <w:bookmarkEnd w:id="0"/>
      <w:r w:rsidR="009B0DDC">
        <w:rPr>
          <w:rFonts w:cs="Arial"/>
          <w:lang w:eastAsia="en-GB"/>
        </w:rPr>
        <w:t xml:space="preserve">: </w:t>
      </w:r>
      <w:r w:rsidR="009B0DDC" w:rsidRPr="009B0DDC">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proofErr w:type="spellStart"/>
      <w:r w:rsidRPr="00A1009C">
        <w:rPr>
          <w:rFonts w:cs="Arial"/>
          <w:lang w:eastAsia="en-GB"/>
        </w:rPr>
        <w:t>AppealLegislation</w:t>
      </w:r>
      <w:bookmarkEnd w:id="1"/>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lastRenderedPageBreak/>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2D1365">
        <w:rPr>
          <w:rFonts w:cs="Arial"/>
          <w:b/>
          <w:lang w:eastAsia="en-GB"/>
        </w:rPr>
        <w:t xml:space="preserve"> </w:t>
      </w:r>
      <w:r w:rsidR="009B0DDC" w:rsidRPr="009B0DDC">
        <w:rPr>
          <w:rFonts w:cs="Arial"/>
          <w:b/>
          <w:lang w:eastAsia="en-GB"/>
        </w:rPr>
        <w:t>04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DC" w:rsidRDefault="009B0DDC">
      <w:r>
        <w:separator/>
      </w:r>
    </w:p>
  </w:endnote>
  <w:endnote w:type="continuationSeparator" w:id="0">
    <w:p w:rsidR="009B0DDC" w:rsidRDefault="009B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E" w:rsidRDefault="00943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DC" w:rsidRDefault="009B0DDC">
    <w:pPr>
      <w:pStyle w:val="Footer"/>
      <w:jc w:val="center"/>
    </w:pPr>
    <w:r>
      <w:fldChar w:fldCharType="begin"/>
    </w:r>
    <w:r>
      <w:instrText xml:space="preserve"> PAGE   \* MERGEFORMAT </w:instrText>
    </w:r>
    <w:r>
      <w:fldChar w:fldCharType="separate"/>
    </w:r>
    <w:r w:rsidR="009433EE">
      <w:rPr>
        <w:noProof/>
      </w:rPr>
      <w:t>2</w:t>
    </w:r>
    <w:r>
      <w:rPr>
        <w:noProof/>
      </w:rPr>
      <w:fldChar w:fldCharType="end"/>
    </w:r>
  </w:p>
  <w:p w:rsidR="009B0DDC" w:rsidRDefault="009B0D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E" w:rsidRDefault="0094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DC" w:rsidRDefault="009B0DDC">
      <w:r>
        <w:separator/>
      </w:r>
    </w:p>
  </w:footnote>
  <w:footnote w:type="continuationSeparator" w:id="0">
    <w:p w:rsidR="009B0DDC" w:rsidRDefault="009B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E" w:rsidRDefault="00943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EE" w:rsidRDefault="00943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DC" w:rsidRDefault="002D1365"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0DDC" w:rsidRDefault="009433EE"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641985</wp:posOffset>
              </wp:positionV>
              <wp:extent cx="3776980" cy="809625"/>
              <wp:effectExtent l="0" t="0" r="13970"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B0DDC" w:rsidRPr="00BD2F3C" w:rsidTr="006B4A0F">
                            <w:trPr>
                              <w:trHeight w:val="853"/>
                            </w:trPr>
                            <w:tc>
                              <w:tcPr>
                                <w:tcW w:w="5387" w:type="dxa"/>
                                <w:vMerge w:val="restart"/>
                                <w:shd w:val="clear" w:color="auto" w:fill="auto"/>
                              </w:tcPr>
                              <w:p w:rsidR="009B0DDC" w:rsidRPr="00836886" w:rsidRDefault="009B0DDC" w:rsidP="006B4A0F">
                                <w:pPr>
                                  <w:ind w:right="-674"/>
                                  <w:jc w:val="both"/>
                                  <w:rPr>
                                    <w:rFonts w:cs="Arial"/>
                                    <w:bCs/>
                                    <w:sz w:val="22"/>
                                    <w:szCs w:val="22"/>
                                  </w:rPr>
                                </w:pPr>
                                <w:bookmarkStart w:id="2" w:name="_GoBack"/>
                                <w:r w:rsidRPr="00836886">
                                  <w:rPr>
                                    <w:rFonts w:cs="Arial"/>
                                    <w:bCs/>
                                    <w:sz w:val="22"/>
                                    <w:szCs w:val="22"/>
                                  </w:rPr>
                                  <w:t>Ap</w:t>
                                </w:r>
                                <w:r>
                                  <w:rPr>
                                    <w:rFonts w:cs="Arial"/>
                                    <w:bCs/>
                                    <w:sz w:val="22"/>
                                    <w:szCs w:val="22"/>
                                  </w:rPr>
                                  <w:t xml:space="preserve">peal Ref: </w:t>
                                </w:r>
                                <w:r w:rsidRPr="00DB42BA">
                                  <w:rPr>
                                    <w:rFonts w:cs="Arial"/>
                                    <w:bCs/>
                                    <w:sz w:val="22"/>
                                    <w:szCs w:val="22"/>
                                  </w:rPr>
                                  <w:t>2019/3436/P</w:t>
                                </w:r>
                              </w:p>
                              <w:p w:rsidR="009B0DDC" w:rsidRPr="00836886" w:rsidRDefault="009B0DDC" w:rsidP="006B4A0F">
                                <w:pPr>
                                  <w:rPr>
                                    <w:rFonts w:cs="Arial"/>
                                    <w:bCs/>
                                    <w:sz w:val="22"/>
                                    <w:szCs w:val="22"/>
                                  </w:rPr>
                                </w:pPr>
                                <w:r w:rsidRPr="00836886">
                                  <w:rPr>
                                    <w:rFonts w:cs="Arial"/>
                                    <w:bCs/>
                                    <w:sz w:val="22"/>
                                    <w:szCs w:val="22"/>
                                  </w:rPr>
                                  <w:t xml:space="preserve">Contact: </w:t>
                                </w:r>
                                <w:r>
                                  <w:rPr>
                                    <w:sz w:val="22"/>
                                    <w:szCs w:val="22"/>
                                  </w:rPr>
                                  <w:t>Leela Muthoora</w:t>
                                </w:r>
                              </w:p>
                              <w:p w:rsidR="009B0DDC" w:rsidRPr="00836886" w:rsidRDefault="009B0DDC" w:rsidP="006B4A0F">
                                <w:pPr>
                                  <w:rPr>
                                    <w:b/>
                                    <w:sz w:val="22"/>
                                    <w:szCs w:val="22"/>
                                  </w:rPr>
                                </w:pPr>
                                <w:r w:rsidRPr="00836886">
                                  <w:rPr>
                                    <w:sz w:val="22"/>
                                    <w:szCs w:val="22"/>
                                  </w:rPr>
                                  <w:t xml:space="preserve">Tel: 020 7974 </w:t>
                                </w:r>
                                <w:r w:rsidRPr="00DB42BA">
                                  <w:rPr>
                                    <w:sz w:val="22"/>
                                    <w:szCs w:val="22"/>
                                  </w:rPr>
                                  <w:t>2506</w:t>
                                </w:r>
                              </w:p>
                              <w:p w:rsidR="009B0DDC" w:rsidRPr="00836886" w:rsidRDefault="009B0DD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6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B0DDC" w:rsidTr="00747E40">
                                  <w:trPr>
                                    <w:cantSplit/>
                                  </w:trPr>
                                  <w:tc>
                                    <w:tcPr>
                                      <w:tcW w:w="5103" w:type="dxa"/>
                                      <w:hideMark/>
                                    </w:tcPr>
                                    <w:p w:rsidR="009B0DDC" w:rsidRDefault="009B0DDC" w:rsidP="00747E40">
                                      <w:pPr>
                                        <w:jc w:val="both"/>
                                        <w:rPr>
                                          <w:spacing w:val="-5"/>
                                        </w:rPr>
                                      </w:pPr>
                                    </w:p>
                                  </w:tc>
                                </w:tr>
                                <w:tr w:rsidR="009B0DDC" w:rsidTr="00FD60A0">
                                  <w:trPr>
                                    <w:cantSplit/>
                                  </w:trPr>
                                  <w:tc>
                                    <w:tcPr>
                                      <w:tcW w:w="5103" w:type="dxa"/>
                                    </w:tcPr>
                                    <w:p w:rsidR="009B0DDC" w:rsidRDefault="009B0DDC" w:rsidP="00747E40">
                                      <w:pPr>
                                        <w:jc w:val="both"/>
                                        <w:rPr>
                                          <w:spacing w:val="-5"/>
                                        </w:rPr>
                                      </w:pPr>
                                    </w:p>
                                  </w:tc>
                                </w:tr>
                                <w:tr w:rsidR="009B0DDC" w:rsidTr="00FD60A0">
                                  <w:trPr>
                                    <w:cantSplit/>
                                  </w:trPr>
                                  <w:tc>
                                    <w:tcPr>
                                      <w:tcW w:w="5103" w:type="dxa"/>
                                    </w:tcPr>
                                    <w:p w:rsidR="009B0DDC" w:rsidRDefault="009B0DDC">
                                      <w:pPr>
                                        <w:jc w:val="both"/>
                                        <w:rPr>
                                          <w:spacing w:val="-5"/>
                                        </w:rPr>
                                      </w:pPr>
                                    </w:p>
                                  </w:tc>
                                </w:tr>
                              </w:tbl>
                              <w:p w:rsidR="009B0DDC" w:rsidRPr="000911E1" w:rsidRDefault="009B0DDC" w:rsidP="006B4A0F">
                                <w:pPr>
                                  <w:rPr>
                                    <w:rFonts w:cs="Arial"/>
                                    <w:szCs w:val="20"/>
                                  </w:rPr>
                                </w:pPr>
                              </w:p>
                            </w:tc>
                            <w:tc>
                              <w:tcPr>
                                <w:tcW w:w="1525" w:type="dxa"/>
                              </w:tcPr>
                              <w:p w:rsidR="009B0DDC" w:rsidRPr="00BA734A" w:rsidRDefault="009B0DDC" w:rsidP="008967B8">
                                <w:pPr>
                                  <w:jc w:val="both"/>
                                  <w:rPr>
                                    <w:sz w:val="22"/>
                                    <w:szCs w:val="22"/>
                                  </w:rPr>
                                </w:pPr>
                              </w:p>
                            </w:tc>
                            <w:tc>
                              <w:tcPr>
                                <w:tcW w:w="5004" w:type="dxa"/>
                                <w:vMerge w:val="restart"/>
                                <w:shd w:val="clear" w:color="auto" w:fill="auto"/>
                              </w:tcPr>
                              <w:p w:rsidR="009B0DDC" w:rsidRPr="00BA734A" w:rsidRDefault="009B0DDC"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B0DDC" w:rsidRPr="00305E66" w:rsidTr="006B4A0F">
                            <w:trPr>
                              <w:trHeight w:val="703"/>
                            </w:trPr>
                            <w:tc>
                              <w:tcPr>
                                <w:tcW w:w="5387" w:type="dxa"/>
                                <w:vMerge/>
                                <w:shd w:val="clear" w:color="auto" w:fill="auto"/>
                              </w:tcPr>
                              <w:p w:rsidR="009B0DDC" w:rsidRPr="00305E66" w:rsidRDefault="009B0DDC" w:rsidP="00B54B18">
                                <w:pPr>
                                  <w:jc w:val="both"/>
                                  <w:rPr>
                                    <w:rFonts w:cs="Arial"/>
                                    <w:b/>
                                    <w:bCs/>
                                    <w:noProof/>
                                    <w:szCs w:val="20"/>
                                  </w:rPr>
                                </w:pPr>
                              </w:p>
                            </w:tc>
                            <w:tc>
                              <w:tcPr>
                                <w:tcW w:w="1525" w:type="dxa"/>
                              </w:tcPr>
                              <w:p w:rsidR="009B0DDC" w:rsidRPr="00305E66" w:rsidRDefault="009B0DDC" w:rsidP="00B54B18">
                                <w:pPr>
                                  <w:jc w:val="both"/>
                                  <w:rPr>
                                    <w:rFonts w:cs="Arial"/>
                                    <w:sz w:val="22"/>
                                    <w:szCs w:val="22"/>
                                  </w:rPr>
                                </w:pPr>
                              </w:p>
                            </w:tc>
                            <w:tc>
                              <w:tcPr>
                                <w:tcW w:w="5004" w:type="dxa"/>
                                <w:vMerge/>
                                <w:shd w:val="clear" w:color="auto" w:fill="auto"/>
                              </w:tcPr>
                              <w:p w:rsidR="009B0DDC" w:rsidRPr="00305E66" w:rsidRDefault="009B0DDC" w:rsidP="00B54B18">
                                <w:pPr>
                                  <w:jc w:val="both"/>
                                  <w:rPr>
                                    <w:rFonts w:cs="Arial"/>
                                    <w:sz w:val="22"/>
                                    <w:szCs w:val="22"/>
                                  </w:rPr>
                                </w:pPr>
                              </w:p>
                            </w:tc>
                          </w:tr>
                          <w:bookmarkEnd w:id="2"/>
                        </w:tbl>
                        <w:p w:rsidR="009B0DDC" w:rsidRDefault="009B0DDC"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0.55pt;width:297.4pt;height:6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B0DDC" w:rsidRPr="00BD2F3C" w:rsidTr="006B4A0F">
                      <w:trPr>
                        <w:trHeight w:val="853"/>
                      </w:trPr>
                      <w:tc>
                        <w:tcPr>
                          <w:tcW w:w="5387" w:type="dxa"/>
                          <w:vMerge w:val="restart"/>
                          <w:shd w:val="clear" w:color="auto" w:fill="auto"/>
                        </w:tcPr>
                        <w:p w:rsidR="009B0DDC" w:rsidRPr="00836886" w:rsidRDefault="009B0DDC" w:rsidP="006B4A0F">
                          <w:pPr>
                            <w:ind w:right="-674"/>
                            <w:jc w:val="both"/>
                            <w:rPr>
                              <w:rFonts w:cs="Arial"/>
                              <w:bCs/>
                              <w:sz w:val="22"/>
                              <w:szCs w:val="22"/>
                            </w:rPr>
                          </w:pPr>
                          <w:bookmarkStart w:id="3" w:name="_GoBack"/>
                          <w:r w:rsidRPr="00836886">
                            <w:rPr>
                              <w:rFonts w:cs="Arial"/>
                              <w:bCs/>
                              <w:sz w:val="22"/>
                              <w:szCs w:val="22"/>
                            </w:rPr>
                            <w:t>Ap</w:t>
                          </w:r>
                          <w:r>
                            <w:rPr>
                              <w:rFonts w:cs="Arial"/>
                              <w:bCs/>
                              <w:sz w:val="22"/>
                              <w:szCs w:val="22"/>
                            </w:rPr>
                            <w:t xml:space="preserve">peal Ref: </w:t>
                          </w:r>
                          <w:r w:rsidRPr="00DB42BA">
                            <w:rPr>
                              <w:rFonts w:cs="Arial"/>
                              <w:bCs/>
                              <w:sz w:val="22"/>
                              <w:szCs w:val="22"/>
                            </w:rPr>
                            <w:t>2019/3436/P</w:t>
                          </w:r>
                        </w:p>
                        <w:p w:rsidR="009B0DDC" w:rsidRPr="00836886" w:rsidRDefault="009B0DDC" w:rsidP="006B4A0F">
                          <w:pPr>
                            <w:rPr>
                              <w:rFonts w:cs="Arial"/>
                              <w:bCs/>
                              <w:sz w:val="22"/>
                              <w:szCs w:val="22"/>
                            </w:rPr>
                          </w:pPr>
                          <w:r w:rsidRPr="00836886">
                            <w:rPr>
                              <w:rFonts w:cs="Arial"/>
                              <w:bCs/>
                              <w:sz w:val="22"/>
                              <w:szCs w:val="22"/>
                            </w:rPr>
                            <w:t xml:space="preserve">Contact: </w:t>
                          </w:r>
                          <w:r>
                            <w:rPr>
                              <w:sz w:val="22"/>
                              <w:szCs w:val="22"/>
                            </w:rPr>
                            <w:t>Leela Muthoora</w:t>
                          </w:r>
                        </w:p>
                        <w:p w:rsidR="009B0DDC" w:rsidRPr="00836886" w:rsidRDefault="009B0DDC" w:rsidP="006B4A0F">
                          <w:pPr>
                            <w:rPr>
                              <w:b/>
                              <w:sz w:val="22"/>
                              <w:szCs w:val="22"/>
                            </w:rPr>
                          </w:pPr>
                          <w:r w:rsidRPr="00836886">
                            <w:rPr>
                              <w:sz w:val="22"/>
                              <w:szCs w:val="22"/>
                            </w:rPr>
                            <w:t xml:space="preserve">Tel: 020 7974 </w:t>
                          </w:r>
                          <w:r w:rsidRPr="00DB42BA">
                            <w:rPr>
                              <w:sz w:val="22"/>
                              <w:szCs w:val="22"/>
                            </w:rPr>
                            <w:t>2506</w:t>
                          </w:r>
                        </w:p>
                        <w:p w:rsidR="009B0DDC" w:rsidRPr="00836886" w:rsidRDefault="009B0DD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6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B0DDC" w:rsidTr="00747E40">
                            <w:trPr>
                              <w:cantSplit/>
                            </w:trPr>
                            <w:tc>
                              <w:tcPr>
                                <w:tcW w:w="5103" w:type="dxa"/>
                                <w:hideMark/>
                              </w:tcPr>
                              <w:p w:rsidR="009B0DDC" w:rsidRDefault="009B0DDC" w:rsidP="00747E40">
                                <w:pPr>
                                  <w:jc w:val="both"/>
                                  <w:rPr>
                                    <w:spacing w:val="-5"/>
                                  </w:rPr>
                                </w:pPr>
                              </w:p>
                            </w:tc>
                          </w:tr>
                          <w:tr w:rsidR="009B0DDC" w:rsidTr="00FD60A0">
                            <w:trPr>
                              <w:cantSplit/>
                            </w:trPr>
                            <w:tc>
                              <w:tcPr>
                                <w:tcW w:w="5103" w:type="dxa"/>
                              </w:tcPr>
                              <w:p w:rsidR="009B0DDC" w:rsidRDefault="009B0DDC" w:rsidP="00747E40">
                                <w:pPr>
                                  <w:jc w:val="both"/>
                                  <w:rPr>
                                    <w:spacing w:val="-5"/>
                                  </w:rPr>
                                </w:pPr>
                              </w:p>
                            </w:tc>
                          </w:tr>
                          <w:tr w:rsidR="009B0DDC" w:rsidTr="00FD60A0">
                            <w:trPr>
                              <w:cantSplit/>
                            </w:trPr>
                            <w:tc>
                              <w:tcPr>
                                <w:tcW w:w="5103" w:type="dxa"/>
                              </w:tcPr>
                              <w:p w:rsidR="009B0DDC" w:rsidRDefault="009B0DDC">
                                <w:pPr>
                                  <w:jc w:val="both"/>
                                  <w:rPr>
                                    <w:spacing w:val="-5"/>
                                  </w:rPr>
                                </w:pPr>
                              </w:p>
                            </w:tc>
                          </w:tr>
                        </w:tbl>
                        <w:p w:rsidR="009B0DDC" w:rsidRPr="000911E1" w:rsidRDefault="009B0DDC" w:rsidP="006B4A0F">
                          <w:pPr>
                            <w:rPr>
                              <w:rFonts w:cs="Arial"/>
                              <w:szCs w:val="20"/>
                            </w:rPr>
                          </w:pPr>
                        </w:p>
                      </w:tc>
                      <w:tc>
                        <w:tcPr>
                          <w:tcW w:w="1525" w:type="dxa"/>
                        </w:tcPr>
                        <w:p w:rsidR="009B0DDC" w:rsidRPr="00BA734A" w:rsidRDefault="009B0DDC" w:rsidP="008967B8">
                          <w:pPr>
                            <w:jc w:val="both"/>
                            <w:rPr>
                              <w:sz w:val="22"/>
                              <w:szCs w:val="22"/>
                            </w:rPr>
                          </w:pPr>
                        </w:p>
                      </w:tc>
                      <w:tc>
                        <w:tcPr>
                          <w:tcW w:w="5004" w:type="dxa"/>
                          <w:vMerge w:val="restart"/>
                          <w:shd w:val="clear" w:color="auto" w:fill="auto"/>
                        </w:tcPr>
                        <w:p w:rsidR="009B0DDC" w:rsidRPr="00BA734A" w:rsidRDefault="009B0DDC"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B0DDC" w:rsidRPr="00305E66" w:rsidTr="006B4A0F">
                      <w:trPr>
                        <w:trHeight w:val="703"/>
                      </w:trPr>
                      <w:tc>
                        <w:tcPr>
                          <w:tcW w:w="5387" w:type="dxa"/>
                          <w:vMerge/>
                          <w:shd w:val="clear" w:color="auto" w:fill="auto"/>
                        </w:tcPr>
                        <w:p w:rsidR="009B0DDC" w:rsidRPr="00305E66" w:rsidRDefault="009B0DDC" w:rsidP="00B54B18">
                          <w:pPr>
                            <w:jc w:val="both"/>
                            <w:rPr>
                              <w:rFonts w:cs="Arial"/>
                              <w:b/>
                              <w:bCs/>
                              <w:noProof/>
                              <w:szCs w:val="20"/>
                            </w:rPr>
                          </w:pPr>
                        </w:p>
                      </w:tc>
                      <w:tc>
                        <w:tcPr>
                          <w:tcW w:w="1525" w:type="dxa"/>
                        </w:tcPr>
                        <w:p w:rsidR="009B0DDC" w:rsidRPr="00305E66" w:rsidRDefault="009B0DDC" w:rsidP="00B54B18">
                          <w:pPr>
                            <w:jc w:val="both"/>
                            <w:rPr>
                              <w:rFonts w:cs="Arial"/>
                              <w:sz w:val="22"/>
                              <w:szCs w:val="22"/>
                            </w:rPr>
                          </w:pPr>
                        </w:p>
                      </w:tc>
                      <w:tc>
                        <w:tcPr>
                          <w:tcW w:w="5004" w:type="dxa"/>
                          <w:vMerge/>
                          <w:shd w:val="clear" w:color="auto" w:fill="auto"/>
                        </w:tcPr>
                        <w:p w:rsidR="009B0DDC" w:rsidRPr="00305E66" w:rsidRDefault="009B0DDC" w:rsidP="00B54B18">
                          <w:pPr>
                            <w:jc w:val="both"/>
                            <w:rPr>
                              <w:rFonts w:cs="Arial"/>
                              <w:sz w:val="22"/>
                              <w:szCs w:val="22"/>
                            </w:rPr>
                          </w:pPr>
                        </w:p>
                      </w:tc>
                    </w:tr>
                    <w:bookmarkEnd w:id="3"/>
                  </w:tbl>
                  <w:p w:rsidR="009B0DDC" w:rsidRDefault="009B0DDC" w:rsidP="004E01AA">
                    <w:pPr>
                      <w:rPr>
                        <w:rFonts w:ascii="Franklin Gothic Book" w:hAnsi="Franklin Gothic Book"/>
                        <w:color w:val="000000"/>
                        <w:sz w:val="18"/>
                      </w:rPr>
                    </w:pPr>
                  </w:p>
                </w:txbxContent>
              </v:textbox>
              <w10:wrap anchorx="margin" anchory="page"/>
            </v:shape>
          </w:pict>
        </mc:Fallback>
      </mc:AlternateContent>
    </w:r>
  </w:p>
  <w:p w:rsidR="009B0DDC" w:rsidRDefault="002D1365"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9B0DDC" w:rsidRPr="005075DD" w:rsidRDefault="009B0DDC" w:rsidP="004E01AA">
                          <w:pPr>
                            <w:rPr>
                              <w:rFonts w:cs="Arial"/>
                              <w:b/>
                              <w:sz w:val="20"/>
                              <w:szCs w:val="20"/>
                            </w:rPr>
                          </w:pPr>
                          <w:r>
                            <w:rPr>
                              <w:rFonts w:cs="Arial"/>
                              <w:b/>
                              <w:sz w:val="20"/>
                              <w:szCs w:val="20"/>
                            </w:rPr>
                            <w:t>Development Management</w:t>
                          </w:r>
                        </w:p>
                        <w:p w:rsidR="009B0DDC" w:rsidRPr="005075DD" w:rsidRDefault="009B0DDC" w:rsidP="004E01AA">
                          <w:pPr>
                            <w:rPr>
                              <w:rFonts w:cs="Arial"/>
                              <w:sz w:val="20"/>
                              <w:szCs w:val="20"/>
                            </w:rPr>
                          </w:pPr>
                          <w:r>
                            <w:rPr>
                              <w:rFonts w:cs="Arial"/>
                              <w:sz w:val="20"/>
                              <w:szCs w:val="20"/>
                            </w:rPr>
                            <w:t>Regeneration and Planning</w:t>
                          </w:r>
                        </w:p>
                        <w:p w:rsidR="009B0DDC" w:rsidRPr="005075DD" w:rsidRDefault="009B0DDC" w:rsidP="004E01AA">
                          <w:pPr>
                            <w:rPr>
                              <w:rFonts w:cs="Arial"/>
                              <w:sz w:val="20"/>
                              <w:szCs w:val="20"/>
                            </w:rPr>
                          </w:pPr>
                          <w:r w:rsidRPr="005075DD">
                            <w:rPr>
                              <w:rFonts w:cs="Arial"/>
                              <w:sz w:val="20"/>
                              <w:szCs w:val="20"/>
                            </w:rPr>
                            <w:t>London Borough of Camden</w:t>
                          </w:r>
                        </w:p>
                        <w:p w:rsidR="009B0DDC" w:rsidRPr="005075DD" w:rsidRDefault="009B0DD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B0DDC" w:rsidRPr="005075DD" w:rsidRDefault="009B0DDC"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9B0DDC" w:rsidTr="00FD60A0">
                            <w:trPr>
                              <w:cantSplit/>
                              <w:trHeight w:val="190"/>
                            </w:trPr>
                            <w:tc>
                              <w:tcPr>
                                <w:tcW w:w="10035" w:type="dxa"/>
                                <w:hideMark/>
                              </w:tcPr>
                              <w:p w:rsidR="009B0DDC" w:rsidRDefault="009B0DDC"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9B0DDC" w:rsidTr="00FD60A0">
                            <w:trPr>
                              <w:cantSplit/>
                              <w:trHeight w:val="1497"/>
                            </w:trPr>
                            <w:tc>
                              <w:tcPr>
                                <w:tcW w:w="10035" w:type="dxa"/>
                                <w:vMerge w:val="restart"/>
                                <w:hideMark/>
                              </w:tcPr>
                              <w:p w:rsidR="009B0DDC" w:rsidRDefault="009B0DDC" w:rsidP="00FD60A0">
                                <w:pPr>
                                  <w:rPr>
                                    <w:rFonts w:cs="Arial"/>
                                  </w:rPr>
                                </w:pPr>
                                <w:r w:rsidRPr="00791399">
                                  <w:rPr>
                                    <w:sz w:val="18"/>
                                  </w:rPr>
                                  <w:t>www.camden.gov.uk/planning</w:t>
                                </w:r>
                              </w:p>
                            </w:tc>
                          </w:tr>
                          <w:tr w:rsidR="009B0DDC" w:rsidTr="00FD60A0">
                            <w:trPr>
                              <w:cantSplit/>
                              <w:trHeight w:val="276"/>
                            </w:trPr>
                            <w:tc>
                              <w:tcPr>
                                <w:tcW w:w="10035" w:type="dxa"/>
                                <w:vMerge/>
                                <w:vAlign w:val="center"/>
                                <w:hideMark/>
                              </w:tcPr>
                              <w:p w:rsidR="009B0DDC" w:rsidRDefault="009B0DDC" w:rsidP="00FD60A0">
                                <w:pPr>
                                  <w:rPr>
                                    <w:rFonts w:cs="Arial"/>
                                    <w:spacing w:val="-5"/>
                                  </w:rPr>
                                </w:pPr>
                              </w:p>
                            </w:tc>
                          </w:tr>
                        </w:tbl>
                        <w:p w:rsidR="009B0DDC" w:rsidRDefault="009B0DDC"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9B0DDC" w:rsidRPr="005075DD" w:rsidRDefault="009B0DDC" w:rsidP="004E01AA">
                    <w:pPr>
                      <w:rPr>
                        <w:rFonts w:cs="Arial"/>
                        <w:b/>
                        <w:sz w:val="20"/>
                        <w:szCs w:val="20"/>
                      </w:rPr>
                    </w:pPr>
                    <w:r>
                      <w:rPr>
                        <w:rFonts w:cs="Arial"/>
                        <w:b/>
                        <w:sz w:val="20"/>
                        <w:szCs w:val="20"/>
                      </w:rPr>
                      <w:t>Development Management</w:t>
                    </w:r>
                  </w:p>
                  <w:p w:rsidR="009B0DDC" w:rsidRPr="005075DD" w:rsidRDefault="009B0DDC" w:rsidP="004E01AA">
                    <w:pPr>
                      <w:rPr>
                        <w:rFonts w:cs="Arial"/>
                        <w:sz w:val="20"/>
                        <w:szCs w:val="20"/>
                      </w:rPr>
                    </w:pPr>
                    <w:r>
                      <w:rPr>
                        <w:rFonts w:cs="Arial"/>
                        <w:sz w:val="20"/>
                        <w:szCs w:val="20"/>
                      </w:rPr>
                      <w:t>Regeneration and Planning</w:t>
                    </w:r>
                  </w:p>
                  <w:p w:rsidR="009B0DDC" w:rsidRPr="005075DD" w:rsidRDefault="009B0DDC" w:rsidP="004E01AA">
                    <w:pPr>
                      <w:rPr>
                        <w:rFonts w:cs="Arial"/>
                        <w:sz w:val="20"/>
                        <w:szCs w:val="20"/>
                      </w:rPr>
                    </w:pPr>
                    <w:r w:rsidRPr="005075DD">
                      <w:rPr>
                        <w:rFonts w:cs="Arial"/>
                        <w:sz w:val="20"/>
                        <w:szCs w:val="20"/>
                      </w:rPr>
                      <w:t>London Borough of Camden</w:t>
                    </w:r>
                  </w:p>
                  <w:p w:rsidR="009B0DDC" w:rsidRPr="005075DD" w:rsidRDefault="009B0DD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B0DDC" w:rsidRPr="005075DD" w:rsidRDefault="009B0DDC"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9B0DDC" w:rsidTr="00FD60A0">
                      <w:trPr>
                        <w:cantSplit/>
                        <w:trHeight w:val="190"/>
                      </w:trPr>
                      <w:tc>
                        <w:tcPr>
                          <w:tcW w:w="10035" w:type="dxa"/>
                          <w:hideMark/>
                        </w:tcPr>
                        <w:p w:rsidR="009B0DDC" w:rsidRDefault="009B0DDC"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9B0DDC" w:rsidTr="00FD60A0">
                      <w:trPr>
                        <w:cantSplit/>
                        <w:trHeight w:val="1497"/>
                      </w:trPr>
                      <w:tc>
                        <w:tcPr>
                          <w:tcW w:w="10035" w:type="dxa"/>
                          <w:vMerge w:val="restart"/>
                          <w:hideMark/>
                        </w:tcPr>
                        <w:p w:rsidR="009B0DDC" w:rsidRDefault="009B0DDC" w:rsidP="00FD60A0">
                          <w:pPr>
                            <w:rPr>
                              <w:rFonts w:cs="Arial"/>
                            </w:rPr>
                          </w:pPr>
                          <w:r w:rsidRPr="00791399">
                            <w:rPr>
                              <w:sz w:val="18"/>
                            </w:rPr>
                            <w:t>www.camden.gov.uk/planning</w:t>
                          </w:r>
                        </w:p>
                      </w:tc>
                    </w:tr>
                    <w:tr w:rsidR="009B0DDC" w:rsidTr="00FD60A0">
                      <w:trPr>
                        <w:cantSplit/>
                        <w:trHeight w:val="276"/>
                      </w:trPr>
                      <w:tc>
                        <w:tcPr>
                          <w:tcW w:w="10035" w:type="dxa"/>
                          <w:vMerge/>
                          <w:vAlign w:val="center"/>
                          <w:hideMark/>
                        </w:tcPr>
                        <w:p w:rsidR="009B0DDC" w:rsidRDefault="009B0DDC" w:rsidP="00FD60A0">
                          <w:pPr>
                            <w:rPr>
                              <w:rFonts w:cs="Arial"/>
                              <w:spacing w:val="-5"/>
                            </w:rPr>
                          </w:pPr>
                        </w:p>
                      </w:tc>
                    </w:tr>
                  </w:tbl>
                  <w:p w:rsidR="009B0DDC" w:rsidRDefault="009B0DDC" w:rsidP="00FD60A0">
                    <w:pPr>
                      <w:rPr>
                        <w:rFonts w:ascii="Franklin Gothic Book" w:hAnsi="Franklin Gothic Book"/>
                        <w:color w:val="000000"/>
                        <w:sz w:val="18"/>
                      </w:rPr>
                    </w:pPr>
                  </w:p>
                </w:txbxContent>
              </v:textbox>
              <w10:wrap anchorx="page" anchory="page"/>
            </v:shape>
          </w:pict>
        </mc:Fallback>
      </mc:AlternateContent>
    </w:r>
  </w:p>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pStyle w:val="Signature"/>
      <w:keepNext w:val="0"/>
      <w:spacing w:before="0" w:line="240" w:lineRule="auto"/>
      <w:rPr>
        <w:rFonts w:cs="Arial"/>
        <w:spacing w:val="0"/>
        <w:sz w:val="24"/>
        <w:szCs w:val="24"/>
      </w:rPr>
    </w:pPr>
  </w:p>
  <w:p w:rsidR="009B0DDC" w:rsidRDefault="009B0DDC" w:rsidP="004E01AA">
    <w:pPr>
      <w:tabs>
        <w:tab w:val="left" w:pos="2740"/>
      </w:tabs>
      <w:rPr>
        <w:rFonts w:eastAsia="Calibri" w:cs="Arial"/>
      </w:rPr>
    </w:pPr>
  </w:p>
  <w:p w:rsidR="009B0DDC" w:rsidRDefault="009B0DDC" w:rsidP="004E01AA">
    <w:pPr>
      <w:tabs>
        <w:tab w:val="left" w:pos="2740"/>
      </w:tabs>
      <w:rPr>
        <w:rFonts w:eastAsia="Calibri" w:cs="Arial"/>
      </w:rPr>
    </w:pPr>
  </w:p>
  <w:p w:rsidR="009B0DDC" w:rsidRDefault="009B0DDC" w:rsidP="004E01AA">
    <w:pPr>
      <w:tabs>
        <w:tab w:val="left" w:pos="2740"/>
      </w:tabs>
      <w:rPr>
        <w:rFonts w:eastAsia="Calibri" w:cs="Arial"/>
      </w:rPr>
    </w:pPr>
    <w:r>
      <w:rPr>
        <w:rFonts w:eastAsia="Calibri" w:cs="Arial"/>
      </w:rPr>
      <w:t>Dear Sir/Madam</w:t>
    </w:r>
  </w:p>
  <w:p w:rsidR="009B0DDC" w:rsidRDefault="009B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BA"/>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1365"/>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A79FF"/>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433EE"/>
    <w:rsid w:val="00954FA5"/>
    <w:rsid w:val="00955E84"/>
    <w:rsid w:val="009769AA"/>
    <w:rsid w:val="009B0DDC"/>
    <w:rsid w:val="009C4F09"/>
    <w:rsid w:val="009E02AA"/>
    <w:rsid w:val="009E7F8E"/>
    <w:rsid w:val="009F194E"/>
    <w:rsid w:val="00A04CFE"/>
    <w:rsid w:val="00A1009C"/>
    <w:rsid w:val="00A44EF0"/>
    <w:rsid w:val="00A65AB6"/>
    <w:rsid w:val="00A76E93"/>
    <w:rsid w:val="00A83B8F"/>
    <w:rsid w:val="00AC1F9B"/>
    <w:rsid w:val="00AC30B0"/>
    <w:rsid w:val="00AF32CB"/>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2BA"/>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192590D"/>
  <w15:chartTrackingRefBased/>
  <w15:docId w15:val="{D153A085-5E2B-4E6B-B79C-823D382E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783208EF-01FF-498F-A9EC-49E54C1F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40</TotalTime>
  <Pages>2</Pages>
  <Words>409</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3278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4</cp:revision>
  <cp:lastPrinted>2018-01-16T10:59:00Z</cp:lastPrinted>
  <dcterms:created xsi:type="dcterms:W3CDTF">2020-08-06T11:07:00Z</dcterms:created>
  <dcterms:modified xsi:type="dcterms:W3CDTF">2020-08-06T11:46:00Z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