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5638B" w14:textId="77777777" w:rsidR="00060010" w:rsidRDefault="00525BB6" w:rsidP="00525BB6">
      <w:pPr>
        <w:jc w:val="center"/>
        <w:rPr>
          <w:b/>
        </w:rPr>
      </w:pPr>
      <w:bookmarkStart w:id="0" w:name="_GoBack"/>
      <w:bookmarkEnd w:id="0"/>
      <w:r w:rsidRPr="00525BB6">
        <w:rPr>
          <w:b/>
        </w:rPr>
        <w:t xml:space="preserve">Job </w:t>
      </w:r>
      <w:r w:rsidR="00060010">
        <w:rPr>
          <w:b/>
        </w:rPr>
        <w:t>Information</w:t>
      </w:r>
    </w:p>
    <w:p w14:paraId="1B043EA0" w14:textId="67AFB8DA" w:rsidR="00525BB6" w:rsidRDefault="00013B2F" w:rsidP="00525BB6">
      <w:pPr>
        <w:jc w:val="center"/>
        <w:rPr>
          <w:b/>
        </w:rPr>
      </w:pPr>
      <w:r>
        <w:rPr>
          <w:b/>
        </w:rPr>
        <w:t>Service Desk Engineer</w:t>
      </w:r>
    </w:p>
    <w:p w14:paraId="53358CFD" w14:textId="31434B8E" w:rsidR="00525BB6" w:rsidRDefault="00060010" w:rsidP="00060010">
      <w:pPr>
        <w:jc w:val="center"/>
      </w:pPr>
      <w:r>
        <w:rPr>
          <w:b/>
        </w:rPr>
        <w:t>Level 3, Zone 1</w:t>
      </w:r>
    </w:p>
    <w:p w14:paraId="0A5CF614" w14:textId="77777777" w:rsidR="00525BB6" w:rsidRPr="00525BB6" w:rsidRDefault="00525BB6" w:rsidP="00525BB6">
      <w:pPr>
        <w:rPr>
          <w:b/>
        </w:rPr>
      </w:pPr>
    </w:p>
    <w:p w14:paraId="2B590B0C" w14:textId="77777777" w:rsidR="00525BB6" w:rsidRPr="00525BB6" w:rsidRDefault="00525BB6" w:rsidP="00525BB6">
      <w:pPr>
        <w:rPr>
          <w:b/>
        </w:rPr>
      </w:pPr>
      <w:r w:rsidRPr="00525BB6">
        <w:rPr>
          <w:b/>
        </w:rPr>
        <w:t>It is for use during recruitment, setting objectives as part of the performance management process and other people management purposes. It does not form part of an employee’s contract of employment.</w:t>
      </w:r>
    </w:p>
    <w:p w14:paraId="1209A487" w14:textId="77777777" w:rsidR="00525BB6" w:rsidRPr="00525BB6" w:rsidRDefault="00525BB6" w:rsidP="00525BB6">
      <w:pPr>
        <w:rPr>
          <w:b/>
        </w:rPr>
      </w:pPr>
    </w:p>
    <w:p w14:paraId="16F9885E" w14:textId="2F268323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Role </w:t>
      </w:r>
      <w:r>
        <w:rPr>
          <w:b/>
        </w:rPr>
        <w:t>p</w:t>
      </w:r>
      <w:r w:rsidRPr="00525BB6">
        <w:rPr>
          <w:b/>
        </w:rPr>
        <w:t>urpose</w:t>
      </w:r>
    </w:p>
    <w:p w14:paraId="780AB79A" w14:textId="0E433178" w:rsidR="001E2280" w:rsidRDefault="00A571A5" w:rsidP="00A17379">
      <w:r w:rsidRPr="00A571A5">
        <w:t>The role of the Service Desk Engineer is to support the provision of a professional service desk function, incident response, problem resolution and service request operation that meets the needs of the entire Council; having a strong customer service ethos</w:t>
      </w:r>
      <w:r>
        <w:t>.</w:t>
      </w:r>
    </w:p>
    <w:p w14:paraId="4C516C4E" w14:textId="77777777" w:rsidR="00525BB6" w:rsidRDefault="00525BB6" w:rsidP="00525BB6"/>
    <w:p w14:paraId="73D8F084" w14:textId="07374BAF" w:rsidR="00525BB6" w:rsidRPr="008D5396" w:rsidRDefault="00525BB6" w:rsidP="00525BB6">
      <w:pPr>
        <w:rPr>
          <w:b/>
        </w:rPr>
      </w:pPr>
      <w:r w:rsidRPr="00525BB6">
        <w:rPr>
          <w:b/>
        </w:rPr>
        <w:t>Example outcomes or objectives that this role will deliver</w:t>
      </w:r>
    </w:p>
    <w:p w14:paraId="337FEEF1" w14:textId="77777777" w:rsidR="00EE422F" w:rsidRDefault="00EE422F" w:rsidP="00EE422F">
      <w:pPr>
        <w:pStyle w:val="ListParagraph"/>
        <w:numPr>
          <w:ilvl w:val="0"/>
          <w:numId w:val="2"/>
        </w:numPr>
      </w:pPr>
      <w:r>
        <w:t>Act as the routine contact point receiving and handling requests for support.</w:t>
      </w:r>
    </w:p>
    <w:p w14:paraId="4DFE6E23" w14:textId="77777777" w:rsidR="00EE422F" w:rsidRDefault="00EE422F" w:rsidP="00EE422F">
      <w:pPr>
        <w:pStyle w:val="ListParagraph"/>
        <w:numPr>
          <w:ilvl w:val="0"/>
          <w:numId w:val="2"/>
        </w:numPr>
      </w:pPr>
      <w:r>
        <w:t>Following agreed procedures, identify, register and categorise incidents.</w:t>
      </w:r>
    </w:p>
    <w:p w14:paraId="34D425B5" w14:textId="682DC3EA" w:rsidR="00EE422F" w:rsidRDefault="00EE422F" w:rsidP="00EE422F">
      <w:pPr>
        <w:pStyle w:val="ListParagraph"/>
        <w:numPr>
          <w:ilvl w:val="0"/>
          <w:numId w:val="2"/>
        </w:numPr>
      </w:pPr>
      <w:r>
        <w:t>Respond to a broad range of service requests for support by providing information to fulfil requests or enable resolution.</w:t>
      </w:r>
    </w:p>
    <w:p w14:paraId="49B7674C" w14:textId="77777777" w:rsidR="00EE422F" w:rsidRDefault="06D419AA" w:rsidP="00EE422F">
      <w:pPr>
        <w:pStyle w:val="ListParagraph"/>
        <w:numPr>
          <w:ilvl w:val="0"/>
          <w:numId w:val="2"/>
        </w:numPr>
      </w:pPr>
      <w:r>
        <w:t>Provide first line investigation and diagnosis and promptly allocate unresolved incidents and problems as appropriate.</w:t>
      </w:r>
    </w:p>
    <w:p w14:paraId="1B88AA25" w14:textId="3E806B81" w:rsidR="06D419AA" w:rsidRDefault="06D419AA" w:rsidP="06D419AA">
      <w:pPr>
        <w:pStyle w:val="ListParagraph"/>
        <w:numPr>
          <w:ilvl w:val="0"/>
          <w:numId w:val="2"/>
        </w:numPr>
      </w:pPr>
      <w:r w:rsidRPr="06D419AA">
        <w:rPr>
          <w:rFonts w:eastAsia="Arial" w:cs="Arial"/>
          <w:color w:val="000000" w:themeColor="text1"/>
        </w:rPr>
        <w:lastRenderedPageBreak/>
        <w:t>Maintain the configuration management system, documenting details of all hardware/software items that have been installed, removed or changed so that configuration management records are fully updated and accurate.</w:t>
      </w:r>
    </w:p>
    <w:p w14:paraId="1C7BF281" w14:textId="7C3347A5" w:rsidR="00DA1F5C" w:rsidRDefault="00EE422F" w:rsidP="00EE422F">
      <w:pPr>
        <w:pStyle w:val="ListParagraph"/>
        <w:numPr>
          <w:ilvl w:val="0"/>
          <w:numId w:val="2"/>
        </w:numPr>
      </w:pPr>
      <w:r>
        <w:t>Contribute to creation of support documentation.</w:t>
      </w:r>
    </w:p>
    <w:p w14:paraId="6CEEE007" w14:textId="77777777" w:rsidR="00126D93" w:rsidRDefault="00126D93" w:rsidP="00126D93"/>
    <w:p w14:paraId="0091E131" w14:textId="7DCDEE62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People </w:t>
      </w:r>
      <w:r w:rsidR="008D5396">
        <w:rPr>
          <w:b/>
        </w:rPr>
        <w:t>m</w:t>
      </w:r>
      <w:r w:rsidRPr="00525BB6">
        <w:rPr>
          <w:b/>
        </w:rPr>
        <w:t xml:space="preserve">anagement </w:t>
      </w:r>
      <w:r w:rsidR="008D5396">
        <w:rPr>
          <w:b/>
        </w:rPr>
        <w:t>r</w:t>
      </w:r>
      <w:r w:rsidRPr="00525BB6">
        <w:rPr>
          <w:b/>
        </w:rPr>
        <w:t>esponsibilities</w:t>
      </w:r>
    </w:p>
    <w:p w14:paraId="6F3DC240" w14:textId="555908B8" w:rsidR="00525BB6" w:rsidRPr="00A4657A" w:rsidRDefault="00EE422F" w:rsidP="00525BB6">
      <w:pPr>
        <w:pStyle w:val="ListParagraph"/>
        <w:numPr>
          <w:ilvl w:val="0"/>
          <w:numId w:val="3"/>
        </w:numPr>
      </w:pPr>
      <w:r w:rsidRPr="00A4657A">
        <w:t>No formal line management responsibilities</w:t>
      </w:r>
      <w:r w:rsidR="00525BB6" w:rsidRPr="00A4657A">
        <w:t>.</w:t>
      </w:r>
    </w:p>
    <w:p w14:paraId="74E53C92" w14:textId="0F24DA8A" w:rsidR="007D3E8D" w:rsidRDefault="007D3E8D">
      <w:pPr>
        <w:rPr>
          <w:b/>
        </w:rPr>
      </w:pPr>
    </w:p>
    <w:p w14:paraId="763B9183" w14:textId="727B07C0" w:rsidR="00525BB6" w:rsidRPr="00525BB6" w:rsidRDefault="00525BB6" w:rsidP="00525BB6">
      <w:pPr>
        <w:rPr>
          <w:b/>
        </w:rPr>
      </w:pPr>
      <w:r w:rsidRPr="00525BB6">
        <w:rPr>
          <w:b/>
        </w:rPr>
        <w:t>Relationships</w:t>
      </w:r>
    </w:p>
    <w:p w14:paraId="4EFAB3B9" w14:textId="3707C961" w:rsidR="00525BB6" w:rsidRPr="00A4657A" w:rsidRDefault="06D419AA" w:rsidP="00525BB6">
      <w:pPr>
        <w:pStyle w:val="ListParagraph"/>
        <w:numPr>
          <w:ilvl w:val="0"/>
          <w:numId w:val="4"/>
        </w:numPr>
      </w:pPr>
      <w:r>
        <w:t>This post reports to the Service Centre Supervisor.</w:t>
      </w:r>
    </w:p>
    <w:p w14:paraId="02CDA5D0" w14:textId="77777777" w:rsidR="00525BB6" w:rsidRDefault="00525BB6" w:rsidP="00525BB6"/>
    <w:p w14:paraId="265EDBBB" w14:textId="719A2194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Work </w:t>
      </w:r>
      <w:r w:rsidR="008D5396">
        <w:rPr>
          <w:b/>
        </w:rPr>
        <w:t>e</w:t>
      </w:r>
      <w:r w:rsidRPr="00525BB6">
        <w:rPr>
          <w:b/>
        </w:rPr>
        <w:t>nvironment</w:t>
      </w:r>
    </w:p>
    <w:p w14:paraId="123BE4AD" w14:textId="596D2CCC" w:rsidR="00525BB6" w:rsidRDefault="00525BB6" w:rsidP="00525BB6">
      <w:pPr>
        <w:pStyle w:val="ListParagraph"/>
        <w:numPr>
          <w:ilvl w:val="0"/>
          <w:numId w:val="5"/>
        </w:numPr>
      </w:pPr>
      <w:r>
        <w:t>The post-holder will be required to work in an ‘agile’ way in line with Camden’s move to a paperless and flexible work environment.</w:t>
      </w:r>
    </w:p>
    <w:p w14:paraId="1EC073BA" w14:textId="77777777" w:rsidR="00525BB6" w:rsidRDefault="00525BB6" w:rsidP="00525BB6"/>
    <w:p w14:paraId="74D6D799" w14:textId="291F4833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Technical </w:t>
      </w:r>
      <w:r w:rsidR="008D5396">
        <w:rPr>
          <w:b/>
        </w:rPr>
        <w:t>k</w:t>
      </w:r>
      <w:r w:rsidRPr="00525BB6">
        <w:rPr>
          <w:b/>
        </w:rPr>
        <w:t xml:space="preserve">nowledge and </w:t>
      </w:r>
      <w:r w:rsidR="008D5396">
        <w:rPr>
          <w:b/>
        </w:rPr>
        <w:t>e</w:t>
      </w:r>
      <w:r w:rsidRPr="00525BB6">
        <w:rPr>
          <w:b/>
        </w:rPr>
        <w:t>xperience</w:t>
      </w:r>
    </w:p>
    <w:p w14:paraId="3A2F731B" w14:textId="0E1ADA41" w:rsidR="008B6249" w:rsidRDefault="008B6249" w:rsidP="008B6249">
      <w:pPr>
        <w:pStyle w:val="ListParagraph"/>
        <w:numPr>
          <w:ilvl w:val="0"/>
          <w:numId w:val="6"/>
        </w:numPr>
      </w:pPr>
      <w:r>
        <w:t xml:space="preserve">BSc in relevant discipline, or equivalent industry experience. </w:t>
      </w:r>
    </w:p>
    <w:p w14:paraId="495FA694" w14:textId="77777777" w:rsidR="008B6249" w:rsidRDefault="008B6249" w:rsidP="008B6249">
      <w:pPr>
        <w:pStyle w:val="ListParagraph"/>
        <w:numPr>
          <w:ilvl w:val="0"/>
          <w:numId w:val="6"/>
        </w:numPr>
      </w:pPr>
      <w:r>
        <w:t xml:space="preserve">Proficient in understanding the IT/ IS infrastructure, operating systems, configurations and the IT applications and service processes used within the organisation. </w:t>
      </w:r>
    </w:p>
    <w:p w14:paraId="75865873" w14:textId="77777777" w:rsidR="008B6249" w:rsidRDefault="008B6249" w:rsidP="008B6249">
      <w:pPr>
        <w:pStyle w:val="ListParagraph"/>
        <w:numPr>
          <w:ilvl w:val="0"/>
          <w:numId w:val="6"/>
        </w:numPr>
      </w:pPr>
      <w:r>
        <w:t>Familiar with the use and application of incident management tools</w:t>
      </w:r>
    </w:p>
    <w:p w14:paraId="3DFC2811" w14:textId="77777777" w:rsidR="008B6249" w:rsidRDefault="008B6249" w:rsidP="008B6249">
      <w:pPr>
        <w:pStyle w:val="ListParagraph"/>
        <w:numPr>
          <w:ilvl w:val="0"/>
          <w:numId w:val="6"/>
        </w:numPr>
      </w:pPr>
      <w:r>
        <w:t>Aware of the purpose and composition of a service level agreement (SLA); the relationship between an SLA, an OLA and an underpinning contract for the supply of services.</w:t>
      </w:r>
    </w:p>
    <w:p w14:paraId="0D99EA6C" w14:textId="77777777" w:rsidR="008B6249" w:rsidRDefault="008B6249" w:rsidP="008B6249">
      <w:pPr>
        <w:pStyle w:val="ListParagraph"/>
        <w:numPr>
          <w:ilvl w:val="0"/>
          <w:numId w:val="6"/>
        </w:numPr>
      </w:pPr>
      <w:r>
        <w:t xml:space="preserve">Aware of methods and techniques for risk management, business impact analysis, countermeasures and contingency arrangements relating to the serious disruption of IT services. </w:t>
      </w:r>
    </w:p>
    <w:p w14:paraId="0E8E6DE7" w14:textId="64C2E755" w:rsidR="00DE46EA" w:rsidRDefault="008B6249" w:rsidP="008B6249">
      <w:pPr>
        <w:pStyle w:val="ListParagraph"/>
        <w:numPr>
          <w:ilvl w:val="0"/>
          <w:numId w:val="6"/>
        </w:numPr>
      </w:pPr>
      <w:r>
        <w:lastRenderedPageBreak/>
        <w:t>Aware of corporate, industry and professional standards, policies, regulations, compliance and codes of conduct associated with the role</w:t>
      </w:r>
      <w:r w:rsidR="00DE46EA">
        <w:t>.</w:t>
      </w:r>
    </w:p>
    <w:p w14:paraId="2222A67F" w14:textId="77777777" w:rsidR="00E37147" w:rsidRDefault="00E37147" w:rsidP="00E37147"/>
    <w:p w14:paraId="265A0E09" w14:textId="77777777" w:rsidR="00E37147" w:rsidRPr="00836C75" w:rsidRDefault="00E37147" w:rsidP="00E37147">
      <w:pPr>
        <w:rPr>
          <w:b/>
        </w:rPr>
      </w:pPr>
      <w:r w:rsidRPr="00836C75">
        <w:rPr>
          <w:b/>
        </w:rPr>
        <w:t>Camden Way Five Ways of Working</w:t>
      </w:r>
    </w:p>
    <w:p w14:paraId="67D93613" w14:textId="77777777" w:rsidR="00E37147" w:rsidRDefault="00E37147" w:rsidP="00E37147">
      <w:r>
        <w:t>In order to continue delivering for the people of Camden in the face of ever-increasing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14:paraId="12FC69B2" w14:textId="77777777" w:rsidR="00E37147" w:rsidRDefault="00E37147" w:rsidP="00E37147">
      <w:pPr>
        <w:ind w:left="360"/>
      </w:pPr>
    </w:p>
    <w:p w14:paraId="786F8FA0" w14:textId="77777777" w:rsidR="00E37147" w:rsidRDefault="00E37147" w:rsidP="00E37147">
      <w:r>
        <w:t xml:space="preserve">The Camden Way illustrates the approach that should underpin everything we do through five ways of working: </w:t>
      </w:r>
    </w:p>
    <w:p w14:paraId="6AE5F5A4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>Deliver for the people of Camden</w:t>
      </w:r>
    </w:p>
    <w:p w14:paraId="130D92FC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>Work as one team</w:t>
      </w:r>
    </w:p>
    <w:p w14:paraId="0ACC9183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>Take pride in getting it right</w:t>
      </w:r>
    </w:p>
    <w:p w14:paraId="64F6F866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>Find better ways</w:t>
      </w:r>
    </w:p>
    <w:p w14:paraId="71A44887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 xml:space="preserve">Take personal responsibility </w:t>
      </w:r>
    </w:p>
    <w:p w14:paraId="467F5D53" w14:textId="77777777" w:rsidR="00E37147" w:rsidRDefault="00E37147" w:rsidP="00E37147">
      <w:pPr>
        <w:ind w:left="360"/>
      </w:pPr>
    </w:p>
    <w:p w14:paraId="1F2C23C7" w14:textId="77777777" w:rsidR="00E37147" w:rsidRDefault="06D419AA" w:rsidP="00E37147">
      <w:r>
        <w:t xml:space="preserve">For further information on the Camden Way please visit: </w:t>
      </w:r>
      <w:hyperlink r:id="rId10">
        <w:r w:rsidRPr="06D419AA">
          <w:rPr>
            <w:rStyle w:val="Hyperlink"/>
          </w:rPr>
          <w:t>https://camdengov.referrals.selectminds.com/togetherwearecamden/info/page1</w:t>
        </w:r>
      </w:hyperlink>
    </w:p>
    <w:p w14:paraId="21409510" w14:textId="28FB4867" w:rsidR="003216A4" w:rsidRDefault="003216A4" w:rsidP="00DE46EA"/>
    <w:sectPr w:rsidR="003216A4" w:rsidSect="00525BB6">
      <w:footerReference w:type="even" r:id="rId11"/>
      <w:footerReference w:type="default" r:id="rId12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16B7" w14:textId="77777777" w:rsidR="00FA3D5F" w:rsidRDefault="00FA3D5F" w:rsidP="00C35E5A">
      <w:r>
        <w:separator/>
      </w:r>
    </w:p>
  </w:endnote>
  <w:endnote w:type="continuationSeparator" w:id="0">
    <w:p w14:paraId="1FA1E445" w14:textId="77777777" w:rsidR="00FA3D5F" w:rsidRDefault="00FA3D5F" w:rsidP="00C3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32729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34D4B6" w14:textId="28668D54" w:rsidR="00C35E5A" w:rsidRDefault="00C35E5A" w:rsidP="006F72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AF6A5" w14:textId="77777777" w:rsidR="00C35E5A" w:rsidRDefault="00C35E5A" w:rsidP="00C35E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02215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6C846" w14:textId="05C067A6" w:rsidR="00C35E5A" w:rsidRDefault="00C35E5A" w:rsidP="006F72A6">
        <w:pPr>
          <w:pStyle w:val="Footer"/>
          <w:framePr w:wrap="none" w:vAnchor="text" w:hAnchor="margin" w:xAlign="right" w:y="1"/>
          <w:rPr>
            <w:rStyle w:val="PageNumber"/>
          </w:rPr>
        </w:pPr>
        <w:r w:rsidRPr="06D419AA">
          <w:rPr>
            <w:rStyle w:val="PageNumber"/>
          </w:rPr>
          <w:fldChar w:fldCharType="begin"/>
        </w:r>
        <w:r w:rsidRPr="06D419AA">
          <w:rPr>
            <w:rStyle w:val="PageNumber"/>
          </w:rPr>
          <w:instrText xml:space="preserve"> PAGE </w:instrText>
        </w:r>
        <w:r w:rsidRPr="06D419AA">
          <w:rPr>
            <w:rStyle w:val="PageNumber"/>
          </w:rPr>
          <w:fldChar w:fldCharType="separate"/>
        </w:r>
        <w:r w:rsidR="00060010">
          <w:rPr>
            <w:rStyle w:val="PageNumber"/>
            <w:noProof/>
          </w:rPr>
          <w:t>1</w:t>
        </w:r>
        <w:r w:rsidRPr="06D419AA">
          <w:rPr>
            <w:rStyle w:val="PageNumber"/>
          </w:rPr>
          <w:fldChar w:fldCharType="end"/>
        </w:r>
      </w:p>
    </w:sdtContent>
  </w:sdt>
  <w:p w14:paraId="158DF7BD" w14:textId="39182615" w:rsidR="06D419AA" w:rsidRDefault="06D419AA" w:rsidP="06D419AA">
    <w:pPr>
      <w:rPr>
        <w:rFonts w:eastAsia="Arial" w:cs="Arial"/>
      </w:rPr>
    </w:pPr>
  </w:p>
  <w:p w14:paraId="001AF48F" w14:textId="0452C706" w:rsidR="06D419AA" w:rsidRDefault="06D419AA" w:rsidP="06D419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6029D" w14:textId="77777777" w:rsidR="00FA3D5F" w:rsidRDefault="00FA3D5F" w:rsidP="00C35E5A">
      <w:r>
        <w:separator/>
      </w:r>
    </w:p>
  </w:footnote>
  <w:footnote w:type="continuationSeparator" w:id="0">
    <w:p w14:paraId="60D99178" w14:textId="77777777" w:rsidR="00FA3D5F" w:rsidRDefault="00FA3D5F" w:rsidP="00C3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540F"/>
    <w:multiLevelType w:val="hybridMultilevel"/>
    <w:tmpl w:val="F42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0726F"/>
    <w:multiLevelType w:val="hybridMultilevel"/>
    <w:tmpl w:val="DF1268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0DFC"/>
    <w:multiLevelType w:val="hybridMultilevel"/>
    <w:tmpl w:val="3F56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56B6D"/>
    <w:multiLevelType w:val="hybridMultilevel"/>
    <w:tmpl w:val="2A6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30ED"/>
    <w:multiLevelType w:val="hybridMultilevel"/>
    <w:tmpl w:val="46E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559FB"/>
    <w:multiLevelType w:val="hybridMultilevel"/>
    <w:tmpl w:val="94D2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3C28"/>
    <w:multiLevelType w:val="hybridMultilevel"/>
    <w:tmpl w:val="3B2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B6"/>
    <w:rsid w:val="00004496"/>
    <w:rsid w:val="00013B2F"/>
    <w:rsid w:val="000153C1"/>
    <w:rsid w:val="00060010"/>
    <w:rsid w:val="00064B6C"/>
    <w:rsid w:val="000656D3"/>
    <w:rsid w:val="000771EA"/>
    <w:rsid w:val="000946DC"/>
    <w:rsid w:val="000A569D"/>
    <w:rsid w:val="000B318B"/>
    <w:rsid w:val="000C6659"/>
    <w:rsid w:val="000D689C"/>
    <w:rsid w:val="00107ED6"/>
    <w:rsid w:val="00126D93"/>
    <w:rsid w:val="00126E65"/>
    <w:rsid w:val="0013431D"/>
    <w:rsid w:val="00146937"/>
    <w:rsid w:val="00156458"/>
    <w:rsid w:val="001D3398"/>
    <w:rsid w:val="001E2280"/>
    <w:rsid w:val="00264874"/>
    <w:rsid w:val="00315313"/>
    <w:rsid w:val="003216A4"/>
    <w:rsid w:val="00347646"/>
    <w:rsid w:val="003A4F78"/>
    <w:rsid w:val="003F7825"/>
    <w:rsid w:val="00432AAA"/>
    <w:rsid w:val="0043554C"/>
    <w:rsid w:val="00485C48"/>
    <w:rsid w:val="00504BB2"/>
    <w:rsid w:val="00525BB6"/>
    <w:rsid w:val="00564592"/>
    <w:rsid w:val="00584708"/>
    <w:rsid w:val="005E7E70"/>
    <w:rsid w:val="006006F5"/>
    <w:rsid w:val="0060106F"/>
    <w:rsid w:val="00622D70"/>
    <w:rsid w:val="00664DEA"/>
    <w:rsid w:val="00686547"/>
    <w:rsid w:val="006F40D0"/>
    <w:rsid w:val="007129D7"/>
    <w:rsid w:val="007940A0"/>
    <w:rsid w:val="007A5290"/>
    <w:rsid w:val="007B0212"/>
    <w:rsid w:val="007D0C0D"/>
    <w:rsid w:val="007D3E8D"/>
    <w:rsid w:val="007F1688"/>
    <w:rsid w:val="00841F96"/>
    <w:rsid w:val="008B6249"/>
    <w:rsid w:val="008D5396"/>
    <w:rsid w:val="008D5F9A"/>
    <w:rsid w:val="008F6272"/>
    <w:rsid w:val="00965CD3"/>
    <w:rsid w:val="0098617B"/>
    <w:rsid w:val="009E296B"/>
    <w:rsid w:val="009E6EFA"/>
    <w:rsid w:val="00A17379"/>
    <w:rsid w:val="00A3388C"/>
    <w:rsid w:val="00A34E53"/>
    <w:rsid w:val="00A34EEA"/>
    <w:rsid w:val="00A4657A"/>
    <w:rsid w:val="00A571A5"/>
    <w:rsid w:val="00AE2A57"/>
    <w:rsid w:val="00C350D8"/>
    <w:rsid w:val="00C35E5A"/>
    <w:rsid w:val="00C577FD"/>
    <w:rsid w:val="00C84AC1"/>
    <w:rsid w:val="00D25B8D"/>
    <w:rsid w:val="00D4651B"/>
    <w:rsid w:val="00D65846"/>
    <w:rsid w:val="00D938A8"/>
    <w:rsid w:val="00D96E4D"/>
    <w:rsid w:val="00DA1F5C"/>
    <w:rsid w:val="00DB36C8"/>
    <w:rsid w:val="00DC05FE"/>
    <w:rsid w:val="00DE0CC1"/>
    <w:rsid w:val="00DE46EA"/>
    <w:rsid w:val="00DF265D"/>
    <w:rsid w:val="00E21D9B"/>
    <w:rsid w:val="00E245C9"/>
    <w:rsid w:val="00E37147"/>
    <w:rsid w:val="00E422B4"/>
    <w:rsid w:val="00E42822"/>
    <w:rsid w:val="00E51A1F"/>
    <w:rsid w:val="00E90A9D"/>
    <w:rsid w:val="00E91AB0"/>
    <w:rsid w:val="00EA53F7"/>
    <w:rsid w:val="00EC0E50"/>
    <w:rsid w:val="00EE422F"/>
    <w:rsid w:val="00EF2F6C"/>
    <w:rsid w:val="00F02209"/>
    <w:rsid w:val="00F03AD7"/>
    <w:rsid w:val="00F03B0C"/>
    <w:rsid w:val="00F15754"/>
    <w:rsid w:val="00F32F7D"/>
    <w:rsid w:val="00F85BB2"/>
    <w:rsid w:val="00FA3D5F"/>
    <w:rsid w:val="06D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F75AF2"/>
  <w15:chartTrackingRefBased/>
  <w15:docId w15:val="{E1A76B7C-0CCA-AF43-B894-21CB7D09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5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E5A"/>
  </w:style>
  <w:style w:type="character" w:styleId="PageNumber">
    <w:name w:val="page number"/>
    <w:basedOn w:val="DefaultParagraphFont"/>
    <w:uiPriority w:val="99"/>
    <w:semiHidden/>
    <w:unhideWhenUsed/>
    <w:rsid w:val="00C35E5A"/>
  </w:style>
  <w:style w:type="character" w:styleId="Hyperlink">
    <w:name w:val="Hyperlink"/>
    <w:basedOn w:val="DefaultParagraphFont"/>
    <w:uiPriority w:val="99"/>
    <w:unhideWhenUsed/>
    <w:rsid w:val="00E371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5D"/>
  </w:style>
  <w:style w:type="paragraph" w:styleId="NormalWeb">
    <w:name w:val="Normal (Web)"/>
    <w:basedOn w:val="Normal"/>
    <w:uiPriority w:val="99"/>
    <w:semiHidden/>
    <w:unhideWhenUsed/>
    <w:rsid w:val="00D4651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7365"/>
    <w:rsid w:val="00C3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A317D71D01D4F87548C36C21466FE" ma:contentTypeVersion="10" ma:contentTypeDescription="Create a new document." ma:contentTypeScope="" ma:versionID="a32826e21721fbfe0edc3dbbec20c974">
  <xsd:schema xmlns:xsd="http://www.w3.org/2001/XMLSchema" xmlns:xs="http://www.w3.org/2001/XMLSchema" xmlns:p="http://schemas.microsoft.com/office/2006/metadata/properties" xmlns:ns2="c1601b6a-b932-4498-ba76-848298e2273c" xmlns:ns3="2456e0f8-b848-42fa-acca-d6d8355f8603" targetNamespace="http://schemas.microsoft.com/office/2006/metadata/properties" ma:root="true" ma:fieldsID="f0d82ad822b226d8ae3728ef459835a1" ns2:_="" ns3:_="">
    <xsd:import namespace="c1601b6a-b932-4498-ba76-848298e2273c"/>
    <xsd:import namespace="2456e0f8-b848-42fa-acca-d6d8355f8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01b6a-b932-4498-ba76-848298e22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e0f8-b848-42fa-acca-d6d8355f8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C1682-049B-4518-B8F3-C4951E067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01b6a-b932-4498-ba76-848298e2273c"/>
    <ds:schemaRef ds:uri="2456e0f8-b848-42fa-acca-d6d8355f8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CA422-9D30-4238-8623-AB54D846BCF1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2456e0f8-b848-42fa-acca-d6d8355f8603"/>
    <ds:schemaRef ds:uri="c1601b6a-b932-4498-ba76-848298e2273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EEF004-0483-4E43-88C1-56511731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Garcez, Ed</dc:creator>
  <cp:keywords/>
  <dc:description/>
  <cp:lastModifiedBy>McAdams, Gemma</cp:lastModifiedBy>
  <cp:revision>2</cp:revision>
  <dcterms:created xsi:type="dcterms:W3CDTF">2020-08-05T10:20:00Z</dcterms:created>
  <dcterms:modified xsi:type="dcterms:W3CDTF">2020-08-05T10:20:00Z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0x0101003FDA317D71D01D4F87548C36C21466FE</vt:lpwstr>
  </property>
</Properties>
</file>