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53D8" w:rsidRDefault="00BE126C">
      <w:r>
        <w:t>Dear Occupier</w:t>
      </w:r>
    </w:p>
    <w:p w:rsidR="003D73AE" w:rsidRDefault="003D73AE">
      <w:r>
        <w:t>18/06/20</w:t>
      </w:r>
    </w:p>
    <w:p w:rsidR="00241CD9" w:rsidRDefault="00241CD9">
      <w:r>
        <w:t>Re:-</w:t>
      </w:r>
    </w:p>
    <w:p w:rsidR="00241CD9" w:rsidRDefault="00241CD9" w:rsidP="00241CD9">
      <w:pPr>
        <w:pStyle w:val="NoSpacing"/>
      </w:pPr>
      <w:proofErr w:type="gramStart"/>
      <w:r>
        <w:t>Bloomsbury Wine Bars Ltd Trading as WC.</w:t>
      </w:r>
      <w:proofErr w:type="gramEnd"/>
    </w:p>
    <w:p w:rsidR="003D73AE" w:rsidRDefault="003D73AE" w:rsidP="00241CD9">
      <w:pPr>
        <w:pStyle w:val="NoSpacing"/>
      </w:pPr>
      <w:proofErr w:type="gramStart"/>
      <w:r>
        <w:t>Former Public Conveniences.</w:t>
      </w:r>
      <w:proofErr w:type="gramEnd"/>
    </w:p>
    <w:p w:rsidR="00241CD9" w:rsidRDefault="00241CD9" w:rsidP="00241CD9">
      <w:pPr>
        <w:pStyle w:val="NoSpacing"/>
      </w:pPr>
      <w:r>
        <w:t>Guilford Place.</w:t>
      </w:r>
    </w:p>
    <w:p w:rsidR="00241CD9" w:rsidRDefault="00241CD9"/>
    <w:p w:rsidR="00241CD9" w:rsidRDefault="00667420">
      <w:r>
        <w:t>We are the new tenants at</w:t>
      </w:r>
      <w:r w:rsidR="00241CD9">
        <w:t xml:space="preserve"> the </w:t>
      </w:r>
      <w:r>
        <w:t>Former Public Conveniences, Guilford Place</w:t>
      </w:r>
      <w:r w:rsidR="00241CD9">
        <w:t>. We have</w:t>
      </w:r>
      <w:r>
        <w:t xml:space="preserve"> planning permission to convert this</w:t>
      </w:r>
      <w:r w:rsidR="00241CD9">
        <w:t xml:space="preserve"> </w:t>
      </w:r>
      <w:r w:rsidR="003D73AE">
        <w:t xml:space="preserve">building </w:t>
      </w:r>
      <w:r>
        <w:t>into</w:t>
      </w:r>
      <w:r w:rsidR="00241CD9">
        <w:t xml:space="preserve"> a restaurant and after the current crisis is over we </w:t>
      </w:r>
      <w:r>
        <w:t xml:space="preserve">are looking </w:t>
      </w:r>
      <w:r w:rsidR="00241CD9">
        <w:t>forward to</w:t>
      </w:r>
      <w:r w:rsidR="003D73AE">
        <w:t xml:space="preserve"> improving the area around</w:t>
      </w:r>
      <w:r w:rsidR="00241CD9">
        <w:t xml:space="preserve"> the Former Public Conveniences and bringing this redundant site back in to use, trading and contributing to the area,</w:t>
      </w:r>
    </w:p>
    <w:p w:rsidR="00BE126C" w:rsidRDefault="00241CD9">
      <w:r>
        <w:t xml:space="preserve">To bring this project to fruition we need to receive </w:t>
      </w:r>
      <w:r w:rsidR="00BE126C">
        <w:t xml:space="preserve">deliveries of </w:t>
      </w:r>
      <w:r>
        <w:t xml:space="preserve">some </w:t>
      </w:r>
      <w:r w:rsidR="00BE126C">
        <w:t xml:space="preserve">light cooking equipment and fridges </w:t>
      </w:r>
      <w:proofErr w:type="spellStart"/>
      <w:r>
        <w:t>etc</w:t>
      </w:r>
      <w:proofErr w:type="spellEnd"/>
      <w:r>
        <w:t xml:space="preserve"> to</w:t>
      </w:r>
      <w:r w:rsidR="00BE126C">
        <w:t xml:space="preserve"> the </w:t>
      </w:r>
      <w:r>
        <w:t xml:space="preserve">Former </w:t>
      </w:r>
      <w:r w:rsidR="00BE126C">
        <w:t>WC o</w:t>
      </w:r>
      <w:r>
        <w:t>n the island in Guilford Place.</w:t>
      </w:r>
    </w:p>
    <w:p w:rsidR="003D73AE" w:rsidRDefault="003D73AE" w:rsidP="003D73AE">
      <w:r>
        <w:t xml:space="preserve">Loading will take place from the section of double yellow line on the western side of the site on Guilford Place. The loading will not interfere with the cycle parking or pedestrian crossing, and will not obstruct sight lines to the pedestrian crossing from traffic approaching from the south. </w:t>
      </w:r>
    </w:p>
    <w:p w:rsidR="003D73AE" w:rsidRDefault="003D73AE" w:rsidP="003D73AE">
      <w:r>
        <w:t>Loading periods of 20 minutes have been permitted by the council. However vehicles will be accompanied at all times during loading and will move to allow passage to other vehicles as required.</w:t>
      </w:r>
    </w:p>
    <w:p w:rsidR="00667420" w:rsidRDefault="00667420" w:rsidP="00667420">
      <w:r>
        <w:t>I have attached a copy of the Construction Management Plan which details the deliveries and the working times.</w:t>
      </w:r>
    </w:p>
    <w:p w:rsidR="003D73AE" w:rsidRDefault="003D73AE" w:rsidP="003D73AE">
      <w:r>
        <w:t>If you have any concerns in regards to these deliveries or in regards to any of the works I am very happy for you to call me on the number below to discuss any of your concerns. If you do have any we will do all we can to remedy any matters that cause you concern.</w:t>
      </w:r>
    </w:p>
    <w:p w:rsidR="003D73AE" w:rsidRDefault="003D73AE" w:rsidP="003D73AE">
      <w:r>
        <w:t xml:space="preserve">We look forward to </w:t>
      </w:r>
      <w:r w:rsidR="00667420">
        <w:t xml:space="preserve">hearing any comments you may have and once the crisis is over </w:t>
      </w:r>
      <w:r>
        <w:t xml:space="preserve">meeting </w:t>
      </w:r>
      <w:r w:rsidR="00667420">
        <w:t>you at the WC in the future</w:t>
      </w:r>
      <w:r>
        <w:t>.</w:t>
      </w:r>
    </w:p>
    <w:p w:rsidR="003D73AE" w:rsidRDefault="003D73AE" w:rsidP="003D73AE">
      <w:r>
        <w:t>Kind regards</w:t>
      </w:r>
      <w:bookmarkStart w:id="0" w:name="_GoBack"/>
      <w:bookmarkEnd w:id="0"/>
    </w:p>
    <w:p w:rsidR="003D73AE" w:rsidRDefault="003D73AE" w:rsidP="003D73AE"/>
    <w:p w:rsidR="003D73AE" w:rsidRDefault="003D73AE" w:rsidP="003D73AE">
      <w:r>
        <w:t>Andy Bell</w:t>
      </w:r>
    </w:p>
    <w:p w:rsidR="003D73AE" w:rsidRDefault="003D73AE" w:rsidP="003D73AE">
      <w:r>
        <w:t>Mobile -07787 554741</w:t>
      </w:r>
    </w:p>
    <w:p w:rsidR="00150C7C" w:rsidRDefault="00150C7C" w:rsidP="003D73AE">
      <w:r>
        <w:t>andy@claphamleisure.co.uk</w:t>
      </w:r>
    </w:p>
    <w:p w:rsidR="00241CD9" w:rsidRDefault="003D73AE">
      <w:r>
        <w:t>Bloomsbury Wine Bars Ltd Trading as WC</w:t>
      </w:r>
    </w:p>
    <w:sectPr w:rsidR="00241CD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126C"/>
    <w:rsid w:val="00150C7C"/>
    <w:rsid w:val="00241CD9"/>
    <w:rsid w:val="003D73AE"/>
    <w:rsid w:val="004753D8"/>
    <w:rsid w:val="00667420"/>
    <w:rsid w:val="00BE12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41CD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41CD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2458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56</TotalTime>
  <Pages>1</Pages>
  <Words>256</Words>
  <Characters>1463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john-xps</dc:creator>
  <cp:lastModifiedBy>john-xps</cp:lastModifiedBy>
  <cp:revision>2</cp:revision>
  <dcterms:created xsi:type="dcterms:W3CDTF">2020-06-18T09:23:00Z</dcterms:created>
  <dcterms:modified xsi:type="dcterms:W3CDTF">2020-06-18T10:50:00Z</dcterms:modified>
</cp:coreProperties>
</file>