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B7987"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58B20C0E"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4920B3E8" w14:textId="77777777" w:rsidTr="001C7124">
        <w:trPr>
          <w:trHeight w:val="230"/>
        </w:trPr>
        <w:tc>
          <w:tcPr>
            <w:tcW w:w="236" w:type="dxa"/>
            <w:tcBorders>
              <w:top w:val="nil"/>
              <w:left w:val="nil"/>
              <w:bottom w:val="nil"/>
              <w:right w:val="single" w:sz="4" w:space="0" w:color="auto"/>
            </w:tcBorders>
            <w:hideMark/>
          </w:tcPr>
          <w:p w14:paraId="41855106"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32822826"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464B12E5" w14:textId="463F07E8" w:rsidR="001C7124" w:rsidRPr="001C7124" w:rsidRDefault="00403111" w:rsidP="001C7124">
            <w:pPr>
              <w:rPr>
                <w:rFonts w:cs="Arial"/>
                <w:spacing w:val="-5"/>
              </w:rPr>
            </w:pPr>
            <w:r w:rsidRPr="00403111">
              <w:rPr>
                <w:rFonts w:cs="Arial"/>
                <w:spacing w:val="-5"/>
              </w:rPr>
              <w:t>5a Greville Place</w:t>
            </w:r>
          </w:p>
        </w:tc>
      </w:tr>
      <w:tr w:rsidR="001C7124" w:rsidRPr="001C7124" w14:paraId="7E71B3B1" w14:textId="77777777" w:rsidTr="001C7124">
        <w:trPr>
          <w:trHeight w:val="155"/>
        </w:trPr>
        <w:tc>
          <w:tcPr>
            <w:tcW w:w="236" w:type="dxa"/>
            <w:tcBorders>
              <w:top w:val="nil"/>
              <w:left w:val="nil"/>
              <w:bottom w:val="nil"/>
              <w:right w:val="single" w:sz="4" w:space="0" w:color="auto"/>
            </w:tcBorders>
            <w:hideMark/>
          </w:tcPr>
          <w:p w14:paraId="06A2A786"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290163CC"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355E51B7" w14:textId="5A1A5C40" w:rsidR="001C7124" w:rsidRPr="001C7124" w:rsidRDefault="00403111" w:rsidP="001C7124">
            <w:pPr>
              <w:rPr>
                <w:rFonts w:cs="Arial"/>
                <w:spacing w:val="-5"/>
              </w:rPr>
            </w:pPr>
            <w:r w:rsidRPr="00403111">
              <w:rPr>
                <w:rFonts w:cs="Arial"/>
                <w:spacing w:val="-5"/>
              </w:rPr>
              <w:t>Erection of a roof extension, alteration to front elevation, enlargement of the front entrance door opening to fit a transom window and internal alterations.</w:t>
            </w:r>
          </w:p>
        </w:tc>
      </w:tr>
      <w:tr w:rsidR="001C7124" w:rsidRPr="001C7124" w14:paraId="6CFB313F" w14:textId="77777777" w:rsidTr="001C7124">
        <w:tc>
          <w:tcPr>
            <w:tcW w:w="236" w:type="dxa"/>
            <w:tcBorders>
              <w:top w:val="nil"/>
              <w:left w:val="nil"/>
              <w:bottom w:val="nil"/>
              <w:right w:val="single" w:sz="4" w:space="0" w:color="auto"/>
            </w:tcBorders>
            <w:hideMark/>
          </w:tcPr>
          <w:p w14:paraId="6B0781D0"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1A0BF3CA"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57943D29" w14:textId="021AA994" w:rsidR="001C7124" w:rsidRPr="001C7124" w:rsidRDefault="00403111" w:rsidP="001C7124">
            <w:pPr>
              <w:rPr>
                <w:rFonts w:cs="Arial"/>
                <w:spacing w:val="-5"/>
              </w:rPr>
            </w:pPr>
            <w:r w:rsidRPr="00403111">
              <w:rPr>
                <w:spacing w:val="-5"/>
                <w:szCs w:val="20"/>
              </w:rPr>
              <w:t>2019/5406/L</w:t>
            </w:r>
          </w:p>
        </w:tc>
      </w:tr>
      <w:tr w:rsidR="001C7124" w:rsidRPr="001C7124" w14:paraId="53F084CE" w14:textId="77777777" w:rsidTr="001C7124">
        <w:tc>
          <w:tcPr>
            <w:tcW w:w="236" w:type="dxa"/>
            <w:tcBorders>
              <w:top w:val="nil"/>
              <w:left w:val="nil"/>
              <w:bottom w:val="nil"/>
              <w:right w:val="single" w:sz="4" w:space="0" w:color="auto"/>
            </w:tcBorders>
            <w:hideMark/>
          </w:tcPr>
          <w:p w14:paraId="7B9D388B"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598F13AC"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60F28BF8" w14:textId="0DB99DBD" w:rsidR="001C7124" w:rsidRPr="00403111" w:rsidRDefault="00403111" w:rsidP="001C7124">
            <w:pPr>
              <w:rPr>
                <w:rFonts w:cs="Arial"/>
                <w:spacing w:val="-5"/>
              </w:rPr>
            </w:pPr>
            <w:r w:rsidRPr="00403111">
              <w:rPr>
                <w:rFonts w:cs="Arial"/>
                <w:lang w:eastAsia="en-GB"/>
              </w:rPr>
              <w:t>Mr A Gagen</w:t>
            </w:r>
          </w:p>
        </w:tc>
      </w:tr>
      <w:tr w:rsidR="001C7124" w:rsidRPr="001C7124" w14:paraId="4F72651E" w14:textId="77777777" w:rsidTr="001C7124">
        <w:tc>
          <w:tcPr>
            <w:tcW w:w="236" w:type="dxa"/>
            <w:tcBorders>
              <w:top w:val="nil"/>
              <w:left w:val="nil"/>
              <w:bottom w:val="nil"/>
              <w:right w:val="single" w:sz="4" w:space="0" w:color="auto"/>
            </w:tcBorders>
            <w:hideMark/>
          </w:tcPr>
          <w:p w14:paraId="4D23B943"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6E8724CA"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519B5756" w14:textId="175B5211" w:rsidR="001C7124" w:rsidRPr="00403111" w:rsidRDefault="00403111" w:rsidP="001C7124">
            <w:pPr>
              <w:rPr>
                <w:rFonts w:cs="Arial"/>
                <w:spacing w:val="-5"/>
              </w:rPr>
            </w:pPr>
            <w:r w:rsidRPr="00403111">
              <w:rPr>
                <w:rFonts w:cs="Arial"/>
                <w:lang w:eastAsia="en-GB"/>
              </w:rPr>
              <w:t>APP/X5210/Y/20/3249781</w:t>
            </w:r>
          </w:p>
        </w:tc>
      </w:tr>
      <w:tr w:rsidR="001C7124" w:rsidRPr="001C7124" w14:paraId="0493ECEC" w14:textId="77777777" w:rsidTr="001C7124">
        <w:tc>
          <w:tcPr>
            <w:tcW w:w="236" w:type="dxa"/>
            <w:tcBorders>
              <w:top w:val="nil"/>
              <w:left w:val="nil"/>
              <w:bottom w:val="nil"/>
              <w:right w:val="single" w:sz="4" w:space="0" w:color="auto"/>
            </w:tcBorders>
            <w:hideMark/>
          </w:tcPr>
          <w:p w14:paraId="729E18CC"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362A2F57"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0B66DF5F" w14:textId="1A410910" w:rsidR="001C7124" w:rsidRPr="001C7124" w:rsidRDefault="00403111" w:rsidP="001C7124">
            <w:pPr>
              <w:rPr>
                <w:rFonts w:cs="Arial"/>
                <w:spacing w:val="-5"/>
              </w:rPr>
            </w:pPr>
            <w:r>
              <w:rPr>
                <w:rFonts w:cs="Arial"/>
                <w:spacing w:val="-5"/>
              </w:rPr>
              <w:t>26</w:t>
            </w:r>
            <w:r w:rsidRPr="00403111">
              <w:rPr>
                <w:rFonts w:cs="Arial"/>
                <w:spacing w:val="-5"/>
                <w:vertAlign w:val="superscript"/>
              </w:rPr>
              <w:t>th</w:t>
            </w:r>
            <w:r>
              <w:rPr>
                <w:rFonts w:cs="Arial"/>
                <w:spacing w:val="-5"/>
              </w:rPr>
              <w:t xml:space="preserve"> June 2020</w:t>
            </w:r>
          </w:p>
        </w:tc>
      </w:tr>
    </w:tbl>
    <w:p w14:paraId="39F4D00F" w14:textId="77777777" w:rsidR="001C7124" w:rsidRPr="001C7124" w:rsidRDefault="001C7124" w:rsidP="001C7124">
      <w:pPr>
        <w:rPr>
          <w:rFonts w:cs="Arial"/>
          <w:spacing w:val="-5"/>
        </w:rPr>
      </w:pPr>
    </w:p>
    <w:p w14:paraId="7FDE9D5F" w14:textId="53E5FE36"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403111">
        <w:rPr>
          <w:rFonts w:cs="Arial"/>
          <w:lang w:eastAsia="en-GB"/>
        </w:rPr>
        <w:t>in its decision to refuse permission</w:t>
      </w:r>
      <w:r w:rsidRPr="001C7124">
        <w:rPr>
          <w:rFonts w:cs="Arial"/>
          <w:lang w:eastAsia="en-GB"/>
        </w:rPr>
        <w:t>.</w:t>
      </w:r>
    </w:p>
    <w:p w14:paraId="1A48421F" w14:textId="77777777" w:rsidR="001C7124" w:rsidRPr="001C7124" w:rsidRDefault="001C7124" w:rsidP="001C7124">
      <w:pPr>
        <w:rPr>
          <w:rFonts w:cs="Arial"/>
          <w:lang w:eastAsia="en-GB"/>
        </w:rPr>
      </w:pPr>
    </w:p>
    <w:p w14:paraId="611D556F" w14:textId="77777777"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Procedure)(England) Regulations 2009, as amended.</w:t>
      </w:r>
    </w:p>
    <w:p w14:paraId="3D6369AD" w14:textId="77777777" w:rsidR="001C7124" w:rsidRPr="001C7124" w:rsidRDefault="001C7124" w:rsidP="001C7124">
      <w:pPr>
        <w:rPr>
          <w:rFonts w:cs="Arial"/>
          <w:lang w:eastAsia="en-GB"/>
        </w:rPr>
      </w:pPr>
    </w:p>
    <w:p w14:paraId="29D9F055"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28E5C898" w14:textId="77777777" w:rsidR="001C7124" w:rsidRPr="001C7124" w:rsidRDefault="001C7124" w:rsidP="001C7124">
      <w:pPr>
        <w:rPr>
          <w:rFonts w:cs="Arial"/>
          <w:lang w:eastAsia="en-GB"/>
        </w:rPr>
      </w:pPr>
    </w:p>
    <w:p w14:paraId="124D2F49" w14:textId="72E69591" w:rsidR="001C7124"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403111">
        <w:rPr>
          <w:rFonts w:cs="Arial"/>
          <w:lang w:eastAsia="en-GB"/>
        </w:rPr>
        <w:t>Y</w:t>
      </w:r>
      <w:r w:rsidRPr="001C7124">
        <w:rPr>
          <w:rFonts w:cs="Arial"/>
          <w:lang w:eastAsia="en-GB"/>
        </w:rPr>
        <w:t xml:space="preserve">ou can </w:t>
      </w:r>
      <w:r w:rsidR="00403111">
        <w:rPr>
          <w:rFonts w:cs="Arial"/>
          <w:lang w:eastAsia="en-GB"/>
        </w:rPr>
        <w:t xml:space="preserve">also </w:t>
      </w:r>
      <w:r w:rsidRPr="001C7124">
        <w:rPr>
          <w:rFonts w:cs="Arial"/>
          <w:lang w:eastAsia="en-GB"/>
        </w:rPr>
        <w:t xml:space="preserve">send your comments to: </w:t>
      </w:r>
      <w:hyperlink r:id="rId11" w:history="1">
        <w:r w:rsidR="00403111" w:rsidRPr="006E6359">
          <w:rPr>
            <w:rStyle w:val="Hyperlink"/>
            <w:rFonts w:cs="Arial"/>
            <w:lang w:eastAsia="en-GB"/>
          </w:rPr>
          <w:t>RT1@planninginspectorate.gov.uk</w:t>
        </w:r>
      </w:hyperlink>
    </w:p>
    <w:p w14:paraId="4EE2A82C" w14:textId="77777777" w:rsidR="00403111" w:rsidRPr="001C7124" w:rsidRDefault="00403111" w:rsidP="001C7124">
      <w:pPr>
        <w:rPr>
          <w:rFonts w:cs="Arial"/>
          <w:lang w:eastAsia="en-GB"/>
        </w:rPr>
      </w:pPr>
    </w:p>
    <w:p w14:paraId="17C62576" w14:textId="11D2C027" w:rsidR="001C7124" w:rsidRPr="001C7124" w:rsidRDefault="001C7124" w:rsidP="001C7124">
      <w:pPr>
        <w:rPr>
          <w:rFonts w:cs="Arial"/>
          <w:lang w:eastAsia="en-GB"/>
        </w:rPr>
      </w:pPr>
      <w:r w:rsidRPr="001C7124">
        <w:rPr>
          <w:rFonts w:cs="Arial"/>
          <w:b/>
          <w:lang w:eastAsia="en-GB"/>
        </w:rPr>
        <w:t xml:space="preserve">All representations must be received by </w:t>
      </w:r>
      <w:r w:rsidR="00403111">
        <w:rPr>
          <w:b/>
          <w:spacing w:val="-5"/>
          <w:szCs w:val="20"/>
        </w:rPr>
        <w:t>3</w:t>
      </w:r>
      <w:r w:rsidR="00403111" w:rsidRPr="00403111">
        <w:rPr>
          <w:b/>
          <w:spacing w:val="-5"/>
          <w:szCs w:val="20"/>
          <w:vertAlign w:val="superscript"/>
        </w:rPr>
        <w:t>rd</w:t>
      </w:r>
      <w:r w:rsidR="00403111">
        <w:rPr>
          <w:b/>
          <w:spacing w:val="-5"/>
          <w:szCs w:val="20"/>
        </w:rPr>
        <w:t xml:space="preserve"> August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r w:rsidR="004A3919">
        <w:rPr>
          <w:rFonts w:cs="Arial"/>
          <w:b/>
          <w:lang w:eastAsia="en-GB"/>
        </w:rPr>
        <w:t xml:space="preserve"> </w:t>
      </w:r>
      <w:r w:rsidR="004A3919" w:rsidRPr="004A3919">
        <w:rPr>
          <w:rFonts w:cs="Arial"/>
          <w:b/>
          <w:lang w:eastAsia="en-GB"/>
        </w:rPr>
        <w:t>APP/X5210/Y/20/3249781</w:t>
      </w:r>
      <w:r w:rsidRPr="001C7124">
        <w:rPr>
          <w:rFonts w:cs="Arial"/>
          <w:b/>
          <w:lang w:eastAsia="en-GB"/>
        </w:rPr>
        <w:t>.</w:t>
      </w:r>
    </w:p>
    <w:p w14:paraId="2797E4E1" w14:textId="77777777" w:rsidR="001C7124" w:rsidRPr="001C7124" w:rsidRDefault="001C7124" w:rsidP="001C7124">
      <w:pPr>
        <w:rPr>
          <w:rFonts w:cs="Arial"/>
          <w:lang w:eastAsia="en-GB"/>
        </w:rPr>
      </w:pPr>
    </w:p>
    <w:p w14:paraId="09344A62" w14:textId="77777777"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14:paraId="36163F62" w14:textId="77777777" w:rsidR="001C7124" w:rsidRPr="001C7124" w:rsidRDefault="001C7124" w:rsidP="001C7124">
      <w:pPr>
        <w:rPr>
          <w:rFonts w:cs="Arial"/>
          <w:lang w:eastAsia="en-GB"/>
        </w:rPr>
      </w:pPr>
    </w:p>
    <w:p w14:paraId="0E8A6BC5"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14:paraId="6F551DE2" w14:textId="77777777" w:rsidR="001C7124" w:rsidRPr="001C7124" w:rsidRDefault="001C7124" w:rsidP="001C7124">
      <w:pPr>
        <w:rPr>
          <w:rFonts w:cs="Arial"/>
          <w:lang w:eastAsia="en-GB"/>
        </w:rPr>
      </w:pPr>
    </w:p>
    <w:p w14:paraId="2F686595" w14:textId="4CA0A2B9"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bookmarkStart w:id="0" w:name="_GoBack"/>
      <w:bookmarkEnd w:id="0"/>
      <w:r w:rsidRPr="001C7124">
        <w:rPr>
          <w:rFonts w:cs="Arial"/>
          <w:spacing w:val="-5"/>
          <w:lang w:eastAsia="en-GB"/>
        </w:rPr>
        <w:t>.</w:t>
      </w:r>
      <w:r w:rsidRPr="001C7124">
        <w:rPr>
          <w:rFonts w:cs="Arial"/>
          <w:lang w:eastAsia="en-GB"/>
        </w:rPr>
        <w:t xml:space="preserve"> </w:t>
      </w:r>
    </w:p>
    <w:p w14:paraId="530DCFFB" w14:textId="77777777" w:rsidR="001C7124" w:rsidRPr="001C7124" w:rsidRDefault="001C7124" w:rsidP="001C7124">
      <w:pPr>
        <w:rPr>
          <w:rFonts w:cs="Arial"/>
          <w:lang w:eastAsia="en-GB"/>
        </w:rPr>
      </w:pPr>
    </w:p>
    <w:p w14:paraId="53F0BBA1"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14:paraId="555AFB75" w14:textId="77777777" w:rsidR="001C7124" w:rsidRPr="001C7124" w:rsidRDefault="001C7124" w:rsidP="001C7124">
      <w:pPr>
        <w:ind w:right="-144"/>
        <w:jc w:val="both"/>
        <w:rPr>
          <w:rFonts w:cs="Arial"/>
          <w:spacing w:val="-5"/>
        </w:rPr>
      </w:pPr>
      <w:r w:rsidRPr="001C7124">
        <w:rPr>
          <w:rFonts w:cs="Arial"/>
          <w:spacing w:val="-5"/>
        </w:rPr>
        <w:t xml:space="preserve"> </w:t>
      </w:r>
    </w:p>
    <w:p w14:paraId="1E6DADE5" w14:textId="77777777" w:rsidR="006E19E9" w:rsidRDefault="006E19E9" w:rsidP="006E19E9">
      <w:pPr>
        <w:rPr>
          <w:rFonts w:cs="Arial"/>
          <w:b/>
          <w:bCs/>
          <w:u w:val="single"/>
        </w:rPr>
      </w:pPr>
      <w:r>
        <w:rPr>
          <w:rFonts w:cs="Arial"/>
          <w:b/>
          <w:bCs/>
          <w:u w:val="single"/>
        </w:rPr>
        <w:t>Message from the Planning Inspectorate regarding current COVID-19 Pandemic</w:t>
      </w:r>
    </w:p>
    <w:p w14:paraId="70B4DD5D" w14:textId="77777777" w:rsidR="006E19E9" w:rsidRDefault="006E19E9" w:rsidP="006E19E9">
      <w:pPr>
        <w:rPr>
          <w:rFonts w:cs="Arial"/>
          <w:b/>
          <w:bCs/>
          <w:u w:val="single"/>
        </w:rPr>
      </w:pPr>
    </w:p>
    <w:p w14:paraId="659D3B4F"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14:paraId="5BF92FB9" w14:textId="77777777" w:rsidR="006E19E9" w:rsidRDefault="006E19E9" w:rsidP="006E19E9">
      <w:pPr>
        <w:rPr>
          <w:color w:val="0000FF"/>
          <w:u w:val="single"/>
        </w:rPr>
      </w:pPr>
      <w:hyperlink r:id="rId15" w:history="1">
        <w:r>
          <w:rPr>
            <w:rStyle w:val="Hyperlink"/>
            <w:rFonts w:cs="Arial"/>
          </w:rPr>
          <w:t>www.gov.uk/government/organisations/planning-inspectorate</w:t>
        </w:r>
      </w:hyperlink>
    </w:p>
    <w:p w14:paraId="01A8A6E0" w14:textId="77777777" w:rsidR="001C7124" w:rsidRPr="001C7124" w:rsidRDefault="001C7124" w:rsidP="001C7124">
      <w:pPr>
        <w:ind w:right="-144"/>
        <w:jc w:val="both"/>
        <w:rPr>
          <w:spacing w:val="-5"/>
          <w:szCs w:val="20"/>
        </w:rPr>
      </w:pPr>
    </w:p>
    <w:p w14:paraId="3E168A9C"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01D05519" w14:textId="77777777" w:rsidR="001C7124" w:rsidRPr="001C7124" w:rsidRDefault="001C7124" w:rsidP="001C7124">
      <w:pPr>
        <w:ind w:right="-144"/>
        <w:jc w:val="both"/>
        <w:rPr>
          <w:spacing w:val="-5"/>
          <w:szCs w:val="20"/>
        </w:rPr>
      </w:pPr>
    </w:p>
    <w:p w14:paraId="305D5788" w14:textId="77777777" w:rsidR="0023540B" w:rsidRPr="00E264C2" w:rsidRDefault="0023540B" w:rsidP="00E264C2">
      <w:pPr>
        <w:rPr>
          <w:rFonts w:eastAsia="Calibri"/>
        </w:rPr>
      </w:pPr>
    </w:p>
    <w:sectPr w:rsidR="0023540B" w:rsidRPr="00E264C2" w:rsidSect="00B028B7">
      <w:footerReference w:type="default" r:id="rId16"/>
      <w:headerReference w:type="first" r:id="rId17"/>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15CC2" w14:textId="77777777" w:rsidR="00403111" w:rsidRDefault="00403111">
      <w:r>
        <w:separator/>
      </w:r>
    </w:p>
  </w:endnote>
  <w:endnote w:type="continuationSeparator" w:id="0">
    <w:p w14:paraId="18089C3B" w14:textId="77777777" w:rsidR="00403111" w:rsidRDefault="0040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09575" w14:textId="77777777" w:rsidR="00403111" w:rsidRDefault="00403111">
    <w:pPr>
      <w:pStyle w:val="Footer"/>
      <w:jc w:val="center"/>
    </w:pPr>
    <w:r>
      <w:fldChar w:fldCharType="begin"/>
    </w:r>
    <w:r>
      <w:instrText xml:space="preserve"> PAGE   \* MERGEFORMAT </w:instrText>
    </w:r>
    <w:r>
      <w:fldChar w:fldCharType="separate"/>
    </w:r>
    <w:r>
      <w:rPr>
        <w:noProof/>
      </w:rPr>
      <w:t>2</w:t>
    </w:r>
    <w:r>
      <w:rPr>
        <w:noProof/>
      </w:rPr>
      <w:fldChar w:fldCharType="end"/>
    </w:r>
  </w:p>
  <w:p w14:paraId="3C9291A8" w14:textId="77777777" w:rsidR="00403111" w:rsidRDefault="004031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3BFC6" w14:textId="77777777" w:rsidR="00403111" w:rsidRDefault="00403111">
      <w:r>
        <w:separator/>
      </w:r>
    </w:p>
  </w:footnote>
  <w:footnote w:type="continuationSeparator" w:id="0">
    <w:p w14:paraId="7663A86F" w14:textId="77777777" w:rsidR="00403111" w:rsidRDefault="00403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A616" w14:textId="26EBD16E" w:rsidR="00403111" w:rsidRDefault="004A3919" w:rsidP="004E01AA">
    <w:pPr>
      <w:jc w:val="right"/>
      <w:rPr>
        <w:rFonts w:cs="Arial"/>
      </w:rPr>
    </w:pPr>
    <w:r>
      <w:rPr>
        <w:noProof/>
      </w:rPr>
      <w:drawing>
        <wp:anchor distT="0" distB="0" distL="114300" distR="114300" simplePos="0" relativeHeight="251659264" behindDoc="0" locked="0" layoutInCell="1" allowOverlap="1" wp14:anchorId="67AD1F84" wp14:editId="3C01AA37">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1E630C" w14:textId="77777777" w:rsidR="00403111" w:rsidRDefault="00403111" w:rsidP="004E01AA">
    <w:pPr>
      <w:pStyle w:val="Header"/>
      <w:tabs>
        <w:tab w:val="clear" w:pos="4320"/>
        <w:tab w:val="clear" w:pos="8640"/>
        <w:tab w:val="left" w:pos="1701"/>
      </w:tabs>
      <w:rPr>
        <w:rFonts w:ascii="Arial" w:hAnsi="Arial" w:cs="Arial"/>
        <w:sz w:val="24"/>
        <w:szCs w:val="24"/>
      </w:rPr>
    </w:pPr>
  </w:p>
  <w:p w14:paraId="4FCAA105" w14:textId="01712838" w:rsidR="00403111" w:rsidRDefault="004A3919" w:rsidP="004E01AA">
    <w:r>
      <w:rPr>
        <w:noProof/>
      </w:rPr>
      <mc:AlternateContent>
        <mc:Choice Requires="wps">
          <w:drawing>
            <wp:anchor distT="0" distB="0" distL="114300" distR="114300" simplePos="0" relativeHeight="251658240" behindDoc="0" locked="0" layoutInCell="1" allowOverlap="1" wp14:anchorId="779EF5B9" wp14:editId="0CBB1DC1">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03111" w:rsidRPr="00BD2F3C" w14:paraId="20DAD533" w14:textId="77777777" w:rsidTr="006B4A0F">
                            <w:trPr>
                              <w:trHeight w:val="853"/>
                            </w:trPr>
                            <w:tc>
                              <w:tcPr>
                                <w:tcW w:w="5387" w:type="dxa"/>
                                <w:vMerge w:val="restart"/>
                                <w:shd w:val="clear" w:color="auto" w:fill="auto"/>
                              </w:tcPr>
                              <w:p w14:paraId="4FB61964" w14:textId="134E75DD" w:rsidR="00403111" w:rsidRPr="00836886" w:rsidRDefault="00403111"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403111">
                                  <w:rPr>
                                    <w:rFonts w:cs="Arial"/>
                                    <w:bCs/>
                                    <w:sz w:val="22"/>
                                    <w:szCs w:val="22"/>
                                  </w:rPr>
                                  <w:t>2019/5406/L</w:t>
                                </w:r>
                              </w:p>
                              <w:p w14:paraId="17F8E6D3" w14:textId="04059ED0" w:rsidR="00403111" w:rsidRPr="00836886" w:rsidRDefault="00403111" w:rsidP="006B4A0F">
                                <w:pPr>
                                  <w:rPr>
                                    <w:rFonts w:cs="Arial"/>
                                    <w:bCs/>
                                    <w:sz w:val="22"/>
                                    <w:szCs w:val="22"/>
                                  </w:rPr>
                                </w:pPr>
                                <w:r w:rsidRPr="00836886">
                                  <w:rPr>
                                    <w:rFonts w:cs="Arial"/>
                                    <w:bCs/>
                                    <w:sz w:val="22"/>
                                    <w:szCs w:val="22"/>
                                  </w:rPr>
                                  <w:t xml:space="preserve">Contact: </w:t>
                                </w:r>
                                <w:r w:rsidRPr="00403111">
                                  <w:rPr>
                                    <w:sz w:val="22"/>
                                    <w:szCs w:val="22"/>
                                  </w:rPr>
                                  <w:t>Mark Chan</w:t>
                                </w:r>
                              </w:p>
                              <w:p w14:paraId="42BBE9CB" w14:textId="4F0881D2" w:rsidR="00403111" w:rsidRPr="00836886" w:rsidRDefault="00403111" w:rsidP="006B4A0F">
                                <w:pPr>
                                  <w:rPr>
                                    <w:b/>
                                    <w:sz w:val="22"/>
                                    <w:szCs w:val="22"/>
                                  </w:rPr>
                                </w:pPr>
                                <w:r w:rsidRPr="00836886">
                                  <w:rPr>
                                    <w:sz w:val="22"/>
                                    <w:szCs w:val="22"/>
                                  </w:rPr>
                                  <w:t xml:space="preserve">Tel: 020 7974 </w:t>
                                </w:r>
                                <w:r>
                                  <w:rPr>
                                    <w:sz w:val="22"/>
                                    <w:szCs w:val="22"/>
                                  </w:rPr>
                                  <w:t>5703</w:t>
                                </w:r>
                              </w:p>
                              <w:p w14:paraId="3E04F2FA" w14:textId="77777777" w:rsidR="00403111" w:rsidRPr="00836886" w:rsidRDefault="00403111"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6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03111" w14:paraId="5B99CE66" w14:textId="77777777" w:rsidTr="00747E40">
                                  <w:trPr>
                                    <w:cantSplit/>
                                  </w:trPr>
                                  <w:tc>
                                    <w:tcPr>
                                      <w:tcW w:w="5103" w:type="dxa"/>
                                      <w:hideMark/>
                                    </w:tcPr>
                                    <w:p w14:paraId="5EEA3FAE" w14:textId="77777777" w:rsidR="00403111" w:rsidRDefault="00403111" w:rsidP="00747E40">
                                      <w:pPr>
                                        <w:jc w:val="both"/>
                                        <w:rPr>
                                          <w:spacing w:val="-5"/>
                                        </w:rPr>
                                      </w:pPr>
                                    </w:p>
                                  </w:tc>
                                </w:tr>
                                <w:tr w:rsidR="00403111" w14:paraId="50D8667C" w14:textId="77777777" w:rsidTr="00962955">
                                  <w:trPr>
                                    <w:cantSplit/>
                                  </w:trPr>
                                  <w:tc>
                                    <w:tcPr>
                                      <w:tcW w:w="5103" w:type="dxa"/>
                                    </w:tcPr>
                                    <w:p w14:paraId="3690173E" w14:textId="77777777" w:rsidR="00403111" w:rsidRDefault="00403111" w:rsidP="00747E40">
                                      <w:pPr>
                                        <w:jc w:val="both"/>
                                        <w:rPr>
                                          <w:spacing w:val="-5"/>
                                        </w:rPr>
                                      </w:pPr>
                                    </w:p>
                                  </w:tc>
                                </w:tr>
                                <w:tr w:rsidR="00403111" w14:paraId="79E9E231" w14:textId="77777777" w:rsidTr="00962955">
                                  <w:trPr>
                                    <w:cantSplit/>
                                  </w:trPr>
                                  <w:tc>
                                    <w:tcPr>
                                      <w:tcW w:w="5103" w:type="dxa"/>
                                    </w:tcPr>
                                    <w:p w14:paraId="18E08F65" w14:textId="77777777" w:rsidR="00403111" w:rsidRDefault="00403111">
                                      <w:pPr>
                                        <w:jc w:val="both"/>
                                        <w:rPr>
                                          <w:spacing w:val="-5"/>
                                        </w:rPr>
                                      </w:pPr>
                                    </w:p>
                                  </w:tc>
                                </w:tr>
                              </w:tbl>
                              <w:p w14:paraId="1C975D1A" w14:textId="77777777" w:rsidR="00403111" w:rsidRPr="000911E1" w:rsidRDefault="00403111" w:rsidP="006B4A0F">
                                <w:pPr>
                                  <w:rPr>
                                    <w:rFonts w:cs="Arial"/>
                                    <w:szCs w:val="20"/>
                                  </w:rPr>
                                </w:pPr>
                              </w:p>
                            </w:tc>
                            <w:tc>
                              <w:tcPr>
                                <w:tcW w:w="1525" w:type="dxa"/>
                              </w:tcPr>
                              <w:p w14:paraId="75DB661D" w14:textId="77777777" w:rsidR="00403111" w:rsidRPr="00BA734A" w:rsidRDefault="00403111" w:rsidP="008967B8">
                                <w:pPr>
                                  <w:jc w:val="both"/>
                                  <w:rPr>
                                    <w:sz w:val="22"/>
                                    <w:szCs w:val="22"/>
                                  </w:rPr>
                                </w:pPr>
                              </w:p>
                            </w:tc>
                            <w:tc>
                              <w:tcPr>
                                <w:tcW w:w="5004" w:type="dxa"/>
                                <w:vMerge w:val="restart"/>
                                <w:shd w:val="clear" w:color="auto" w:fill="auto"/>
                              </w:tcPr>
                              <w:p w14:paraId="7CE96529" w14:textId="77777777" w:rsidR="00403111" w:rsidRPr="00BA734A" w:rsidRDefault="00403111"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03111" w:rsidRPr="00305E66" w14:paraId="5A835FE2" w14:textId="77777777" w:rsidTr="006B4A0F">
                            <w:trPr>
                              <w:trHeight w:val="703"/>
                            </w:trPr>
                            <w:tc>
                              <w:tcPr>
                                <w:tcW w:w="5387" w:type="dxa"/>
                                <w:vMerge/>
                                <w:shd w:val="clear" w:color="auto" w:fill="auto"/>
                              </w:tcPr>
                              <w:p w14:paraId="0631D062" w14:textId="77777777" w:rsidR="00403111" w:rsidRPr="00305E66" w:rsidRDefault="00403111" w:rsidP="00B54B18">
                                <w:pPr>
                                  <w:jc w:val="both"/>
                                  <w:rPr>
                                    <w:rFonts w:cs="Arial"/>
                                    <w:b/>
                                    <w:bCs/>
                                    <w:noProof/>
                                    <w:szCs w:val="20"/>
                                  </w:rPr>
                                </w:pPr>
                              </w:p>
                            </w:tc>
                            <w:tc>
                              <w:tcPr>
                                <w:tcW w:w="1525" w:type="dxa"/>
                              </w:tcPr>
                              <w:p w14:paraId="401404B0" w14:textId="77777777" w:rsidR="00403111" w:rsidRPr="00305E66" w:rsidRDefault="00403111" w:rsidP="00B54B18">
                                <w:pPr>
                                  <w:jc w:val="both"/>
                                  <w:rPr>
                                    <w:rFonts w:cs="Arial"/>
                                    <w:sz w:val="22"/>
                                    <w:szCs w:val="22"/>
                                  </w:rPr>
                                </w:pPr>
                              </w:p>
                            </w:tc>
                            <w:tc>
                              <w:tcPr>
                                <w:tcW w:w="5004" w:type="dxa"/>
                                <w:vMerge/>
                                <w:shd w:val="clear" w:color="auto" w:fill="auto"/>
                              </w:tcPr>
                              <w:p w14:paraId="5B04998B" w14:textId="77777777" w:rsidR="00403111" w:rsidRPr="00305E66" w:rsidRDefault="00403111" w:rsidP="00B54B18">
                                <w:pPr>
                                  <w:jc w:val="both"/>
                                  <w:rPr>
                                    <w:rFonts w:cs="Arial"/>
                                    <w:sz w:val="22"/>
                                    <w:szCs w:val="22"/>
                                  </w:rPr>
                                </w:pPr>
                              </w:p>
                            </w:tc>
                          </w:tr>
                        </w:tbl>
                        <w:p w14:paraId="7D023AA3" w14:textId="77777777" w:rsidR="00403111" w:rsidRDefault="00403111"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9EF5B9"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03111" w:rsidRPr="00BD2F3C" w14:paraId="20DAD533" w14:textId="77777777" w:rsidTr="006B4A0F">
                      <w:trPr>
                        <w:trHeight w:val="853"/>
                      </w:trPr>
                      <w:tc>
                        <w:tcPr>
                          <w:tcW w:w="5387" w:type="dxa"/>
                          <w:vMerge w:val="restart"/>
                          <w:shd w:val="clear" w:color="auto" w:fill="auto"/>
                        </w:tcPr>
                        <w:p w14:paraId="4FB61964" w14:textId="134E75DD" w:rsidR="00403111" w:rsidRPr="00836886" w:rsidRDefault="00403111"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403111">
                            <w:rPr>
                              <w:rFonts w:cs="Arial"/>
                              <w:bCs/>
                              <w:sz w:val="22"/>
                              <w:szCs w:val="22"/>
                            </w:rPr>
                            <w:t>2019/5406/L</w:t>
                          </w:r>
                        </w:p>
                        <w:p w14:paraId="17F8E6D3" w14:textId="04059ED0" w:rsidR="00403111" w:rsidRPr="00836886" w:rsidRDefault="00403111" w:rsidP="006B4A0F">
                          <w:pPr>
                            <w:rPr>
                              <w:rFonts w:cs="Arial"/>
                              <w:bCs/>
                              <w:sz w:val="22"/>
                              <w:szCs w:val="22"/>
                            </w:rPr>
                          </w:pPr>
                          <w:r w:rsidRPr="00836886">
                            <w:rPr>
                              <w:rFonts w:cs="Arial"/>
                              <w:bCs/>
                              <w:sz w:val="22"/>
                              <w:szCs w:val="22"/>
                            </w:rPr>
                            <w:t xml:space="preserve">Contact: </w:t>
                          </w:r>
                          <w:r w:rsidRPr="00403111">
                            <w:rPr>
                              <w:sz w:val="22"/>
                              <w:szCs w:val="22"/>
                            </w:rPr>
                            <w:t>Mark Chan</w:t>
                          </w:r>
                        </w:p>
                        <w:p w14:paraId="42BBE9CB" w14:textId="4F0881D2" w:rsidR="00403111" w:rsidRPr="00836886" w:rsidRDefault="00403111" w:rsidP="006B4A0F">
                          <w:pPr>
                            <w:rPr>
                              <w:b/>
                              <w:sz w:val="22"/>
                              <w:szCs w:val="22"/>
                            </w:rPr>
                          </w:pPr>
                          <w:r w:rsidRPr="00836886">
                            <w:rPr>
                              <w:sz w:val="22"/>
                              <w:szCs w:val="22"/>
                            </w:rPr>
                            <w:t xml:space="preserve">Tel: 020 7974 </w:t>
                          </w:r>
                          <w:r>
                            <w:rPr>
                              <w:sz w:val="22"/>
                              <w:szCs w:val="22"/>
                            </w:rPr>
                            <w:t>5703</w:t>
                          </w:r>
                        </w:p>
                        <w:p w14:paraId="3E04F2FA" w14:textId="77777777" w:rsidR="00403111" w:rsidRPr="00836886" w:rsidRDefault="00403111"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6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03111" w14:paraId="5B99CE66" w14:textId="77777777" w:rsidTr="00747E40">
                            <w:trPr>
                              <w:cantSplit/>
                            </w:trPr>
                            <w:tc>
                              <w:tcPr>
                                <w:tcW w:w="5103" w:type="dxa"/>
                                <w:hideMark/>
                              </w:tcPr>
                              <w:p w14:paraId="5EEA3FAE" w14:textId="77777777" w:rsidR="00403111" w:rsidRDefault="00403111" w:rsidP="00747E40">
                                <w:pPr>
                                  <w:jc w:val="both"/>
                                  <w:rPr>
                                    <w:spacing w:val="-5"/>
                                  </w:rPr>
                                </w:pPr>
                              </w:p>
                            </w:tc>
                          </w:tr>
                          <w:tr w:rsidR="00403111" w14:paraId="50D8667C" w14:textId="77777777" w:rsidTr="00962955">
                            <w:trPr>
                              <w:cantSplit/>
                            </w:trPr>
                            <w:tc>
                              <w:tcPr>
                                <w:tcW w:w="5103" w:type="dxa"/>
                              </w:tcPr>
                              <w:p w14:paraId="3690173E" w14:textId="77777777" w:rsidR="00403111" w:rsidRDefault="00403111" w:rsidP="00747E40">
                                <w:pPr>
                                  <w:jc w:val="both"/>
                                  <w:rPr>
                                    <w:spacing w:val="-5"/>
                                  </w:rPr>
                                </w:pPr>
                              </w:p>
                            </w:tc>
                          </w:tr>
                          <w:tr w:rsidR="00403111" w14:paraId="79E9E231" w14:textId="77777777" w:rsidTr="00962955">
                            <w:trPr>
                              <w:cantSplit/>
                            </w:trPr>
                            <w:tc>
                              <w:tcPr>
                                <w:tcW w:w="5103" w:type="dxa"/>
                              </w:tcPr>
                              <w:p w14:paraId="18E08F65" w14:textId="77777777" w:rsidR="00403111" w:rsidRDefault="00403111">
                                <w:pPr>
                                  <w:jc w:val="both"/>
                                  <w:rPr>
                                    <w:spacing w:val="-5"/>
                                  </w:rPr>
                                </w:pPr>
                              </w:p>
                            </w:tc>
                          </w:tr>
                        </w:tbl>
                        <w:p w14:paraId="1C975D1A" w14:textId="77777777" w:rsidR="00403111" w:rsidRPr="000911E1" w:rsidRDefault="00403111" w:rsidP="006B4A0F">
                          <w:pPr>
                            <w:rPr>
                              <w:rFonts w:cs="Arial"/>
                              <w:szCs w:val="20"/>
                            </w:rPr>
                          </w:pPr>
                        </w:p>
                      </w:tc>
                      <w:tc>
                        <w:tcPr>
                          <w:tcW w:w="1525" w:type="dxa"/>
                        </w:tcPr>
                        <w:p w14:paraId="75DB661D" w14:textId="77777777" w:rsidR="00403111" w:rsidRPr="00BA734A" w:rsidRDefault="00403111" w:rsidP="008967B8">
                          <w:pPr>
                            <w:jc w:val="both"/>
                            <w:rPr>
                              <w:sz w:val="22"/>
                              <w:szCs w:val="22"/>
                            </w:rPr>
                          </w:pPr>
                        </w:p>
                      </w:tc>
                      <w:tc>
                        <w:tcPr>
                          <w:tcW w:w="5004" w:type="dxa"/>
                          <w:vMerge w:val="restart"/>
                          <w:shd w:val="clear" w:color="auto" w:fill="auto"/>
                        </w:tcPr>
                        <w:p w14:paraId="7CE96529" w14:textId="77777777" w:rsidR="00403111" w:rsidRPr="00BA734A" w:rsidRDefault="00403111"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03111" w:rsidRPr="00305E66" w14:paraId="5A835FE2" w14:textId="77777777" w:rsidTr="006B4A0F">
                      <w:trPr>
                        <w:trHeight w:val="703"/>
                      </w:trPr>
                      <w:tc>
                        <w:tcPr>
                          <w:tcW w:w="5387" w:type="dxa"/>
                          <w:vMerge/>
                          <w:shd w:val="clear" w:color="auto" w:fill="auto"/>
                        </w:tcPr>
                        <w:p w14:paraId="0631D062" w14:textId="77777777" w:rsidR="00403111" w:rsidRPr="00305E66" w:rsidRDefault="00403111" w:rsidP="00B54B18">
                          <w:pPr>
                            <w:jc w:val="both"/>
                            <w:rPr>
                              <w:rFonts w:cs="Arial"/>
                              <w:b/>
                              <w:bCs/>
                              <w:noProof/>
                              <w:szCs w:val="20"/>
                            </w:rPr>
                          </w:pPr>
                        </w:p>
                      </w:tc>
                      <w:tc>
                        <w:tcPr>
                          <w:tcW w:w="1525" w:type="dxa"/>
                        </w:tcPr>
                        <w:p w14:paraId="401404B0" w14:textId="77777777" w:rsidR="00403111" w:rsidRPr="00305E66" w:rsidRDefault="00403111" w:rsidP="00B54B18">
                          <w:pPr>
                            <w:jc w:val="both"/>
                            <w:rPr>
                              <w:rFonts w:cs="Arial"/>
                              <w:sz w:val="22"/>
                              <w:szCs w:val="22"/>
                            </w:rPr>
                          </w:pPr>
                        </w:p>
                      </w:tc>
                      <w:tc>
                        <w:tcPr>
                          <w:tcW w:w="5004" w:type="dxa"/>
                          <w:vMerge/>
                          <w:shd w:val="clear" w:color="auto" w:fill="auto"/>
                        </w:tcPr>
                        <w:p w14:paraId="5B04998B" w14:textId="77777777" w:rsidR="00403111" w:rsidRPr="00305E66" w:rsidRDefault="00403111" w:rsidP="00B54B18">
                          <w:pPr>
                            <w:jc w:val="both"/>
                            <w:rPr>
                              <w:rFonts w:cs="Arial"/>
                              <w:sz w:val="22"/>
                              <w:szCs w:val="22"/>
                            </w:rPr>
                          </w:pPr>
                        </w:p>
                      </w:tc>
                    </w:tr>
                  </w:tbl>
                  <w:p w14:paraId="7D023AA3" w14:textId="77777777" w:rsidR="00403111" w:rsidRDefault="00403111"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2845B431" wp14:editId="699B8185">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17CE19B0" w14:textId="77777777" w:rsidR="00403111" w:rsidRPr="005075DD" w:rsidRDefault="00403111" w:rsidP="004E01AA">
                          <w:pPr>
                            <w:rPr>
                              <w:rFonts w:cs="Arial"/>
                              <w:b/>
                              <w:sz w:val="20"/>
                              <w:szCs w:val="20"/>
                            </w:rPr>
                          </w:pPr>
                          <w:r>
                            <w:rPr>
                              <w:rFonts w:cs="Arial"/>
                              <w:b/>
                              <w:sz w:val="20"/>
                              <w:szCs w:val="20"/>
                            </w:rPr>
                            <w:t>Development Management</w:t>
                          </w:r>
                        </w:p>
                        <w:p w14:paraId="58BC293C" w14:textId="77777777" w:rsidR="00403111" w:rsidRPr="005075DD" w:rsidRDefault="00403111" w:rsidP="004E01AA">
                          <w:pPr>
                            <w:rPr>
                              <w:rFonts w:cs="Arial"/>
                              <w:sz w:val="20"/>
                              <w:szCs w:val="20"/>
                            </w:rPr>
                          </w:pPr>
                          <w:r>
                            <w:rPr>
                              <w:rFonts w:cs="Arial"/>
                              <w:sz w:val="20"/>
                              <w:szCs w:val="20"/>
                            </w:rPr>
                            <w:t>Regeneration and Planning</w:t>
                          </w:r>
                        </w:p>
                        <w:p w14:paraId="4586DAC2" w14:textId="77777777" w:rsidR="00403111" w:rsidRPr="005075DD" w:rsidRDefault="00403111" w:rsidP="004E01AA">
                          <w:pPr>
                            <w:rPr>
                              <w:rFonts w:cs="Arial"/>
                              <w:sz w:val="20"/>
                              <w:szCs w:val="20"/>
                            </w:rPr>
                          </w:pPr>
                          <w:r w:rsidRPr="005075DD">
                            <w:rPr>
                              <w:rFonts w:cs="Arial"/>
                              <w:sz w:val="20"/>
                              <w:szCs w:val="20"/>
                            </w:rPr>
                            <w:t>London Borough of Camden</w:t>
                          </w:r>
                        </w:p>
                        <w:p w14:paraId="618316E5" w14:textId="77777777" w:rsidR="00403111" w:rsidRPr="005075DD" w:rsidRDefault="00403111"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7D1247E6" w14:textId="77777777" w:rsidR="00403111" w:rsidRPr="005075DD" w:rsidRDefault="00403111"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415D344C" w14:textId="77777777" w:rsidR="00403111" w:rsidRDefault="00403111" w:rsidP="00962955">
                          <w:pPr>
                            <w:rPr>
                              <w:sz w:val="18"/>
                              <w:szCs w:val="18"/>
                            </w:rPr>
                          </w:pPr>
                          <w:hyperlink r:id="rId2" w:history="1">
                            <w:r>
                              <w:rPr>
                                <w:rStyle w:val="Hyperlink"/>
                                <w:sz w:val="18"/>
                                <w:szCs w:val="18"/>
                              </w:rPr>
                              <w:t>planningappeals@camden.gov.uk</w:t>
                            </w:r>
                          </w:hyperlink>
                          <w:r>
                            <w:rPr>
                              <w:sz w:val="18"/>
                              <w:szCs w:val="18"/>
                            </w:rPr>
                            <w:t xml:space="preserve"> </w:t>
                          </w:r>
                        </w:p>
                        <w:p w14:paraId="2FAC1742" w14:textId="77777777" w:rsidR="00403111" w:rsidRDefault="00403111" w:rsidP="00962955">
                          <w:pPr>
                            <w:rPr>
                              <w:sz w:val="20"/>
                              <w:szCs w:val="20"/>
                            </w:rPr>
                          </w:pPr>
                          <w:r>
                            <w:rPr>
                              <w:sz w:val="18"/>
                            </w:rPr>
                            <w:t>www.camden.gov.uk/planning</w:t>
                          </w:r>
                        </w:p>
                        <w:p w14:paraId="78051C09" w14:textId="77777777" w:rsidR="00403111" w:rsidRDefault="00403111"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45B431"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17CE19B0" w14:textId="77777777" w:rsidR="00403111" w:rsidRPr="005075DD" w:rsidRDefault="00403111" w:rsidP="004E01AA">
                    <w:pPr>
                      <w:rPr>
                        <w:rFonts w:cs="Arial"/>
                        <w:b/>
                        <w:sz w:val="20"/>
                        <w:szCs w:val="20"/>
                      </w:rPr>
                    </w:pPr>
                    <w:r>
                      <w:rPr>
                        <w:rFonts w:cs="Arial"/>
                        <w:b/>
                        <w:sz w:val="20"/>
                        <w:szCs w:val="20"/>
                      </w:rPr>
                      <w:t>Development Management</w:t>
                    </w:r>
                  </w:p>
                  <w:p w14:paraId="58BC293C" w14:textId="77777777" w:rsidR="00403111" w:rsidRPr="005075DD" w:rsidRDefault="00403111" w:rsidP="004E01AA">
                    <w:pPr>
                      <w:rPr>
                        <w:rFonts w:cs="Arial"/>
                        <w:sz w:val="20"/>
                        <w:szCs w:val="20"/>
                      </w:rPr>
                    </w:pPr>
                    <w:r>
                      <w:rPr>
                        <w:rFonts w:cs="Arial"/>
                        <w:sz w:val="20"/>
                        <w:szCs w:val="20"/>
                      </w:rPr>
                      <w:t>Regeneration and Planning</w:t>
                    </w:r>
                  </w:p>
                  <w:p w14:paraId="4586DAC2" w14:textId="77777777" w:rsidR="00403111" w:rsidRPr="005075DD" w:rsidRDefault="00403111" w:rsidP="004E01AA">
                    <w:pPr>
                      <w:rPr>
                        <w:rFonts w:cs="Arial"/>
                        <w:sz w:val="20"/>
                        <w:szCs w:val="20"/>
                      </w:rPr>
                    </w:pPr>
                    <w:r w:rsidRPr="005075DD">
                      <w:rPr>
                        <w:rFonts w:cs="Arial"/>
                        <w:sz w:val="20"/>
                        <w:szCs w:val="20"/>
                      </w:rPr>
                      <w:t>London Borough of Camden</w:t>
                    </w:r>
                  </w:p>
                  <w:p w14:paraId="618316E5" w14:textId="77777777" w:rsidR="00403111" w:rsidRPr="005075DD" w:rsidRDefault="00403111"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7D1247E6" w14:textId="77777777" w:rsidR="00403111" w:rsidRPr="005075DD" w:rsidRDefault="00403111"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415D344C" w14:textId="77777777" w:rsidR="00403111" w:rsidRDefault="00403111" w:rsidP="00962955">
                    <w:pPr>
                      <w:rPr>
                        <w:sz w:val="18"/>
                        <w:szCs w:val="18"/>
                      </w:rPr>
                    </w:pPr>
                    <w:hyperlink r:id="rId3" w:history="1">
                      <w:r>
                        <w:rPr>
                          <w:rStyle w:val="Hyperlink"/>
                          <w:sz w:val="18"/>
                          <w:szCs w:val="18"/>
                        </w:rPr>
                        <w:t>planningappeals@camden.gov.uk</w:t>
                      </w:r>
                    </w:hyperlink>
                    <w:r>
                      <w:rPr>
                        <w:sz w:val="18"/>
                        <w:szCs w:val="18"/>
                      </w:rPr>
                      <w:t xml:space="preserve"> </w:t>
                    </w:r>
                  </w:p>
                  <w:p w14:paraId="2FAC1742" w14:textId="77777777" w:rsidR="00403111" w:rsidRDefault="00403111" w:rsidP="00962955">
                    <w:pPr>
                      <w:rPr>
                        <w:sz w:val="20"/>
                        <w:szCs w:val="20"/>
                      </w:rPr>
                    </w:pPr>
                    <w:r>
                      <w:rPr>
                        <w:sz w:val="18"/>
                      </w:rPr>
                      <w:t>www.camden.gov.uk/planning</w:t>
                    </w:r>
                  </w:p>
                  <w:p w14:paraId="78051C09" w14:textId="77777777" w:rsidR="00403111" w:rsidRDefault="00403111" w:rsidP="00962955">
                    <w:pPr>
                      <w:rPr>
                        <w:rFonts w:ascii="Franklin Gothic Book" w:hAnsi="Franklin Gothic Book"/>
                        <w:color w:val="000000"/>
                        <w:sz w:val="18"/>
                      </w:rPr>
                    </w:pPr>
                  </w:p>
                </w:txbxContent>
              </v:textbox>
              <w10:wrap anchorx="page" anchory="page"/>
            </v:shape>
          </w:pict>
        </mc:Fallback>
      </mc:AlternateContent>
    </w:r>
  </w:p>
  <w:p w14:paraId="2B90189B" w14:textId="77777777" w:rsidR="00403111" w:rsidRDefault="00403111" w:rsidP="004E01AA"/>
  <w:p w14:paraId="520CB957" w14:textId="77777777" w:rsidR="00403111" w:rsidRDefault="00403111" w:rsidP="004E01AA"/>
  <w:p w14:paraId="4D2F1FF0" w14:textId="77777777" w:rsidR="00403111" w:rsidRDefault="00403111" w:rsidP="004E01AA"/>
  <w:p w14:paraId="23E91228" w14:textId="77777777" w:rsidR="00403111" w:rsidRDefault="00403111" w:rsidP="004E01AA"/>
  <w:p w14:paraId="3F6A4573" w14:textId="77777777" w:rsidR="00403111" w:rsidRDefault="00403111" w:rsidP="004E01AA"/>
  <w:p w14:paraId="6AF71A1A" w14:textId="263B561E" w:rsidR="00403111" w:rsidRDefault="004A3919" w:rsidP="004E01AA">
    <w:r>
      <w:rPr>
        <w:noProof/>
      </w:rPr>
      <mc:AlternateContent>
        <mc:Choice Requires="wps">
          <w:drawing>
            <wp:anchor distT="0" distB="0" distL="114300" distR="114300" simplePos="0" relativeHeight="251657216" behindDoc="0" locked="0" layoutInCell="1" allowOverlap="1" wp14:anchorId="151E8A8E" wp14:editId="021978C9">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77C15858" w14:textId="146936B3" w:rsidR="00403111" w:rsidRDefault="00403111"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E8A8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77C15858" w14:textId="146936B3" w:rsidR="00403111" w:rsidRDefault="00403111" w:rsidP="004E01AA">
                    <w:r>
                      <w:t xml:space="preserve"> </w:t>
                    </w:r>
                  </w:p>
                </w:txbxContent>
              </v:textbox>
              <w10:wrap anchory="page"/>
            </v:shape>
          </w:pict>
        </mc:Fallback>
      </mc:AlternateContent>
    </w:r>
  </w:p>
  <w:p w14:paraId="24B142AB" w14:textId="77777777" w:rsidR="00403111" w:rsidRDefault="00403111" w:rsidP="004E01AA"/>
  <w:p w14:paraId="3F577143" w14:textId="77777777" w:rsidR="00403111" w:rsidRDefault="00403111" w:rsidP="004E01AA"/>
  <w:p w14:paraId="18A0FAB3" w14:textId="77777777" w:rsidR="00403111" w:rsidRDefault="00403111" w:rsidP="004E01AA"/>
  <w:p w14:paraId="72BE52F5" w14:textId="77777777" w:rsidR="00403111" w:rsidRDefault="00403111" w:rsidP="004E01AA">
    <w:pPr>
      <w:pStyle w:val="Signature"/>
      <w:keepNext w:val="0"/>
      <w:spacing w:before="0" w:line="240" w:lineRule="auto"/>
      <w:rPr>
        <w:rFonts w:cs="Arial"/>
        <w:spacing w:val="0"/>
        <w:sz w:val="24"/>
        <w:szCs w:val="24"/>
      </w:rPr>
    </w:pPr>
  </w:p>
  <w:p w14:paraId="0A81681C" w14:textId="77777777" w:rsidR="00403111" w:rsidRDefault="00403111" w:rsidP="004E01AA">
    <w:pPr>
      <w:pStyle w:val="Signature"/>
      <w:keepNext w:val="0"/>
      <w:spacing w:before="0" w:line="240" w:lineRule="auto"/>
      <w:rPr>
        <w:rFonts w:cs="Arial"/>
        <w:spacing w:val="0"/>
        <w:sz w:val="24"/>
        <w:szCs w:val="24"/>
      </w:rPr>
    </w:pPr>
  </w:p>
  <w:p w14:paraId="2183AB41" w14:textId="77777777" w:rsidR="00403111" w:rsidRDefault="00403111" w:rsidP="004E01AA">
    <w:pPr>
      <w:pStyle w:val="Signature"/>
      <w:keepNext w:val="0"/>
      <w:spacing w:before="0" w:line="240" w:lineRule="auto"/>
      <w:rPr>
        <w:rFonts w:cs="Arial"/>
        <w:spacing w:val="0"/>
        <w:sz w:val="24"/>
        <w:szCs w:val="24"/>
      </w:rPr>
    </w:pPr>
  </w:p>
  <w:p w14:paraId="534D8F1D" w14:textId="77777777" w:rsidR="00403111" w:rsidRDefault="00403111" w:rsidP="004E01AA">
    <w:pPr>
      <w:pStyle w:val="Signature"/>
      <w:keepNext w:val="0"/>
      <w:spacing w:before="0" w:line="240" w:lineRule="auto"/>
      <w:rPr>
        <w:rFonts w:cs="Arial"/>
        <w:spacing w:val="0"/>
        <w:sz w:val="24"/>
        <w:szCs w:val="24"/>
      </w:rPr>
    </w:pPr>
  </w:p>
  <w:p w14:paraId="617835B5" w14:textId="77777777" w:rsidR="00403111" w:rsidRDefault="00403111" w:rsidP="004E01AA">
    <w:pPr>
      <w:pStyle w:val="Signature"/>
      <w:keepNext w:val="0"/>
      <w:spacing w:before="0" w:line="240" w:lineRule="auto"/>
      <w:rPr>
        <w:rFonts w:cs="Arial"/>
        <w:spacing w:val="0"/>
        <w:sz w:val="24"/>
        <w:szCs w:val="24"/>
      </w:rPr>
    </w:pPr>
  </w:p>
  <w:p w14:paraId="5BB1495A" w14:textId="77777777" w:rsidR="00403111" w:rsidRDefault="00403111" w:rsidP="004E01AA">
    <w:pPr>
      <w:tabs>
        <w:tab w:val="left" w:pos="2740"/>
      </w:tabs>
      <w:rPr>
        <w:rFonts w:eastAsia="Calibri" w:cs="Arial"/>
      </w:rPr>
    </w:pPr>
  </w:p>
  <w:p w14:paraId="3B57F16A" w14:textId="77777777" w:rsidR="00403111" w:rsidRDefault="00403111" w:rsidP="004E01AA">
    <w:pPr>
      <w:tabs>
        <w:tab w:val="left" w:pos="2740"/>
      </w:tabs>
      <w:rPr>
        <w:rFonts w:eastAsia="Calibri" w:cs="Arial"/>
      </w:rPr>
    </w:pPr>
  </w:p>
  <w:p w14:paraId="37D542AE" w14:textId="77777777" w:rsidR="00403111" w:rsidRDefault="00403111" w:rsidP="004E01AA">
    <w:pPr>
      <w:tabs>
        <w:tab w:val="left" w:pos="2740"/>
      </w:tabs>
      <w:rPr>
        <w:rFonts w:eastAsia="Calibri" w:cs="Arial"/>
      </w:rPr>
    </w:pPr>
    <w:r>
      <w:rPr>
        <w:rFonts w:eastAsia="Calibri" w:cs="Arial"/>
      </w:rPr>
      <w:t>Dear Sir/Madam</w:t>
    </w:r>
  </w:p>
  <w:p w14:paraId="0B6BD884" w14:textId="77777777" w:rsidR="00403111" w:rsidRDefault="00403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11"/>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3111"/>
    <w:rsid w:val="00405A4E"/>
    <w:rsid w:val="00415C7B"/>
    <w:rsid w:val="0043116D"/>
    <w:rsid w:val="00443939"/>
    <w:rsid w:val="00457097"/>
    <w:rsid w:val="00464AE2"/>
    <w:rsid w:val="004673B2"/>
    <w:rsid w:val="00470382"/>
    <w:rsid w:val="00474AA1"/>
    <w:rsid w:val="0049274F"/>
    <w:rsid w:val="004A3919"/>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02BF959E"/>
  <w15:chartTrackingRefBased/>
  <w15:docId w15:val="{F683841C-CF52-4E25-B4B9-6F05FBBC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403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T1@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10" Type="http://schemas.openxmlformats.org/officeDocument/2006/relationships/hyperlink" Target="https://acp.planninginspectora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6E88082D-2D0D-49EF-91D9-D9F9336A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13</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3205</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1</cp:revision>
  <cp:lastPrinted>2018-01-16T10:59:00Z</cp:lastPrinted>
  <dcterms:created xsi:type="dcterms:W3CDTF">2020-07-06T10:03:00Z</dcterms:created>
  <dcterms:modified xsi:type="dcterms:W3CDTF">2020-07-06T10:16:00Z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