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F0AD" w14:textId="77777777" w:rsidR="006C7A53" w:rsidRDefault="0063557E">
      <w:r>
        <w:rPr>
          <w:noProof/>
        </w:rPr>
        <w:drawing>
          <wp:inline distT="0" distB="0" distL="0" distR="0" wp14:anchorId="40908FEE" wp14:editId="04EE8098">
            <wp:extent cx="5731510" cy="3451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C4EF" w14:textId="77777777" w:rsidR="0063557E" w:rsidRDefault="0063557E"/>
    <w:p w14:paraId="4FDCE57B" w14:textId="77777777" w:rsidR="0063557E" w:rsidRDefault="0063557E"/>
    <w:p w14:paraId="685C85A9" w14:textId="59B36686" w:rsidR="0063557E" w:rsidRDefault="0063557E" w:rsidP="0063557E">
      <w:pPr>
        <w:rPr>
          <w:lang w:val="en-GB" w:eastAsia="en-GB"/>
        </w:rPr>
      </w:pPr>
      <w:r w:rsidRPr="0063557E">
        <w:rPr>
          <w:lang w:val="en-GB" w:eastAsia="en-GB"/>
        </w:rPr>
        <w:t xml:space="preserve">400W LG Solar Mono Neon2 </w:t>
      </w:r>
      <w:proofErr w:type="spellStart"/>
      <w:r w:rsidRPr="0063557E">
        <w:rPr>
          <w:lang w:val="en-GB" w:eastAsia="en-GB"/>
        </w:rPr>
        <w:t>BiFacial</w:t>
      </w:r>
      <w:proofErr w:type="spellEnd"/>
      <w:r w:rsidRPr="0063557E">
        <w:rPr>
          <w:lang w:val="en-GB" w:eastAsia="en-GB"/>
        </w:rPr>
        <w:t xml:space="preserve"> solar panel </w:t>
      </w:r>
    </w:p>
    <w:p w14:paraId="40808667" w14:textId="77777777" w:rsidR="0063557E" w:rsidRPr="0063557E" w:rsidRDefault="0063557E" w:rsidP="0063557E">
      <w:pPr>
        <w:rPr>
          <w:lang w:val="en-GB" w:eastAsia="en-GB"/>
        </w:rPr>
      </w:pPr>
    </w:p>
    <w:p w14:paraId="1DB0E760" w14:textId="77777777" w:rsidR="0063557E" w:rsidRDefault="0063557E" w:rsidP="0063557E"/>
    <w:p w14:paraId="26A90C11" w14:textId="1E345BD3" w:rsidR="0063557E" w:rsidRPr="0063557E" w:rsidRDefault="0063557E" w:rsidP="0063557E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8069C" wp14:editId="30B25BC6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790700" cy="3609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57E">
        <w:rPr>
          <w:color w:val="212529"/>
          <w:shd w:val="clear" w:color="auto" w:fill="FFFFFF"/>
        </w:rPr>
        <w:t xml:space="preserve"> </w:t>
      </w:r>
      <w:r w:rsidRPr="0063557E">
        <w:rPr>
          <w:lang w:val="en-GB" w:eastAsia="en-GB"/>
        </w:rPr>
        <w:t xml:space="preserve">Part No: LG400N2T-A5 Panels - Monocrystalline </w:t>
      </w:r>
      <w:proofErr w:type="spellStart"/>
      <w:r w:rsidRPr="0063557E">
        <w:rPr>
          <w:lang w:val="en-GB" w:eastAsia="en-GB"/>
        </w:rPr>
        <w:t>BiFacial</w:t>
      </w:r>
      <w:proofErr w:type="spellEnd"/>
      <w:r w:rsidRPr="0063557E">
        <w:rPr>
          <w:lang w:val="en-GB" w:eastAsia="en-GB"/>
        </w:rPr>
        <w:t> solar panel </w:t>
      </w:r>
    </w:p>
    <w:p w14:paraId="3E40B8E0" w14:textId="77777777" w:rsidR="0063557E" w:rsidRPr="0063557E" w:rsidRDefault="0063557E" w:rsidP="0063557E">
      <w:pPr>
        <w:rPr>
          <w:lang w:val="en-GB" w:eastAsia="en-GB"/>
        </w:rPr>
      </w:pPr>
      <w:r w:rsidRPr="0063557E">
        <w:rPr>
          <w:lang w:val="en-GB" w:eastAsia="en-GB"/>
        </w:rPr>
        <w:t>Rating: 400W</w:t>
      </w:r>
    </w:p>
    <w:p w14:paraId="540134E7" w14:textId="77777777" w:rsidR="0063557E" w:rsidRPr="0063557E" w:rsidRDefault="0063557E" w:rsidP="0063557E">
      <w:pPr>
        <w:rPr>
          <w:lang w:val="en-GB" w:eastAsia="en-GB"/>
        </w:rPr>
      </w:pPr>
      <w:r w:rsidRPr="0063557E">
        <w:rPr>
          <w:lang w:val="en-GB" w:eastAsia="en-GB"/>
        </w:rPr>
        <w:t>Efficiency: 18.9%</w:t>
      </w:r>
    </w:p>
    <w:p w14:paraId="4D575F5A" w14:textId="77777777" w:rsidR="0063557E" w:rsidRPr="0063557E" w:rsidRDefault="0063557E" w:rsidP="0063557E">
      <w:pPr>
        <w:rPr>
          <w:lang w:val="en-GB" w:eastAsia="en-GB"/>
        </w:rPr>
      </w:pPr>
      <w:r w:rsidRPr="0063557E">
        <w:rPr>
          <w:lang w:val="en-GB" w:eastAsia="en-GB"/>
        </w:rPr>
        <w:t>Width: 1,024mm</w:t>
      </w:r>
    </w:p>
    <w:p w14:paraId="2BF1ECF1" w14:textId="77777777" w:rsidR="0063557E" w:rsidRPr="0063557E" w:rsidRDefault="0063557E" w:rsidP="0063557E">
      <w:pPr>
        <w:rPr>
          <w:lang w:val="en-GB" w:eastAsia="en-GB"/>
        </w:rPr>
      </w:pPr>
      <w:r w:rsidRPr="0063557E">
        <w:rPr>
          <w:lang w:val="en-GB" w:eastAsia="en-GB"/>
        </w:rPr>
        <w:t>Height: 2,064mm </w:t>
      </w:r>
    </w:p>
    <w:p w14:paraId="7B1BACF1" w14:textId="77777777" w:rsidR="0063557E" w:rsidRDefault="0063557E">
      <w:r>
        <w:rPr>
          <w:noProof/>
        </w:rPr>
        <w:lastRenderedPageBreak/>
        <w:drawing>
          <wp:inline distT="0" distB="0" distL="0" distR="0" wp14:anchorId="4577913F" wp14:editId="170C0152">
            <wp:extent cx="5676900" cy="2562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857B" w14:textId="000D8970" w:rsidR="0063557E" w:rsidRPr="004A653E" w:rsidRDefault="0063557E" w:rsidP="00FD7642">
      <w:pPr>
        <w:pStyle w:val="ListParagraph"/>
        <w:numPr>
          <w:ilvl w:val="0"/>
          <w:numId w:val="2"/>
        </w:numPr>
      </w:pPr>
      <w:bookmarkStart w:id="0" w:name="_GoBack"/>
      <w:r w:rsidRPr="004A653E">
        <w:t xml:space="preserve">The proposed building needs to achieve 4.725 </w:t>
      </w:r>
      <w:proofErr w:type="spellStart"/>
      <w:r w:rsidRPr="004A653E">
        <w:t>kWp</w:t>
      </w:r>
      <w:proofErr w:type="spellEnd"/>
    </w:p>
    <w:p w14:paraId="1BA26886" w14:textId="3FC9A058" w:rsidR="0063557E" w:rsidRPr="004A653E" w:rsidRDefault="0063557E" w:rsidP="00FD7642">
      <w:pPr>
        <w:pStyle w:val="ListParagraph"/>
        <w:numPr>
          <w:ilvl w:val="0"/>
          <w:numId w:val="2"/>
        </w:numPr>
      </w:pPr>
      <w:r w:rsidRPr="004A653E">
        <w:t xml:space="preserve">With the above panel, it can achieve 4.8 </w:t>
      </w:r>
      <w:proofErr w:type="spellStart"/>
      <w:r w:rsidRPr="004A653E">
        <w:t>kWp</w:t>
      </w:r>
      <w:proofErr w:type="spellEnd"/>
      <w:r w:rsidRPr="004A653E">
        <w:t xml:space="preserve"> with 1</w:t>
      </w:r>
      <w:r w:rsidR="004A653E" w:rsidRPr="004A653E">
        <w:t>5</w:t>
      </w:r>
      <w:r w:rsidRPr="004A653E">
        <w:t xml:space="preserve"> panels as drawn above</w:t>
      </w:r>
      <w:bookmarkEnd w:id="0"/>
    </w:p>
    <w:sectPr w:rsidR="0063557E" w:rsidRPr="004A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31B7"/>
    <w:multiLevelType w:val="hybridMultilevel"/>
    <w:tmpl w:val="CB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A1B"/>
    <w:multiLevelType w:val="multilevel"/>
    <w:tmpl w:val="0F1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bG0NDQwtzQwMTZU0lEKTi0uzszPAykwrAUAX9SzrCwAAAA="/>
  </w:docVars>
  <w:rsids>
    <w:rsidRoot w:val="0063557E"/>
    <w:rsid w:val="00113785"/>
    <w:rsid w:val="004A653E"/>
    <w:rsid w:val="005C7789"/>
    <w:rsid w:val="0063557E"/>
    <w:rsid w:val="006C7A53"/>
    <w:rsid w:val="007D4493"/>
    <w:rsid w:val="0080745A"/>
    <w:rsid w:val="00B0699D"/>
    <w:rsid w:val="00CE2F63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51EB"/>
  <w15:chartTrackingRefBased/>
  <w15:docId w15:val="{6E0B03BC-3622-46E3-BDE5-634BD06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7E"/>
    <w:pPr>
      <w:spacing w:after="0" w:line="240" w:lineRule="auto"/>
    </w:pPr>
    <w:rPr>
      <w:rFonts w:ascii="Calibri Light" w:hAnsi="Calibri Light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63557E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113785"/>
    <w:pPr>
      <w:spacing w:before="360" w:line="276" w:lineRule="auto"/>
    </w:pPr>
    <w:rPr>
      <w:rFonts w:eastAsiaTheme="minorHAnsi" w:cstheme="minorBidi"/>
      <w:b/>
      <w:bCs/>
      <w:cap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557E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Mwenze</dc:creator>
  <cp:keywords/>
  <dc:description/>
  <cp:lastModifiedBy>Umer Uzair</cp:lastModifiedBy>
  <cp:revision>3</cp:revision>
  <dcterms:created xsi:type="dcterms:W3CDTF">2020-04-07T15:01:00Z</dcterms:created>
  <dcterms:modified xsi:type="dcterms:W3CDTF">2020-04-07T15:07:00Z</dcterms:modified>
</cp:coreProperties>
</file>