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0E55F" w14:textId="77777777" w:rsidR="00951A6F" w:rsidRPr="00AF010C" w:rsidRDefault="00206281">
      <w:pPr>
        <w:rPr>
          <w:b/>
          <w:sz w:val="24"/>
          <w:szCs w:val="24"/>
          <w:u w:val="single"/>
        </w:rPr>
      </w:pPr>
      <w:bookmarkStart w:id="0" w:name="_GoBack"/>
      <w:bookmarkEnd w:id="0"/>
    </w:p>
    <w:p w14:paraId="0140E560" w14:textId="50ADB858" w:rsidR="00AF010C" w:rsidRPr="00AF010C" w:rsidRDefault="00AF010C" w:rsidP="00AF010C">
      <w:pPr>
        <w:spacing w:after="0"/>
        <w:rPr>
          <w:sz w:val="24"/>
          <w:szCs w:val="24"/>
        </w:rPr>
      </w:pPr>
      <w:r w:rsidRPr="00AF0FC5">
        <w:rPr>
          <w:b/>
          <w:sz w:val="28"/>
          <w:szCs w:val="28"/>
          <w:u w:val="single"/>
        </w:rPr>
        <w:t>Installer:</w:t>
      </w:r>
      <w:r>
        <w:rPr>
          <w:b/>
          <w:sz w:val="24"/>
          <w:szCs w:val="24"/>
          <w:u w:val="single"/>
        </w:rPr>
        <w:t xml:space="preserve"> </w:t>
      </w:r>
      <w:r>
        <w:rPr>
          <w:sz w:val="24"/>
          <w:szCs w:val="24"/>
        </w:rPr>
        <w:tab/>
      </w:r>
      <w:r w:rsidRPr="00AF010C">
        <w:rPr>
          <w:b/>
          <w:sz w:val="24"/>
          <w:szCs w:val="24"/>
        </w:rPr>
        <w:t>UK Security Shutters</w:t>
      </w:r>
      <w:r>
        <w:rPr>
          <w:sz w:val="24"/>
          <w:szCs w:val="24"/>
        </w:rPr>
        <w:tab/>
      </w:r>
      <w:r>
        <w:rPr>
          <w:sz w:val="24"/>
          <w:szCs w:val="24"/>
        </w:rPr>
        <w:tab/>
      </w:r>
      <w:r>
        <w:rPr>
          <w:sz w:val="24"/>
          <w:szCs w:val="24"/>
        </w:rPr>
        <w:tab/>
      </w:r>
      <w:r w:rsidR="00AD5CE0">
        <w:rPr>
          <w:b/>
          <w:sz w:val="28"/>
          <w:szCs w:val="28"/>
          <w:u w:val="single"/>
        </w:rPr>
        <w:t>Address</w:t>
      </w:r>
      <w:r w:rsidRPr="00AF0FC5">
        <w:rPr>
          <w:b/>
          <w:sz w:val="28"/>
          <w:szCs w:val="28"/>
          <w:u w:val="single"/>
        </w:rPr>
        <w:t>:</w:t>
      </w:r>
      <w:r w:rsidR="007E21ED">
        <w:rPr>
          <w:sz w:val="24"/>
          <w:szCs w:val="24"/>
        </w:rPr>
        <w:tab/>
      </w:r>
      <w:r w:rsidR="00D70DF1">
        <w:rPr>
          <w:sz w:val="24"/>
          <w:szCs w:val="24"/>
        </w:rPr>
        <w:t xml:space="preserve">West Hampstead  </w:t>
      </w:r>
      <w:r w:rsidR="00C97615">
        <w:rPr>
          <w:sz w:val="24"/>
          <w:szCs w:val="24"/>
        </w:rPr>
        <w:t xml:space="preserve"> </w:t>
      </w:r>
    </w:p>
    <w:p w14:paraId="0140E561" w14:textId="7581BFD3" w:rsidR="00AF010C" w:rsidRDefault="00AF010C" w:rsidP="00AF010C">
      <w:pPr>
        <w:spacing w:after="0"/>
        <w:rPr>
          <w:sz w:val="24"/>
          <w:szCs w:val="24"/>
        </w:rPr>
      </w:pPr>
      <w:r>
        <w:rPr>
          <w:sz w:val="24"/>
          <w:szCs w:val="24"/>
        </w:rPr>
        <w:tab/>
      </w:r>
      <w:r>
        <w:rPr>
          <w:sz w:val="24"/>
          <w:szCs w:val="24"/>
        </w:rPr>
        <w:tab/>
        <w:t>Security House</w:t>
      </w:r>
      <w:r w:rsidR="0056095D">
        <w:rPr>
          <w:sz w:val="24"/>
          <w:szCs w:val="24"/>
        </w:rPr>
        <w:tab/>
      </w:r>
      <w:r w:rsidR="007E21ED">
        <w:rPr>
          <w:sz w:val="24"/>
          <w:szCs w:val="24"/>
        </w:rPr>
        <w:tab/>
      </w:r>
      <w:r w:rsidR="007E21ED">
        <w:rPr>
          <w:sz w:val="24"/>
          <w:szCs w:val="24"/>
        </w:rPr>
        <w:tab/>
      </w:r>
      <w:r w:rsidR="007E21ED">
        <w:rPr>
          <w:sz w:val="24"/>
          <w:szCs w:val="24"/>
        </w:rPr>
        <w:tab/>
      </w:r>
      <w:r w:rsidR="007E21ED">
        <w:rPr>
          <w:sz w:val="24"/>
          <w:szCs w:val="24"/>
        </w:rPr>
        <w:tab/>
      </w:r>
      <w:r w:rsidR="00EC5385">
        <w:rPr>
          <w:sz w:val="24"/>
          <w:szCs w:val="24"/>
        </w:rPr>
        <w:t>West End Lane</w:t>
      </w:r>
      <w:r w:rsidR="007E21ED">
        <w:rPr>
          <w:sz w:val="24"/>
          <w:szCs w:val="24"/>
        </w:rPr>
        <w:tab/>
      </w:r>
      <w:r w:rsidR="007E21ED">
        <w:rPr>
          <w:sz w:val="24"/>
          <w:szCs w:val="24"/>
        </w:rPr>
        <w:tab/>
      </w:r>
    </w:p>
    <w:p w14:paraId="0140E562" w14:textId="6497A42A" w:rsidR="00AF010C" w:rsidRDefault="00AF010C" w:rsidP="00AF010C">
      <w:pPr>
        <w:spacing w:after="0"/>
        <w:rPr>
          <w:sz w:val="24"/>
          <w:szCs w:val="24"/>
        </w:rPr>
      </w:pPr>
      <w:r>
        <w:rPr>
          <w:sz w:val="24"/>
          <w:szCs w:val="24"/>
        </w:rPr>
        <w:tab/>
      </w:r>
      <w:r>
        <w:rPr>
          <w:sz w:val="24"/>
          <w:szCs w:val="24"/>
        </w:rPr>
        <w:tab/>
        <w:t>342 Waterloo Road</w:t>
      </w:r>
      <w:r w:rsidR="007E21ED">
        <w:rPr>
          <w:sz w:val="24"/>
          <w:szCs w:val="24"/>
        </w:rPr>
        <w:tab/>
      </w:r>
      <w:r w:rsidR="007E21ED">
        <w:rPr>
          <w:sz w:val="24"/>
          <w:szCs w:val="24"/>
        </w:rPr>
        <w:tab/>
      </w:r>
      <w:r w:rsidR="007E21ED">
        <w:rPr>
          <w:sz w:val="24"/>
          <w:szCs w:val="24"/>
        </w:rPr>
        <w:tab/>
      </w:r>
      <w:r w:rsidR="007E21ED">
        <w:rPr>
          <w:sz w:val="24"/>
          <w:szCs w:val="24"/>
        </w:rPr>
        <w:tab/>
      </w:r>
      <w:r w:rsidR="007E21ED">
        <w:rPr>
          <w:sz w:val="24"/>
          <w:szCs w:val="24"/>
        </w:rPr>
        <w:tab/>
      </w:r>
      <w:r w:rsidR="00EC5385">
        <w:rPr>
          <w:sz w:val="24"/>
          <w:szCs w:val="24"/>
        </w:rPr>
        <w:t>West Hampstead</w:t>
      </w:r>
    </w:p>
    <w:p w14:paraId="0140E563" w14:textId="77AD38A2" w:rsidR="00AF010C" w:rsidRDefault="00AF010C" w:rsidP="00AF010C">
      <w:pPr>
        <w:spacing w:after="0"/>
        <w:rPr>
          <w:sz w:val="24"/>
          <w:szCs w:val="24"/>
        </w:rPr>
      </w:pPr>
      <w:r>
        <w:rPr>
          <w:sz w:val="24"/>
          <w:szCs w:val="24"/>
        </w:rPr>
        <w:t xml:space="preserve"> </w:t>
      </w:r>
      <w:r>
        <w:rPr>
          <w:sz w:val="24"/>
          <w:szCs w:val="24"/>
        </w:rPr>
        <w:tab/>
      </w:r>
      <w:r>
        <w:rPr>
          <w:sz w:val="24"/>
          <w:szCs w:val="24"/>
        </w:rPr>
        <w:tab/>
        <w:t>Cobridge</w:t>
      </w:r>
      <w:r w:rsidR="00C97615">
        <w:rPr>
          <w:sz w:val="24"/>
          <w:szCs w:val="24"/>
        </w:rPr>
        <w:tab/>
      </w:r>
      <w:r w:rsidR="00C97615">
        <w:rPr>
          <w:sz w:val="24"/>
          <w:szCs w:val="24"/>
        </w:rPr>
        <w:tab/>
      </w:r>
      <w:r w:rsidR="00C97615">
        <w:rPr>
          <w:sz w:val="24"/>
          <w:szCs w:val="24"/>
        </w:rPr>
        <w:tab/>
      </w:r>
      <w:r w:rsidR="00C97615">
        <w:rPr>
          <w:sz w:val="24"/>
          <w:szCs w:val="24"/>
        </w:rPr>
        <w:tab/>
      </w:r>
      <w:r w:rsidR="00C97615">
        <w:rPr>
          <w:sz w:val="24"/>
          <w:szCs w:val="24"/>
        </w:rPr>
        <w:tab/>
      </w:r>
      <w:r w:rsidR="00C97615">
        <w:rPr>
          <w:sz w:val="24"/>
          <w:szCs w:val="24"/>
        </w:rPr>
        <w:tab/>
      </w:r>
      <w:r w:rsidR="00EC5385">
        <w:rPr>
          <w:sz w:val="24"/>
          <w:szCs w:val="24"/>
        </w:rPr>
        <w:t xml:space="preserve">London </w:t>
      </w:r>
    </w:p>
    <w:p w14:paraId="0140E564" w14:textId="4C95AFD7" w:rsidR="00AF010C" w:rsidRDefault="00AF010C" w:rsidP="00AF010C">
      <w:pPr>
        <w:spacing w:after="0"/>
        <w:rPr>
          <w:sz w:val="24"/>
          <w:szCs w:val="24"/>
        </w:rPr>
      </w:pPr>
      <w:r>
        <w:rPr>
          <w:sz w:val="24"/>
          <w:szCs w:val="24"/>
        </w:rPr>
        <w:tab/>
      </w:r>
      <w:r>
        <w:rPr>
          <w:sz w:val="24"/>
          <w:szCs w:val="24"/>
        </w:rPr>
        <w:tab/>
        <w:t>Stoke on Trent</w:t>
      </w:r>
      <w:r w:rsidR="00C97615">
        <w:rPr>
          <w:sz w:val="24"/>
          <w:szCs w:val="24"/>
        </w:rPr>
        <w:tab/>
      </w:r>
      <w:r w:rsidR="00C97615">
        <w:rPr>
          <w:sz w:val="24"/>
          <w:szCs w:val="24"/>
        </w:rPr>
        <w:tab/>
      </w:r>
      <w:r w:rsidR="00C97615">
        <w:rPr>
          <w:sz w:val="24"/>
          <w:szCs w:val="24"/>
        </w:rPr>
        <w:tab/>
      </w:r>
      <w:r w:rsidR="00C97615">
        <w:rPr>
          <w:sz w:val="24"/>
          <w:szCs w:val="24"/>
        </w:rPr>
        <w:tab/>
      </w:r>
      <w:r w:rsidR="00C97615">
        <w:rPr>
          <w:sz w:val="24"/>
          <w:szCs w:val="24"/>
        </w:rPr>
        <w:tab/>
      </w:r>
      <w:r w:rsidR="00C97615">
        <w:rPr>
          <w:sz w:val="24"/>
          <w:szCs w:val="24"/>
        </w:rPr>
        <w:tab/>
      </w:r>
      <w:r w:rsidR="00EC5385">
        <w:rPr>
          <w:sz w:val="24"/>
          <w:szCs w:val="24"/>
        </w:rPr>
        <w:t>NW6 2LJ</w:t>
      </w:r>
    </w:p>
    <w:p w14:paraId="0140E565" w14:textId="77777777" w:rsidR="00AF010C" w:rsidRDefault="00AF010C" w:rsidP="00AF010C">
      <w:pPr>
        <w:spacing w:after="0"/>
        <w:rPr>
          <w:sz w:val="24"/>
          <w:szCs w:val="24"/>
        </w:rPr>
      </w:pPr>
      <w:r>
        <w:rPr>
          <w:sz w:val="24"/>
          <w:szCs w:val="24"/>
        </w:rPr>
        <w:tab/>
      </w:r>
      <w:r>
        <w:rPr>
          <w:sz w:val="24"/>
          <w:szCs w:val="24"/>
        </w:rPr>
        <w:tab/>
        <w:t xml:space="preserve">ST1 5EH </w:t>
      </w:r>
      <w:r>
        <w:rPr>
          <w:sz w:val="24"/>
          <w:szCs w:val="24"/>
        </w:rPr>
        <w:tab/>
      </w:r>
    </w:p>
    <w:p w14:paraId="0140E566" w14:textId="77777777" w:rsidR="00AF010C" w:rsidRDefault="00AF010C" w:rsidP="00AF010C">
      <w:pPr>
        <w:spacing w:after="0"/>
        <w:ind w:left="720" w:firstLine="720"/>
        <w:rPr>
          <w:sz w:val="24"/>
          <w:szCs w:val="24"/>
        </w:rPr>
      </w:pPr>
      <w:r>
        <w:rPr>
          <w:sz w:val="24"/>
          <w:szCs w:val="24"/>
        </w:rPr>
        <w:t>Tel no: 01782 285888</w:t>
      </w:r>
      <w:r>
        <w:rPr>
          <w:sz w:val="24"/>
          <w:szCs w:val="24"/>
        </w:rPr>
        <w:tab/>
      </w:r>
      <w:r>
        <w:rPr>
          <w:sz w:val="24"/>
          <w:szCs w:val="24"/>
        </w:rPr>
        <w:tab/>
      </w:r>
      <w:r>
        <w:rPr>
          <w:sz w:val="24"/>
          <w:szCs w:val="24"/>
        </w:rPr>
        <w:tab/>
      </w:r>
    </w:p>
    <w:p w14:paraId="0140E567" w14:textId="449FC660" w:rsidR="00AF010C" w:rsidRDefault="00386414" w:rsidP="00AF010C">
      <w:pPr>
        <w:spacing w:after="0"/>
        <w:ind w:left="720" w:firstLine="720"/>
        <w:rPr>
          <w:sz w:val="24"/>
          <w:szCs w:val="24"/>
        </w:rPr>
      </w:pPr>
      <w:r>
        <w:rPr>
          <w:sz w:val="24"/>
          <w:szCs w:val="24"/>
        </w:rPr>
        <w:t>Email: info@securityshutters.co.uk</w:t>
      </w:r>
    </w:p>
    <w:p w14:paraId="0140E568" w14:textId="77777777" w:rsidR="00861B23" w:rsidRDefault="00861B23" w:rsidP="00AF010C">
      <w:pPr>
        <w:spacing w:after="0"/>
        <w:ind w:left="720" w:firstLine="720"/>
        <w:rPr>
          <w:sz w:val="24"/>
          <w:szCs w:val="24"/>
        </w:rPr>
      </w:pPr>
    </w:p>
    <w:p w14:paraId="0140E569" w14:textId="0F8720CD" w:rsidR="00861B23" w:rsidRPr="00AF0FC5" w:rsidRDefault="00386414" w:rsidP="00790FFE">
      <w:pPr>
        <w:spacing w:after="0"/>
        <w:rPr>
          <w:b/>
          <w:sz w:val="28"/>
          <w:szCs w:val="28"/>
          <w:u w:val="single"/>
        </w:rPr>
      </w:pPr>
      <w:r w:rsidRPr="00AF0FC5">
        <w:rPr>
          <w:b/>
          <w:sz w:val="28"/>
          <w:szCs w:val="28"/>
          <w:u w:val="single"/>
        </w:rPr>
        <w:t>Contents:</w:t>
      </w:r>
    </w:p>
    <w:p w14:paraId="0140E56A" w14:textId="77777777" w:rsidR="00861B23" w:rsidRDefault="00861B23" w:rsidP="00861B23">
      <w:pPr>
        <w:spacing w:after="0"/>
        <w:ind w:left="-850" w:firstLine="720"/>
        <w:rPr>
          <w:b/>
          <w:sz w:val="24"/>
          <w:szCs w:val="24"/>
          <w:u w:val="single"/>
        </w:rPr>
      </w:pPr>
    </w:p>
    <w:p w14:paraId="0140E56B" w14:textId="77777777" w:rsidR="00861B23" w:rsidRDefault="00861B23" w:rsidP="00861B23">
      <w:pPr>
        <w:pStyle w:val="ListParagraph"/>
        <w:numPr>
          <w:ilvl w:val="0"/>
          <w:numId w:val="3"/>
        </w:numPr>
        <w:spacing w:after="0"/>
        <w:rPr>
          <w:sz w:val="24"/>
          <w:szCs w:val="24"/>
        </w:rPr>
      </w:pPr>
      <w:r w:rsidRPr="00861B23">
        <w:rPr>
          <w:sz w:val="24"/>
          <w:szCs w:val="24"/>
        </w:rPr>
        <w:t xml:space="preserve">Roller Shutter </w:t>
      </w:r>
      <w:r w:rsidR="001F172F">
        <w:rPr>
          <w:sz w:val="24"/>
          <w:szCs w:val="24"/>
        </w:rPr>
        <w:t>System</w:t>
      </w:r>
    </w:p>
    <w:p w14:paraId="0140E56C" w14:textId="4AD060E5" w:rsidR="001F172F" w:rsidRDefault="00673BAA" w:rsidP="001F172F">
      <w:pPr>
        <w:pStyle w:val="ListParagraph"/>
        <w:numPr>
          <w:ilvl w:val="0"/>
          <w:numId w:val="4"/>
        </w:numPr>
        <w:spacing w:after="0"/>
        <w:rPr>
          <w:sz w:val="24"/>
          <w:szCs w:val="24"/>
        </w:rPr>
      </w:pPr>
      <w:r>
        <w:rPr>
          <w:sz w:val="24"/>
          <w:szCs w:val="24"/>
        </w:rPr>
        <w:t>Introduction</w:t>
      </w:r>
    </w:p>
    <w:p w14:paraId="37221107" w14:textId="4D3FE121" w:rsidR="00673BAA" w:rsidRDefault="00673BAA" w:rsidP="001F172F">
      <w:pPr>
        <w:pStyle w:val="ListParagraph"/>
        <w:numPr>
          <w:ilvl w:val="0"/>
          <w:numId w:val="4"/>
        </w:numPr>
        <w:spacing w:after="0"/>
        <w:rPr>
          <w:sz w:val="24"/>
          <w:szCs w:val="24"/>
        </w:rPr>
      </w:pPr>
      <w:r>
        <w:rPr>
          <w:sz w:val="24"/>
          <w:szCs w:val="24"/>
        </w:rPr>
        <w:t>Important information</w:t>
      </w:r>
    </w:p>
    <w:p w14:paraId="26AC830F" w14:textId="245378AA" w:rsidR="00673BAA" w:rsidRDefault="00673BAA" w:rsidP="001F172F">
      <w:pPr>
        <w:pStyle w:val="ListParagraph"/>
        <w:numPr>
          <w:ilvl w:val="0"/>
          <w:numId w:val="4"/>
        </w:numPr>
        <w:spacing w:after="0"/>
        <w:rPr>
          <w:sz w:val="24"/>
          <w:szCs w:val="24"/>
        </w:rPr>
      </w:pPr>
      <w:r>
        <w:rPr>
          <w:sz w:val="24"/>
          <w:szCs w:val="24"/>
        </w:rPr>
        <w:t>Legal and Maintenance Responsibilities</w:t>
      </w:r>
    </w:p>
    <w:p w14:paraId="0CE16A3A" w14:textId="53BFD28F" w:rsidR="00673BAA" w:rsidRDefault="00673BAA" w:rsidP="001F172F">
      <w:pPr>
        <w:pStyle w:val="ListParagraph"/>
        <w:numPr>
          <w:ilvl w:val="0"/>
          <w:numId w:val="4"/>
        </w:numPr>
        <w:spacing w:after="0"/>
        <w:rPr>
          <w:sz w:val="24"/>
          <w:szCs w:val="24"/>
        </w:rPr>
      </w:pPr>
      <w:r>
        <w:rPr>
          <w:sz w:val="24"/>
          <w:szCs w:val="24"/>
        </w:rPr>
        <w:t xml:space="preserve">CE Compliance Certificate </w:t>
      </w:r>
    </w:p>
    <w:p w14:paraId="15E0771E" w14:textId="3AA320AD" w:rsidR="00673BAA" w:rsidRPr="00673BAA" w:rsidRDefault="00673BAA" w:rsidP="00673BAA">
      <w:pPr>
        <w:pStyle w:val="ListParagraph"/>
        <w:numPr>
          <w:ilvl w:val="0"/>
          <w:numId w:val="4"/>
        </w:numPr>
        <w:spacing w:after="0"/>
        <w:rPr>
          <w:sz w:val="24"/>
          <w:szCs w:val="24"/>
        </w:rPr>
      </w:pPr>
      <w:r>
        <w:rPr>
          <w:sz w:val="24"/>
          <w:szCs w:val="24"/>
        </w:rPr>
        <w:t>Commissioning Certificate</w:t>
      </w:r>
    </w:p>
    <w:p w14:paraId="0140E56D" w14:textId="624F175F" w:rsidR="00AF0FC5" w:rsidRDefault="00673BAA" w:rsidP="001F172F">
      <w:pPr>
        <w:pStyle w:val="ListParagraph"/>
        <w:numPr>
          <w:ilvl w:val="0"/>
          <w:numId w:val="4"/>
        </w:numPr>
        <w:spacing w:after="0"/>
        <w:rPr>
          <w:sz w:val="24"/>
          <w:szCs w:val="24"/>
        </w:rPr>
      </w:pPr>
      <w:r>
        <w:rPr>
          <w:sz w:val="24"/>
          <w:szCs w:val="24"/>
        </w:rPr>
        <w:t xml:space="preserve">Roller Shutter </w:t>
      </w:r>
      <w:r w:rsidR="00AF0FC5">
        <w:rPr>
          <w:sz w:val="24"/>
          <w:szCs w:val="24"/>
        </w:rPr>
        <w:t>Schematic</w:t>
      </w:r>
    </w:p>
    <w:p w14:paraId="0F40891B" w14:textId="4E64691A" w:rsidR="00673BAA" w:rsidRDefault="00673BAA" w:rsidP="001F172F">
      <w:pPr>
        <w:pStyle w:val="ListParagraph"/>
        <w:numPr>
          <w:ilvl w:val="0"/>
          <w:numId w:val="4"/>
        </w:numPr>
        <w:spacing w:after="0"/>
        <w:rPr>
          <w:sz w:val="24"/>
          <w:szCs w:val="24"/>
        </w:rPr>
      </w:pPr>
      <w:r>
        <w:rPr>
          <w:sz w:val="24"/>
          <w:szCs w:val="24"/>
        </w:rPr>
        <w:t>Asset Serial Numbers</w:t>
      </w:r>
    </w:p>
    <w:p w14:paraId="0140E56E" w14:textId="77777777" w:rsidR="00AF0FC5" w:rsidRPr="00861B23" w:rsidRDefault="00AF0FC5" w:rsidP="00AF0FC5">
      <w:pPr>
        <w:pStyle w:val="ListParagraph"/>
        <w:spacing w:after="0"/>
        <w:ind w:left="1670"/>
        <w:rPr>
          <w:sz w:val="24"/>
          <w:szCs w:val="24"/>
        </w:rPr>
      </w:pPr>
    </w:p>
    <w:p w14:paraId="0140E56F" w14:textId="77777777" w:rsidR="00861B23" w:rsidRDefault="00861B23" w:rsidP="00861B23">
      <w:pPr>
        <w:pStyle w:val="ListParagraph"/>
        <w:numPr>
          <w:ilvl w:val="0"/>
          <w:numId w:val="3"/>
        </w:numPr>
        <w:spacing w:after="0"/>
        <w:rPr>
          <w:sz w:val="24"/>
          <w:szCs w:val="24"/>
        </w:rPr>
      </w:pPr>
      <w:r>
        <w:rPr>
          <w:sz w:val="24"/>
          <w:szCs w:val="24"/>
        </w:rPr>
        <w:t>Operation and Mainten</w:t>
      </w:r>
      <w:r w:rsidR="001F172F">
        <w:rPr>
          <w:sz w:val="24"/>
          <w:szCs w:val="24"/>
        </w:rPr>
        <w:t>an</w:t>
      </w:r>
      <w:r>
        <w:rPr>
          <w:sz w:val="24"/>
          <w:szCs w:val="24"/>
        </w:rPr>
        <w:t xml:space="preserve">ce </w:t>
      </w:r>
    </w:p>
    <w:p w14:paraId="0140E570" w14:textId="7D20E76E" w:rsidR="001F172F" w:rsidRDefault="001F172F" w:rsidP="001F172F">
      <w:pPr>
        <w:pStyle w:val="ListParagraph"/>
        <w:numPr>
          <w:ilvl w:val="0"/>
          <w:numId w:val="4"/>
        </w:numPr>
        <w:spacing w:after="0"/>
        <w:rPr>
          <w:sz w:val="24"/>
          <w:szCs w:val="24"/>
        </w:rPr>
      </w:pPr>
      <w:r>
        <w:rPr>
          <w:sz w:val="24"/>
          <w:szCs w:val="24"/>
        </w:rPr>
        <w:t>Operating Instructions</w:t>
      </w:r>
    </w:p>
    <w:p w14:paraId="725B50C2" w14:textId="6F5C5113" w:rsidR="00673BAA" w:rsidRDefault="00673BAA" w:rsidP="001F172F">
      <w:pPr>
        <w:pStyle w:val="ListParagraph"/>
        <w:numPr>
          <w:ilvl w:val="0"/>
          <w:numId w:val="4"/>
        </w:numPr>
        <w:spacing w:after="0"/>
        <w:rPr>
          <w:sz w:val="24"/>
          <w:szCs w:val="24"/>
        </w:rPr>
      </w:pPr>
      <w:r>
        <w:rPr>
          <w:sz w:val="24"/>
          <w:szCs w:val="24"/>
        </w:rPr>
        <w:t xml:space="preserve">Daily user Maintenance Information </w:t>
      </w:r>
    </w:p>
    <w:p w14:paraId="0EA0F90C" w14:textId="4D298FF8" w:rsidR="00673BAA" w:rsidRDefault="00673BAA" w:rsidP="001F172F">
      <w:pPr>
        <w:pStyle w:val="ListParagraph"/>
        <w:numPr>
          <w:ilvl w:val="0"/>
          <w:numId w:val="4"/>
        </w:numPr>
        <w:spacing w:after="0"/>
        <w:rPr>
          <w:sz w:val="24"/>
          <w:szCs w:val="24"/>
        </w:rPr>
      </w:pPr>
      <w:r>
        <w:rPr>
          <w:sz w:val="24"/>
          <w:szCs w:val="24"/>
        </w:rPr>
        <w:t>General maintenance Information</w:t>
      </w:r>
    </w:p>
    <w:p w14:paraId="0140E571" w14:textId="61187CEE" w:rsidR="001F172F" w:rsidRDefault="00673BAA" w:rsidP="001F172F">
      <w:pPr>
        <w:pStyle w:val="ListParagraph"/>
        <w:numPr>
          <w:ilvl w:val="0"/>
          <w:numId w:val="4"/>
        </w:numPr>
        <w:spacing w:after="0"/>
        <w:rPr>
          <w:sz w:val="24"/>
          <w:szCs w:val="24"/>
        </w:rPr>
      </w:pPr>
      <w:r>
        <w:rPr>
          <w:sz w:val="24"/>
          <w:szCs w:val="24"/>
        </w:rPr>
        <w:t xml:space="preserve">Replacing Transmitter Batteries </w:t>
      </w:r>
    </w:p>
    <w:p w14:paraId="0140E572" w14:textId="7ECCB98F" w:rsidR="001F172F" w:rsidRDefault="001F172F" w:rsidP="001F172F">
      <w:pPr>
        <w:pStyle w:val="ListParagraph"/>
        <w:numPr>
          <w:ilvl w:val="0"/>
          <w:numId w:val="4"/>
        </w:numPr>
        <w:spacing w:after="0"/>
        <w:rPr>
          <w:sz w:val="24"/>
          <w:szCs w:val="24"/>
        </w:rPr>
      </w:pPr>
      <w:r>
        <w:rPr>
          <w:sz w:val="24"/>
          <w:szCs w:val="24"/>
        </w:rPr>
        <w:t>Safet</w:t>
      </w:r>
      <w:r w:rsidR="00673BAA">
        <w:rPr>
          <w:sz w:val="24"/>
          <w:szCs w:val="24"/>
        </w:rPr>
        <w:t>y</w:t>
      </w:r>
    </w:p>
    <w:p w14:paraId="0140E573" w14:textId="77777777" w:rsidR="001F172F" w:rsidRDefault="001F172F" w:rsidP="001F172F">
      <w:pPr>
        <w:pStyle w:val="ListParagraph"/>
        <w:numPr>
          <w:ilvl w:val="0"/>
          <w:numId w:val="4"/>
        </w:numPr>
        <w:spacing w:after="0"/>
        <w:rPr>
          <w:sz w:val="24"/>
          <w:szCs w:val="24"/>
        </w:rPr>
      </w:pPr>
      <w:r>
        <w:rPr>
          <w:sz w:val="24"/>
          <w:szCs w:val="24"/>
        </w:rPr>
        <w:t>Power Failure</w:t>
      </w:r>
    </w:p>
    <w:p w14:paraId="0140E574" w14:textId="0EF7A9AC" w:rsidR="001F172F" w:rsidRDefault="001F172F" w:rsidP="001F172F">
      <w:pPr>
        <w:pStyle w:val="ListParagraph"/>
        <w:numPr>
          <w:ilvl w:val="0"/>
          <w:numId w:val="4"/>
        </w:numPr>
        <w:spacing w:after="0"/>
        <w:rPr>
          <w:sz w:val="24"/>
          <w:szCs w:val="24"/>
        </w:rPr>
      </w:pPr>
      <w:r>
        <w:rPr>
          <w:sz w:val="24"/>
          <w:szCs w:val="24"/>
        </w:rPr>
        <w:t>Service and Maintenance Record</w:t>
      </w:r>
    </w:p>
    <w:p w14:paraId="4E34F5BD" w14:textId="05A7EE08" w:rsidR="00673BAA" w:rsidRDefault="00673BAA" w:rsidP="001F172F">
      <w:pPr>
        <w:pStyle w:val="ListParagraph"/>
        <w:numPr>
          <w:ilvl w:val="0"/>
          <w:numId w:val="4"/>
        </w:numPr>
        <w:spacing w:after="0"/>
        <w:rPr>
          <w:sz w:val="24"/>
          <w:szCs w:val="24"/>
        </w:rPr>
      </w:pPr>
      <w:r>
        <w:rPr>
          <w:sz w:val="24"/>
          <w:szCs w:val="24"/>
        </w:rPr>
        <w:t xml:space="preserve">Trouble Shooting </w:t>
      </w:r>
    </w:p>
    <w:p w14:paraId="0140E578" w14:textId="036DDF59" w:rsidR="00AF0FC5" w:rsidRPr="007E21ED" w:rsidRDefault="00AF0FC5" w:rsidP="007E21ED">
      <w:pPr>
        <w:spacing w:after="0"/>
        <w:rPr>
          <w:sz w:val="24"/>
          <w:szCs w:val="24"/>
        </w:rPr>
      </w:pPr>
    </w:p>
    <w:p w14:paraId="0140E579" w14:textId="28F82FE1" w:rsidR="001F172F" w:rsidRDefault="00673BAA" w:rsidP="001F172F">
      <w:pPr>
        <w:pStyle w:val="ListParagraph"/>
        <w:numPr>
          <w:ilvl w:val="0"/>
          <w:numId w:val="3"/>
        </w:numPr>
        <w:spacing w:after="0"/>
        <w:rPr>
          <w:sz w:val="24"/>
          <w:szCs w:val="24"/>
        </w:rPr>
      </w:pPr>
      <w:r>
        <w:rPr>
          <w:sz w:val="24"/>
          <w:szCs w:val="24"/>
        </w:rPr>
        <w:t>Service and Maintenance Record</w:t>
      </w:r>
    </w:p>
    <w:p w14:paraId="54518901" w14:textId="3E52F750" w:rsidR="00673BAA" w:rsidRDefault="00673BAA" w:rsidP="001F172F">
      <w:pPr>
        <w:pStyle w:val="ListParagraph"/>
        <w:numPr>
          <w:ilvl w:val="0"/>
          <w:numId w:val="3"/>
        </w:numPr>
        <w:spacing w:after="0"/>
        <w:rPr>
          <w:sz w:val="24"/>
          <w:szCs w:val="24"/>
        </w:rPr>
      </w:pPr>
      <w:r>
        <w:rPr>
          <w:sz w:val="24"/>
          <w:szCs w:val="24"/>
        </w:rPr>
        <w:t>Warranty</w:t>
      </w:r>
    </w:p>
    <w:p w14:paraId="0FE69D4B" w14:textId="47564AE3" w:rsidR="00673BAA" w:rsidRDefault="00673BAA" w:rsidP="001F172F">
      <w:pPr>
        <w:pStyle w:val="ListParagraph"/>
        <w:numPr>
          <w:ilvl w:val="0"/>
          <w:numId w:val="3"/>
        </w:numPr>
        <w:spacing w:after="0"/>
        <w:rPr>
          <w:sz w:val="24"/>
          <w:szCs w:val="24"/>
        </w:rPr>
      </w:pPr>
      <w:r>
        <w:rPr>
          <w:sz w:val="24"/>
          <w:szCs w:val="24"/>
        </w:rPr>
        <w:t xml:space="preserve">Call out Contact Details </w:t>
      </w:r>
    </w:p>
    <w:p w14:paraId="0140E57B" w14:textId="77777777" w:rsidR="00A80EE3" w:rsidRDefault="00A80EE3" w:rsidP="00A80EE3">
      <w:pPr>
        <w:spacing w:after="0"/>
        <w:ind w:left="1310"/>
        <w:rPr>
          <w:sz w:val="24"/>
          <w:szCs w:val="24"/>
        </w:rPr>
      </w:pPr>
    </w:p>
    <w:p w14:paraId="3F1DA732" w14:textId="77777777" w:rsidR="00673BAA" w:rsidRDefault="00673BAA" w:rsidP="00673BAA">
      <w:pPr>
        <w:pStyle w:val="ListParagraph"/>
        <w:spacing w:after="0"/>
        <w:ind w:left="0"/>
        <w:rPr>
          <w:b/>
          <w:sz w:val="28"/>
          <w:szCs w:val="28"/>
          <w:u w:val="single"/>
        </w:rPr>
      </w:pPr>
    </w:p>
    <w:p w14:paraId="6287AB2E" w14:textId="4599FA21" w:rsidR="00B57451" w:rsidRDefault="000749B4" w:rsidP="00673BAA">
      <w:pPr>
        <w:pStyle w:val="ListParagraph"/>
        <w:spacing w:after="0"/>
        <w:ind w:left="0"/>
        <w:jc w:val="center"/>
        <w:rPr>
          <w:b/>
          <w:sz w:val="24"/>
          <w:szCs w:val="24"/>
          <w:u w:val="single"/>
        </w:rPr>
      </w:pPr>
      <w:r w:rsidRPr="001A7DFE">
        <w:rPr>
          <w:b/>
          <w:sz w:val="24"/>
          <w:szCs w:val="24"/>
          <w:u w:val="single"/>
        </w:rPr>
        <w:lastRenderedPageBreak/>
        <w:t>Introduction</w:t>
      </w:r>
    </w:p>
    <w:p w14:paraId="55E81C50" w14:textId="77777777" w:rsidR="001A7DFE" w:rsidRPr="001A7DFE" w:rsidRDefault="001A7DFE" w:rsidP="00B57451">
      <w:pPr>
        <w:pStyle w:val="ListParagraph"/>
        <w:spacing w:after="0"/>
        <w:ind w:left="0"/>
        <w:jc w:val="center"/>
        <w:rPr>
          <w:b/>
          <w:sz w:val="24"/>
          <w:szCs w:val="24"/>
          <w:u w:val="single"/>
        </w:rPr>
      </w:pPr>
    </w:p>
    <w:p w14:paraId="580E131E" w14:textId="64E28EA8" w:rsidR="000749B4" w:rsidRPr="00B57451" w:rsidRDefault="000749B4" w:rsidP="000749B4">
      <w:pPr>
        <w:pStyle w:val="ListParagraph"/>
        <w:ind w:left="0"/>
      </w:pPr>
      <w:r w:rsidRPr="00B57451">
        <w:t>The information within this document should enable you to safely and efficiently operate the roller shutter. Your safety, your colleagues’ safety and that of the general public are our primary concern. To that end, please read and follow our operating and safety advice</w:t>
      </w:r>
    </w:p>
    <w:p w14:paraId="7D095C14" w14:textId="4558A741" w:rsidR="00B57451" w:rsidRDefault="005E6AB1" w:rsidP="00B57451">
      <w:pPr>
        <w:pStyle w:val="Heading1"/>
        <w:ind w:left="0"/>
        <w:jc w:val="center"/>
        <w:rPr>
          <w:sz w:val="24"/>
          <w:szCs w:val="24"/>
          <w:u w:val="single"/>
        </w:rPr>
      </w:pPr>
      <w:r w:rsidRPr="001A7DFE">
        <w:rPr>
          <w:sz w:val="24"/>
          <w:szCs w:val="24"/>
          <w:u w:val="single"/>
        </w:rPr>
        <w:t>Important Information</w:t>
      </w:r>
    </w:p>
    <w:p w14:paraId="751536D6" w14:textId="77777777" w:rsidR="001A7DFE" w:rsidRPr="001A7DFE" w:rsidRDefault="001A7DFE" w:rsidP="00B57451">
      <w:pPr>
        <w:pStyle w:val="Heading1"/>
        <w:ind w:left="0"/>
        <w:jc w:val="center"/>
        <w:rPr>
          <w:sz w:val="24"/>
          <w:szCs w:val="24"/>
          <w:u w:val="single"/>
        </w:rPr>
      </w:pPr>
    </w:p>
    <w:p w14:paraId="0224AF31" w14:textId="0689C950" w:rsidR="005E6AB1" w:rsidRPr="00B57451" w:rsidRDefault="005E6AB1" w:rsidP="000749B4">
      <w:pPr>
        <w:pStyle w:val="BodyText"/>
        <w:spacing w:before="22" w:line="259" w:lineRule="auto"/>
        <w:ind w:right="610"/>
      </w:pPr>
      <w:r w:rsidRPr="00B57451">
        <w:t>UK Security Shutters Ltd does not assume responsibility for any accidents, injury or damage,</w:t>
      </w:r>
      <w:r w:rsidR="00B57451" w:rsidRPr="00B57451">
        <w:t xml:space="preserve"> </w:t>
      </w:r>
      <w:r w:rsidRPr="00B57451">
        <w:t>which may occur due to user negligence or failure to comply with these instructions.</w:t>
      </w:r>
    </w:p>
    <w:p w14:paraId="546199EE" w14:textId="71263148" w:rsidR="005E6AB1" w:rsidRPr="00B57451" w:rsidRDefault="005E6AB1" w:rsidP="000749B4">
      <w:pPr>
        <w:pStyle w:val="BodyText"/>
        <w:spacing w:before="159" w:line="259" w:lineRule="auto"/>
        <w:ind w:right="736"/>
      </w:pPr>
      <w:r w:rsidRPr="00B57451">
        <w:t>Rectification work must only be carried out by a suitably qualified door engineer. Any</w:t>
      </w:r>
      <w:r w:rsidR="00B57451" w:rsidRPr="00B57451">
        <w:t xml:space="preserve"> </w:t>
      </w:r>
      <w:r w:rsidRPr="00B57451">
        <w:t>alterations to the operating characteristics or the door itself should only be carried out after consultation with the manufacturer.</w:t>
      </w:r>
    </w:p>
    <w:p w14:paraId="3F5B22F8" w14:textId="77777777" w:rsidR="005E6AB1" w:rsidRPr="00B57451" w:rsidRDefault="005E6AB1" w:rsidP="000749B4">
      <w:pPr>
        <w:pStyle w:val="BodyText"/>
        <w:spacing w:before="160" w:line="259" w:lineRule="auto"/>
        <w:ind w:right="377"/>
      </w:pPr>
      <w:r w:rsidRPr="00B57451">
        <w:t>This manual contains information to comply with the European Union Machinery Directive, which has been implemented in the UK and covered under the following statutes;</w:t>
      </w:r>
    </w:p>
    <w:p w14:paraId="265956F7" w14:textId="77777777" w:rsidR="005E6AB1" w:rsidRPr="00B57451" w:rsidRDefault="005E6AB1" w:rsidP="005E6AB1">
      <w:pPr>
        <w:pStyle w:val="ListParagraph"/>
        <w:widowControl w:val="0"/>
        <w:numPr>
          <w:ilvl w:val="0"/>
          <w:numId w:val="9"/>
        </w:numPr>
        <w:tabs>
          <w:tab w:val="left" w:pos="1398"/>
          <w:tab w:val="left" w:pos="1399"/>
        </w:tabs>
        <w:autoSpaceDE w:val="0"/>
        <w:autoSpaceDN w:val="0"/>
        <w:spacing w:before="161" w:after="0" w:line="240" w:lineRule="auto"/>
        <w:contextualSpacing w:val="0"/>
      </w:pPr>
      <w:r w:rsidRPr="00B57451">
        <w:t>S.1.1992 No 3073 The Supply of Machinery (Safety) Regulations 1992 and subsequent</w:t>
      </w:r>
      <w:r w:rsidRPr="00B57451">
        <w:rPr>
          <w:spacing w:val="-26"/>
        </w:rPr>
        <w:t xml:space="preserve"> </w:t>
      </w:r>
      <w:r w:rsidRPr="00B57451">
        <w:t>amendments</w:t>
      </w:r>
    </w:p>
    <w:p w14:paraId="4C6A1786" w14:textId="77777777" w:rsidR="005E6AB1" w:rsidRPr="00B57451" w:rsidRDefault="005E6AB1" w:rsidP="005E6AB1">
      <w:pPr>
        <w:pStyle w:val="ListParagraph"/>
        <w:widowControl w:val="0"/>
        <w:numPr>
          <w:ilvl w:val="0"/>
          <w:numId w:val="9"/>
        </w:numPr>
        <w:tabs>
          <w:tab w:val="left" w:pos="1398"/>
          <w:tab w:val="left" w:pos="1399"/>
        </w:tabs>
        <w:autoSpaceDE w:val="0"/>
        <w:autoSpaceDN w:val="0"/>
        <w:spacing w:before="20" w:after="0" w:line="259" w:lineRule="auto"/>
        <w:ind w:right="1380"/>
        <w:contextualSpacing w:val="0"/>
      </w:pPr>
      <w:r w:rsidRPr="00B57451">
        <w:t>S.1.1994 No 2063 The Supply of Machinery (Safety) (Amendment) Regulations 1994 and subsequent</w:t>
      </w:r>
      <w:r w:rsidRPr="00B57451">
        <w:rPr>
          <w:spacing w:val="-1"/>
        </w:rPr>
        <w:t xml:space="preserve"> </w:t>
      </w:r>
      <w:r w:rsidRPr="00B57451">
        <w:t>amendments</w:t>
      </w:r>
    </w:p>
    <w:p w14:paraId="1D1548B2" w14:textId="421087A4" w:rsidR="005E6AB1" w:rsidRPr="00B57451" w:rsidRDefault="005E6AB1" w:rsidP="000749B4">
      <w:pPr>
        <w:pStyle w:val="BodyText"/>
        <w:spacing w:before="159" w:line="259" w:lineRule="auto"/>
        <w:ind w:right="369"/>
      </w:pPr>
      <w:r w:rsidRPr="00B57451">
        <w:t xml:space="preserve">The legislation requires that all power operated doors comply with the essential safety requirements of the </w:t>
      </w:r>
      <w:r w:rsidR="007C4E50" w:rsidRPr="00B57451">
        <w:t>regulations</w:t>
      </w:r>
      <w:r w:rsidRPr="00B57451">
        <w:t xml:space="preserve"> and that the manufacturer of the door is required to CE mark its product and issue a Declaration of Conformity for each door supplied.</w:t>
      </w:r>
    </w:p>
    <w:p w14:paraId="5492A669" w14:textId="0B1D1DEA" w:rsidR="005E6AB1" w:rsidRPr="00B57451" w:rsidRDefault="005E6AB1" w:rsidP="000749B4">
      <w:pPr>
        <w:pStyle w:val="BodyText"/>
        <w:spacing w:before="159"/>
      </w:pPr>
      <w:r w:rsidRPr="00B57451">
        <w:t xml:space="preserve">This manual incorporates our declaration that </w:t>
      </w:r>
      <w:r w:rsidR="00B57451" w:rsidRPr="00B57451">
        <w:t xml:space="preserve">the </w:t>
      </w:r>
      <w:r w:rsidRPr="00B57451">
        <w:t>door</w:t>
      </w:r>
      <w:r w:rsidR="00B57451" w:rsidRPr="00B57451">
        <w:t>(s)</w:t>
      </w:r>
      <w:r w:rsidRPr="00B57451">
        <w:t xml:space="preserve"> conform to the above European Directive.</w:t>
      </w:r>
    </w:p>
    <w:p w14:paraId="0140E581" w14:textId="37152208" w:rsidR="00CF6093" w:rsidRPr="00B57451" w:rsidRDefault="005E6AB1" w:rsidP="00B8295B">
      <w:pPr>
        <w:pStyle w:val="BodyText"/>
        <w:spacing w:before="183" w:line="259" w:lineRule="auto"/>
        <w:ind w:right="403"/>
      </w:pPr>
      <w:r w:rsidRPr="00B57451">
        <w:t>It is imperative that this door, like all machinery, receives adequate maintenance carried out by competent and qualified personnel. This is to enable you to meet your responsibilities under the Provision and Use of Equipment Regulations (1993), to maintain the door and to maximise its service life and minimise repair costs.</w:t>
      </w:r>
      <w:bookmarkStart w:id="1" w:name="_TOC_250011"/>
      <w:bookmarkEnd w:id="1"/>
    </w:p>
    <w:p w14:paraId="16B66A52" w14:textId="63944F99" w:rsidR="001A7DFE" w:rsidRDefault="00B57451" w:rsidP="00B8295B">
      <w:pPr>
        <w:pStyle w:val="Heading1"/>
        <w:spacing w:before="163"/>
        <w:jc w:val="center"/>
        <w:rPr>
          <w:sz w:val="24"/>
          <w:szCs w:val="24"/>
          <w:u w:val="single"/>
        </w:rPr>
      </w:pPr>
      <w:r w:rsidRPr="001A7DFE">
        <w:rPr>
          <w:sz w:val="24"/>
          <w:szCs w:val="24"/>
          <w:u w:val="single"/>
        </w:rPr>
        <w:t>Instructions</w:t>
      </w:r>
    </w:p>
    <w:p w14:paraId="4BBE934C" w14:textId="77777777" w:rsidR="00EF27C1" w:rsidRPr="001A7DFE" w:rsidRDefault="00EF27C1" w:rsidP="00B8295B">
      <w:pPr>
        <w:pStyle w:val="Heading1"/>
        <w:spacing w:before="163"/>
        <w:jc w:val="center"/>
        <w:rPr>
          <w:sz w:val="24"/>
          <w:szCs w:val="24"/>
          <w:u w:val="single"/>
        </w:rPr>
      </w:pPr>
    </w:p>
    <w:p w14:paraId="5592B5D9" w14:textId="77777777" w:rsidR="00B57451" w:rsidRPr="00B57451" w:rsidRDefault="00B57451" w:rsidP="00B57451">
      <w:pPr>
        <w:pStyle w:val="BodyText"/>
        <w:spacing w:before="22" w:line="259" w:lineRule="auto"/>
        <w:ind w:left="112" w:right="953"/>
      </w:pPr>
      <w:r w:rsidRPr="00B57451">
        <w:t xml:space="preserve">A roller shutter is a large piece of moving machinery and should be treated with respect. </w:t>
      </w:r>
      <w:r w:rsidRPr="00B57451">
        <w:rPr>
          <w:i/>
        </w:rPr>
        <w:t xml:space="preserve">All users of the door need to be trained in its operation </w:t>
      </w:r>
      <w:r w:rsidRPr="00B57451">
        <w:t xml:space="preserve">- just like any other piece of industrial machinery. Adherence to the instructions will ensure the safe and reliable operation of the roller shutter door. The following safety instructions </w:t>
      </w:r>
      <w:r w:rsidRPr="00B57451">
        <w:rPr>
          <w:b/>
          <w:i/>
        </w:rPr>
        <w:t>must</w:t>
      </w:r>
      <w:r w:rsidRPr="00B57451">
        <w:rPr>
          <w:i/>
        </w:rPr>
        <w:t xml:space="preserve"> </w:t>
      </w:r>
      <w:r w:rsidRPr="00B57451">
        <w:t>be complied with;</w:t>
      </w:r>
    </w:p>
    <w:p w14:paraId="78572583" w14:textId="77777777" w:rsidR="00B57451" w:rsidRPr="00B57451" w:rsidRDefault="00B57451" w:rsidP="00B57451">
      <w:pPr>
        <w:pStyle w:val="ListParagraph"/>
        <w:widowControl w:val="0"/>
        <w:numPr>
          <w:ilvl w:val="0"/>
          <w:numId w:val="8"/>
        </w:numPr>
        <w:tabs>
          <w:tab w:val="left" w:pos="832"/>
          <w:tab w:val="left" w:pos="833"/>
        </w:tabs>
        <w:autoSpaceDE w:val="0"/>
        <w:autoSpaceDN w:val="0"/>
        <w:spacing w:before="160" w:after="0" w:line="240" w:lineRule="auto"/>
        <w:contextualSpacing w:val="0"/>
      </w:pPr>
      <w:r w:rsidRPr="00B57451">
        <w:t>Keep openings clear at all</w:t>
      </w:r>
      <w:r w:rsidRPr="00B57451">
        <w:rPr>
          <w:spacing w:val="-5"/>
        </w:rPr>
        <w:t xml:space="preserve"> </w:t>
      </w:r>
      <w:r w:rsidRPr="00B57451">
        <w:t>times.</w:t>
      </w:r>
    </w:p>
    <w:p w14:paraId="42471112" w14:textId="77777777" w:rsidR="00B57451" w:rsidRPr="00B57451" w:rsidRDefault="00B57451" w:rsidP="00B57451">
      <w:pPr>
        <w:pStyle w:val="ListParagraph"/>
        <w:widowControl w:val="0"/>
        <w:numPr>
          <w:ilvl w:val="0"/>
          <w:numId w:val="8"/>
        </w:numPr>
        <w:tabs>
          <w:tab w:val="left" w:pos="832"/>
          <w:tab w:val="left" w:pos="833"/>
        </w:tabs>
        <w:autoSpaceDE w:val="0"/>
        <w:autoSpaceDN w:val="0"/>
        <w:spacing w:before="22" w:after="0" w:line="240" w:lineRule="auto"/>
        <w:contextualSpacing w:val="0"/>
      </w:pPr>
      <w:r w:rsidRPr="00B57451">
        <w:t>Operate the door whilst watching its</w:t>
      </w:r>
      <w:r w:rsidRPr="00B57451">
        <w:rPr>
          <w:spacing w:val="-6"/>
        </w:rPr>
        <w:t xml:space="preserve"> </w:t>
      </w:r>
      <w:r w:rsidRPr="00B57451">
        <w:t>movement.</w:t>
      </w:r>
    </w:p>
    <w:p w14:paraId="3B66AA65" w14:textId="77777777" w:rsidR="00B57451" w:rsidRPr="00B57451" w:rsidRDefault="00B57451" w:rsidP="00B57451">
      <w:pPr>
        <w:pStyle w:val="ListParagraph"/>
        <w:widowControl w:val="0"/>
        <w:numPr>
          <w:ilvl w:val="0"/>
          <w:numId w:val="8"/>
        </w:numPr>
        <w:tabs>
          <w:tab w:val="left" w:pos="833"/>
        </w:tabs>
        <w:autoSpaceDE w:val="0"/>
        <w:autoSpaceDN w:val="0"/>
        <w:spacing w:before="22" w:after="0" w:line="259" w:lineRule="auto"/>
        <w:ind w:right="1234"/>
        <w:contextualSpacing w:val="0"/>
        <w:jc w:val="both"/>
      </w:pPr>
      <w:r w:rsidRPr="00B57451">
        <w:t>Do not operate a damaged door, or one which appears to have difficulty operating. If this is the case; isolate the power, lock off the door, cordon if required, leave a sign and ensure the door is inspected by a qualified</w:t>
      </w:r>
      <w:r w:rsidRPr="00B57451">
        <w:rPr>
          <w:spacing w:val="-1"/>
        </w:rPr>
        <w:t xml:space="preserve"> </w:t>
      </w:r>
      <w:r w:rsidRPr="00B57451">
        <w:t>person.</w:t>
      </w:r>
    </w:p>
    <w:p w14:paraId="6CA3A9C6" w14:textId="77777777" w:rsidR="00B57451" w:rsidRPr="00B57451" w:rsidRDefault="00B57451" w:rsidP="00B57451">
      <w:pPr>
        <w:pStyle w:val="ListParagraph"/>
        <w:widowControl w:val="0"/>
        <w:numPr>
          <w:ilvl w:val="0"/>
          <w:numId w:val="8"/>
        </w:numPr>
        <w:tabs>
          <w:tab w:val="left" w:pos="832"/>
          <w:tab w:val="left" w:pos="833"/>
        </w:tabs>
        <w:autoSpaceDE w:val="0"/>
        <w:autoSpaceDN w:val="0"/>
        <w:spacing w:after="0" w:line="267" w:lineRule="exact"/>
        <w:contextualSpacing w:val="0"/>
      </w:pPr>
      <w:r w:rsidRPr="00B57451">
        <w:lastRenderedPageBreak/>
        <w:t>Do not lean ladders or any other objects against the door, guide channels or shutter</w:t>
      </w:r>
      <w:r w:rsidRPr="00B57451">
        <w:rPr>
          <w:spacing w:val="-23"/>
        </w:rPr>
        <w:t xml:space="preserve"> </w:t>
      </w:r>
      <w:r w:rsidRPr="00B57451">
        <w:t>housing.</w:t>
      </w:r>
    </w:p>
    <w:p w14:paraId="5DB4FCE6" w14:textId="77777777" w:rsidR="00B57451" w:rsidRPr="00B57451" w:rsidRDefault="00B57451" w:rsidP="00B57451">
      <w:pPr>
        <w:pStyle w:val="ListParagraph"/>
        <w:widowControl w:val="0"/>
        <w:numPr>
          <w:ilvl w:val="0"/>
          <w:numId w:val="8"/>
        </w:numPr>
        <w:tabs>
          <w:tab w:val="left" w:pos="832"/>
          <w:tab w:val="left" w:pos="833"/>
        </w:tabs>
        <w:autoSpaceDE w:val="0"/>
        <w:autoSpaceDN w:val="0"/>
        <w:spacing w:before="21" w:after="0" w:line="240" w:lineRule="auto"/>
        <w:contextualSpacing w:val="0"/>
      </w:pPr>
      <w:r w:rsidRPr="00B57451">
        <w:t>Stand well clear of the opening whilst the door is being</w:t>
      </w:r>
      <w:r w:rsidRPr="00B57451">
        <w:rPr>
          <w:spacing w:val="-11"/>
        </w:rPr>
        <w:t xml:space="preserve"> </w:t>
      </w:r>
      <w:r w:rsidRPr="00B57451">
        <w:t>operated.</w:t>
      </w:r>
    </w:p>
    <w:p w14:paraId="0356FA05" w14:textId="77777777" w:rsidR="00B57451" w:rsidRPr="00B57451" w:rsidRDefault="00B57451" w:rsidP="00B57451">
      <w:pPr>
        <w:pStyle w:val="ListParagraph"/>
        <w:widowControl w:val="0"/>
        <w:numPr>
          <w:ilvl w:val="0"/>
          <w:numId w:val="8"/>
        </w:numPr>
        <w:tabs>
          <w:tab w:val="left" w:pos="832"/>
          <w:tab w:val="left" w:pos="833"/>
        </w:tabs>
        <w:autoSpaceDE w:val="0"/>
        <w:autoSpaceDN w:val="0"/>
        <w:spacing w:before="20" w:after="0" w:line="240" w:lineRule="auto"/>
        <w:contextualSpacing w:val="0"/>
      </w:pPr>
      <w:r w:rsidRPr="00B57451">
        <w:t>Operate the door only by the means originally</w:t>
      </w:r>
      <w:r w:rsidRPr="00B57451">
        <w:rPr>
          <w:spacing w:val="-9"/>
        </w:rPr>
        <w:t xml:space="preserve"> </w:t>
      </w:r>
      <w:r w:rsidRPr="00B57451">
        <w:t>installed.</w:t>
      </w:r>
    </w:p>
    <w:p w14:paraId="3AC24BF6" w14:textId="77777777" w:rsidR="00B57451" w:rsidRPr="00B57451" w:rsidRDefault="00B57451" w:rsidP="00B57451">
      <w:pPr>
        <w:pStyle w:val="ListParagraph"/>
        <w:widowControl w:val="0"/>
        <w:numPr>
          <w:ilvl w:val="0"/>
          <w:numId w:val="8"/>
        </w:numPr>
        <w:tabs>
          <w:tab w:val="left" w:pos="832"/>
          <w:tab w:val="left" w:pos="833"/>
        </w:tabs>
        <w:autoSpaceDE w:val="0"/>
        <w:autoSpaceDN w:val="0"/>
        <w:spacing w:before="22" w:after="0" w:line="259" w:lineRule="auto"/>
        <w:ind w:right="1040"/>
        <w:contextualSpacing w:val="0"/>
      </w:pPr>
      <w:r w:rsidRPr="00B57451">
        <w:t>Do not perform any kind of maintenance without first isolating the power and locking off the door to prevent inadvertent</w:t>
      </w:r>
      <w:r w:rsidRPr="00B57451">
        <w:rPr>
          <w:spacing w:val="-2"/>
        </w:rPr>
        <w:t xml:space="preserve"> </w:t>
      </w:r>
      <w:r w:rsidRPr="00B57451">
        <w:t>operation.</w:t>
      </w:r>
    </w:p>
    <w:p w14:paraId="4AE8F468" w14:textId="77777777" w:rsidR="00B57451" w:rsidRPr="00B57451" w:rsidRDefault="00B57451" w:rsidP="00B57451">
      <w:pPr>
        <w:pStyle w:val="ListParagraph"/>
        <w:widowControl w:val="0"/>
        <w:numPr>
          <w:ilvl w:val="0"/>
          <w:numId w:val="8"/>
        </w:numPr>
        <w:tabs>
          <w:tab w:val="left" w:pos="832"/>
          <w:tab w:val="left" w:pos="833"/>
        </w:tabs>
        <w:autoSpaceDE w:val="0"/>
        <w:autoSpaceDN w:val="0"/>
        <w:spacing w:after="0" w:line="240" w:lineRule="auto"/>
        <w:contextualSpacing w:val="0"/>
      </w:pPr>
      <w:r w:rsidRPr="00B57451">
        <w:t>Do not use the door to lift anything other than</w:t>
      </w:r>
      <w:r w:rsidRPr="00B57451">
        <w:rPr>
          <w:spacing w:val="-8"/>
        </w:rPr>
        <w:t xml:space="preserve"> </w:t>
      </w:r>
      <w:r w:rsidRPr="00B57451">
        <w:t>itself.</w:t>
      </w:r>
    </w:p>
    <w:p w14:paraId="65F52407" w14:textId="77777777" w:rsidR="00B57451" w:rsidRPr="00B57451" w:rsidRDefault="00B57451" w:rsidP="00B57451">
      <w:pPr>
        <w:pStyle w:val="ListParagraph"/>
        <w:widowControl w:val="0"/>
        <w:numPr>
          <w:ilvl w:val="0"/>
          <w:numId w:val="8"/>
        </w:numPr>
        <w:tabs>
          <w:tab w:val="left" w:pos="832"/>
          <w:tab w:val="left" w:pos="833"/>
        </w:tabs>
        <w:autoSpaceDE w:val="0"/>
        <w:autoSpaceDN w:val="0"/>
        <w:spacing w:before="20" w:after="0" w:line="240" w:lineRule="auto"/>
        <w:contextualSpacing w:val="0"/>
      </w:pPr>
      <w:r w:rsidRPr="00B57451">
        <w:t>Do not rush through a moving</w:t>
      </w:r>
      <w:r w:rsidRPr="00B57451">
        <w:rPr>
          <w:spacing w:val="-3"/>
        </w:rPr>
        <w:t xml:space="preserve"> </w:t>
      </w:r>
      <w:r w:rsidRPr="00B57451">
        <w:t>door.</w:t>
      </w:r>
    </w:p>
    <w:p w14:paraId="7202896C" w14:textId="710C2F72" w:rsidR="001A7DFE" w:rsidRDefault="00B57451" w:rsidP="00B8295B">
      <w:pPr>
        <w:pStyle w:val="Heading1"/>
        <w:spacing w:before="163"/>
        <w:jc w:val="center"/>
        <w:rPr>
          <w:sz w:val="24"/>
          <w:szCs w:val="24"/>
          <w:u w:val="single"/>
        </w:rPr>
      </w:pPr>
      <w:r w:rsidRPr="001A7DFE">
        <w:rPr>
          <w:sz w:val="24"/>
          <w:szCs w:val="24"/>
          <w:u w:val="single"/>
        </w:rPr>
        <w:t>Legal Maintenance Responsibilities</w:t>
      </w:r>
    </w:p>
    <w:p w14:paraId="7B852431" w14:textId="77777777" w:rsidR="00EE667F" w:rsidRPr="001A7DFE" w:rsidRDefault="00EE667F" w:rsidP="00B8295B">
      <w:pPr>
        <w:pStyle w:val="Heading1"/>
        <w:spacing w:before="163"/>
        <w:jc w:val="center"/>
        <w:rPr>
          <w:sz w:val="24"/>
          <w:szCs w:val="24"/>
          <w:u w:val="single"/>
        </w:rPr>
      </w:pPr>
    </w:p>
    <w:p w14:paraId="5CFA2A22" w14:textId="77777777" w:rsidR="00B57451" w:rsidRPr="00B57451" w:rsidRDefault="00B57451" w:rsidP="00B57451">
      <w:pPr>
        <w:pStyle w:val="BodyText"/>
        <w:spacing w:before="22" w:line="259" w:lineRule="auto"/>
        <w:ind w:right="634"/>
      </w:pPr>
      <w:r w:rsidRPr="00B57451">
        <w:t>Under the Workplace (Health, Safety and Welfare) Regulations 1992, anyone in control of a workplace is required to ensure that doors are safe (see regulation 18) and are maintained in a safe condition (see regulation 5).</w:t>
      </w:r>
    </w:p>
    <w:p w14:paraId="042F45E1" w14:textId="77777777" w:rsidR="00B57451" w:rsidRPr="00B57451" w:rsidRDefault="00B57451" w:rsidP="00B57451">
      <w:pPr>
        <w:pStyle w:val="BodyText"/>
        <w:spacing w:before="160" w:line="259" w:lineRule="auto"/>
        <w:ind w:right="691"/>
        <w:jc w:val="both"/>
      </w:pPr>
      <w:r w:rsidRPr="00B57451">
        <w:t>Under section 3 of the Health and Safety at Work Act 1974, all businesses have a general duty of care to anyone who might be affected by their activities but is not their employee. Among the consequences of this are;</w:t>
      </w:r>
    </w:p>
    <w:p w14:paraId="24986EF4" w14:textId="77777777" w:rsidR="00B57451" w:rsidRPr="00B57451" w:rsidRDefault="00B57451" w:rsidP="00B57451">
      <w:pPr>
        <w:pStyle w:val="ListParagraph"/>
        <w:widowControl w:val="0"/>
        <w:numPr>
          <w:ilvl w:val="0"/>
          <w:numId w:val="9"/>
        </w:numPr>
        <w:tabs>
          <w:tab w:val="left" w:pos="1398"/>
          <w:tab w:val="left" w:pos="1399"/>
        </w:tabs>
        <w:autoSpaceDE w:val="0"/>
        <w:autoSpaceDN w:val="0"/>
        <w:spacing w:before="159" w:after="0" w:line="259" w:lineRule="auto"/>
        <w:ind w:right="636"/>
        <w:contextualSpacing w:val="0"/>
      </w:pPr>
      <w:r w:rsidRPr="00B57451">
        <w:t>A managing agent or a landlord must ensure that doors under their control are safe, even if they are not in a</w:t>
      </w:r>
      <w:r w:rsidRPr="00B57451">
        <w:rPr>
          <w:spacing w:val="-3"/>
        </w:rPr>
        <w:t xml:space="preserve"> </w:t>
      </w:r>
      <w:r w:rsidRPr="00B57451">
        <w:t>workplace.</w:t>
      </w:r>
    </w:p>
    <w:p w14:paraId="06E5528C" w14:textId="77777777" w:rsidR="00B57451" w:rsidRPr="00B57451" w:rsidRDefault="00B57451" w:rsidP="00B57451">
      <w:pPr>
        <w:pStyle w:val="ListParagraph"/>
        <w:widowControl w:val="0"/>
        <w:numPr>
          <w:ilvl w:val="0"/>
          <w:numId w:val="9"/>
        </w:numPr>
        <w:tabs>
          <w:tab w:val="left" w:pos="1398"/>
          <w:tab w:val="left" w:pos="1399"/>
        </w:tabs>
        <w:autoSpaceDE w:val="0"/>
        <w:autoSpaceDN w:val="0"/>
        <w:spacing w:before="1" w:after="0" w:line="256" w:lineRule="auto"/>
        <w:ind w:right="415"/>
        <w:contextualSpacing w:val="0"/>
      </w:pPr>
      <w:r w:rsidRPr="00B57451">
        <w:t>A contractor installing, maintaining or repairing any door must ensure that they always leave it in a safe condition, whoever owns it or whatever it is used</w:t>
      </w:r>
      <w:r w:rsidRPr="00B57451">
        <w:rPr>
          <w:spacing w:val="-16"/>
        </w:rPr>
        <w:t xml:space="preserve"> </w:t>
      </w:r>
      <w:r w:rsidRPr="00B57451">
        <w:t>for.</w:t>
      </w:r>
    </w:p>
    <w:p w14:paraId="269C7869" w14:textId="77777777" w:rsidR="00B57451" w:rsidRPr="00B57451" w:rsidRDefault="00B57451" w:rsidP="00B57451">
      <w:pPr>
        <w:pStyle w:val="BodyText"/>
        <w:spacing w:before="164" w:line="259" w:lineRule="auto"/>
        <w:ind w:right="680"/>
        <w:jc w:val="both"/>
      </w:pPr>
      <w:r w:rsidRPr="00B57451">
        <w:t>Where access to safety critical elements of a door due to boxing in or lack of safe access to areas above ceilings cannot be achieved, the safety of the door cannot be assured and hence cannot be known if the door is safe to use or not. The head-gear of a door often contains many of the safety critical elements;</w:t>
      </w:r>
    </w:p>
    <w:p w14:paraId="5BC42CC9" w14:textId="77777777" w:rsidR="00B57451" w:rsidRPr="00B57451" w:rsidRDefault="00B57451" w:rsidP="00B57451">
      <w:pPr>
        <w:pStyle w:val="ListParagraph"/>
        <w:widowControl w:val="0"/>
        <w:numPr>
          <w:ilvl w:val="0"/>
          <w:numId w:val="9"/>
        </w:numPr>
        <w:tabs>
          <w:tab w:val="left" w:pos="1398"/>
          <w:tab w:val="left" w:pos="1399"/>
        </w:tabs>
        <w:autoSpaceDE w:val="0"/>
        <w:autoSpaceDN w:val="0"/>
        <w:spacing w:before="160" w:after="0" w:line="256" w:lineRule="auto"/>
        <w:ind w:right="498"/>
        <w:contextualSpacing w:val="0"/>
      </w:pPr>
      <w:r w:rsidRPr="00B57451">
        <w:t>Fixings and attachments, bearings, key steels, steel wire ropes, springs, barrel retention elements, door curtain attachments, safety brakes, drive chains and belts, electrical</w:t>
      </w:r>
      <w:r w:rsidRPr="00B57451">
        <w:rPr>
          <w:spacing w:val="-17"/>
        </w:rPr>
        <w:t xml:space="preserve"> </w:t>
      </w:r>
      <w:r w:rsidRPr="00B57451">
        <w:t>wiring.</w:t>
      </w:r>
    </w:p>
    <w:p w14:paraId="0FF6F04B" w14:textId="77777777" w:rsidR="00B57451" w:rsidRPr="00B57451" w:rsidRDefault="00B57451" w:rsidP="00B57451">
      <w:pPr>
        <w:pStyle w:val="BodyText"/>
        <w:spacing w:before="164"/>
      </w:pPr>
      <w:r w:rsidRPr="00B57451">
        <w:t>All elements of a door need regular inspection, adjustment or lubrication to ensure its ongoing safety.</w:t>
      </w:r>
    </w:p>
    <w:p w14:paraId="0F6D157C" w14:textId="77777777" w:rsidR="00B57451" w:rsidRPr="00B57451" w:rsidRDefault="00B57451" w:rsidP="00B57451">
      <w:pPr>
        <w:pStyle w:val="BodyText"/>
        <w:spacing w:before="181" w:line="259" w:lineRule="auto"/>
        <w:ind w:right="355"/>
      </w:pPr>
      <w:r w:rsidRPr="00B57451">
        <w:t>The most frequent cause of failure, injury and numerous deaths has involved some problem with the safety and security of the head-gear of the door. It is for this reason that access to the head-gear is crucial for maintenance. If the head-gear of a door cannot be accessed, it cannot be maintained in a safe condition.</w:t>
      </w:r>
    </w:p>
    <w:p w14:paraId="66DDFE47" w14:textId="77777777" w:rsidR="00B57451" w:rsidRPr="00B57451" w:rsidRDefault="00B57451" w:rsidP="00B57451">
      <w:pPr>
        <w:pStyle w:val="BodyText"/>
        <w:spacing w:before="1"/>
      </w:pPr>
      <w:r w:rsidRPr="00B57451">
        <w:t>The legal responsibilities of neither the owner nor the maintainer can be satisfied.</w:t>
      </w:r>
    </w:p>
    <w:p w14:paraId="6D70C787" w14:textId="77777777" w:rsidR="00B57451" w:rsidRPr="00B57451" w:rsidRDefault="00B57451" w:rsidP="00B57451">
      <w:pPr>
        <w:pStyle w:val="BodyText"/>
        <w:spacing w:before="1"/>
        <w:ind w:left="678"/>
      </w:pPr>
    </w:p>
    <w:p w14:paraId="1AA368CD" w14:textId="77777777" w:rsidR="00B57451" w:rsidRPr="00B57451" w:rsidRDefault="00B57451" w:rsidP="00B57451">
      <w:pPr>
        <w:pStyle w:val="BodyText"/>
        <w:spacing w:before="1"/>
      </w:pPr>
      <w:r w:rsidRPr="00B57451">
        <w:t>Where door head-gear is not accessible for maintenance;</w:t>
      </w:r>
    </w:p>
    <w:p w14:paraId="09F84389" w14:textId="77777777" w:rsidR="00B57451" w:rsidRPr="00B57451" w:rsidRDefault="00B57451" w:rsidP="00B57451">
      <w:pPr>
        <w:pStyle w:val="ListParagraph"/>
        <w:widowControl w:val="0"/>
        <w:numPr>
          <w:ilvl w:val="0"/>
          <w:numId w:val="8"/>
        </w:numPr>
        <w:tabs>
          <w:tab w:val="left" w:pos="832"/>
          <w:tab w:val="left" w:pos="833"/>
        </w:tabs>
        <w:autoSpaceDE w:val="0"/>
        <w:autoSpaceDN w:val="0"/>
        <w:spacing w:before="180" w:after="0" w:line="259" w:lineRule="auto"/>
        <w:ind w:right="1342"/>
        <w:contextualSpacing w:val="0"/>
      </w:pPr>
      <w:r w:rsidRPr="00B57451">
        <w:t>The owner should be informed that the safety of the door cannot be assessed and that it is not known if it is safe to use or</w:t>
      </w:r>
      <w:r w:rsidRPr="00B57451">
        <w:rPr>
          <w:spacing w:val="-12"/>
        </w:rPr>
        <w:t xml:space="preserve"> </w:t>
      </w:r>
      <w:r w:rsidRPr="00B57451">
        <w:t>not.</w:t>
      </w:r>
    </w:p>
    <w:p w14:paraId="1443A80D" w14:textId="77777777" w:rsidR="00B57451" w:rsidRPr="00B57451" w:rsidRDefault="00B57451" w:rsidP="00B57451">
      <w:pPr>
        <w:pStyle w:val="ListParagraph"/>
        <w:widowControl w:val="0"/>
        <w:numPr>
          <w:ilvl w:val="0"/>
          <w:numId w:val="8"/>
        </w:numPr>
        <w:tabs>
          <w:tab w:val="left" w:pos="832"/>
          <w:tab w:val="left" w:pos="833"/>
        </w:tabs>
        <w:autoSpaceDE w:val="0"/>
        <w:autoSpaceDN w:val="0"/>
        <w:spacing w:after="0" w:line="267" w:lineRule="exact"/>
        <w:contextualSpacing w:val="0"/>
      </w:pPr>
      <w:r w:rsidRPr="00B57451">
        <w:t>Hazards may exist when operating or simply passing beneath the</w:t>
      </w:r>
      <w:r w:rsidRPr="00B57451">
        <w:rPr>
          <w:spacing w:val="-10"/>
        </w:rPr>
        <w:t xml:space="preserve"> </w:t>
      </w:r>
      <w:r w:rsidRPr="00B57451">
        <w:t>door.</w:t>
      </w:r>
    </w:p>
    <w:p w14:paraId="0292C6EE" w14:textId="77777777" w:rsidR="00B57451" w:rsidRPr="00B57451" w:rsidRDefault="00B57451" w:rsidP="00B57451">
      <w:pPr>
        <w:pStyle w:val="ListParagraph"/>
        <w:widowControl w:val="0"/>
        <w:numPr>
          <w:ilvl w:val="0"/>
          <w:numId w:val="8"/>
        </w:numPr>
        <w:tabs>
          <w:tab w:val="left" w:pos="832"/>
          <w:tab w:val="left" w:pos="833"/>
        </w:tabs>
        <w:autoSpaceDE w:val="0"/>
        <w:autoSpaceDN w:val="0"/>
        <w:spacing w:before="22" w:after="0" w:line="240" w:lineRule="auto"/>
        <w:contextualSpacing w:val="0"/>
      </w:pPr>
      <w:r w:rsidRPr="00B57451">
        <w:t>Steps must be taken by the owner to make regular safe access to the head-gear</w:t>
      </w:r>
      <w:r w:rsidRPr="00B57451">
        <w:rPr>
          <w:spacing w:val="-20"/>
        </w:rPr>
        <w:t xml:space="preserve"> </w:t>
      </w:r>
      <w:r w:rsidRPr="00B57451">
        <w:t>possible.</w:t>
      </w:r>
    </w:p>
    <w:p w14:paraId="53E64185" w14:textId="77777777" w:rsidR="00B57451" w:rsidRPr="00B57451" w:rsidRDefault="00B57451" w:rsidP="00B57451">
      <w:pPr>
        <w:pStyle w:val="ListParagraph"/>
        <w:widowControl w:val="0"/>
        <w:numPr>
          <w:ilvl w:val="0"/>
          <w:numId w:val="8"/>
        </w:numPr>
        <w:tabs>
          <w:tab w:val="left" w:pos="832"/>
          <w:tab w:val="left" w:pos="833"/>
        </w:tabs>
        <w:autoSpaceDE w:val="0"/>
        <w:autoSpaceDN w:val="0"/>
        <w:spacing w:before="22" w:after="0" w:line="240" w:lineRule="auto"/>
        <w:contextualSpacing w:val="0"/>
      </w:pPr>
      <w:r w:rsidRPr="00B57451">
        <w:t>Use or passage under the door should be prevented or otherwise</w:t>
      </w:r>
      <w:r w:rsidRPr="00B57451">
        <w:rPr>
          <w:spacing w:val="-21"/>
        </w:rPr>
        <w:t xml:space="preserve"> </w:t>
      </w:r>
      <w:r w:rsidRPr="00B57451">
        <w:t>protected.</w:t>
      </w:r>
    </w:p>
    <w:p w14:paraId="436C79D7" w14:textId="42DF5AEF" w:rsidR="00B57451" w:rsidRPr="00B57451" w:rsidRDefault="00B57451" w:rsidP="00B57451">
      <w:pPr>
        <w:pStyle w:val="BodyText"/>
        <w:spacing w:before="180" w:line="259" w:lineRule="auto"/>
        <w:ind w:right="936"/>
      </w:pPr>
      <w:r w:rsidRPr="00B57451">
        <w:t xml:space="preserve">Repairing or otherwise working on the door could be in breach of health and safety law and, in the </w:t>
      </w:r>
      <w:r w:rsidRPr="00B57451">
        <w:lastRenderedPageBreak/>
        <w:t>event of an incident, the owner and the maintainer could both face criminal proceedings. There is also the possibility of civil proceedings for negligence affecting either</w:t>
      </w:r>
      <w:r w:rsidRPr="00B57451">
        <w:rPr>
          <w:spacing w:val="-6"/>
        </w:rPr>
        <w:t xml:space="preserve"> </w:t>
      </w:r>
      <w:r w:rsidRPr="00B57451">
        <w:t>party.</w:t>
      </w:r>
    </w:p>
    <w:p w14:paraId="338AF483" w14:textId="598A2AED" w:rsidR="00B57451" w:rsidRDefault="00B57451" w:rsidP="00B57451">
      <w:pPr>
        <w:spacing w:after="0"/>
      </w:pPr>
      <w:r w:rsidRPr="00B57451">
        <w:t>Any attempt to transfer the legal responsibilities of maintainers/repairers to the owner via a disclaimer document is liable to fail as transferring a criminal responsibility via a civil contract is not possible under UK law.</w:t>
      </w:r>
    </w:p>
    <w:p w14:paraId="34FC4985" w14:textId="3E586684" w:rsidR="001A7DFE" w:rsidRPr="00272749" w:rsidRDefault="001A7DFE" w:rsidP="00272749">
      <w:pPr>
        <w:pStyle w:val="Heading1"/>
        <w:spacing w:before="176"/>
        <w:ind w:left="0"/>
        <w:jc w:val="center"/>
        <w:rPr>
          <w:sz w:val="24"/>
          <w:szCs w:val="24"/>
          <w:u w:val="single"/>
        </w:rPr>
      </w:pPr>
      <w:r w:rsidRPr="00272749">
        <w:rPr>
          <w:sz w:val="24"/>
          <w:szCs w:val="24"/>
          <w:u w:val="single"/>
        </w:rPr>
        <w:t>CE Compliance Certificate</w:t>
      </w:r>
    </w:p>
    <w:p w14:paraId="4755C9E6" w14:textId="67C54ADF" w:rsidR="001A7DFE" w:rsidRDefault="001A7DFE" w:rsidP="001A7DFE">
      <w:pPr>
        <w:pStyle w:val="BodyText"/>
        <w:spacing w:before="3"/>
        <w:rPr>
          <w:b/>
          <w:bCs/>
          <w:sz w:val="24"/>
          <w:szCs w:val="24"/>
        </w:rPr>
      </w:pPr>
    </w:p>
    <w:p w14:paraId="16D62B0D" w14:textId="77777777" w:rsidR="00272749" w:rsidRDefault="00272749" w:rsidP="001A7DFE">
      <w:pPr>
        <w:pStyle w:val="BodyText"/>
        <w:spacing w:before="3"/>
        <w:rPr>
          <w:sz w:val="13"/>
        </w:rPr>
      </w:pPr>
    </w:p>
    <w:tbl>
      <w:tblPr>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6919"/>
      </w:tblGrid>
      <w:tr w:rsidR="001A7DFE" w14:paraId="591E0941" w14:textId="77777777" w:rsidTr="00AB18C4">
        <w:trPr>
          <w:trHeight w:val="568"/>
        </w:trPr>
        <w:tc>
          <w:tcPr>
            <w:tcW w:w="2405" w:type="dxa"/>
          </w:tcPr>
          <w:p w14:paraId="412F5E90" w14:textId="77777777" w:rsidR="001A7DFE" w:rsidRDefault="001A7DFE" w:rsidP="00AB18C4">
            <w:pPr>
              <w:pStyle w:val="TableParagraph"/>
            </w:pPr>
            <w:r>
              <w:t>Date of installation</w:t>
            </w:r>
          </w:p>
        </w:tc>
        <w:tc>
          <w:tcPr>
            <w:tcW w:w="6919" w:type="dxa"/>
          </w:tcPr>
          <w:p w14:paraId="514B8444" w14:textId="13ACD71D" w:rsidR="001A7DFE" w:rsidRDefault="00A8409E" w:rsidP="00AB18C4">
            <w:pPr>
              <w:pStyle w:val="TableParagraph"/>
              <w:spacing w:line="240" w:lineRule="auto"/>
              <w:ind w:left="0"/>
              <w:jc w:val="center"/>
              <w:rPr>
                <w:rFonts w:ascii="Times New Roman"/>
              </w:rPr>
            </w:pPr>
            <w:r>
              <w:rPr>
                <w:rFonts w:ascii="Times New Roman"/>
              </w:rPr>
              <w:t>9</w:t>
            </w:r>
            <w:r w:rsidRPr="00A8409E">
              <w:rPr>
                <w:rFonts w:ascii="Times New Roman"/>
                <w:vertAlign w:val="superscript"/>
              </w:rPr>
              <w:t>th</w:t>
            </w:r>
            <w:r>
              <w:rPr>
                <w:rFonts w:ascii="Times New Roman"/>
              </w:rPr>
              <w:t xml:space="preserve"> April 2019</w:t>
            </w:r>
          </w:p>
        </w:tc>
      </w:tr>
      <w:tr w:rsidR="001A7DFE" w14:paraId="2AD19950" w14:textId="77777777" w:rsidTr="00AB18C4">
        <w:trPr>
          <w:trHeight w:val="566"/>
        </w:trPr>
        <w:tc>
          <w:tcPr>
            <w:tcW w:w="2405" w:type="dxa"/>
          </w:tcPr>
          <w:p w14:paraId="7055F9AC" w14:textId="77777777" w:rsidR="001A7DFE" w:rsidRDefault="001A7DFE" w:rsidP="00AB18C4">
            <w:pPr>
              <w:pStyle w:val="TableParagraph"/>
              <w:spacing w:line="240" w:lineRule="auto"/>
              <w:ind w:right="273"/>
            </w:pPr>
            <w:r>
              <w:t>Unique serial number/job reference</w:t>
            </w:r>
          </w:p>
        </w:tc>
        <w:tc>
          <w:tcPr>
            <w:tcW w:w="6919" w:type="dxa"/>
          </w:tcPr>
          <w:p w14:paraId="2D582D60" w14:textId="2DE5EEC3" w:rsidR="001A7DFE" w:rsidRDefault="006F2CFE" w:rsidP="00AB18C4">
            <w:pPr>
              <w:pStyle w:val="TableParagraph"/>
              <w:spacing w:line="240" w:lineRule="auto"/>
              <w:ind w:left="0"/>
              <w:jc w:val="center"/>
              <w:rPr>
                <w:rFonts w:ascii="Times New Roman"/>
              </w:rPr>
            </w:pPr>
            <w:r>
              <w:rPr>
                <w:rFonts w:ascii="Times New Roman"/>
              </w:rPr>
              <w:t>Door Id</w:t>
            </w:r>
            <w:r w:rsidR="006A0A52">
              <w:rPr>
                <w:rFonts w:ascii="Times New Roman"/>
              </w:rPr>
              <w:t>: 7884a</w:t>
            </w:r>
            <w:r w:rsidR="00D80054">
              <w:rPr>
                <w:rFonts w:ascii="Times New Roman"/>
              </w:rPr>
              <w:t xml:space="preserve"> and </w:t>
            </w:r>
            <w:r w:rsidR="006A0A52">
              <w:rPr>
                <w:rFonts w:ascii="Times New Roman"/>
              </w:rPr>
              <w:t>7884b</w:t>
            </w:r>
          </w:p>
        </w:tc>
      </w:tr>
      <w:tr w:rsidR="001A7DFE" w14:paraId="016029E9" w14:textId="77777777" w:rsidTr="00AB18C4">
        <w:trPr>
          <w:trHeight w:val="568"/>
        </w:trPr>
        <w:tc>
          <w:tcPr>
            <w:tcW w:w="2405" w:type="dxa"/>
          </w:tcPr>
          <w:p w14:paraId="45F358F2" w14:textId="77777777" w:rsidR="001A7DFE" w:rsidRDefault="001A7DFE" w:rsidP="00AB18C4">
            <w:pPr>
              <w:pStyle w:val="TableParagraph"/>
            </w:pPr>
            <w:r>
              <w:t>Item reference</w:t>
            </w:r>
          </w:p>
        </w:tc>
        <w:tc>
          <w:tcPr>
            <w:tcW w:w="6919" w:type="dxa"/>
          </w:tcPr>
          <w:p w14:paraId="23A80F50" w14:textId="77777777" w:rsidR="001A7DFE" w:rsidRDefault="001A7DFE" w:rsidP="00515555">
            <w:pPr>
              <w:pStyle w:val="TableParagraph"/>
              <w:spacing w:line="240" w:lineRule="auto"/>
              <w:ind w:left="0"/>
              <w:jc w:val="center"/>
              <w:rPr>
                <w:rFonts w:ascii="Times New Roman"/>
              </w:rPr>
            </w:pPr>
          </w:p>
        </w:tc>
      </w:tr>
      <w:tr w:rsidR="001A7DFE" w14:paraId="53E669FE" w14:textId="77777777" w:rsidTr="00AB18C4">
        <w:trPr>
          <w:trHeight w:val="565"/>
        </w:trPr>
        <w:tc>
          <w:tcPr>
            <w:tcW w:w="2405" w:type="dxa"/>
          </w:tcPr>
          <w:p w14:paraId="61348BCF" w14:textId="77777777" w:rsidR="001A7DFE" w:rsidRDefault="001A7DFE" w:rsidP="00AB18C4">
            <w:pPr>
              <w:pStyle w:val="TableParagraph"/>
            </w:pPr>
            <w:r>
              <w:t>Location</w:t>
            </w:r>
          </w:p>
        </w:tc>
        <w:tc>
          <w:tcPr>
            <w:tcW w:w="6919" w:type="dxa"/>
          </w:tcPr>
          <w:p w14:paraId="37E47EEF" w14:textId="1B5034A7" w:rsidR="001A7DFE" w:rsidRDefault="001A7DFE" w:rsidP="00AB18C4">
            <w:pPr>
              <w:pStyle w:val="TableParagraph"/>
              <w:spacing w:line="240" w:lineRule="auto"/>
              <w:ind w:left="0"/>
              <w:rPr>
                <w:rFonts w:ascii="Times New Roman"/>
              </w:rPr>
            </w:pPr>
            <w:r>
              <w:rPr>
                <w:rFonts w:ascii="Times New Roman"/>
              </w:rPr>
              <w:t xml:space="preserve"> </w:t>
            </w:r>
            <w:r w:rsidR="006A0A52">
              <w:rPr>
                <w:rFonts w:ascii="Times New Roman"/>
              </w:rPr>
              <w:t>West Hampstead Station, West End Lane, West Hampstead NW6 2lj</w:t>
            </w:r>
          </w:p>
        </w:tc>
      </w:tr>
      <w:tr w:rsidR="001A7DFE" w14:paraId="30485CE0" w14:textId="77777777" w:rsidTr="00AB18C4">
        <w:trPr>
          <w:trHeight w:val="565"/>
        </w:trPr>
        <w:tc>
          <w:tcPr>
            <w:tcW w:w="2405" w:type="dxa"/>
          </w:tcPr>
          <w:p w14:paraId="497D26F0" w14:textId="77777777" w:rsidR="001A7DFE" w:rsidRDefault="001A7DFE" w:rsidP="00AB18C4">
            <w:pPr>
              <w:pStyle w:val="TableParagraph"/>
            </w:pPr>
            <w:r>
              <w:t>Installation by</w:t>
            </w:r>
          </w:p>
        </w:tc>
        <w:tc>
          <w:tcPr>
            <w:tcW w:w="6919" w:type="dxa"/>
          </w:tcPr>
          <w:p w14:paraId="614BB414" w14:textId="5F96F451" w:rsidR="001A7DFE" w:rsidRDefault="005A2448" w:rsidP="00AB18C4">
            <w:pPr>
              <w:pStyle w:val="TableParagraph"/>
              <w:spacing w:line="240" w:lineRule="auto"/>
              <w:ind w:left="0"/>
              <w:rPr>
                <w:rFonts w:ascii="Times New Roman"/>
              </w:rPr>
            </w:pPr>
            <w:r>
              <w:rPr>
                <w:rFonts w:ascii="Times New Roman"/>
              </w:rPr>
              <w:t>UK Security Shutters Ltd, 342 Waterloo Road, Cobridge, Stoke on n</w:t>
            </w:r>
          </w:p>
        </w:tc>
      </w:tr>
      <w:tr w:rsidR="001A7DFE" w14:paraId="4D2EED04" w14:textId="77777777" w:rsidTr="00272749">
        <w:trPr>
          <w:trHeight w:val="2419"/>
        </w:trPr>
        <w:tc>
          <w:tcPr>
            <w:tcW w:w="9324" w:type="dxa"/>
            <w:gridSpan w:val="2"/>
          </w:tcPr>
          <w:p w14:paraId="631FCFA5" w14:textId="55AB1F61" w:rsidR="001A7DFE" w:rsidRDefault="001A7DFE" w:rsidP="00AB18C4">
            <w:pPr>
              <w:pStyle w:val="TableParagraph"/>
              <w:spacing w:line="268" w:lineRule="exact"/>
            </w:pPr>
            <w:r>
              <w:t>Contact details:</w:t>
            </w:r>
          </w:p>
          <w:p w14:paraId="20DFB0DF" w14:textId="77777777" w:rsidR="006A0A52" w:rsidRDefault="006A0A52" w:rsidP="00AB18C4">
            <w:pPr>
              <w:pStyle w:val="TableParagraph"/>
              <w:spacing w:line="268" w:lineRule="exact"/>
            </w:pPr>
          </w:p>
          <w:p w14:paraId="566DD7B7" w14:textId="67DBFB46" w:rsidR="001A7DFE" w:rsidRPr="006A0A52" w:rsidRDefault="006A0A52" w:rsidP="00AB18C4">
            <w:pPr>
              <w:rPr>
                <w:b/>
                <w:i/>
                <w:sz w:val="28"/>
                <w:szCs w:val="28"/>
              </w:rPr>
            </w:pPr>
            <w:r w:rsidRPr="006A0A52">
              <w:rPr>
                <w:i/>
              </w:rPr>
              <w:t xml:space="preserve">      </w:t>
            </w:r>
            <w:r w:rsidRPr="006A0A52">
              <w:rPr>
                <w:b/>
                <w:i/>
                <w:sz w:val="28"/>
                <w:szCs w:val="28"/>
              </w:rPr>
              <w:t xml:space="preserve">Emergency: 07789488895 Robert Hoskins </w:t>
            </w:r>
          </w:p>
          <w:p w14:paraId="4EF95B1A" w14:textId="77777777" w:rsidR="001A7DFE" w:rsidRDefault="001A7DFE" w:rsidP="00AB18C4">
            <w:r>
              <w:t xml:space="preserve">      Office – 01782 285888</w:t>
            </w:r>
          </w:p>
          <w:p w14:paraId="4F28C332" w14:textId="77777777" w:rsidR="001A7DFE" w:rsidRDefault="001A7DFE" w:rsidP="00AB18C4">
            <w:r>
              <w:t xml:space="preserve">      Email – </w:t>
            </w:r>
            <w:hyperlink r:id="rId11" w:history="1">
              <w:r w:rsidRPr="002B06C6">
                <w:rPr>
                  <w:rStyle w:val="Hyperlink"/>
                </w:rPr>
                <w:t>info@securityshutters.co.uk</w:t>
              </w:r>
            </w:hyperlink>
            <w:r>
              <w:t xml:space="preserve"> </w:t>
            </w:r>
          </w:p>
          <w:p w14:paraId="69D52B54" w14:textId="77777777" w:rsidR="001A7DFE" w:rsidRDefault="001A7DFE" w:rsidP="00AB18C4">
            <w:r>
              <w:t xml:space="preserve">      Web -    </w:t>
            </w:r>
            <w:hyperlink r:id="rId12" w:history="1">
              <w:r w:rsidRPr="002B06C6">
                <w:rPr>
                  <w:rStyle w:val="Hyperlink"/>
                </w:rPr>
                <w:t>www.securityshutters.org</w:t>
              </w:r>
            </w:hyperlink>
            <w:r>
              <w:t xml:space="preserve"> </w:t>
            </w:r>
          </w:p>
          <w:p w14:paraId="31EC3160" w14:textId="77777777" w:rsidR="001A7DFE" w:rsidRPr="000C0C1F" w:rsidRDefault="001A7DFE" w:rsidP="00AB18C4">
            <w:pPr>
              <w:tabs>
                <w:tab w:val="left" w:pos="1042"/>
              </w:tabs>
            </w:pPr>
            <w:r>
              <w:tab/>
            </w:r>
          </w:p>
        </w:tc>
      </w:tr>
    </w:tbl>
    <w:p w14:paraId="2F719F62" w14:textId="77777777" w:rsidR="001A7DFE" w:rsidRPr="00B57451" w:rsidRDefault="001A7DFE" w:rsidP="00B57451">
      <w:pPr>
        <w:spacing w:after="0"/>
        <w:rPr>
          <w:b/>
          <w:u w:val="single"/>
        </w:rPr>
      </w:pPr>
    </w:p>
    <w:p w14:paraId="45D35DC6" w14:textId="58C15BE1" w:rsidR="000749B4" w:rsidRDefault="000749B4" w:rsidP="00CF6093">
      <w:pPr>
        <w:spacing w:after="0"/>
        <w:rPr>
          <w:sz w:val="24"/>
          <w:szCs w:val="24"/>
        </w:rPr>
      </w:pPr>
    </w:p>
    <w:p w14:paraId="29716FEB" w14:textId="77777777" w:rsidR="00B57451" w:rsidRDefault="00B57451" w:rsidP="00CF6093">
      <w:pPr>
        <w:spacing w:after="0"/>
        <w:rPr>
          <w:sz w:val="24"/>
          <w:szCs w:val="24"/>
        </w:rPr>
      </w:pPr>
    </w:p>
    <w:p w14:paraId="6C14654D" w14:textId="77777777" w:rsidR="001A7DFE" w:rsidRDefault="001A7DFE" w:rsidP="00B57451">
      <w:pPr>
        <w:spacing w:after="0"/>
        <w:ind w:firstLine="720"/>
        <w:rPr>
          <w:sz w:val="24"/>
          <w:szCs w:val="24"/>
        </w:rPr>
      </w:pPr>
    </w:p>
    <w:p w14:paraId="5A8CFBDC" w14:textId="77777777" w:rsidR="001A7DFE" w:rsidRDefault="001A7DFE" w:rsidP="00B57451">
      <w:pPr>
        <w:spacing w:after="0"/>
        <w:ind w:firstLine="720"/>
        <w:rPr>
          <w:sz w:val="24"/>
          <w:szCs w:val="24"/>
        </w:rPr>
      </w:pPr>
    </w:p>
    <w:p w14:paraId="2B0EFC2D" w14:textId="77777777" w:rsidR="001A7DFE" w:rsidRDefault="001A7DFE" w:rsidP="00B57451">
      <w:pPr>
        <w:spacing w:after="0"/>
        <w:ind w:firstLine="720"/>
        <w:rPr>
          <w:sz w:val="24"/>
          <w:szCs w:val="24"/>
        </w:rPr>
      </w:pPr>
    </w:p>
    <w:p w14:paraId="38116AF8" w14:textId="77777777" w:rsidR="001A7DFE" w:rsidRDefault="001A7DFE" w:rsidP="00B57451">
      <w:pPr>
        <w:spacing w:after="0"/>
        <w:ind w:firstLine="720"/>
        <w:rPr>
          <w:sz w:val="24"/>
          <w:szCs w:val="24"/>
        </w:rPr>
      </w:pPr>
    </w:p>
    <w:p w14:paraId="601DAF19" w14:textId="77777777" w:rsidR="001A7DFE" w:rsidRDefault="001A7DFE" w:rsidP="00B57451">
      <w:pPr>
        <w:spacing w:after="0"/>
        <w:ind w:firstLine="720"/>
        <w:rPr>
          <w:sz w:val="24"/>
          <w:szCs w:val="24"/>
        </w:rPr>
      </w:pPr>
    </w:p>
    <w:p w14:paraId="5B373829" w14:textId="77777777" w:rsidR="001A7DFE" w:rsidRDefault="001A7DFE" w:rsidP="00B57451">
      <w:pPr>
        <w:spacing w:after="0"/>
        <w:ind w:firstLine="720"/>
        <w:rPr>
          <w:sz w:val="24"/>
          <w:szCs w:val="24"/>
        </w:rPr>
      </w:pPr>
    </w:p>
    <w:p w14:paraId="706D19D3" w14:textId="77777777" w:rsidR="001A7DFE" w:rsidRDefault="001A7DFE" w:rsidP="00B57451">
      <w:pPr>
        <w:spacing w:after="0"/>
        <w:ind w:firstLine="720"/>
        <w:rPr>
          <w:sz w:val="24"/>
          <w:szCs w:val="24"/>
        </w:rPr>
      </w:pPr>
    </w:p>
    <w:p w14:paraId="3CB529EA" w14:textId="4BFCC5A6" w:rsidR="00272749" w:rsidRDefault="00272749" w:rsidP="00272749">
      <w:pPr>
        <w:spacing w:after="0"/>
        <w:rPr>
          <w:sz w:val="24"/>
          <w:szCs w:val="24"/>
        </w:rPr>
      </w:pPr>
    </w:p>
    <w:p w14:paraId="3B3746F3" w14:textId="52A9A35B" w:rsidR="00316345" w:rsidRDefault="00316345" w:rsidP="00272749">
      <w:pPr>
        <w:spacing w:after="0"/>
        <w:rPr>
          <w:sz w:val="24"/>
          <w:szCs w:val="24"/>
        </w:rPr>
      </w:pPr>
    </w:p>
    <w:p w14:paraId="3A19FC2F" w14:textId="77777777" w:rsidR="00272749" w:rsidRDefault="00272749" w:rsidP="00272749">
      <w:pPr>
        <w:spacing w:after="0"/>
        <w:rPr>
          <w:sz w:val="24"/>
          <w:szCs w:val="24"/>
        </w:rPr>
      </w:pPr>
    </w:p>
    <w:p w14:paraId="0140E582" w14:textId="1A05AF75" w:rsidR="00CF6093" w:rsidRDefault="006A0A52" w:rsidP="00272749">
      <w:pPr>
        <w:spacing w:after="0"/>
        <w:rPr>
          <w:sz w:val="24"/>
          <w:szCs w:val="24"/>
        </w:rPr>
      </w:pPr>
      <w:r>
        <w:rPr>
          <w:sz w:val="24"/>
          <w:szCs w:val="24"/>
        </w:rPr>
        <w:t xml:space="preserve">West </w:t>
      </w:r>
      <w:r w:rsidR="00EE667F">
        <w:rPr>
          <w:sz w:val="24"/>
          <w:szCs w:val="24"/>
        </w:rPr>
        <w:t>Hampstead</w:t>
      </w:r>
      <w:r>
        <w:rPr>
          <w:sz w:val="24"/>
          <w:szCs w:val="24"/>
        </w:rPr>
        <w:t xml:space="preserve"> Station</w:t>
      </w:r>
      <w:r w:rsidR="00272749">
        <w:rPr>
          <w:sz w:val="24"/>
          <w:szCs w:val="24"/>
        </w:rPr>
        <w:tab/>
      </w:r>
      <w:r w:rsidR="00272749">
        <w:rPr>
          <w:sz w:val="24"/>
          <w:szCs w:val="24"/>
        </w:rPr>
        <w:tab/>
      </w:r>
      <w:r w:rsidR="002F3504">
        <w:rPr>
          <w:sz w:val="24"/>
          <w:szCs w:val="24"/>
        </w:rPr>
        <w:tab/>
      </w:r>
      <w:r w:rsidR="0056095D">
        <w:rPr>
          <w:sz w:val="24"/>
          <w:szCs w:val="24"/>
        </w:rPr>
        <w:t xml:space="preserve"> </w:t>
      </w:r>
      <w:r w:rsidR="007E21ED">
        <w:rPr>
          <w:sz w:val="24"/>
          <w:szCs w:val="24"/>
        </w:rPr>
        <w:tab/>
      </w:r>
      <w:r w:rsidR="00CF6093" w:rsidRPr="00570CA8">
        <w:rPr>
          <w:sz w:val="20"/>
          <w:szCs w:val="20"/>
        </w:rPr>
        <w:t xml:space="preserve">Date of completion: </w:t>
      </w:r>
      <w:r>
        <w:rPr>
          <w:sz w:val="20"/>
          <w:szCs w:val="20"/>
        </w:rPr>
        <w:t>09.04.2019</w:t>
      </w:r>
    </w:p>
    <w:p w14:paraId="0140E583" w14:textId="50EA59A8" w:rsidR="00CF6093" w:rsidRPr="00272749" w:rsidRDefault="006A0A52" w:rsidP="00272749">
      <w:pPr>
        <w:spacing w:after="0"/>
        <w:rPr>
          <w:sz w:val="24"/>
          <w:szCs w:val="24"/>
        </w:rPr>
      </w:pPr>
      <w:r>
        <w:rPr>
          <w:sz w:val="24"/>
          <w:szCs w:val="24"/>
        </w:rPr>
        <w:t>West End Lane</w:t>
      </w:r>
      <w:r w:rsidR="00272749">
        <w:rPr>
          <w:sz w:val="24"/>
          <w:szCs w:val="24"/>
        </w:rPr>
        <w:tab/>
      </w:r>
      <w:r w:rsidR="00CF6093">
        <w:rPr>
          <w:sz w:val="24"/>
          <w:szCs w:val="24"/>
        </w:rPr>
        <w:tab/>
      </w:r>
      <w:r w:rsidR="00CF6093">
        <w:rPr>
          <w:sz w:val="24"/>
          <w:szCs w:val="24"/>
        </w:rPr>
        <w:tab/>
      </w:r>
      <w:r w:rsidR="00CF6093">
        <w:rPr>
          <w:sz w:val="24"/>
          <w:szCs w:val="24"/>
        </w:rPr>
        <w:tab/>
      </w:r>
      <w:r w:rsidR="00CF6093">
        <w:rPr>
          <w:sz w:val="24"/>
          <w:szCs w:val="24"/>
        </w:rPr>
        <w:tab/>
      </w:r>
      <w:r w:rsidR="00CF6093" w:rsidRPr="00570CA8">
        <w:rPr>
          <w:sz w:val="20"/>
          <w:szCs w:val="20"/>
        </w:rPr>
        <w:t xml:space="preserve">Installation completed </w:t>
      </w:r>
      <w:r w:rsidR="007C4E50" w:rsidRPr="00570CA8">
        <w:rPr>
          <w:sz w:val="20"/>
          <w:szCs w:val="20"/>
        </w:rPr>
        <w:t>by</w:t>
      </w:r>
      <w:r w:rsidR="00CF6093" w:rsidRPr="00570CA8">
        <w:rPr>
          <w:sz w:val="20"/>
          <w:szCs w:val="20"/>
        </w:rPr>
        <w:t xml:space="preserve"> UK Security Shutters Ltd </w:t>
      </w:r>
      <w:r w:rsidR="00CF6093">
        <w:rPr>
          <w:sz w:val="20"/>
          <w:szCs w:val="20"/>
        </w:rPr>
        <w:tab/>
      </w:r>
    </w:p>
    <w:p w14:paraId="0140E584" w14:textId="2119FC77" w:rsidR="00CF6093" w:rsidRPr="00570CA8" w:rsidRDefault="006A0A52" w:rsidP="00272749">
      <w:pPr>
        <w:spacing w:after="0"/>
        <w:rPr>
          <w:sz w:val="20"/>
          <w:szCs w:val="20"/>
        </w:rPr>
      </w:pPr>
      <w:r>
        <w:rPr>
          <w:sz w:val="24"/>
          <w:szCs w:val="24"/>
        </w:rPr>
        <w:t>West Hampstead</w:t>
      </w:r>
      <w:r w:rsidR="00272749">
        <w:rPr>
          <w:sz w:val="24"/>
          <w:szCs w:val="24"/>
        </w:rPr>
        <w:tab/>
      </w:r>
      <w:r w:rsidR="00CF6093">
        <w:rPr>
          <w:sz w:val="24"/>
          <w:szCs w:val="24"/>
        </w:rPr>
        <w:tab/>
      </w:r>
      <w:r w:rsidR="00CF6093">
        <w:rPr>
          <w:sz w:val="24"/>
          <w:szCs w:val="24"/>
        </w:rPr>
        <w:tab/>
      </w:r>
      <w:r w:rsidR="00CF6093">
        <w:rPr>
          <w:sz w:val="24"/>
          <w:szCs w:val="24"/>
        </w:rPr>
        <w:tab/>
      </w:r>
      <w:r w:rsidR="00CF6093">
        <w:rPr>
          <w:sz w:val="24"/>
          <w:szCs w:val="24"/>
        </w:rPr>
        <w:tab/>
      </w:r>
      <w:r w:rsidR="00CF6093">
        <w:rPr>
          <w:sz w:val="20"/>
          <w:szCs w:val="20"/>
        </w:rPr>
        <w:t xml:space="preserve">Reference Number: </w:t>
      </w:r>
      <w:r>
        <w:rPr>
          <w:sz w:val="20"/>
          <w:szCs w:val="20"/>
        </w:rPr>
        <w:t>7884</w:t>
      </w:r>
    </w:p>
    <w:p w14:paraId="0140E585" w14:textId="5FED2B6E" w:rsidR="00CF6093" w:rsidRDefault="006A0A52" w:rsidP="00CF6093">
      <w:pPr>
        <w:rPr>
          <w:sz w:val="20"/>
          <w:szCs w:val="20"/>
        </w:rPr>
      </w:pPr>
      <w:r>
        <w:rPr>
          <w:sz w:val="24"/>
          <w:szCs w:val="24"/>
        </w:rPr>
        <w:t>NW6 2LJ</w:t>
      </w:r>
      <w:r w:rsidR="002F3504">
        <w:rPr>
          <w:sz w:val="24"/>
          <w:szCs w:val="24"/>
        </w:rPr>
        <w:tab/>
      </w:r>
      <w:r w:rsidR="002F3504">
        <w:rPr>
          <w:sz w:val="24"/>
          <w:szCs w:val="24"/>
        </w:rPr>
        <w:tab/>
      </w:r>
      <w:r w:rsidR="00B57451">
        <w:rPr>
          <w:sz w:val="24"/>
          <w:szCs w:val="24"/>
        </w:rPr>
        <w:tab/>
      </w:r>
      <w:r w:rsidR="00CF6093">
        <w:rPr>
          <w:sz w:val="24"/>
          <w:szCs w:val="24"/>
        </w:rPr>
        <w:tab/>
      </w:r>
      <w:r w:rsidR="00CF6093">
        <w:rPr>
          <w:sz w:val="24"/>
          <w:szCs w:val="24"/>
        </w:rPr>
        <w:tab/>
      </w:r>
      <w:r w:rsidR="00CF6093">
        <w:rPr>
          <w:sz w:val="24"/>
          <w:szCs w:val="24"/>
        </w:rPr>
        <w:tab/>
      </w:r>
      <w:r w:rsidR="00CF6093">
        <w:rPr>
          <w:sz w:val="20"/>
          <w:szCs w:val="20"/>
        </w:rPr>
        <w:t xml:space="preserve">Certificate Number:  </w:t>
      </w:r>
      <w:r w:rsidR="00714A65">
        <w:rPr>
          <w:sz w:val="20"/>
          <w:szCs w:val="20"/>
        </w:rPr>
        <w:t>19415</w:t>
      </w:r>
    </w:p>
    <w:p w14:paraId="0140E586" w14:textId="2D43DC8C" w:rsidR="00CF6093" w:rsidRDefault="00B57451" w:rsidP="00CF6093">
      <w:pPr>
        <w:jc w:val="center"/>
        <w:rPr>
          <w:sz w:val="24"/>
          <w:szCs w:val="24"/>
        </w:rPr>
      </w:pPr>
      <w:r>
        <w:rPr>
          <w:noProof/>
          <w:sz w:val="24"/>
          <w:szCs w:val="24"/>
          <w:lang w:val="en-GB" w:eastAsia="en-GB"/>
        </w:rPr>
        <mc:AlternateContent>
          <mc:Choice Requires="wps">
            <w:drawing>
              <wp:anchor distT="0" distB="0" distL="114300" distR="114300" simplePos="0" relativeHeight="251663360" behindDoc="0" locked="0" layoutInCell="1" allowOverlap="1" wp14:anchorId="0140E634" wp14:editId="473690A1">
                <wp:simplePos x="0" y="0"/>
                <wp:positionH relativeFrom="margin">
                  <wp:align>right</wp:align>
                </wp:positionH>
                <wp:positionV relativeFrom="paragraph">
                  <wp:posOffset>41910</wp:posOffset>
                </wp:positionV>
                <wp:extent cx="6499860" cy="15240"/>
                <wp:effectExtent l="0" t="0" r="34290" b="2286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99860" cy="1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99BA0B" id="_x0000_t32" coordsize="21600,21600" o:spt="32" o:oned="t" path="m,l21600,21600e" filled="f">
                <v:path arrowok="t" fillok="f" o:connecttype="none"/>
                <o:lock v:ext="edit" shapetype="t"/>
              </v:shapetype>
              <v:shape id="AutoShape 5" o:spid="_x0000_s1026" type="#_x0000_t32" style="position:absolute;margin-left:460.6pt;margin-top:3.3pt;width:511.8pt;height:1.2pt;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">
                <w10:wrap anchorx="margin"/>
              </v:shape>
            </w:pict>
          </mc:Fallback>
        </mc:AlternateContent>
      </w:r>
    </w:p>
    <w:p w14:paraId="0140E587" w14:textId="77777777" w:rsidR="00CF6093" w:rsidRPr="00570CA8" w:rsidRDefault="00CF6093" w:rsidP="00CF6093">
      <w:pPr>
        <w:jc w:val="center"/>
        <w:rPr>
          <w:b/>
          <w:sz w:val="44"/>
          <w:szCs w:val="44"/>
        </w:rPr>
      </w:pPr>
      <w:r w:rsidRPr="00570CA8">
        <w:rPr>
          <w:b/>
          <w:sz w:val="44"/>
          <w:szCs w:val="44"/>
        </w:rPr>
        <w:t>Commissioning Certificate</w:t>
      </w:r>
    </w:p>
    <w:p w14:paraId="0140E588" w14:textId="6CF9D288" w:rsidR="00CF6093" w:rsidRDefault="000373AC" w:rsidP="00CF6093">
      <w:pPr>
        <w:jc w:val="center"/>
        <w:rPr>
          <w:b/>
          <w:sz w:val="36"/>
          <w:szCs w:val="36"/>
        </w:rPr>
      </w:pPr>
      <w:r>
        <w:rPr>
          <w:b/>
          <w:noProof/>
          <w:sz w:val="36"/>
          <w:szCs w:val="36"/>
          <w:lang w:val="en-GB" w:eastAsia="en-GB"/>
        </w:rPr>
        <mc:AlternateContent>
          <mc:Choice Requires="wps">
            <w:drawing>
              <wp:anchor distT="0" distB="0" distL="114300" distR="114300" simplePos="0" relativeHeight="251664384" behindDoc="0" locked="0" layoutInCell="1" allowOverlap="1" wp14:anchorId="0140E635" wp14:editId="0AACBDE1">
                <wp:simplePos x="0" y="0"/>
                <wp:positionH relativeFrom="margin">
                  <wp:align>right</wp:align>
                </wp:positionH>
                <wp:positionV relativeFrom="paragraph">
                  <wp:posOffset>152400</wp:posOffset>
                </wp:positionV>
                <wp:extent cx="6499860" cy="15240"/>
                <wp:effectExtent l="0" t="0" r="34290" b="2286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99860" cy="1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A115AB" id="AutoShape 6" o:spid="_x0000_s1026" type="#_x0000_t32" style="position:absolute;margin-left:460.6pt;margin-top:12pt;width:511.8pt;height:1.2pt;flip:y;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">
                <w10:wrap anchorx="margin"/>
              </v:shape>
            </w:pict>
          </mc:Fallback>
        </mc:AlternateContent>
      </w:r>
    </w:p>
    <w:p w14:paraId="0140E589" w14:textId="77777777" w:rsidR="00CF6093" w:rsidRDefault="00CF6093" w:rsidP="00B57451">
      <w:pPr>
        <w:ind w:firstLine="360"/>
        <w:rPr>
          <w:sz w:val="24"/>
          <w:szCs w:val="24"/>
        </w:rPr>
      </w:pPr>
      <w:r>
        <w:rPr>
          <w:sz w:val="24"/>
          <w:szCs w:val="24"/>
        </w:rPr>
        <w:t>Types of works completed at the above station:</w:t>
      </w:r>
    </w:p>
    <w:p w14:paraId="0140E58A" w14:textId="28A817CB" w:rsidR="00CF6093" w:rsidRDefault="00CF6093" w:rsidP="00CF6093">
      <w:pPr>
        <w:pStyle w:val="ListParagraph"/>
        <w:numPr>
          <w:ilvl w:val="0"/>
          <w:numId w:val="7"/>
        </w:numPr>
        <w:rPr>
          <w:sz w:val="24"/>
          <w:szCs w:val="24"/>
        </w:rPr>
      </w:pPr>
      <w:r>
        <w:rPr>
          <w:sz w:val="24"/>
          <w:szCs w:val="24"/>
        </w:rPr>
        <w:t>Roller Shutter Door</w:t>
      </w:r>
      <w:r w:rsidR="00714A65">
        <w:rPr>
          <w:sz w:val="24"/>
          <w:szCs w:val="24"/>
        </w:rPr>
        <w:t>s</w:t>
      </w:r>
    </w:p>
    <w:p w14:paraId="0140E58B" w14:textId="77777777" w:rsidR="00CF6093" w:rsidRDefault="00CF6093" w:rsidP="00CF6093">
      <w:pPr>
        <w:pStyle w:val="ListParagraph"/>
        <w:numPr>
          <w:ilvl w:val="0"/>
          <w:numId w:val="7"/>
        </w:numPr>
        <w:rPr>
          <w:sz w:val="24"/>
          <w:szCs w:val="24"/>
        </w:rPr>
      </w:pPr>
      <w:r>
        <w:rPr>
          <w:sz w:val="24"/>
          <w:szCs w:val="24"/>
        </w:rPr>
        <w:t>Roller Shutter Controls</w:t>
      </w:r>
    </w:p>
    <w:p w14:paraId="0140E58C" w14:textId="53A591C0" w:rsidR="00CF6093" w:rsidRDefault="00CF6093" w:rsidP="00CF6093">
      <w:pPr>
        <w:pStyle w:val="ListParagraph"/>
        <w:numPr>
          <w:ilvl w:val="0"/>
          <w:numId w:val="7"/>
        </w:numPr>
        <w:rPr>
          <w:sz w:val="24"/>
          <w:szCs w:val="24"/>
        </w:rPr>
      </w:pPr>
      <w:r>
        <w:rPr>
          <w:sz w:val="24"/>
          <w:szCs w:val="24"/>
        </w:rPr>
        <w:t>Communications Panel</w:t>
      </w:r>
      <w:r w:rsidR="00714A65">
        <w:rPr>
          <w:sz w:val="24"/>
          <w:szCs w:val="24"/>
        </w:rPr>
        <w:t>s</w:t>
      </w:r>
      <w:r>
        <w:rPr>
          <w:sz w:val="24"/>
          <w:szCs w:val="24"/>
        </w:rPr>
        <w:t xml:space="preserve"> </w:t>
      </w:r>
    </w:p>
    <w:p w14:paraId="0140E58D" w14:textId="77777777" w:rsidR="00CF6093" w:rsidRDefault="00CF6093" w:rsidP="00CF6093">
      <w:pPr>
        <w:pStyle w:val="ListParagraph"/>
        <w:rPr>
          <w:sz w:val="24"/>
          <w:szCs w:val="24"/>
        </w:rPr>
      </w:pPr>
    </w:p>
    <w:p w14:paraId="0140E58E" w14:textId="77777777" w:rsidR="00CF6093" w:rsidRDefault="00CF6093" w:rsidP="00CF6093">
      <w:pPr>
        <w:pStyle w:val="ListParagraph"/>
        <w:ind w:left="0"/>
        <w:rPr>
          <w:sz w:val="24"/>
          <w:szCs w:val="24"/>
        </w:rPr>
      </w:pPr>
    </w:p>
    <w:p w14:paraId="0140E58F" w14:textId="77777777" w:rsidR="00CF6093" w:rsidRDefault="00CF6093" w:rsidP="00CF6093">
      <w:pPr>
        <w:pStyle w:val="ListParagraph"/>
        <w:ind w:left="0"/>
        <w:rPr>
          <w:sz w:val="24"/>
          <w:szCs w:val="24"/>
        </w:rPr>
      </w:pPr>
    </w:p>
    <w:p w14:paraId="0140E590" w14:textId="77777777" w:rsidR="00CF6093" w:rsidRDefault="00CF6093" w:rsidP="00CF6093">
      <w:pPr>
        <w:pStyle w:val="ListParagraph"/>
        <w:ind w:left="0"/>
        <w:rPr>
          <w:sz w:val="24"/>
          <w:szCs w:val="24"/>
        </w:rPr>
      </w:pPr>
    </w:p>
    <w:p w14:paraId="0140E591" w14:textId="2E69A102" w:rsidR="00CF6093" w:rsidRDefault="001A7DFE" w:rsidP="001A7DFE">
      <w:pPr>
        <w:ind w:firstLine="720"/>
        <w:rPr>
          <w:sz w:val="24"/>
          <w:szCs w:val="24"/>
        </w:rPr>
      </w:pPr>
      <w:r>
        <w:rPr>
          <w:noProof/>
          <w:sz w:val="24"/>
          <w:szCs w:val="24"/>
          <w:lang w:val="en-GB" w:eastAsia="en-GB"/>
        </w:rPr>
        <mc:AlternateContent>
          <mc:Choice Requires="wps">
            <w:drawing>
              <wp:anchor distT="0" distB="0" distL="114300" distR="114300" simplePos="0" relativeHeight="251665408" behindDoc="0" locked="0" layoutInCell="1" allowOverlap="1" wp14:anchorId="0140E636" wp14:editId="25528DFD">
                <wp:simplePos x="0" y="0"/>
                <wp:positionH relativeFrom="margin">
                  <wp:align>right</wp:align>
                </wp:positionH>
                <wp:positionV relativeFrom="paragraph">
                  <wp:posOffset>207010</wp:posOffset>
                </wp:positionV>
                <wp:extent cx="6499860" cy="15240"/>
                <wp:effectExtent l="0" t="0" r="34290" b="2286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99860" cy="1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B62469" id="AutoShape 7" o:spid="_x0000_s1026" type="#_x0000_t32" style="position:absolute;margin-left:460.6pt;margin-top:16.3pt;width:511.8pt;height:1.2pt;flip:y;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">
                <w10:wrap anchorx="margin"/>
              </v:shape>
            </w:pict>
          </mc:Fallback>
        </mc:AlternateContent>
      </w:r>
      <w:r w:rsidR="00CF6093">
        <w:rPr>
          <w:sz w:val="24"/>
          <w:szCs w:val="24"/>
        </w:rPr>
        <w:t>This work conforms to the British Standards of EN 13241-1 and EN12453 standards</w:t>
      </w:r>
    </w:p>
    <w:p w14:paraId="0140E592" w14:textId="00F2F29C" w:rsidR="00CF6093" w:rsidRDefault="00CF6093" w:rsidP="001A7DFE">
      <w:pPr>
        <w:spacing w:after="0"/>
        <w:ind w:firstLine="720"/>
        <w:rPr>
          <w:sz w:val="24"/>
          <w:szCs w:val="24"/>
        </w:rPr>
      </w:pPr>
      <w:r>
        <w:rPr>
          <w:sz w:val="24"/>
          <w:szCs w:val="24"/>
        </w:rPr>
        <w:t xml:space="preserve">Commissioner Name: </w:t>
      </w:r>
      <w:r>
        <w:rPr>
          <w:sz w:val="24"/>
          <w:szCs w:val="24"/>
        </w:rPr>
        <w:tab/>
      </w:r>
      <w:r>
        <w:rPr>
          <w:sz w:val="24"/>
          <w:szCs w:val="24"/>
        </w:rPr>
        <w:tab/>
      </w:r>
      <w:r w:rsidR="00A86B0C">
        <w:rPr>
          <w:sz w:val="24"/>
          <w:szCs w:val="24"/>
        </w:rPr>
        <w:t>Robert Hoskins</w:t>
      </w:r>
    </w:p>
    <w:p w14:paraId="0140E593" w14:textId="5659F28F" w:rsidR="00CF6093" w:rsidRDefault="00CF6093" w:rsidP="001A7DFE">
      <w:pPr>
        <w:spacing w:after="0"/>
        <w:ind w:firstLine="720"/>
        <w:rPr>
          <w:rFonts w:ascii="Edwardian Script ITC" w:hAnsi="Edwardian Script ITC"/>
          <w:sz w:val="24"/>
          <w:szCs w:val="24"/>
        </w:rPr>
      </w:pPr>
      <w:r>
        <w:rPr>
          <w:sz w:val="24"/>
          <w:szCs w:val="24"/>
        </w:rPr>
        <w:t xml:space="preserve">Commissioner Signature: </w:t>
      </w:r>
      <w:r>
        <w:rPr>
          <w:sz w:val="24"/>
          <w:szCs w:val="24"/>
        </w:rPr>
        <w:tab/>
      </w:r>
      <w:r>
        <w:rPr>
          <w:rFonts w:ascii="Edwardian Script ITC" w:hAnsi="Edwardian Script ITC"/>
          <w:sz w:val="24"/>
          <w:szCs w:val="24"/>
        </w:rPr>
        <w:t xml:space="preserve"> </w:t>
      </w:r>
      <w:r w:rsidR="00A86B0C">
        <w:rPr>
          <w:rFonts w:ascii="Edwardian Script ITC" w:hAnsi="Edwardian Script ITC"/>
          <w:sz w:val="24"/>
          <w:szCs w:val="24"/>
        </w:rPr>
        <w:t>R Hoskins</w:t>
      </w:r>
    </w:p>
    <w:p w14:paraId="0140E594" w14:textId="138BE83E" w:rsidR="00CF6093" w:rsidRPr="00570CA8" w:rsidRDefault="0056095D" w:rsidP="001A7DFE">
      <w:pPr>
        <w:ind w:firstLine="720"/>
        <w:rPr>
          <w:sz w:val="24"/>
          <w:szCs w:val="24"/>
        </w:rPr>
      </w:pPr>
      <w:r>
        <w:rPr>
          <w:sz w:val="24"/>
          <w:szCs w:val="24"/>
        </w:rPr>
        <w:t>Date issued:</w:t>
      </w:r>
      <w:r>
        <w:rPr>
          <w:sz w:val="24"/>
          <w:szCs w:val="24"/>
        </w:rPr>
        <w:tab/>
      </w:r>
      <w:r>
        <w:rPr>
          <w:sz w:val="24"/>
          <w:szCs w:val="24"/>
        </w:rPr>
        <w:tab/>
      </w:r>
      <w:r>
        <w:rPr>
          <w:sz w:val="24"/>
          <w:szCs w:val="24"/>
        </w:rPr>
        <w:tab/>
      </w:r>
      <w:r w:rsidR="00714A65">
        <w:rPr>
          <w:sz w:val="24"/>
          <w:szCs w:val="24"/>
        </w:rPr>
        <w:t>29</w:t>
      </w:r>
      <w:r w:rsidR="00714A65" w:rsidRPr="00714A65">
        <w:rPr>
          <w:sz w:val="24"/>
          <w:szCs w:val="24"/>
          <w:vertAlign w:val="superscript"/>
        </w:rPr>
        <w:t>th</w:t>
      </w:r>
      <w:r w:rsidR="00714A65">
        <w:rPr>
          <w:sz w:val="24"/>
          <w:szCs w:val="24"/>
        </w:rPr>
        <w:t xml:space="preserve"> April 2019</w:t>
      </w:r>
    </w:p>
    <w:p w14:paraId="0140E595" w14:textId="77777777" w:rsidR="00CF6093" w:rsidRDefault="00CF6093" w:rsidP="00CF6093">
      <w:pPr>
        <w:rPr>
          <w:sz w:val="20"/>
          <w:szCs w:val="20"/>
        </w:rPr>
      </w:pPr>
    </w:p>
    <w:p w14:paraId="0140E596" w14:textId="77777777" w:rsidR="00CF6093" w:rsidRDefault="00CF6093" w:rsidP="00CF6093">
      <w:pPr>
        <w:rPr>
          <w:sz w:val="20"/>
          <w:szCs w:val="20"/>
        </w:rPr>
      </w:pPr>
    </w:p>
    <w:p w14:paraId="0140E597" w14:textId="77777777" w:rsidR="00CF6093" w:rsidRDefault="00CF6093" w:rsidP="00CF6093">
      <w:pPr>
        <w:rPr>
          <w:sz w:val="20"/>
          <w:szCs w:val="20"/>
        </w:rPr>
      </w:pPr>
    </w:p>
    <w:p w14:paraId="0140E598" w14:textId="275BC5C9" w:rsidR="00CF6093" w:rsidRPr="00570CA8" w:rsidRDefault="00CF6093" w:rsidP="00CF6093">
      <w:pPr>
        <w:jc w:val="right"/>
        <w:rPr>
          <w:sz w:val="20"/>
          <w:szCs w:val="20"/>
        </w:rPr>
      </w:pPr>
      <w:r w:rsidRPr="00570CA8">
        <w:rPr>
          <w:sz w:val="20"/>
          <w:szCs w:val="20"/>
        </w:rPr>
        <w:t xml:space="preserve">I </w:t>
      </w:r>
      <w:r w:rsidR="007E21ED" w:rsidRPr="00570CA8">
        <w:rPr>
          <w:sz w:val="20"/>
          <w:szCs w:val="20"/>
        </w:rPr>
        <w:t>hereby</w:t>
      </w:r>
      <w:r w:rsidRPr="00570CA8">
        <w:rPr>
          <w:sz w:val="20"/>
          <w:szCs w:val="20"/>
        </w:rPr>
        <w:t xml:space="preserve"> certify that this is a true and exact copy </w:t>
      </w:r>
    </w:p>
    <w:p w14:paraId="0140E599" w14:textId="77777777" w:rsidR="00CF6093" w:rsidRPr="00570CA8" w:rsidRDefault="00CF6093" w:rsidP="00CF6093">
      <w:pPr>
        <w:spacing w:after="0"/>
        <w:jc w:val="right"/>
        <w:rPr>
          <w:rFonts w:ascii="Brush Script MT" w:hAnsi="Brush Script MT"/>
          <w:sz w:val="20"/>
          <w:szCs w:val="20"/>
        </w:rPr>
      </w:pPr>
      <w:r w:rsidRPr="00570CA8">
        <w:rPr>
          <w:rFonts w:ascii="Brush Script MT" w:hAnsi="Brush Script MT"/>
          <w:sz w:val="20"/>
          <w:szCs w:val="20"/>
        </w:rPr>
        <w:t>Gemma Roberts</w:t>
      </w:r>
    </w:p>
    <w:p w14:paraId="0140E59A" w14:textId="77777777" w:rsidR="00CF6093" w:rsidRPr="00570CA8" w:rsidRDefault="00CF6093" w:rsidP="00CF6093">
      <w:pPr>
        <w:spacing w:after="0"/>
        <w:jc w:val="right"/>
        <w:rPr>
          <w:sz w:val="20"/>
          <w:szCs w:val="20"/>
        </w:rPr>
      </w:pPr>
      <w:r w:rsidRPr="00570CA8">
        <w:rPr>
          <w:sz w:val="20"/>
          <w:szCs w:val="20"/>
        </w:rPr>
        <w:t xml:space="preserve">Gemma Roberts </w:t>
      </w:r>
    </w:p>
    <w:p w14:paraId="0140E59B" w14:textId="77777777" w:rsidR="00CF6093" w:rsidRPr="00570CA8" w:rsidRDefault="00CF6093" w:rsidP="00CF6093">
      <w:pPr>
        <w:spacing w:after="0"/>
        <w:jc w:val="right"/>
        <w:rPr>
          <w:sz w:val="20"/>
          <w:szCs w:val="20"/>
        </w:rPr>
      </w:pPr>
      <w:r w:rsidRPr="00570CA8">
        <w:rPr>
          <w:sz w:val="20"/>
          <w:szCs w:val="20"/>
        </w:rPr>
        <w:t>Quality Manager</w:t>
      </w:r>
    </w:p>
    <w:p w14:paraId="0140E59C" w14:textId="77777777" w:rsidR="00CF6093" w:rsidRPr="00570CA8" w:rsidRDefault="00CF6093" w:rsidP="00CF6093">
      <w:pPr>
        <w:spacing w:after="0"/>
        <w:jc w:val="right"/>
        <w:rPr>
          <w:sz w:val="20"/>
          <w:szCs w:val="20"/>
        </w:rPr>
      </w:pPr>
      <w:r w:rsidRPr="00570CA8">
        <w:rPr>
          <w:sz w:val="20"/>
          <w:szCs w:val="20"/>
        </w:rPr>
        <w:t xml:space="preserve">For and on behalf of UKSS Ltd </w:t>
      </w:r>
    </w:p>
    <w:p w14:paraId="1F7B64DC" w14:textId="187826FC" w:rsidR="003B0BC8" w:rsidRPr="003B0BC8" w:rsidRDefault="00CF6093" w:rsidP="003B0BC8">
      <w:pPr>
        <w:rPr>
          <w:b/>
          <w:sz w:val="28"/>
          <w:szCs w:val="28"/>
          <w:u w:val="single"/>
        </w:rPr>
      </w:pPr>
      <w:r>
        <w:rPr>
          <w:sz w:val="24"/>
          <w:szCs w:val="24"/>
        </w:rPr>
        <w:br w:type="page"/>
      </w:r>
      <w:r w:rsidR="003B0BC8" w:rsidRPr="003B0BC8">
        <w:rPr>
          <w:b/>
          <w:sz w:val="28"/>
          <w:szCs w:val="28"/>
          <w:u w:val="single"/>
        </w:rPr>
        <w:lastRenderedPageBreak/>
        <w:t xml:space="preserve">Roller Shutter Schematic </w:t>
      </w:r>
    </w:p>
    <w:p w14:paraId="6DD74FB2" w14:textId="77777777" w:rsidR="0001527C" w:rsidRDefault="00523B48">
      <w:pPr>
        <w:rPr>
          <w:b/>
          <w:sz w:val="32"/>
          <w:szCs w:val="32"/>
          <w:u w:val="single"/>
        </w:rPr>
      </w:pPr>
      <w:r>
        <w:rPr>
          <w:b/>
          <w:noProof/>
          <w:sz w:val="28"/>
          <w:szCs w:val="28"/>
          <w:u w:val="single"/>
          <w:lang w:val="en-GB" w:eastAsia="en-GB"/>
        </w:rPr>
        <w:drawing>
          <wp:inline distT="0" distB="0" distL="0" distR="0" wp14:anchorId="6A1C4E34" wp14:editId="5AF106F1">
            <wp:extent cx="5939790" cy="5176520"/>
            <wp:effectExtent l="0" t="0" r="381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790" cy="5176520"/>
                    </a:xfrm>
                    <a:prstGeom prst="rect">
                      <a:avLst/>
                    </a:prstGeom>
                    <a:noFill/>
                    <a:ln>
                      <a:noFill/>
                    </a:ln>
                  </pic:spPr>
                </pic:pic>
              </a:graphicData>
            </a:graphic>
          </wp:inline>
        </w:drawing>
      </w:r>
    </w:p>
    <w:p w14:paraId="21E9282D" w14:textId="40582CFE" w:rsidR="00306BB7" w:rsidRDefault="0001527C">
      <w:pPr>
        <w:rPr>
          <w:b/>
          <w:sz w:val="32"/>
          <w:szCs w:val="32"/>
          <w:u w:val="single"/>
        </w:rPr>
      </w:pPr>
      <w:r w:rsidRPr="00F377F4">
        <w:rPr>
          <w:b/>
          <w:noProof/>
          <w:sz w:val="28"/>
          <w:szCs w:val="28"/>
          <w:u w:val="single"/>
          <w:lang w:val="en-GB" w:eastAsia="en-GB"/>
        </w:rPr>
        <mc:AlternateContent>
          <mc:Choice Requires="wps">
            <w:drawing>
              <wp:anchor distT="45720" distB="45720" distL="114300" distR="114300" simplePos="0" relativeHeight="251667456" behindDoc="0" locked="0" layoutInCell="1" allowOverlap="1" wp14:anchorId="11C2E238" wp14:editId="7C6D3EEE">
                <wp:simplePos x="0" y="0"/>
                <wp:positionH relativeFrom="margin">
                  <wp:posOffset>0</wp:posOffset>
                </wp:positionH>
                <wp:positionV relativeFrom="paragraph">
                  <wp:posOffset>454660</wp:posOffset>
                </wp:positionV>
                <wp:extent cx="5931535" cy="1661795"/>
                <wp:effectExtent l="0" t="0" r="1206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1661795"/>
                        </a:xfrm>
                        <a:prstGeom prst="rect">
                          <a:avLst/>
                        </a:prstGeom>
                        <a:solidFill>
                          <a:srgbClr val="FFFFFF"/>
                        </a:solidFill>
                        <a:ln w="9525">
                          <a:solidFill>
                            <a:srgbClr val="000000"/>
                          </a:solidFill>
                          <a:miter lim="800000"/>
                          <a:headEnd/>
                          <a:tailEnd/>
                        </a:ln>
                      </wps:spPr>
                      <wps:txbx>
                        <w:txbxContent>
                          <w:p w14:paraId="2A9B002A" w14:textId="77777777" w:rsidR="0001527C" w:rsidRPr="00F377F4" w:rsidRDefault="0001527C" w:rsidP="0001527C">
                            <w:pPr>
                              <w:rPr>
                                <w:b/>
                                <w:u w:val="single"/>
                              </w:rPr>
                            </w:pPr>
                            <w:r w:rsidRPr="00F377F4">
                              <w:rPr>
                                <w:b/>
                                <w:u w:val="single"/>
                              </w:rPr>
                              <w:t xml:space="preserve">Asset Serial Numbers </w:t>
                            </w:r>
                          </w:p>
                          <w:p w14:paraId="17621BCF" w14:textId="5C775771" w:rsidR="0001527C" w:rsidRDefault="0001527C" w:rsidP="0001527C">
                            <w:pPr>
                              <w:spacing w:after="0"/>
                            </w:pPr>
                            <w:r>
                              <w:t>Station:</w:t>
                            </w:r>
                            <w:r>
                              <w:tab/>
                            </w:r>
                            <w:r w:rsidR="00EE667F">
                              <w:t>West Hampstead</w:t>
                            </w:r>
                            <w:r>
                              <w:tab/>
                            </w:r>
                            <w:r>
                              <w:tab/>
                            </w:r>
                            <w:r>
                              <w:tab/>
                            </w:r>
                            <w:r>
                              <w:tab/>
                              <w:t>Installation Date:</w:t>
                            </w:r>
                            <w:r w:rsidR="00EE667F">
                              <w:t>09.04.2019</w:t>
                            </w:r>
                          </w:p>
                          <w:p w14:paraId="29D191CB" w14:textId="1011F4A0" w:rsidR="0001527C" w:rsidRDefault="0001527C" w:rsidP="0001527C">
                            <w:pPr>
                              <w:spacing w:after="0"/>
                            </w:pPr>
                            <w:r>
                              <w:t>Shutter 1 :</w:t>
                            </w:r>
                            <w:r w:rsidR="00AB47F2">
                              <w:t>7884</w:t>
                            </w:r>
                            <w:r>
                              <w:t>-A-</w:t>
                            </w:r>
                            <w:r w:rsidR="005129A2">
                              <w:t>19415</w:t>
                            </w:r>
                            <w:r>
                              <w:t>-A1</w:t>
                            </w:r>
                          </w:p>
                          <w:p w14:paraId="67D2D80F" w14:textId="331D1ECC" w:rsidR="0001527C" w:rsidRDefault="0001527C" w:rsidP="0001527C">
                            <w:pPr>
                              <w:spacing w:after="0"/>
                            </w:pPr>
                            <w:r>
                              <w:t>Shutter 2 :</w:t>
                            </w:r>
                            <w:r w:rsidR="005129A2">
                              <w:t>7884</w:t>
                            </w:r>
                            <w:r>
                              <w:t>-A-</w:t>
                            </w:r>
                            <w:r w:rsidR="005129A2">
                              <w:t>19415</w:t>
                            </w:r>
                            <w:r>
                              <w:t>-A2</w:t>
                            </w:r>
                            <w:r>
                              <w:tab/>
                            </w:r>
                            <w:r>
                              <w:tab/>
                            </w:r>
                            <w:r>
                              <w:tab/>
                            </w:r>
                            <w:r>
                              <w:tab/>
                            </w:r>
                          </w:p>
                          <w:p w14:paraId="1EB7A3F3" w14:textId="74A38DCC" w:rsidR="0001527C" w:rsidRDefault="0001527C" w:rsidP="0001527C">
                            <w:pPr>
                              <w:spacing w:after="0"/>
                            </w:pPr>
                            <w:r>
                              <w:t>Controller 1: 7</w:t>
                            </w:r>
                            <w:r w:rsidR="005129A2">
                              <w:t>884</w:t>
                            </w:r>
                            <w:r>
                              <w:t>-B-</w:t>
                            </w:r>
                            <w:r w:rsidR="005129A2">
                              <w:t>19415</w:t>
                            </w:r>
                            <w:r>
                              <w:t>-B1</w:t>
                            </w:r>
                          </w:p>
                          <w:p w14:paraId="0619555B" w14:textId="4C491863" w:rsidR="0001527C" w:rsidRDefault="0001527C" w:rsidP="0001527C">
                            <w:pPr>
                              <w:spacing w:after="0"/>
                            </w:pPr>
                            <w:r>
                              <w:t>Controller 2: 7</w:t>
                            </w:r>
                            <w:r w:rsidR="005129A2">
                              <w:t>884</w:t>
                            </w:r>
                            <w:r>
                              <w:t>-B-</w:t>
                            </w:r>
                            <w:r w:rsidR="005129A2">
                              <w:t>19415</w:t>
                            </w:r>
                            <w:r>
                              <w:t xml:space="preserve">-B2 </w:t>
                            </w:r>
                            <w:r>
                              <w:tab/>
                            </w:r>
                            <w:r>
                              <w:tab/>
                            </w:r>
                            <w:r>
                              <w:tab/>
                            </w:r>
                            <w:r>
                              <w:tab/>
                              <w:t xml:space="preserve">Security Code: </w:t>
                            </w:r>
                            <w:r w:rsidR="005129A2">
                              <w:t>2307</w:t>
                            </w:r>
                          </w:p>
                          <w:p w14:paraId="14EC40C1" w14:textId="7E513B71" w:rsidR="0001527C" w:rsidRDefault="0001527C" w:rsidP="0001527C">
                            <w:r>
                              <w:t xml:space="preserve">Comms Panel: </w:t>
                            </w:r>
                            <w:r w:rsidR="005129A2">
                              <w:t>7884</w:t>
                            </w:r>
                            <w:r>
                              <w:t>-C-</w:t>
                            </w:r>
                            <w:r w:rsidR="005129A2">
                              <w:t>19415</w:t>
                            </w:r>
                            <w:r>
                              <w:t>-C1</w:t>
                            </w:r>
                          </w:p>
                          <w:p w14:paraId="467CE489" w14:textId="77777777" w:rsidR="0001527C" w:rsidRDefault="0001527C" w:rsidP="000152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C2E238" id="_x0000_t202" coordsize="21600,21600" o:spt="202" path="m,l,21600r21600,l21600,xe">
                <v:stroke joinstyle="miter"/>
                <v:path gradientshapeok="t" o:connecttype="rect"/>
              </v:shapetype>
              <v:shape id="Text Box 2" o:spid="_x0000_s1026" type="#_x0000_t202" style="position:absolute;margin-left:0;margin-top:35.8pt;width:467.05pt;height:130.8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">
                <v:textbox>
                  <w:txbxContent>
                    <w:p w14:paraId="2A9B002A" w14:textId="77777777" w:rsidR="0001527C" w:rsidRPr="00F377F4" w:rsidRDefault="0001527C" w:rsidP="0001527C">
                      <w:pPr>
                        <w:rPr>
                          <w:b/>
                          <w:u w:val="single"/>
                        </w:rPr>
                      </w:pPr>
                      <w:r w:rsidRPr="00F377F4">
                        <w:rPr>
                          <w:b/>
                          <w:u w:val="single"/>
                        </w:rPr>
                        <w:t xml:space="preserve">Asset Serial Numbers </w:t>
                      </w:r>
                    </w:p>
                    <w:p w14:paraId="17621BCF" w14:textId="5C775771" w:rsidR="0001527C" w:rsidRDefault="0001527C" w:rsidP="0001527C">
                      <w:pPr>
                        <w:spacing w:after="0"/>
                      </w:pPr>
                      <w:r>
                        <w:t>Station:</w:t>
                      </w:r>
                      <w:r>
                        <w:tab/>
                      </w:r>
                      <w:r w:rsidR="00EE667F">
                        <w:t>West Hampstead</w:t>
                      </w:r>
                      <w:r>
                        <w:tab/>
                      </w:r>
                      <w:r>
                        <w:tab/>
                      </w:r>
                      <w:r>
                        <w:tab/>
                      </w:r>
                      <w:r>
                        <w:tab/>
                        <w:t>Installation Date:</w:t>
                      </w:r>
                      <w:r w:rsidR="00EE667F">
                        <w:t>09.04.2019</w:t>
                      </w:r>
                    </w:p>
                    <w:p w14:paraId="29D191CB" w14:textId="1011F4A0" w:rsidR="0001527C" w:rsidRDefault="0001527C" w:rsidP="0001527C">
                      <w:pPr>
                        <w:spacing w:after="0"/>
                      </w:pPr>
                      <w:r>
                        <w:t>Shutter 1 :</w:t>
                      </w:r>
                      <w:r w:rsidR="00AB47F2">
                        <w:t>7884</w:t>
                      </w:r>
                      <w:r>
                        <w:t>-A-</w:t>
                      </w:r>
                      <w:r w:rsidR="005129A2">
                        <w:t>19415</w:t>
                      </w:r>
                      <w:r>
                        <w:t>-A1</w:t>
                      </w:r>
                    </w:p>
                    <w:p w14:paraId="67D2D80F" w14:textId="331D1ECC" w:rsidR="0001527C" w:rsidRDefault="0001527C" w:rsidP="0001527C">
                      <w:pPr>
                        <w:spacing w:after="0"/>
                      </w:pPr>
                      <w:r>
                        <w:t>Shutter 2 :</w:t>
                      </w:r>
                      <w:r w:rsidR="005129A2">
                        <w:t>7884</w:t>
                      </w:r>
                      <w:r>
                        <w:t>-A-</w:t>
                      </w:r>
                      <w:r w:rsidR="005129A2">
                        <w:t>19415</w:t>
                      </w:r>
                      <w:r>
                        <w:t>-A2</w:t>
                      </w:r>
                      <w:r>
                        <w:tab/>
                      </w:r>
                      <w:r>
                        <w:tab/>
                      </w:r>
                      <w:r>
                        <w:tab/>
                      </w:r>
                      <w:r>
                        <w:tab/>
                      </w:r>
                    </w:p>
                    <w:p w14:paraId="1EB7A3F3" w14:textId="74A38DCC" w:rsidR="0001527C" w:rsidRDefault="0001527C" w:rsidP="0001527C">
                      <w:pPr>
                        <w:spacing w:after="0"/>
                      </w:pPr>
                      <w:r>
                        <w:t>Controller 1: 7</w:t>
                      </w:r>
                      <w:r w:rsidR="005129A2">
                        <w:t>884</w:t>
                      </w:r>
                      <w:r>
                        <w:t>-B-</w:t>
                      </w:r>
                      <w:r w:rsidR="005129A2">
                        <w:t>19415</w:t>
                      </w:r>
                      <w:r>
                        <w:t>-B1</w:t>
                      </w:r>
                    </w:p>
                    <w:p w14:paraId="0619555B" w14:textId="4C491863" w:rsidR="0001527C" w:rsidRDefault="0001527C" w:rsidP="0001527C">
                      <w:pPr>
                        <w:spacing w:after="0"/>
                      </w:pPr>
                      <w:r>
                        <w:t>Controller 2: 7</w:t>
                      </w:r>
                      <w:r w:rsidR="005129A2">
                        <w:t>884</w:t>
                      </w:r>
                      <w:r>
                        <w:t>-B-</w:t>
                      </w:r>
                      <w:r w:rsidR="005129A2">
                        <w:t>19415</w:t>
                      </w:r>
                      <w:r>
                        <w:t xml:space="preserve">-B2 </w:t>
                      </w:r>
                      <w:r>
                        <w:tab/>
                      </w:r>
                      <w:r>
                        <w:tab/>
                      </w:r>
                      <w:r>
                        <w:tab/>
                      </w:r>
                      <w:r>
                        <w:tab/>
                        <w:t xml:space="preserve">Security Code: </w:t>
                      </w:r>
                      <w:r w:rsidR="005129A2">
                        <w:t>2307</w:t>
                      </w:r>
                    </w:p>
                    <w:p w14:paraId="14EC40C1" w14:textId="7E513B71" w:rsidR="0001527C" w:rsidRDefault="0001527C" w:rsidP="0001527C">
                      <w:r>
                        <w:t xml:space="preserve">Comms Panel: </w:t>
                      </w:r>
                      <w:r w:rsidR="005129A2">
                        <w:t>7884</w:t>
                      </w:r>
                      <w:r>
                        <w:t>-C-</w:t>
                      </w:r>
                      <w:r w:rsidR="005129A2">
                        <w:t>19415</w:t>
                      </w:r>
                      <w:r>
                        <w:t>-C1</w:t>
                      </w:r>
                    </w:p>
                    <w:p w14:paraId="467CE489" w14:textId="77777777" w:rsidR="0001527C" w:rsidRDefault="0001527C" w:rsidP="0001527C"/>
                  </w:txbxContent>
                </v:textbox>
                <w10:wrap type="square" anchorx="margin"/>
              </v:shape>
            </w:pict>
          </mc:Fallback>
        </mc:AlternateContent>
      </w:r>
      <w:r w:rsidR="00306BB7">
        <w:rPr>
          <w:b/>
          <w:sz w:val="32"/>
          <w:szCs w:val="32"/>
          <w:u w:val="single"/>
        </w:rPr>
        <w:br w:type="page"/>
      </w:r>
    </w:p>
    <w:p w14:paraId="58A603F2" w14:textId="77777777" w:rsidR="00E650BE" w:rsidRPr="007C1AA8" w:rsidRDefault="00E650BE" w:rsidP="00E650BE">
      <w:pPr>
        <w:spacing w:after="0"/>
        <w:rPr>
          <w:b/>
          <w:sz w:val="28"/>
          <w:szCs w:val="28"/>
          <w:u w:val="single"/>
        </w:rPr>
      </w:pPr>
      <w:r w:rsidRPr="007C1AA8">
        <w:rPr>
          <w:b/>
          <w:sz w:val="28"/>
          <w:szCs w:val="28"/>
          <w:u w:val="single"/>
        </w:rPr>
        <w:lastRenderedPageBreak/>
        <w:t>Operation and Maintenance</w:t>
      </w:r>
    </w:p>
    <w:p w14:paraId="73F230A1" w14:textId="77777777" w:rsidR="00E650BE" w:rsidRPr="004A393E" w:rsidRDefault="00E650BE" w:rsidP="00E650BE">
      <w:pPr>
        <w:spacing w:after="0"/>
        <w:rPr>
          <w:sz w:val="20"/>
          <w:szCs w:val="20"/>
        </w:rPr>
      </w:pPr>
    </w:p>
    <w:p w14:paraId="2D4088E6" w14:textId="77777777" w:rsidR="00E650BE" w:rsidRPr="00532BF4" w:rsidRDefault="00E650BE" w:rsidP="00E650BE">
      <w:pPr>
        <w:spacing w:after="0"/>
        <w:rPr>
          <w:b/>
          <w:sz w:val="28"/>
          <w:szCs w:val="28"/>
        </w:rPr>
      </w:pPr>
      <w:r w:rsidRPr="00532BF4">
        <w:rPr>
          <w:b/>
          <w:sz w:val="28"/>
          <w:szCs w:val="28"/>
        </w:rPr>
        <w:t>Operating Instructions</w:t>
      </w:r>
    </w:p>
    <w:p w14:paraId="24CFB017" w14:textId="77777777" w:rsidR="00E650BE" w:rsidRPr="00532BF4" w:rsidRDefault="00E650BE" w:rsidP="00E650BE">
      <w:pPr>
        <w:spacing w:after="0"/>
        <w:rPr>
          <w:sz w:val="24"/>
          <w:szCs w:val="24"/>
        </w:rPr>
      </w:pPr>
      <w:r>
        <w:rPr>
          <w:sz w:val="24"/>
          <w:szCs w:val="24"/>
        </w:rPr>
        <w:t xml:space="preserve">Whenever possible the roller shutter door should be operated when it is in view, making sure it is not obstructed. Ensure when the curtain is running, that you and any other person stands clear of the curtain and keeps hand away from the moving parts. </w:t>
      </w:r>
    </w:p>
    <w:p w14:paraId="4EA32BDC" w14:textId="77777777" w:rsidR="00E650BE" w:rsidRPr="007C1AA8" w:rsidRDefault="00E650BE" w:rsidP="00E650BE">
      <w:pPr>
        <w:spacing w:after="0"/>
        <w:rPr>
          <w:b/>
          <w:sz w:val="24"/>
          <w:szCs w:val="24"/>
        </w:rPr>
      </w:pPr>
    </w:p>
    <w:p w14:paraId="64D67807" w14:textId="77777777" w:rsidR="00E650BE" w:rsidRDefault="00E650BE" w:rsidP="00E650BE">
      <w:pPr>
        <w:spacing w:after="0"/>
        <w:rPr>
          <w:sz w:val="24"/>
          <w:szCs w:val="24"/>
        </w:rPr>
      </w:pPr>
      <w:r>
        <w:rPr>
          <w:noProof/>
          <w:sz w:val="24"/>
          <w:szCs w:val="24"/>
          <w:lang w:val="en-GB" w:eastAsia="en-GB"/>
        </w:rPr>
        <w:drawing>
          <wp:inline distT="0" distB="0" distL="0" distR="0" wp14:anchorId="495CF8F8" wp14:editId="0EC81232">
            <wp:extent cx="2857500" cy="1592580"/>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2857500" cy="1592580"/>
                    </a:xfrm>
                    <a:prstGeom prst="rect">
                      <a:avLst/>
                    </a:prstGeom>
                    <a:noFill/>
                    <a:ln w="9525">
                      <a:noFill/>
                      <a:miter lim="800000"/>
                      <a:headEnd/>
                      <a:tailEnd/>
                    </a:ln>
                  </pic:spPr>
                </pic:pic>
              </a:graphicData>
            </a:graphic>
          </wp:inline>
        </w:drawing>
      </w:r>
    </w:p>
    <w:p w14:paraId="12C78DF8" w14:textId="77777777" w:rsidR="00E650BE" w:rsidRDefault="00E650BE" w:rsidP="00E650BE">
      <w:pPr>
        <w:spacing w:after="0"/>
        <w:rPr>
          <w:sz w:val="24"/>
          <w:szCs w:val="24"/>
        </w:rPr>
      </w:pPr>
    </w:p>
    <w:p w14:paraId="0C9E2C61" w14:textId="77777777" w:rsidR="00E650BE" w:rsidRDefault="00E650BE" w:rsidP="00E650BE">
      <w:pPr>
        <w:spacing w:after="0"/>
        <w:rPr>
          <w:sz w:val="24"/>
          <w:szCs w:val="24"/>
        </w:rPr>
      </w:pPr>
      <w:r>
        <w:rPr>
          <w:sz w:val="24"/>
          <w:szCs w:val="24"/>
        </w:rPr>
        <w:t>The operation of the shutter is controlled by a key pad as shown in the above photo; it is located by the shutter.</w:t>
      </w:r>
    </w:p>
    <w:p w14:paraId="2B192B14" w14:textId="77777777" w:rsidR="00E650BE" w:rsidRDefault="00E650BE" w:rsidP="00E650BE">
      <w:pPr>
        <w:spacing w:after="0"/>
        <w:rPr>
          <w:sz w:val="24"/>
          <w:szCs w:val="24"/>
        </w:rPr>
      </w:pPr>
    </w:p>
    <w:p w14:paraId="7F966DB0" w14:textId="2B6B90BA" w:rsidR="00E650BE" w:rsidRDefault="00E650BE" w:rsidP="00E650BE">
      <w:pPr>
        <w:spacing w:after="0"/>
        <w:rPr>
          <w:sz w:val="24"/>
          <w:szCs w:val="24"/>
        </w:rPr>
      </w:pPr>
      <w:r>
        <w:rPr>
          <w:sz w:val="24"/>
          <w:szCs w:val="24"/>
        </w:rPr>
        <w:t xml:space="preserve">The code for the keypad is </w:t>
      </w:r>
      <w:r w:rsidR="006C3C00">
        <w:rPr>
          <w:sz w:val="24"/>
          <w:szCs w:val="24"/>
        </w:rPr>
        <w:t>2307</w:t>
      </w:r>
      <w:r>
        <w:rPr>
          <w:sz w:val="24"/>
          <w:szCs w:val="24"/>
        </w:rPr>
        <w:t>, this will activate the shutter.</w:t>
      </w:r>
    </w:p>
    <w:p w14:paraId="48FAE775" w14:textId="77777777" w:rsidR="00E650BE" w:rsidRDefault="00E650BE" w:rsidP="00E650BE">
      <w:pPr>
        <w:spacing w:after="0"/>
        <w:rPr>
          <w:sz w:val="24"/>
          <w:szCs w:val="24"/>
        </w:rPr>
      </w:pPr>
    </w:p>
    <w:p w14:paraId="5C8E4A58" w14:textId="77777777" w:rsidR="00E650BE" w:rsidRDefault="00E650BE" w:rsidP="00E650BE">
      <w:pPr>
        <w:spacing w:after="0"/>
        <w:rPr>
          <w:sz w:val="24"/>
          <w:szCs w:val="24"/>
        </w:rPr>
      </w:pPr>
      <w:r>
        <w:rPr>
          <w:sz w:val="24"/>
          <w:szCs w:val="24"/>
        </w:rPr>
        <w:t xml:space="preserve">When you have inputted the code, you will then need to press the top left button (single dot) to confirm the code you have entered. </w:t>
      </w:r>
    </w:p>
    <w:p w14:paraId="59C6FFD0" w14:textId="77777777" w:rsidR="00E650BE" w:rsidRDefault="00E650BE" w:rsidP="00E650BE">
      <w:pPr>
        <w:spacing w:after="0"/>
        <w:rPr>
          <w:sz w:val="24"/>
          <w:szCs w:val="24"/>
        </w:rPr>
      </w:pPr>
    </w:p>
    <w:p w14:paraId="4250B357" w14:textId="77777777" w:rsidR="00E650BE" w:rsidRDefault="00E650BE" w:rsidP="00E650BE">
      <w:pPr>
        <w:spacing w:after="0"/>
        <w:rPr>
          <w:sz w:val="24"/>
          <w:szCs w:val="24"/>
        </w:rPr>
      </w:pPr>
      <w:r>
        <w:rPr>
          <w:sz w:val="24"/>
          <w:szCs w:val="24"/>
        </w:rPr>
        <w:t>Pressing the same button repeatedly in this order will lock/unlock the shutter without the need to re-enter the code.</w:t>
      </w:r>
    </w:p>
    <w:p w14:paraId="2CFCF636" w14:textId="77777777" w:rsidR="00E650BE" w:rsidRDefault="00E650BE" w:rsidP="00E650BE">
      <w:pPr>
        <w:spacing w:after="0"/>
        <w:rPr>
          <w:sz w:val="24"/>
          <w:szCs w:val="24"/>
        </w:rPr>
      </w:pPr>
    </w:p>
    <w:p w14:paraId="7F7E34C7" w14:textId="77777777" w:rsidR="00E650BE" w:rsidRDefault="00E650BE" w:rsidP="00E650BE">
      <w:pPr>
        <w:spacing w:after="0"/>
        <w:rPr>
          <w:sz w:val="24"/>
          <w:szCs w:val="24"/>
        </w:rPr>
      </w:pPr>
      <w:r>
        <w:rPr>
          <w:sz w:val="24"/>
          <w:szCs w:val="24"/>
        </w:rPr>
        <w:t>In the event of a power loss the shutter has a backup battery supply to local operation.</w:t>
      </w:r>
    </w:p>
    <w:p w14:paraId="27BBBB38" w14:textId="77777777" w:rsidR="00E650BE" w:rsidRDefault="00E650BE" w:rsidP="00E650BE">
      <w:pPr>
        <w:spacing w:after="0"/>
        <w:rPr>
          <w:sz w:val="24"/>
          <w:szCs w:val="24"/>
        </w:rPr>
      </w:pPr>
    </w:p>
    <w:p w14:paraId="680A0FCF" w14:textId="65AB65C2" w:rsidR="00E650BE" w:rsidRDefault="00E650BE" w:rsidP="00E650BE">
      <w:pPr>
        <w:spacing w:after="0"/>
        <w:rPr>
          <w:sz w:val="24"/>
          <w:szCs w:val="24"/>
        </w:rPr>
      </w:pPr>
      <w:r>
        <w:rPr>
          <w:sz w:val="24"/>
          <w:szCs w:val="24"/>
        </w:rPr>
        <w:t>There is also a green emergency release button as seen in the photo above to open the shutter from the inside of the station in an emergency.</w:t>
      </w:r>
      <w:r w:rsidR="00663F22">
        <w:rPr>
          <w:sz w:val="24"/>
          <w:szCs w:val="24"/>
        </w:rPr>
        <w:t xml:space="preserve"> To operate</w:t>
      </w:r>
      <w:r w:rsidR="00390DD3">
        <w:rPr>
          <w:sz w:val="24"/>
          <w:szCs w:val="24"/>
        </w:rPr>
        <w:t xml:space="preserve">: Press the button and release when </w:t>
      </w:r>
      <w:r w:rsidR="006D64AD">
        <w:rPr>
          <w:sz w:val="24"/>
          <w:szCs w:val="24"/>
        </w:rPr>
        <w:t>do</w:t>
      </w:r>
      <w:r w:rsidR="005C4E36">
        <w:rPr>
          <w:sz w:val="24"/>
          <w:szCs w:val="24"/>
        </w:rPr>
        <w:t>o</w:t>
      </w:r>
      <w:r w:rsidR="006D64AD">
        <w:rPr>
          <w:sz w:val="24"/>
          <w:szCs w:val="24"/>
        </w:rPr>
        <w:t>r is in motion</w:t>
      </w:r>
      <w:r w:rsidR="00FA7127">
        <w:rPr>
          <w:sz w:val="24"/>
          <w:szCs w:val="24"/>
        </w:rPr>
        <w:t>, the door will continue upwards and automatically stop on t</w:t>
      </w:r>
      <w:r w:rsidR="00F11A87">
        <w:rPr>
          <w:sz w:val="24"/>
          <w:szCs w:val="24"/>
        </w:rPr>
        <w:t xml:space="preserve">he integral limit </w:t>
      </w:r>
      <w:r w:rsidR="005C4E36">
        <w:rPr>
          <w:sz w:val="24"/>
          <w:szCs w:val="24"/>
        </w:rPr>
        <w:t>situated</w:t>
      </w:r>
      <w:r w:rsidR="00F11A87">
        <w:rPr>
          <w:sz w:val="24"/>
          <w:szCs w:val="24"/>
        </w:rPr>
        <w:t xml:space="preserve"> </w:t>
      </w:r>
      <w:r w:rsidR="007C4E50">
        <w:rPr>
          <w:sz w:val="24"/>
          <w:szCs w:val="24"/>
        </w:rPr>
        <w:t>in</w:t>
      </w:r>
      <w:r w:rsidR="00C74413">
        <w:rPr>
          <w:sz w:val="24"/>
          <w:szCs w:val="24"/>
        </w:rPr>
        <w:t xml:space="preserve"> the motor.</w:t>
      </w:r>
    </w:p>
    <w:p w14:paraId="650D6871" w14:textId="77777777" w:rsidR="00E650BE" w:rsidRDefault="00E650BE" w:rsidP="00E650BE">
      <w:pPr>
        <w:spacing w:after="0"/>
        <w:rPr>
          <w:sz w:val="24"/>
          <w:szCs w:val="24"/>
        </w:rPr>
      </w:pPr>
    </w:p>
    <w:p w14:paraId="4E6C94A3" w14:textId="77777777" w:rsidR="00E650BE" w:rsidRDefault="00E650BE" w:rsidP="00E650BE">
      <w:pPr>
        <w:spacing w:after="0"/>
        <w:rPr>
          <w:sz w:val="24"/>
          <w:szCs w:val="24"/>
        </w:rPr>
      </w:pPr>
      <w:r>
        <w:rPr>
          <w:sz w:val="24"/>
          <w:szCs w:val="24"/>
        </w:rPr>
        <w:t>Before closing the station at night, the member of staff securing the station must conduct a physical check of the station prior to closing the shutter to prevent customers being trapped.</w:t>
      </w:r>
    </w:p>
    <w:p w14:paraId="368F0609" w14:textId="77777777" w:rsidR="00E650BE" w:rsidRDefault="00E650BE" w:rsidP="00E650BE">
      <w:pPr>
        <w:spacing w:after="0"/>
        <w:rPr>
          <w:sz w:val="24"/>
          <w:szCs w:val="24"/>
        </w:rPr>
      </w:pPr>
    </w:p>
    <w:p w14:paraId="27E7526D" w14:textId="77777777" w:rsidR="00E650BE" w:rsidRDefault="00E650BE" w:rsidP="00E650BE">
      <w:pPr>
        <w:spacing w:after="0"/>
        <w:rPr>
          <w:sz w:val="24"/>
          <w:szCs w:val="24"/>
        </w:rPr>
      </w:pPr>
      <w:r>
        <w:rPr>
          <w:sz w:val="24"/>
          <w:szCs w:val="24"/>
        </w:rPr>
        <w:lastRenderedPageBreak/>
        <w:t>When arriving in the morning the shutter should be opened but if found in the open position this should be reported immediately to the station manager.</w:t>
      </w:r>
    </w:p>
    <w:p w14:paraId="7051DA30" w14:textId="77777777" w:rsidR="00E650BE" w:rsidRDefault="00E650BE" w:rsidP="00E650BE">
      <w:pPr>
        <w:spacing w:after="0"/>
        <w:rPr>
          <w:sz w:val="24"/>
          <w:szCs w:val="24"/>
        </w:rPr>
      </w:pPr>
    </w:p>
    <w:p w14:paraId="0F2C654B" w14:textId="77777777" w:rsidR="00E650BE" w:rsidRDefault="00E650BE" w:rsidP="00E650BE">
      <w:pPr>
        <w:spacing w:after="0"/>
        <w:rPr>
          <w:sz w:val="24"/>
          <w:szCs w:val="24"/>
        </w:rPr>
      </w:pPr>
      <w:r>
        <w:rPr>
          <w:sz w:val="24"/>
          <w:szCs w:val="24"/>
        </w:rPr>
        <w:t>In the event of any equipment failure or difficulties in opening the shutter these must be reported immediately to the Station Delivery Manager or, out of hours helpdesk.</w:t>
      </w:r>
    </w:p>
    <w:p w14:paraId="3536997B" w14:textId="77777777" w:rsidR="00E650BE" w:rsidRDefault="00E650BE" w:rsidP="00E650BE">
      <w:pPr>
        <w:spacing w:after="0"/>
        <w:rPr>
          <w:sz w:val="24"/>
          <w:szCs w:val="24"/>
        </w:rPr>
      </w:pPr>
    </w:p>
    <w:p w14:paraId="0AAAD61C" w14:textId="77777777" w:rsidR="00E650BE" w:rsidRDefault="00E650BE" w:rsidP="00E650BE">
      <w:pPr>
        <w:spacing w:after="0"/>
        <w:rPr>
          <w:sz w:val="24"/>
          <w:szCs w:val="24"/>
        </w:rPr>
      </w:pPr>
      <w:r>
        <w:rPr>
          <w:sz w:val="24"/>
          <w:szCs w:val="24"/>
        </w:rPr>
        <w:t xml:space="preserve">The code to the keypad should not be provided to anyone without the permission of the Station Delivery Manager. </w:t>
      </w:r>
    </w:p>
    <w:p w14:paraId="56E49C27" w14:textId="77777777" w:rsidR="00E650BE" w:rsidRPr="004A393E" w:rsidRDefault="00E650BE" w:rsidP="00E650BE">
      <w:pPr>
        <w:spacing w:after="0"/>
        <w:rPr>
          <w:sz w:val="20"/>
          <w:szCs w:val="20"/>
        </w:rPr>
      </w:pPr>
    </w:p>
    <w:p w14:paraId="1B4775E9" w14:textId="77777777" w:rsidR="00E650BE" w:rsidRPr="007C1AA8" w:rsidRDefault="00E650BE" w:rsidP="00E650BE">
      <w:pPr>
        <w:spacing w:after="0"/>
        <w:rPr>
          <w:b/>
          <w:sz w:val="24"/>
          <w:szCs w:val="24"/>
        </w:rPr>
      </w:pPr>
      <w:r w:rsidRPr="007C1AA8">
        <w:rPr>
          <w:b/>
          <w:sz w:val="24"/>
          <w:szCs w:val="24"/>
        </w:rPr>
        <w:t>Control Unit</w:t>
      </w:r>
    </w:p>
    <w:p w14:paraId="1F833B25" w14:textId="77777777" w:rsidR="00E650BE" w:rsidRDefault="00E650BE" w:rsidP="00E650BE">
      <w:pPr>
        <w:spacing w:after="0"/>
        <w:rPr>
          <w:sz w:val="24"/>
          <w:szCs w:val="24"/>
        </w:rPr>
      </w:pPr>
      <w:r>
        <w:rPr>
          <w:sz w:val="24"/>
          <w:szCs w:val="24"/>
        </w:rPr>
        <w:t>Please note the front of the control unit should only be removed by an authorised engineer.</w:t>
      </w:r>
    </w:p>
    <w:p w14:paraId="0880C992" w14:textId="77777777" w:rsidR="00E650BE" w:rsidRPr="004A393E" w:rsidRDefault="00E650BE" w:rsidP="00E650BE">
      <w:pPr>
        <w:spacing w:after="0"/>
        <w:rPr>
          <w:sz w:val="20"/>
          <w:szCs w:val="20"/>
        </w:rPr>
      </w:pPr>
    </w:p>
    <w:p w14:paraId="4FC19252" w14:textId="77777777" w:rsidR="00E650BE" w:rsidRPr="007C1AA8" w:rsidRDefault="00E650BE" w:rsidP="00E650BE">
      <w:pPr>
        <w:spacing w:after="0"/>
        <w:rPr>
          <w:b/>
          <w:sz w:val="24"/>
          <w:szCs w:val="24"/>
        </w:rPr>
      </w:pPr>
      <w:r w:rsidRPr="007C1AA8">
        <w:rPr>
          <w:b/>
          <w:sz w:val="24"/>
          <w:szCs w:val="24"/>
        </w:rPr>
        <w:t>Please note</w:t>
      </w:r>
    </w:p>
    <w:p w14:paraId="6356685B" w14:textId="77B3A89F" w:rsidR="00E650BE" w:rsidRPr="00800EC2" w:rsidRDefault="00E650BE" w:rsidP="00800EC2">
      <w:pPr>
        <w:spacing w:after="0"/>
        <w:rPr>
          <w:sz w:val="24"/>
          <w:szCs w:val="24"/>
        </w:rPr>
      </w:pPr>
      <w:r>
        <w:rPr>
          <w:sz w:val="24"/>
          <w:szCs w:val="24"/>
        </w:rPr>
        <w:t xml:space="preserve">When opening, or closing the roller shutter door you must monitor the product until it has completed its operation. If the product is fitted with a safety device this could be activated during its operation which would cause the door to stop and reopen a short distance leaving the door partly open. </w:t>
      </w:r>
    </w:p>
    <w:p w14:paraId="04EE57A2" w14:textId="77777777" w:rsidR="00E650BE" w:rsidRPr="004A393E" w:rsidRDefault="00E650BE" w:rsidP="00E650BE">
      <w:pPr>
        <w:spacing w:after="0"/>
        <w:rPr>
          <w:sz w:val="20"/>
          <w:szCs w:val="20"/>
        </w:rPr>
      </w:pPr>
    </w:p>
    <w:p w14:paraId="46A49CE5" w14:textId="77777777" w:rsidR="00E650BE" w:rsidRPr="004A393E" w:rsidRDefault="00E650BE" w:rsidP="00E650BE">
      <w:pPr>
        <w:spacing w:after="0"/>
        <w:rPr>
          <w:b/>
          <w:sz w:val="28"/>
          <w:szCs w:val="28"/>
          <w:u w:val="single"/>
        </w:rPr>
      </w:pPr>
      <w:r w:rsidRPr="004A393E">
        <w:rPr>
          <w:b/>
          <w:sz w:val="28"/>
          <w:szCs w:val="28"/>
          <w:u w:val="single"/>
        </w:rPr>
        <w:t>Maintenance Requirements</w:t>
      </w:r>
    </w:p>
    <w:p w14:paraId="3423DC20" w14:textId="77777777" w:rsidR="00E650BE" w:rsidRPr="004A393E" w:rsidRDefault="00E650BE" w:rsidP="00E650BE">
      <w:pPr>
        <w:spacing w:after="0"/>
        <w:rPr>
          <w:sz w:val="20"/>
          <w:szCs w:val="20"/>
        </w:rPr>
      </w:pPr>
    </w:p>
    <w:p w14:paraId="5EC096C8" w14:textId="77777777" w:rsidR="00E650BE" w:rsidRDefault="00E650BE" w:rsidP="00E650BE">
      <w:pPr>
        <w:spacing w:after="0"/>
        <w:rPr>
          <w:sz w:val="24"/>
          <w:szCs w:val="24"/>
        </w:rPr>
      </w:pPr>
      <w:r>
        <w:rPr>
          <w:sz w:val="24"/>
          <w:szCs w:val="24"/>
        </w:rPr>
        <w:t>Tips on maintenance for your Roller Shutter Door:</w:t>
      </w:r>
    </w:p>
    <w:p w14:paraId="1D656AB9" w14:textId="77777777" w:rsidR="00E650BE" w:rsidRDefault="00E650BE" w:rsidP="00E650BE">
      <w:pPr>
        <w:pStyle w:val="ListParagraph"/>
        <w:numPr>
          <w:ilvl w:val="0"/>
          <w:numId w:val="6"/>
        </w:numPr>
        <w:spacing w:after="0"/>
        <w:rPr>
          <w:sz w:val="24"/>
          <w:szCs w:val="24"/>
        </w:rPr>
      </w:pPr>
      <w:r>
        <w:rPr>
          <w:sz w:val="24"/>
          <w:szCs w:val="24"/>
        </w:rPr>
        <w:t>The power to the roller shutter door should be isolated before washing or repairing the paintwork (if needed)</w:t>
      </w:r>
    </w:p>
    <w:p w14:paraId="56BBFC8B" w14:textId="77777777" w:rsidR="00E650BE" w:rsidRDefault="00E650BE" w:rsidP="00E650BE">
      <w:pPr>
        <w:pStyle w:val="ListParagraph"/>
        <w:numPr>
          <w:ilvl w:val="0"/>
          <w:numId w:val="6"/>
        </w:numPr>
        <w:spacing w:after="0"/>
        <w:rPr>
          <w:sz w:val="24"/>
          <w:szCs w:val="24"/>
        </w:rPr>
      </w:pPr>
      <w:r>
        <w:rPr>
          <w:sz w:val="24"/>
          <w:szCs w:val="24"/>
        </w:rPr>
        <w:t>The motor and curtain have been designed to be lubrication free so you must not oil or grease the guide rails</w:t>
      </w:r>
    </w:p>
    <w:p w14:paraId="04D44953" w14:textId="4634EC90" w:rsidR="00E650BE" w:rsidRDefault="00E650BE" w:rsidP="00E650BE">
      <w:pPr>
        <w:pStyle w:val="ListParagraph"/>
        <w:numPr>
          <w:ilvl w:val="0"/>
          <w:numId w:val="6"/>
        </w:numPr>
        <w:spacing w:after="0"/>
        <w:rPr>
          <w:sz w:val="24"/>
          <w:szCs w:val="24"/>
        </w:rPr>
      </w:pPr>
      <w:r>
        <w:rPr>
          <w:sz w:val="24"/>
          <w:szCs w:val="24"/>
        </w:rPr>
        <w:t xml:space="preserve">Make sure no foreign items get collected in the guides </w:t>
      </w:r>
      <w:r w:rsidR="007C4E50">
        <w:rPr>
          <w:sz w:val="24"/>
          <w:szCs w:val="24"/>
        </w:rPr>
        <w:t>i.e.</w:t>
      </w:r>
      <w:r>
        <w:rPr>
          <w:sz w:val="24"/>
          <w:szCs w:val="24"/>
        </w:rPr>
        <w:t xml:space="preserve"> stone, sticks paper etc. </w:t>
      </w:r>
    </w:p>
    <w:p w14:paraId="5F0DAD0C" w14:textId="77777777" w:rsidR="00E650BE" w:rsidRDefault="00E650BE" w:rsidP="00E650BE">
      <w:pPr>
        <w:pStyle w:val="ListParagraph"/>
        <w:numPr>
          <w:ilvl w:val="0"/>
          <w:numId w:val="6"/>
        </w:numPr>
        <w:spacing w:after="0"/>
        <w:rPr>
          <w:sz w:val="24"/>
          <w:szCs w:val="24"/>
        </w:rPr>
      </w:pPr>
      <w:r>
        <w:rPr>
          <w:sz w:val="24"/>
          <w:szCs w:val="24"/>
        </w:rPr>
        <w:t>Any anti drop devices must be inspected on a regular basis</w:t>
      </w:r>
    </w:p>
    <w:p w14:paraId="6C6637D5" w14:textId="4258CEA1" w:rsidR="00E650BE" w:rsidRDefault="00E650BE" w:rsidP="00E650BE">
      <w:pPr>
        <w:spacing w:after="0"/>
        <w:rPr>
          <w:b/>
        </w:rPr>
      </w:pPr>
    </w:p>
    <w:p w14:paraId="0AD08B8B" w14:textId="77777777" w:rsidR="00E650BE" w:rsidRPr="00635DD4" w:rsidRDefault="00E650BE" w:rsidP="00E650BE">
      <w:pPr>
        <w:spacing w:after="0"/>
        <w:rPr>
          <w:b/>
          <w:sz w:val="24"/>
          <w:szCs w:val="24"/>
        </w:rPr>
      </w:pPr>
      <w:r w:rsidRPr="00635DD4">
        <w:rPr>
          <w:b/>
          <w:sz w:val="24"/>
          <w:szCs w:val="24"/>
        </w:rPr>
        <w:t xml:space="preserve">Please note </w:t>
      </w:r>
    </w:p>
    <w:p w14:paraId="7D860000" w14:textId="77777777" w:rsidR="00E650BE" w:rsidRPr="001A3816" w:rsidRDefault="00E650BE" w:rsidP="00E650BE">
      <w:pPr>
        <w:spacing w:after="0"/>
        <w:rPr>
          <w:sz w:val="24"/>
          <w:szCs w:val="24"/>
        </w:rPr>
      </w:pPr>
      <w:r>
        <w:rPr>
          <w:sz w:val="24"/>
          <w:szCs w:val="24"/>
        </w:rPr>
        <w:t xml:space="preserve">Always isolate the power before attempting to make any adjustments or repairs. Untrained operators are advised to contact UK Security Shutters on 01782 285888 or alternatively Robert Hoskins on 07789 488895. Email: </w:t>
      </w:r>
      <w:hyperlink r:id="rId15" w:history="1">
        <w:r w:rsidRPr="00304972">
          <w:rPr>
            <w:rStyle w:val="Hyperlink"/>
            <w:sz w:val="24"/>
            <w:szCs w:val="24"/>
          </w:rPr>
          <w:t>info@securityshutters.co.uk</w:t>
        </w:r>
      </w:hyperlink>
      <w:r>
        <w:rPr>
          <w:sz w:val="24"/>
          <w:szCs w:val="24"/>
        </w:rPr>
        <w:t xml:space="preserve"> </w:t>
      </w:r>
    </w:p>
    <w:p w14:paraId="5AA784AF" w14:textId="77777777" w:rsidR="00554859" w:rsidRDefault="00554859" w:rsidP="00E650BE">
      <w:pPr>
        <w:spacing w:after="0"/>
        <w:rPr>
          <w:b/>
          <w:sz w:val="28"/>
          <w:szCs w:val="28"/>
          <w:u w:val="single"/>
        </w:rPr>
      </w:pPr>
    </w:p>
    <w:p w14:paraId="18BAFC29" w14:textId="34707E3C" w:rsidR="00E650BE" w:rsidRDefault="00E650BE" w:rsidP="00E650BE">
      <w:pPr>
        <w:spacing w:after="0"/>
        <w:rPr>
          <w:b/>
          <w:sz w:val="28"/>
          <w:szCs w:val="28"/>
          <w:u w:val="single"/>
        </w:rPr>
      </w:pPr>
      <w:r w:rsidRPr="00635DD4">
        <w:rPr>
          <w:b/>
          <w:sz w:val="28"/>
          <w:szCs w:val="28"/>
          <w:u w:val="single"/>
        </w:rPr>
        <w:t>Safety</w:t>
      </w:r>
    </w:p>
    <w:p w14:paraId="5868639F" w14:textId="77777777" w:rsidR="00E650BE" w:rsidRPr="004A393E" w:rsidRDefault="00E650BE" w:rsidP="00E650BE">
      <w:pPr>
        <w:spacing w:after="0"/>
        <w:rPr>
          <w:sz w:val="20"/>
          <w:szCs w:val="20"/>
        </w:rPr>
      </w:pPr>
    </w:p>
    <w:p w14:paraId="37C2A37A" w14:textId="77777777" w:rsidR="00E650BE" w:rsidRDefault="00E650BE" w:rsidP="00E650BE">
      <w:pPr>
        <w:spacing w:after="0"/>
        <w:rPr>
          <w:sz w:val="24"/>
          <w:szCs w:val="24"/>
        </w:rPr>
      </w:pPr>
      <w:r>
        <w:rPr>
          <w:sz w:val="24"/>
          <w:szCs w:val="24"/>
        </w:rPr>
        <w:t>The safety edge is fitted to the bottom of the door and is activated when the door starts to close. If it comes into contact with an object while the door is closing, it transmits a signal to the wall mounted control unit, the door will then stop and reopen a short distance.</w:t>
      </w:r>
    </w:p>
    <w:p w14:paraId="41065B8F" w14:textId="77777777" w:rsidR="00E650BE" w:rsidRDefault="00E650BE" w:rsidP="00E650BE">
      <w:pPr>
        <w:spacing w:after="0"/>
        <w:rPr>
          <w:sz w:val="24"/>
          <w:szCs w:val="24"/>
        </w:rPr>
      </w:pPr>
      <w:r>
        <w:rPr>
          <w:sz w:val="24"/>
          <w:szCs w:val="24"/>
        </w:rPr>
        <w:t>The safety edge also works as a weather seal, designed to be pressed against the ground.</w:t>
      </w:r>
    </w:p>
    <w:p w14:paraId="2BF3476E" w14:textId="77777777" w:rsidR="00E650BE" w:rsidRPr="004A393E" w:rsidRDefault="00E650BE" w:rsidP="00E650BE">
      <w:pPr>
        <w:spacing w:after="0"/>
        <w:rPr>
          <w:sz w:val="20"/>
          <w:szCs w:val="20"/>
        </w:rPr>
      </w:pPr>
    </w:p>
    <w:p w14:paraId="2F080F91" w14:textId="77777777" w:rsidR="00E650BE" w:rsidRDefault="00E650BE" w:rsidP="00E650BE">
      <w:pPr>
        <w:spacing w:after="0"/>
        <w:rPr>
          <w:b/>
          <w:sz w:val="28"/>
          <w:szCs w:val="28"/>
          <w:u w:val="single"/>
        </w:rPr>
      </w:pPr>
      <w:r w:rsidRPr="008968BE">
        <w:rPr>
          <w:b/>
          <w:sz w:val="28"/>
          <w:szCs w:val="28"/>
          <w:u w:val="single"/>
        </w:rPr>
        <w:t>Power Failure</w:t>
      </w:r>
    </w:p>
    <w:p w14:paraId="634A07E3" w14:textId="77777777" w:rsidR="00E650BE" w:rsidRPr="004A393E" w:rsidRDefault="00E650BE" w:rsidP="00E650BE">
      <w:pPr>
        <w:spacing w:after="0"/>
        <w:rPr>
          <w:b/>
          <w:sz w:val="20"/>
          <w:szCs w:val="20"/>
          <w:u w:val="single"/>
        </w:rPr>
      </w:pPr>
    </w:p>
    <w:p w14:paraId="2A1D83FB" w14:textId="78C9D6CA" w:rsidR="00E650BE" w:rsidRDefault="00E650BE" w:rsidP="00E650BE">
      <w:pPr>
        <w:spacing w:after="0"/>
        <w:rPr>
          <w:sz w:val="24"/>
          <w:szCs w:val="24"/>
        </w:rPr>
      </w:pPr>
      <w:r>
        <w:rPr>
          <w:sz w:val="24"/>
          <w:szCs w:val="24"/>
        </w:rPr>
        <w:t xml:space="preserve">In the event of disruption to the power supply, or the motor temporarily over heating (the motor is protected by a thermal cut off), the door can be operated manually. Isolate power supply before using the manual </w:t>
      </w:r>
      <w:r w:rsidR="005C2AE3">
        <w:rPr>
          <w:sz w:val="24"/>
          <w:szCs w:val="24"/>
        </w:rPr>
        <w:t xml:space="preserve">hand chain </w:t>
      </w:r>
      <w:r w:rsidR="004E2ED7">
        <w:rPr>
          <w:sz w:val="24"/>
          <w:szCs w:val="24"/>
        </w:rPr>
        <w:t>override</w:t>
      </w:r>
      <w:r w:rsidR="001003F6">
        <w:rPr>
          <w:sz w:val="24"/>
          <w:szCs w:val="24"/>
        </w:rPr>
        <w:t xml:space="preserve">. </w:t>
      </w:r>
    </w:p>
    <w:p w14:paraId="25258603" w14:textId="77777777" w:rsidR="005C2AE3" w:rsidRDefault="005C2AE3" w:rsidP="00E650BE">
      <w:pPr>
        <w:spacing w:after="0"/>
        <w:rPr>
          <w:sz w:val="24"/>
          <w:szCs w:val="24"/>
        </w:rPr>
      </w:pPr>
    </w:p>
    <w:p w14:paraId="6D7CE315" w14:textId="6E616214" w:rsidR="00C61322" w:rsidRPr="005C2AE3" w:rsidRDefault="00C61322" w:rsidP="00E650BE">
      <w:pPr>
        <w:spacing w:after="0"/>
        <w:rPr>
          <w:sz w:val="24"/>
          <w:szCs w:val="24"/>
          <w:u w:val="single"/>
        </w:rPr>
      </w:pPr>
      <w:r w:rsidRPr="005C2AE3">
        <w:rPr>
          <w:sz w:val="24"/>
          <w:szCs w:val="24"/>
          <w:u w:val="single"/>
        </w:rPr>
        <w:t>Manual Hand Chain Gear</w:t>
      </w:r>
      <w:r w:rsidR="00ED057C" w:rsidRPr="005C2AE3">
        <w:rPr>
          <w:sz w:val="24"/>
          <w:szCs w:val="24"/>
          <w:u w:val="single"/>
        </w:rPr>
        <w:t>:</w:t>
      </w:r>
    </w:p>
    <w:p w14:paraId="4B8622FE" w14:textId="4FB5F826" w:rsidR="00C61322" w:rsidRDefault="00C61322" w:rsidP="00E650BE">
      <w:pPr>
        <w:spacing w:after="0"/>
        <w:rPr>
          <w:sz w:val="24"/>
          <w:szCs w:val="24"/>
        </w:rPr>
      </w:pPr>
      <w:r w:rsidRPr="00ED057C">
        <w:rPr>
          <w:b/>
          <w:sz w:val="24"/>
          <w:szCs w:val="24"/>
        </w:rPr>
        <w:t xml:space="preserve">To Open </w:t>
      </w:r>
      <w:r w:rsidR="00695CB9">
        <w:rPr>
          <w:sz w:val="24"/>
          <w:szCs w:val="24"/>
        </w:rPr>
        <w:t>–</w:t>
      </w:r>
      <w:r>
        <w:rPr>
          <w:sz w:val="24"/>
          <w:szCs w:val="24"/>
        </w:rPr>
        <w:t xml:space="preserve"> </w:t>
      </w:r>
      <w:r w:rsidR="00695CB9" w:rsidRPr="00ED057C">
        <w:rPr>
          <w:i/>
          <w:sz w:val="24"/>
          <w:szCs w:val="24"/>
        </w:rPr>
        <w:t>disengage locking devices. The hand chain should be operated by pulling smoothly and vertically in line with eh sprocket wheel. Always</w:t>
      </w:r>
      <w:r w:rsidR="00386414" w:rsidRPr="00ED057C">
        <w:rPr>
          <w:i/>
          <w:sz w:val="24"/>
          <w:szCs w:val="24"/>
        </w:rPr>
        <w:t xml:space="preserve"> use two </w:t>
      </w:r>
      <w:r w:rsidR="004E2ED7" w:rsidRPr="00ED057C">
        <w:rPr>
          <w:i/>
          <w:sz w:val="24"/>
          <w:szCs w:val="24"/>
        </w:rPr>
        <w:t>hands one</w:t>
      </w:r>
      <w:r w:rsidR="00E02E42" w:rsidRPr="00ED057C">
        <w:rPr>
          <w:i/>
          <w:sz w:val="24"/>
          <w:szCs w:val="24"/>
        </w:rPr>
        <w:t xml:space="preserve"> on the upside and one on the down. Always raise </w:t>
      </w:r>
      <w:r w:rsidR="00843EBE" w:rsidRPr="00ED057C">
        <w:rPr>
          <w:i/>
          <w:sz w:val="24"/>
          <w:szCs w:val="24"/>
        </w:rPr>
        <w:t xml:space="preserve">to </w:t>
      </w:r>
      <w:r w:rsidR="00E02E42" w:rsidRPr="00ED057C">
        <w:rPr>
          <w:i/>
          <w:sz w:val="24"/>
          <w:szCs w:val="24"/>
        </w:rPr>
        <w:t>th</w:t>
      </w:r>
      <w:r w:rsidR="00843EBE" w:rsidRPr="00ED057C">
        <w:rPr>
          <w:i/>
          <w:sz w:val="24"/>
          <w:szCs w:val="24"/>
        </w:rPr>
        <w:t>e</w:t>
      </w:r>
      <w:r w:rsidR="00E02E42" w:rsidRPr="00ED057C">
        <w:rPr>
          <w:i/>
          <w:sz w:val="24"/>
          <w:szCs w:val="24"/>
        </w:rPr>
        <w:t xml:space="preserve"> fully open position and engage the chain in the cleat where fitted</w:t>
      </w:r>
      <w:r w:rsidR="00E02E42">
        <w:rPr>
          <w:sz w:val="24"/>
          <w:szCs w:val="24"/>
        </w:rPr>
        <w:t>.</w:t>
      </w:r>
    </w:p>
    <w:p w14:paraId="7C05F471" w14:textId="77777777" w:rsidR="00ED057C" w:rsidRDefault="00ED057C" w:rsidP="00E650BE">
      <w:pPr>
        <w:spacing w:after="0"/>
        <w:rPr>
          <w:sz w:val="24"/>
          <w:szCs w:val="24"/>
        </w:rPr>
      </w:pPr>
    </w:p>
    <w:p w14:paraId="64171DBC" w14:textId="442D52A7" w:rsidR="00BB344C" w:rsidRDefault="00843EBE" w:rsidP="00ED057C">
      <w:pPr>
        <w:spacing w:after="0"/>
        <w:rPr>
          <w:sz w:val="24"/>
          <w:szCs w:val="24"/>
        </w:rPr>
      </w:pPr>
      <w:r w:rsidRPr="00ED057C">
        <w:rPr>
          <w:b/>
          <w:sz w:val="24"/>
          <w:szCs w:val="24"/>
        </w:rPr>
        <w:t>To Close</w:t>
      </w:r>
      <w:r>
        <w:rPr>
          <w:sz w:val="24"/>
          <w:szCs w:val="24"/>
        </w:rPr>
        <w:t xml:space="preserve"> – </w:t>
      </w:r>
      <w:r w:rsidRPr="00ED057C">
        <w:rPr>
          <w:i/>
          <w:sz w:val="24"/>
          <w:szCs w:val="24"/>
        </w:rPr>
        <w:t>Pull smoothly on the chain using two hands one on the up side, one on the down until the door has reached the fully closed position</w:t>
      </w:r>
      <w:r w:rsidR="00ED057C" w:rsidRPr="00ED057C">
        <w:rPr>
          <w:i/>
          <w:sz w:val="24"/>
          <w:szCs w:val="24"/>
        </w:rPr>
        <w:t>. Engage the chain keeps where fitted. Engage lock devices</w:t>
      </w:r>
      <w:r w:rsidR="00ED057C">
        <w:rPr>
          <w:sz w:val="24"/>
          <w:szCs w:val="24"/>
        </w:rPr>
        <w:t>.</w:t>
      </w:r>
    </w:p>
    <w:p w14:paraId="19C8A9E9" w14:textId="422B0FEF" w:rsidR="00ED057C" w:rsidRDefault="00ED057C" w:rsidP="00ED057C">
      <w:pPr>
        <w:spacing w:after="0"/>
        <w:rPr>
          <w:sz w:val="24"/>
          <w:szCs w:val="24"/>
        </w:rPr>
      </w:pPr>
    </w:p>
    <w:p w14:paraId="090F17D3" w14:textId="37D4F917" w:rsidR="00ED057C" w:rsidRDefault="006213D8" w:rsidP="00ED057C">
      <w:pPr>
        <w:spacing w:after="0"/>
        <w:rPr>
          <w:sz w:val="28"/>
          <w:szCs w:val="28"/>
          <w:u w:val="single"/>
        </w:rPr>
      </w:pPr>
      <w:r w:rsidRPr="006213D8">
        <w:rPr>
          <w:sz w:val="28"/>
          <w:szCs w:val="28"/>
          <w:u w:val="single"/>
        </w:rPr>
        <w:t xml:space="preserve">Trouble Shooting </w:t>
      </w:r>
    </w:p>
    <w:p w14:paraId="0064C9E4" w14:textId="77777777" w:rsidR="006213D8" w:rsidRPr="006213D8" w:rsidRDefault="006213D8" w:rsidP="00ED057C">
      <w:pPr>
        <w:spacing w:after="0"/>
        <w:rPr>
          <w:sz w:val="28"/>
          <w:szCs w:val="28"/>
          <w:u w:val="single"/>
        </w:rPr>
      </w:pPr>
    </w:p>
    <w:tbl>
      <w:tblPr>
        <w:tblStyle w:val="TableGrid"/>
        <w:tblW w:w="0" w:type="auto"/>
        <w:tblLook w:val="04A0" w:firstRow="1" w:lastRow="0" w:firstColumn="1" w:lastColumn="0" w:noHBand="0" w:noVBand="1"/>
      </w:tblPr>
      <w:tblGrid>
        <w:gridCol w:w="3116"/>
        <w:gridCol w:w="3117"/>
        <w:gridCol w:w="3117"/>
      </w:tblGrid>
      <w:tr w:rsidR="00BB344C" w:rsidRPr="00BB344C" w14:paraId="42DDCE58" w14:textId="77777777" w:rsidTr="00AB18C4">
        <w:tc>
          <w:tcPr>
            <w:tcW w:w="3116" w:type="dxa"/>
          </w:tcPr>
          <w:p w14:paraId="65DCA670" w14:textId="77777777" w:rsidR="00BB344C" w:rsidRPr="00BB344C" w:rsidRDefault="00BB344C" w:rsidP="00AB18C4">
            <w:pPr>
              <w:jc w:val="center"/>
              <w:rPr>
                <w:b/>
                <w:lang w:val="en-GB"/>
              </w:rPr>
            </w:pPr>
            <w:r w:rsidRPr="00BB344C">
              <w:rPr>
                <w:b/>
                <w:lang w:val="en-GB"/>
              </w:rPr>
              <w:t>Fault</w:t>
            </w:r>
          </w:p>
        </w:tc>
        <w:tc>
          <w:tcPr>
            <w:tcW w:w="3117" w:type="dxa"/>
          </w:tcPr>
          <w:p w14:paraId="5CE9FB2A" w14:textId="77777777" w:rsidR="00BB344C" w:rsidRPr="00BB344C" w:rsidRDefault="00BB344C" w:rsidP="00AB18C4">
            <w:pPr>
              <w:jc w:val="center"/>
              <w:rPr>
                <w:b/>
                <w:lang w:val="en-GB"/>
              </w:rPr>
            </w:pPr>
            <w:r w:rsidRPr="00BB344C">
              <w:rPr>
                <w:b/>
                <w:lang w:val="en-GB"/>
              </w:rPr>
              <w:t>Possible Cause</w:t>
            </w:r>
          </w:p>
        </w:tc>
        <w:tc>
          <w:tcPr>
            <w:tcW w:w="3117" w:type="dxa"/>
          </w:tcPr>
          <w:p w14:paraId="17556A5A" w14:textId="77777777" w:rsidR="00BB344C" w:rsidRPr="00BB344C" w:rsidRDefault="00BB344C" w:rsidP="00AB18C4">
            <w:pPr>
              <w:jc w:val="center"/>
              <w:rPr>
                <w:b/>
                <w:lang w:val="en-GB"/>
              </w:rPr>
            </w:pPr>
            <w:r w:rsidRPr="00BB344C">
              <w:rPr>
                <w:b/>
                <w:lang w:val="en-GB"/>
              </w:rPr>
              <w:t>Solution</w:t>
            </w:r>
          </w:p>
        </w:tc>
      </w:tr>
      <w:tr w:rsidR="00BB344C" w:rsidRPr="00BB344C" w14:paraId="2F8C7C90" w14:textId="77777777" w:rsidTr="00AB18C4">
        <w:tc>
          <w:tcPr>
            <w:tcW w:w="3116" w:type="dxa"/>
          </w:tcPr>
          <w:p w14:paraId="5241E307" w14:textId="77777777" w:rsidR="00BB344C" w:rsidRPr="00BB344C" w:rsidRDefault="00BB344C" w:rsidP="00AB18C4">
            <w:pPr>
              <w:rPr>
                <w:lang w:val="en-GB"/>
              </w:rPr>
            </w:pPr>
            <w:r w:rsidRPr="00BB344C">
              <w:rPr>
                <w:lang w:val="en-GB"/>
              </w:rPr>
              <w:t>Transmitter Not Working</w:t>
            </w:r>
          </w:p>
          <w:p w14:paraId="44AF744F" w14:textId="77777777" w:rsidR="00BB344C" w:rsidRPr="00BB344C" w:rsidRDefault="00BB344C" w:rsidP="00AB18C4">
            <w:pPr>
              <w:rPr>
                <w:lang w:val="en-GB"/>
              </w:rPr>
            </w:pPr>
          </w:p>
        </w:tc>
        <w:tc>
          <w:tcPr>
            <w:tcW w:w="3117" w:type="dxa"/>
          </w:tcPr>
          <w:p w14:paraId="1A0DE2B4" w14:textId="77777777" w:rsidR="00BB344C" w:rsidRPr="00BB344C" w:rsidRDefault="00BB344C" w:rsidP="00AB18C4">
            <w:pPr>
              <w:rPr>
                <w:lang w:val="en-GB"/>
              </w:rPr>
            </w:pPr>
            <w:r w:rsidRPr="00BB344C">
              <w:rPr>
                <w:lang w:val="en-GB"/>
              </w:rPr>
              <w:t>Batteries Flat</w:t>
            </w:r>
          </w:p>
        </w:tc>
        <w:tc>
          <w:tcPr>
            <w:tcW w:w="3117" w:type="dxa"/>
          </w:tcPr>
          <w:p w14:paraId="21BECB5D" w14:textId="5501957C" w:rsidR="00BB344C" w:rsidRPr="00BB344C" w:rsidRDefault="00227CE1" w:rsidP="00AB18C4">
            <w:pPr>
              <w:rPr>
                <w:lang w:val="en-GB"/>
              </w:rPr>
            </w:pPr>
            <w:r>
              <w:rPr>
                <w:lang w:val="en-GB"/>
              </w:rPr>
              <w:t>New Batteries Needed</w:t>
            </w:r>
            <w:r w:rsidR="00BB344C" w:rsidRPr="00BB344C">
              <w:rPr>
                <w:lang w:val="en-GB"/>
              </w:rPr>
              <w:t xml:space="preserve"> </w:t>
            </w:r>
          </w:p>
        </w:tc>
      </w:tr>
      <w:tr w:rsidR="00BB344C" w:rsidRPr="00BB344C" w14:paraId="0B3BDD32" w14:textId="77777777" w:rsidTr="00AB18C4">
        <w:tc>
          <w:tcPr>
            <w:tcW w:w="3116" w:type="dxa"/>
          </w:tcPr>
          <w:p w14:paraId="3B93689E" w14:textId="77777777" w:rsidR="00BB344C" w:rsidRPr="00BB344C" w:rsidRDefault="00BB344C" w:rsidP="00AB18C4">
            <w:pPr>
              <w:rPr>
                <w:lang w:val="en-GB"/>
              </w:rPr>
            </w:pPr>
            <w:r w:rsidRPr="00BB344C">
              <w:rPr>
                <w:lang w:val="en-GB"/>
              </w:rPr>
              <w:t xml:space="preserve">Door Closes but immediately re-opens </w:t>
            </w:r>
          </w:p>
        </w:tc>
        <w:tc>
          <w:tcPr>
            <w:tcW w:w="3117" w:type="dxa"/>
          </w:tcPr>
          <w:p w14:paraId="21215A1B" w14:textId="77777777" w:rsidR="00BB344C" w:rsidRPr="00BB344C" w:rsidRDefault="00BB344C" w:rsidP="00AB18C4">
            <w:pPr>
              <w:rPr>
                <w:lang w:val="en-GB"/>
              </w:rPr>
            </w:pPr>
            <w:r w:rsidRPr="00BB344C">
              <w:rPr>
                <w:lang w:val="en-GB"/>
              </w:rPr>
              <w:t>Safety Edge Activated</w:t>
            </w:r>
          </w:p>
        </w:tc>
        <w:tc>
          <w:tcPr>
            <w:tcW w:w="3117" w:type="dxa"/>
          </w:tcPr>
          <w:p w14:paraId="178A7615" w14:textId="77777777" w:rsidR="00BB344C" w:rsidRPr="00BB344C" w:rsidRDefault="00BB344C" w:rsidP="00AB18C4">
            <w:pPr>
              <w:rPr>
                <w:lang w:val="en-GB"/>
              </w:rPr>
            </w:pPr>
            <w:r w:rsidRPr="00BB344C">
              <w:rPr>
                <w:lang w:val="en-GB"/>
              </w:rPr>
              <w:t>Sweep the floor to ensure it is clear of obstructions and check the integrity of the safety edge</w:t>
            </w:r>
          </w:p>
          <w:p w14:paraId="35E0C6EA" w14:textId="77777777" w:rsidR="00BB344C" w:rsidRPr="00BB344C" w:rsidRDefault="00BB344C" w:rsidP="00AB18C4">
            <w:pPr>
              <w:rPr>
                <w:lang w:val="en-GB"/>
              </w:rPr>
            </w:pPr>
          </w:p>
        </w:tc>
      </w:tr>
      <w:tr w:rsidR="00BB344C" w:rsidRPr="00BB344C" w14:paraId="40807243" w14:textId="77777777" w:rsidTr="00AB18C4">
        <w:tc>
          <w:tcPr>
            <w:tcW w:w="3116" w:type="dxa"/>
          </w:tcPr>
          <w:p w14:paraId="12A18702" w14:textId="77777777" w:rsidR="00BB344C" w:rsidRPr="00BB344C" w:rsidRDefault="00BB344C" w:rsidP="00AB18C4">
            <w:pPr>
              <w:rPr>
                <w:lang w:val="en-GB"/>
              </w:rPr>
            </w:pPr>
            <w:r w:rsidRPr="00BB344C">
              <w:rPr>
                <w:lang w:val="en-GB"/>
              </w:rPr>
              <w:t xml:space="preserve">Door only comes down partially before re opening slightly </w:t>
            </w:r>
          </w:p>
        </w:tc>
        <w:tc>
          <w:tcPr>
            <w:tcW w:w="3117" w:type="dxa"/>
          </w:tcPr>
          <w:p w14:paraId="59C501E9" w14:textId="77777777" w:rsidR="00BB344C" w:rsidRPr="00BB344C" w:rsidRDefault="00BB344C" w:rsidP="00AB18C4">
            <w:pPr>
              <w:rPr>
                <w:lang w:val="en-GB"/>
              </w:rPr>
            </w:pPr>
            <w:r w:rsidRPr="00BB344C">
              <w:rPr>
                <w:lang w:val="en-GB"/>
              </w:rPr>
              <w:t>Safety Edge Fault</w:t>
            </w:r>
          </w:p>
        </w:tc>
        <w:tc>
          <w:tcPr>
            <w:tcW w:w="3117" w:type="dxa"/>
          </w:tcPr>
          <w:p w14:paraId="75E72B99" w14:textId="45F95338" w:rsidR="00BB344C" w:rsidRPr="00BB344C" w:rsidRDefault="00BB344C" w:rsidP="00AB18C4">
            <w:pPr>
              <w:rPr>
                <w:lang w:val="en-GB"/>
              </w:rPr>
            </w:pPr>
            <w:r w:rsidRPr="00BB344C">
              <w:rPr>
                <w:lang w:val="en-GB"/>
              </w:rPr>
              <w:t xml:space="preserve">Check Batteries in bottom slat transmitter </w:t>
            </w:r>
          </w:p>
        </w:tc>
      </w:tr>
    </w:tbl>
    <w:p w14:paraId="1DC82274" w14:textId="77777777" w:rsidR="006213D8" w:rsidRDefault="006213D8" w:rsidP="00272749">
      <w:pPr>
        <w:pStyle w:val="Header"/>
        <w:tabs>
          <w:tab w:val="clear" w:pos="9026"/>
          <w:tab w:val="left" w:pos="6360"/>
        </w:tabs>
        <w:jc w:val="center"/>
        <w:rPr>
          <w:b/>
          <w:sz w:val="28"/>
          <w:szCs w:val="28"/>
        </w:rPr>
      </w:pPr>
    </w:p>
    <w:p w14:paraId="6E9AA47D" w14:textId="77777777" w:rsidR="006213D8" w:rsidRDefault="006213D8" w:rsidP="00272749">
      <w:pPr>
        <w:pStyle w:val="Header"/>
        <w:tabs>
          <w:tab w:val="clear" w:pos="9026"/>
          <w:tab w:val="left" w:pos="6360"/>
        </w:tabs>
        <w:jc w:val="center"/>
        <w:rPr>
          <w:b/>
          <w:sz w:val="28"/>
          <w:szCs w:val="28"/>
        </w:rPr>
      </w:pPr>
    </w:p>
    <w:p w14:paraId="083FBF21" w14:textId="77777777" w:rsidR="006213D8" w:rsidRDefault="006213D8" w:rsidP="00272749">
      <w:pPr>
        <w:pStyle w:val="Header"/>
        <w:tabs>
          <w:tab w:val="clear" w:pos="9026"/>
          <w:tab w:val="left" w:pos="6360"/>
        </w:tabs>
        <w:jc w:val="center"/>
        <w:rPr>
          <w:b/>
          <w:sz w:val="28"/>
          <w:szCs w:val="28"/>
        </w:rPr>
      </w:pPr>
    </w:p>
    <w:p w14:paraId="1C23973D" w14:textId="77777777" w:rsidR="006213D8" w:rsidRDefault="006213D8" w:rsidP="00272749">
      <w:pPr>
        <w:pStyle w:val="Header"/>
        <w:tabs>
          <w:tab w:val="clear" w:pos="9026"/>
          <w:tab w:val="left" w:pos="6360"/>
        </w:tabs>
        <w:jc w:val="center"/>
        <w:rPr>
          <w:b/>
          <w:sz w:val="28"/>
          <w:szCs w:val="28"/>
        </w:rPr>
      </w:pPr>
    </w:p>
    <w:p w14:paraId="3950B308" w14:textId="77777777" w:rsidR="006213D8" w:rsidRDefault="006213D8" w:rsidP="00272749">
      <w:pPr>
        <w:pStyle w:val="Header"/>
        <w:tabs>
          <w:tab w:val="clear" w:pos="9026"/>
          <w:tab w:val="left" w:pos="6360"/>
        </w:tabs>
        <w:jc w:val="center"/>
        <w:rPr>
          <w:b/>
          <w:sz w:val="28"/>
          <w:szCs w:val="28"/>
        </w:rPr>
      </w:pPr>
    </w:p>
    <w:p w14:paraId="259B030E" w14:textId="77777777" w:rsidR="006213D8" w:rsidRDefault="006213D8" w:rsidP="00272749">
      <w:pPr>
        <w:pStyle w:val="Header"/>
        <w:tabs>
          <w:tab w:val="clear" w:pos="9026"/>
          <w:tab w:val="left" w:pos="6360"/>
        </w:tabs>
        <w:jc w:val="center"/>
        <w:rPr>
          <w:b/>
          <w:sz w:val="28"/>
          <w:szCs w:val="28"/>
        </w:rPr>
      </w:pPr>
    </w:p>
    <w:p w14:paraId="57663518" w14:textId="77777777" w:rsidR="006213D8" w:rsidRDefault="006213D8" w:rsidP="00272749">
      <w:pPr>
        <w:pStyle w:val="Header"/>
        <w:tabs>
          <w:tab w:val="clear" w:pos="9026"/>
          <w:tab w:val="left" w:pos="6360"/>
        </w:tabs>
        <w:jc w:val="center"/>
        <w:rPr>
          <w:b/>
          <w:sz w:val="28"/>
          <w:szCs w:val="28"/>
        </w:rPr>
      </w:pPr>
    </w:p>
    <w:p w14:paraId="02E949C9" w14:textId="77777777" w:rsidR="006213D8" w:rsidRDefault="006213D8" w:rsidP="00272749">
      <w:pPr>
        <w:pStyle w:val="Header"/>
        <w:tabs>
          <w:tab w:val="clear" w:pos="9026"/>
          <w:tab w:val="left" w:pos="6360"/>
        </w:tabs>
        <w:jc w:val="center"/>
        <w:rPr>
          <w:b/>
          <w:sz w:val="28"/>
          <w:szCs w:val="28"/>
        </w:rPr>
      </w:pPr>
    </w:p>
    <w:p w14:paraId="501A529D" w14:textId="77777777" w:rsidR="006213D8" w:rsidRDefault="006213D8" w:rsidP="00272749">
      <w:pPr>
        <w:pStyle w:val="Header"/>
        <w:tabs>
          <w:tab w:val="clear" w:pos="9026"/>
          <w:tab w:val="left" w:pos="6360"/>
        </w:tabs>
        <w:jc w:val="center"/>
        <w:rPr>
          <w:b/>
          <w:sz w:val="28"/>
          <w:szCs w:val="28"/>
        </w:rPr>
      </w:pPr>
    </w:p>
    <w:p w14:paraId="5D7AF4D3" w14:textId="77777777" w:rsidR="006213D8" w:rsidRDefault="006213D8" w:rsidP="00272749">
      <w:pPr>
        <w:pStyle w:val="Header"/>
        <w:tabs>
          <w:tab w:val="clear" w:pos="9026"/>
          <w:tab w:val="left" w:pos="6360"/>
        </w:tabs>
        <w:jc w:val="center"/>
        <w:rPr>
          <w:b/>
          <w:sz w:val="28"/>
          <w:szCs w:val="28"/>
        </w:rPr>
      </w:pPr>
    </w:p>
    <w:p w14:paraId="4C4ED93D" w14:textId="77777777" w:rsidR="006213D8" w:rsidRDefault="006213D8" w:rsidP="00272749">
      <w:pPr>
        <w:pStyle w:val="Header"/>
        <w:tabs>
          <w:tab w:val="clear" w:pos="9026"/>
          <w:tab w:val="left" w:pos="6360"/>
        </w:tabs>
        <w:jc w:val="center"/>
        <w:rPr>
          <w:b/>
          <w:sz w:val="28"/>
          <w:szCs w:val="28"/>
        </w:rPr>
      </w:pPr>
    </w:p>
    <w:p w14:paraId="3BE443CB" w14:textId="77777777" w:rsidR="006213D8" w:rsidRDefault="006213D8" w:rsidP="00272749">
      <w:pPr>
        <w:pStyle w:val="Header"/>
        <w:tabs>
          <w:tab w:val="clear" w:pos="9026"/>
          <w:tab w:val="left" w:pos="6360"/>
        </w:tabs>
        <w:jc w:val="center"/>
        <w:rPr>
          <w:b/>
          <w:sz w:val="28"/>
          <w:szCs w:val="28"/>
        </w:rPr>
      </w:pPr>
    </w:p>
    <w:p w14:paraId="70166929" w14:textId="77777777" w:rsidR="006213D8" w:rsidRDefault="006213D8" w:rsidP="00272749">
      <w:pPr>
        <w:pStyle w:val="Header"/>
        <w:tabs>
          <w:tab w:val="clear" w:pos="9026"/>
          <w:tab w:val="left" w:pos="6360"/>
        </w:tabs>
        <w:jc w:val="center"/>
        <w:rPr>
          <w:b/>
          <w:sz w:val="28"/>
          <w:szCs w:val="28"/>
        </w:rPr>
      </w:pPr>
    </w:p>
    <w:p w14:paraId="0140E5CE" w14:textId="26CD37F7" w:rsidR="00BA0879" w:rsidRPr="00272749" w:rsidRDefault="00BA0879" w:rsidP="00272749">
      <w:pPr>
        <w:pStyle w:val="Header"/>
        <w:tabs>
          <w:tab w:val="clear" w:pos="9026"/>
          <w:tab w:val="left" w:pos="6360"/>
        </w:tabs>
        <w:jc w:val="center"/>
        <w:rPr>
          <w:sz w:val="28"/>
          <w:szCs w:val="28"/>
        </w:rPr>
      </w:pPr>
      <w:r w:rsidRPr="00272749">
        <w:rPr>
          <w:b/>
          <w:sz w:val="28"/>
          <w:szCs w:val="28"/>
        </w:rPr>
        <w:lastRenderedPageBreak/>
        <w:t>Service and Maintenance Record</w:t>
      </w:r>
    </w:p>
    <w:p w14:paraId="0140E5CF" w14:textId="0A90CF3A" w:rsidR="00BA0879" w:rsidRDefault="00BA0879" w:rsidP="00272749">
      <w:pPr>
        <w:pStyle w:val="Heading1"/>
        <w:spacing w:before="185"/>
        <w:rPr>
          <w:sz w:val="22"/>
          <w:szCs w:val="22"/>
        </w:rPr>
      </w:pPr>
      <w:r w:rsidRPr="00272749">
        <w:rPr>
          <w:sz w:val="22"/>
          <w:szCs w:val="22"/>
        </w:rPr>
        <w:t>We recommend that your roller shutter door is serviced by UK</w:t>
      </w:r>
      <w:r w:rsidR="00792D61" w:rsidRPr="00272749">
        <w:rPr>
          <w:sz w:val="22"/>
          <w:szCs w:val="22"/>
        </w:rPr>
        <w:t xml:space="preserve"> Security Shutters </w:t>
      </w:r>
      <w:r w:rsidR="00242F15" w:rsidRPr="00272749">
        <w:rPr>
          <w:sz w:val="22"/>
          <w:szCs w:val="22"/>
        </w:rPr>
        <w:t xml:space="preserve">ltd </w:t>
      </w:r>
      <w:r w:rsidR="00792D61" w:rsidRPr="00272749">
        <w:rPr>
          <w:sz w:val="22"/>
          <w:szCs w:val="22"/>
        </w:rPr>
        <w:t>once every 6</w:t>
      </w:r>
      <w:r w:rsidRPr="00272749">
        <w:rPr>
          <w:sz w:val="22"/>
          <w:szCs w:val="22"/>
        </w:rPr>
        <w:t xml:space="preserve"> months</w:t>
      </w:r>
      <w:r w:rsidR="000749B4" w:rsidRPr="00272749">
        <w:rPr>
          <w:sz w:val="22"/>
          <w:szCs w:val="22"/>
        </w:rPr>
        <w:t xml:space="preserve"> Recommended service period</w:t>
      </w:r>
      <w:r w:rsidR="00272749">
        <w:rPr>
          <w:sz w:val="22"/>
          <w:szCs w:val="22"/>
        </w:rPr>
        <w:t xml:space="preserve"> as f</w:t>
      </w:r>
      <w:r w:rsidR="000749B4" w:rsidRPr="00272749">
        <w:rPr>
          <w:sz w:val="22"/>
          <w:szCs w:val="22"/>
        </w:rPr>
        <w:t>ailure to keep the door regularly and adequately maintained will compromise safety, reliability, efficiency of operation and could invalidate the warranty.</w:t>
      </w:r>
    </w:p>
    <w:p w14:paraId="706A9B11" w14:textId="77777777" w:rsidR="00272749" w:rsidRPr="00272749" w:rsidRDefault="00272749" w:rsidP="00272749">
      <w:pPr>
        <w:pStyle w:val="Heading1"/>
        <w:spacing w:before="185"/>
        <w:rPr>
          <w:sz w:val="22"/>
          <w:szCs w:val="22"/>
        </w:rPr>
      </w:pPr>
    </w:p>
    <w:tbl>
      <w:tblPr>
        <w:tblStyle w:val="LightGrid-Accent1"/>
        <w:tblW w:w="0" w:type="auto"/>
        <w:tblLook w:val="04A0" w:firstRow="1" w:lastRow="0" w:firstColumn="1" w:lastColumn="0" w:noHBand="0" w:noVBand="1"/>
      </w:tblPr>
      <w:tblGrid>
        <w:gridCol w:w="2394"/>
        <w:gridCol w:w="2394"/>
        <w:gridCol w:w="2394"/>
        <w:gridCol w:w="2394"/>
      </w:tblGrid>
      <w:tr w:rsidR="00BA0879" w14:paraId="0140E5D4" w14:textId="77777777" w:rsidTr="009737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0140E5D0" w14:textId="77777777" w:rsidR="00BA0879" w:rsidRDefault="00BA0879" w:rsidP="00973710">
            <w:pPr>
              <w:rPr>
                <w:sz w:val="24"/>
                <w:szCs w:val="24"/>
              </w:rPr>
            </w:pPr>
            <w:r>
              <w:rPr>
                <w:sz w:val="24"/>
                <w:szCs w:val="24"/>
              </w:rPr>
              <w:t>Date:</w:t>
            </w:r>
          </w:p>
        </w:tc>
        <w:tc>
          <w:tcPr>
            <w:tcW w:w="2394" w:type="dxa"/>
          </w:tcPr>
          <w:p w14:paraId="0140E5D1" w14:textId="77777777" w:rsidR="00BA0879" w:rsidRDefault="00BA0879" w:rsidP="00973710">
            <w:pPr>
              <w:cnfStyle w:val="100000000000" w:firstRow="1" w:lastRow="0" w:firstColumn="0" w:lastColumn="0" w:oddVBand="0" w:evenVBand="0" w:oddHBand="0" w:evenHBand="0" w:firstRowFirstColumn="0" w:firstRowLastColumn="0" w:lastRowFirstColumn="0" w:lastRowLastColumn="0"/>
              <w:rPr>
                <w:sz w:val="24"/>
                <w:szCs w:val="24"/>
              </w:rPr>
            </w:pPr>
          </w:p>
        </w:tc>
        <w:tc>
          <w:tcPr>
            <w:tcW w:w="2394" w:type="dxa"/>
          </w:tcPr>
          <w:p w14:paraId="0140E5D2" w14:textId="77777777" w:rsidR="00BA0879" w:rsidRDefault="00BA0879" w:rsidP="00973710">
            <w:pPr>
              <w:cnfStyle w:val="100000000000" w:firstRow="1" w:lastRow="0" w:firstColumn="0" w:lastColumn="0" w:oddVBand="0" w:evenVBand="0" w:oddHBand="0" w:evenHBand="0" w:firstRowFirstColumn="0" w:firstRowLastColumn="0" w:lastRowFirstColumn="0" w:lastRowLastColumn="0"/>
              <w:rPr>
                <w:sz w:val="24"/>
                <w:szCs w:val="24"/>
              </w:rPr>
            </w:pPr>
          </w:p>
        </w:tc>
        <w:tc>
          <w:tcPr>
            <w:tcW w:w="2394" w:type="dxa"/>
          </w:tcPr>
          <w:p w14:paraId="0140E5D3" w14:textId="77777777" w:rsidR="00BA0879" w:rsidRDefault="00BA0879" w:rsidP="00973710">
            <w:pPr>
              <w:cnfStyle w:val="100000000000" w:firstRow="1" w:lastRow="0" w:firstColumn="0" w:lastColumn="0" w:oddVBand="0" w:evenVBand="0" w:oddHBand="0" w:evenHBand="0" w:firstRowFirstColumn="0" w:firstRowLastColumn="0" w:lastRowFirstColumn="0" w:lastRowLastColumn="0"/>
              <w:rPr>
                <w:sz w:val="24"/>
                <w:szCs w:val="24"/>
              </w:rPr>
            </w:pPr>
          </w:p>
        </w:tc>
      </w:tr>
      <w:tr w:rsidR="00BA0879" w14:paraId="0140E5DC" w14:textId="77777777" w:rsidTr="009737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0140E5D5" w14:textId="77777777" w:rsidR="00BA0879" w:rsidRDefault="00BA0879" w:rsidP="00973710">
            <w:pPr>
              <w:rPr>
                <w:sz w:val="24"/>
                <w:szCs w:val="24"/>
              </w:rPr>
            </w:pPr>
            <w:r>
              <w:rPr>
                <w:sz w:val="24"/>
                <w:szCs w:val="24"/>
              </w:rPr>
              <w:t>Work carried out:</w:t>
            </w:r>
          </w:p>
          <w:p w14:paraId="0140E5D8" w14:textId="77777777" w:rsidR="00BA0879" w:rsidRDefault="00BA0879" w:rsidP="00973710">
            <w:pPr>
              <w:rPr>
                <w:sz w:val="24"/>
                <w:szCs w:val="24"/>
              </w:rPr>
            </w:pPr>
          </w:p>
        </w:tc>
        <w:tc>
          <w:tcPr>
            <w:tcW w:w="2394" w:type="dxa"/>
          </w:tcPr>
          <w:p w14:paraId="0140E5D9" w14:textId="77777777" w:rsidR="00BA0879" w:rsidRDefault="00BA0879" w:rsidP="00973710">
            <w:pPr>
              <w:cnfStyle w:val="000000100000" w:firstRow="0" w:lastRow="0" w:firstColumn="0" w:lastColumn="0" w:oddVBand="0" w:evenVBand="0" w:oddHBand="1" w:evenHBand="0" w:firstRowFirstColumn="0" w:firstRowLastColumn="0" w:lastRowFirstColumn="0" w:lastRowLastColumn="0"/>
              <w:rPr>
                <w:sz w:val="24"/>
                <w:szCs w:val="24"/>
              </w:rPr>
            </w:pPr>
          </w:p>
        </w:tc>
        <w:tc>
          <w:tcPr>
            <w:tcW w:w="2394" w:type="dxa"/>
          </w:tcPr>
          <w:p w14:paraId="0140E5DA" w14:textId="77777777" w:rsidR="00BA0879" w:rsidRDefault="00BA0879" w:rsidP="00973710">
            <w:pPr>
              <w:cnfStyle w:val="000000100000" w:firstRow="0" w:lastRow="0" w:firstColumn="0" w:lastColumn="0" w:oddVBand="0" w:evenVBand="0" w:oddHBand="1" w:evenHBand="0" w:firstRowFirstColumn="0" w:firstRowLastColumn="0" w:lastRowFirstColumn="0" w:lastRowLastColumn="0"/>
              <w:rPr>
                <w:sz w:val="24"/>
                <w:szCs w:val="24"/>
              </w:rPr>
            </w:pPr>
          </w:p>
        </w:tc>
        <w:tc>
          <w:tcPr>
            <w:tcW w:w="2394" w:type="dxa"/>
          </w:tcPr>
          <w:p w14:paraId="0140E5DB" w14:textId="77777777" w:rsidR="00BA0879" w:rsidRDefault="00BA0879" w:rsidP="00973710">
            <w:pPr>
              <w:cnfStyle w:val="000000100000" w:firstRow="0" w:lastRow="0" w:firstColumn="0" w:lastColumn="0" w:oddVBand="0" w:evenVBand="0" w:oddHBand="1" w:evenHBand="0" w:firstRowFirstColumn="0" w:firstRowLastColumn="0" w:lastRowFirstColumn="0" w:lastRowLastColumn="0"/>
              <w:rPr>
                <w:sz w:val="24"/>
                <w:szCs w:val="24"/>
              </w:rPr>
            </w:pPr>
          </w:p>
        </w:tc>
      </w:tr>
      <w:tr w:rsidR="00BA0879" w14:paraId="0140E5E1" w14:textId="77777777" w:rsidTr="009737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0140E5DD" w14:textId="77777777" w:rsidR="00BA0879" w:rsidRDefault="00BA0879" w:rsidP="00973710">
            <w:pPr>
              <w:rPr>
                <w:sz w:val="24"/>
                <w:szCs w:val="24"/>
              </w:rPr>
            </w:pPr>
            <w:r>
              <w:rPr>
                <w:sz w:val="24"/>
                <w:szCs w:val="24"/>
              </w:rPr>
              <w:t>Work performed by:</w:t>
            </w:r>
          </w:p>
        </w:tc>
        <w:tc>
          <w:tcPr>
            <w:tcW w:w="2394" w:type="dxa"/>
          </w:tcPr>
          <w:p w14:paraId="0140E5DE" w14:textId="77777777" w:rsidR="00BA0879" w:rsidRDefault="00BA0879" w:rsidP="00973710">
            <w:pPr>
              <w:cnfStyle w:val="000000010000" w:firstRow="0" w:lastRow="0" w:firstColumn="0" w:lastColumn="0" w:oddVBand="0" w:evenVBand="0" w:oddHBand="0" w:evenHBand="1" w:firstRowFirstColumn="0" w:firstRowLastColumn="0" w:lastRowFirstColumn="0" w:lastRowLastColumn="0"/>
              <w:rPr>
                <w:sz w:val="24"/>
                <w:szCs w:val="24"/>
              </w:rPr>
            </w:pPr>
          </w:p>
        </w:tc>
        <w:tc>
          <w:tcPr>
            <w:tcW w:w="2394" w:type="dxa"/>
          </w:tcPr>
          <w:p w14:paraId="0140E5DF" w14:textId="77777777" w:rsidR="00BA0879" w:rsidRDefault="00BA0879" w:rsidP="00973710">
            <w:pPr>
              <w:cnfStyle w:val="000000010000" w:firstRow="0" w:lastRow="0" w:firstColumn="0" w:lastColumn="0" w:oddVBand="0" w:evenVBand="0" w:oddHBand="0" w:evenHBand="1" w:firstRowFirstColumn="0" w:firstRowLastColumn="0" w:lastRowFirstColumn="0" w:lastRowLastColumn="0"/>
              <w:rPr>
                <w:sz w:val="24"/>
                <w:szCs w:val="24"/>
              </w:rPr>
            </w:pPr>
          </w:p>
        </w:tc>
        <w:tc>
          <w:tcPr>
            <w:tcW w:w="2394" w:type="dxa"/>
          </w:tcPr>
          <w:p w14:paraId="0140E5E0" w14:textId="77777777" w:rsidR="00BA0879" w:rsidRDefault="00BA0879" w:rsidP="00973710">
            <w:pPr>
              <w:cnfStyle w:val="000000010000" w:firstRow="0" w:lastRow="0" w:firstColumn="0" w:lastColumn="0" w:oddVBand="0" w:evenVBand="0" w:oddHBand="0" w:evenHBand="1" w:firstRowFirstColumn="0" w:firstRowLastColumn="0" w:lastRowFirstColumn="0" w:lastRowLastColumn="0"/>
              <w:rPr>
                <w:sz w:val="24"/>
                <w:szCs w:val="24"/>
              </w:rPr>
            </w:pPr>
          </w:p>
        </w:tc>
      </w:tr>
      <w:tr w:rsidR="00BA0879" w14:paraId="0140E5E6" w14:textId="77777777" w:rsidTr="009737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0140E5E2" w14:textId="77777777" w:rsidR="00BA0879" w:rsidRDefault="00BA0879" w:rsidP="00973710">
            <w:pPr>
              <w:rPr>
                <w:sz w:val="24"/>
                <w:szCs w:val="24"/>
              </w:rPr>
            </w:pPr>
            <w:r>
              <w:rPr>
                <w:sz w:val="24"/>
                <w:szCs w:val="24"/>
              </w:rPr>
              <w:t>Print:</w:t>
            </w:r>
          </w:p>
        </w:tc>
        <w:tc>
          <w:tcPr>
            <w:tcW w:w="2394" w:type="dxa"/>
          </w:tcPr>
          <w:p w14:paraId="0140E5E3" w14:textId="77777777" w:rsidR="00BA0879" w:rsidRDefault="00BA0879" w:rsidP="00973710">
            <w:pPr>
              <w:cnfStyle w:val="000000100000" w:firstRow="0" w:lastRow="0" w:firstColumn="0" w:lastColumn="0" w:oddVBand="0" w:evenVBand="0" w:oddHBand="1" w:evenHBand="0" w:firstRowFirstColumn="0" w:firstRowLastColumn="0" w:lastRowFirstColumn="0" w:lastRowLastColumn="0"/>
              <w:rPr>
                <w:sz w:val="24"/>
                <w:szCs w:val="24"/>
              </w:rPr>
            </w:pPr>
          </w:p>
        </w:tc>
        <w:tc>
          <w:tcPr>
            <w:tcW w:w="2394" w:type="dxa"/>
          </w:tcPr>
          <w:p w14:paraId="0140E5E4" w14:textId="77777777" w:rsidR="00BA0879" w:rsidRDefault="00BA0879" w:rsidP="00973710">
            <w:pPr>
              <w:cnfStyle w:val="000000100000" w:firstRow="0" w:lastRow="0" w:firstColumn="0" w:lastColumn="0" w:oddVBand="0" w:evenVBand="0" w:oddHBand="1" w:evenHBand="0" w:firstRowFirstColumn="0" w:firstRowLastColumn="0" w:lastRowFirstColumn="0" w:lastRowLastColumn="0"/>
              <w:rPr>
                <w:sz w:val="24"/>
                <w:szCs w:val="24"/>
              </w:rPr>
            </w:pPr>
          </w:p>
        </w:tc>
        <w:tc>
          <w:tcPr>
            <w:tcW w:w="2394" w:type="dxa"/>
          </w:tcPr>
          <w:p w14:paraId="0140E5E5" w14:textId="77777777" w:rsidR="00BA0879" w:rsidRDefault="00BA0879" w:rsidP="00973710">
            <w:pPr>
              <w:cnfStyle w:val="000000100000" w:firstRow="0" w:lastRow="0" w:firstColumn="0" w:lastColumn="0" w:oddVBand="0" w:evenVBand="0" w:oddHBand="1" w:evenHBand="0" w:firstRowFirstColumn="0" w:firstRowLastColumn="0" w:lastRowFirstColumn="0" w:lastRowLastColumn="0"/>
              <w:rPr>
                <w:sz w:val="24"/>
                <w:szCs w:val="24"/>
              </w:rPr>
            </w:pPr>
          </w:p>
        </w:tc>
      </w:tr>
      <w:tr w:rsidR="00BA0879" w14:paraId="0140E5EB" w14:textId="77777777" w:rsidTr="009737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0140E5E7" w14:textId="77777777" w:rsidR="00BA0879" w:rsidRDefault="00BA0879" w:rsidP="00973710">
            <w:pPr>
              <w:rPr>
                <w:sz w:val="24"/>
                <w:szCs w:val="24"/>
              </w:rPr>
            </w:pPr>
            <w:r>
              <w:rPr>
                <w:sz w:val="24"/>
                <w:szCs w:val="24"/>
              </w:rPr>
              <w:t>Signed:</w:t>
            </w:r>
          </w:p>
        </w:tc>
        <w:tc>
          <w:tcPr>
            <w:tcW w:w="2394" w:type="dxa"/>
          </w:tcPr>
          <w:p w14:paraId="0140E5E8" w14:textId="77777777" w:rsidR="00BA0879" w:rsidRDefault="00BA0879" w:rsidP="00973710">
            <w:pPr>
              <w:cnfStyle w:val="000000010000" w:firstRow="0" w:lastRow="0" w:firstColumn="0" w:lastColumn="0" w:oddVBand="0" w:evenVBand="0" w:oddHBand="0" w:evenHBand="1" w:firstRowFirstColumn="0" w:firstRowLastColumn="0" w:lastRowFirstColumn="0" w:lastRowLastColumn="0"/>
              <w:rPr>
                <w:sz w:val="24"/>
                <w:szCs w:val="24"/>
              </w:rPr>
            </w:pPr>
          </w:p>
        </w:tc>
        <w:tc>
          <w:tcPr>
            <w:tcW w:w="2394" w:type="dxa"/>
          </w:tcPr>
          <w:p w14:paraId="0140E5E9" w14:textId="77777777" w:rsidR="00BA0879" w:rsidRDefault="00BA0879" w:rsidP="00973710">
            <w:pPr>
              <w:cnfStyle w:val="000000010000" w:firstRow="0" w:lastRow="0" w:firstColumn="0" w:lastColumn="0" w:oddVBand="0" w:evenVBand="0" w:oddHBand="0" w:evenHBand="1" w:firstRowFirstColumn="0" w:firstRowLastColumn="0" w:lastRowFirstColumn="0" w:lastRowLastColumn="0"/>
              <w:rPr>
                <w:sz w:val="24"/>
                <w:szCs w:val="24"/>
              </w:rPr>
            </w:pPr>
          </w:p>
        </w:tc>
        <w:tc>
          <w:tcPr>
            <w:tcW w:w="2394" w:type="dxa"/>
          </w:tcPr>
          <w:p w14:paraId="0140E5EA" w14:textId="77777777" w:rsidR="00BA0879" w:rsidRDefault="00BA0879" w:rsidP="00973710">
            <w:pPr>
              <w:cnfStyle w:val="000000010000" w:firstRow="0" w:lastRow="0" w:firstColumn="0" w:lastColumn="0" w:oddVBand="0" w:evenVBand="0" w:oddHBand="0" w:evenHBand="1" w:firstRowFirstColumn="0" w:firstRowLastColumn="0" w:lastRowFirstColumn="0" w:lastRowLastColumn="0"/>
              <w:rPr>
                <w:sz w:val="24"/>
                <w:szCs w:val="24"/>
              </w:rPr>
            </w:pPr>
          </w:p>
        </w:tc>
      </w:tr>
      <w:tr w:rsidR="00BA0879" w14:paraId="0140E5F0" w14:textId="77777777" w:rsidTr="009737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0140E5EC" w14:textId="77777777" w:rsidR="00BA0879" w:rsidRDefault="00BA0879" w:rsidP="00973710">
            <w:pPr>
              <w:rPr>
                <w:sz w:val="24"/>
                <w:szCs w:val="24"/>
              </w:rPr>
            </w:pPr>
            <w:r>
              <w:rPr>
                <w:sz w:val="24"/>
                <w:szCs w:val="24"/>
              </w:rPr>
              <w:t>Company Name:</w:t>
            </w:r>
          </w:p>
        </w:tc>
        <w:tc>
          <w:tcPr>
            <w:tcW w:w="2394" w:type="dxa"/>
          </w:tcPr>
          <w:p w14:paraId="0140E5ED" w14:textId="77777777" w:rsidR="00BA0879" w:rsidRDefault="00BA0879" w:rsidP="00973710">
            <w:pPr>
              <w:cnfStyle w:val="000000100000" w:firstRow="0" w:lastRow="0" w:firstColumn="0" w:lastColumn="0" w:oddVBand="0" w:evenVBand="0" w:oddHBand="1" w:evenHBand="0" w:firstRowFirstColumn="0" w:firstRowLastColumn="0" w:lastRowFirstColumn="0" w:lastRowLastColumn="0"/>
              <w:rPr>
                <w:sz w:val="24"/>
                <w:szCs w:val="24"/>
              </w:rPr>
            </w:pPr>
          </w:p>
        </w:tc>
        <w:tc>
          <w:tcPr>
            <w:tcW w:w="2394" w:type="dxa"/>
          </w:tcPr>
          <w:p w14:paraId="0140E5EE" w14:textId="77777777" w:rsidR="00BA0879" w:rsidRDefault="00BA0879" w:rsidP="00973710">
            <w:pPr>
              <w:cnfStyle w:val="000000100000" w:firstRow="0" w:lastRow="0" w:firstColumn="0" w:lastColumn="0" w:oddVBand="0" w:evenVBand="0" w:oddHBand="1" w:evenHBand="0" w:firstRowFirstColumn="0" w:firstRowLastColumn="0" w:lastRowFirstColumn="0" w:lastRowLastColumn="0"/>
              <w:rPr>
                <w:sz w:val="24"/>
                <w:szCs w:val="24"/>
              </w:rPr>
            </w:pPr>
          </w:p>
        </w:tc>
        <w:tc>
          <w:tcPr>
            <w:tcW w:w="2394" w:type="dxa"/>
          </w:tcPr>
          <w:p w14:paraId="0140E5EF" w14:textId="77777777" w:rsidR="00BA0879" w:rsidRDefault="00BA0879" w:rsidP="00973710">
            <w:pPr>
              <w:cnfStyle w:val="000000100000" w:firstRow="0" w:lastRow="0" w:firstColumn="0" w:lastColumn="0" w:oddVBand="0" w:evenVBand="0" w:oddHBand="1" w:evenHBand="0" w:firstRowFirstColumn="0" w:firstRowLastColumn="0" w:lastRowFirstColumn="0" w:lastRowLastColumn="0"/>
              <w:rPr>
                <w:sz w:val="24"/>
                <w:szCs w:val="24"/>
              </w:rPr>
            </w:pPr>
          </w:p>
        </w:tc>
      </w:tr>
      <w:tr w:rsidR="00BA0879" w14:paraId="0140E5F9" w14:textId="77777777" w:rsidTr="009737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0140E5F1" w14:textId="77777777" w:rsidR="00BA0879" w:rsidRDefault="00BA0879" w:rsidP="00973710">
            <w:pPr>
              <w:rPr>
                <w:sz w:val="24"/>
                <w:szCs w:val="24"/>
              </w:rPr>
            </w:pPr>
            <w:r>
              <w:rPr>
                <w:sz w:val="24"/>
                <w:szCs w:val="24"/>
              </w:rPr>
              <w:t>Notes:</w:t>
            </w:r>
          </w:p>
          <w:p w14:paraId="0140E5F4" w14:textId="77777777" w:rsidR="00BA0879" w:rsidRDefault="00BA0879" w:rsidP="00973710">
            <w:pPr>
              <w:rPr>
                <w:sz w:val="24"/>
                <w:szCs w:val="24"/>
              </w:rPr>
            </w:pPr>
          </w:p>
          <w:p w14:paraId="0140E5F5" w14:textId="77777777" w:rsidR="00BA0879" w:rsidRDefault="00BA0879" w:rsidP="00973710">
            <w:pPr>
              <w:rPr>
                <w:sz w:val="24"/>
                <w:szCs w:val="24"/>
              </w:rPr>
            </w:pPr>
          </w:p>
        </w:tc>
        <w:tc>
          <w:tcPr>
            <w:tcW w:w="2394" w:type="dxa"/>
          </w:tcPr>
          <w:p w14:paraId="0140E5F6" w14:textId="77777777" w:rsidR="00BA0879" w:rsidRDefault="00BA0879" w:rsidP="00973710">
            <w:pPr>
              <w:cnfStyle w:val="000000010000" w:firstRow="0" w:lastRow="0" w:firstColumn="0" w:lastColumn="0" w:oddVBand="0" w:evenVBand="0" w:oddHBand="0" w:evenHBand="1" w:firstRowFirstColumn="0" w:firstRowLastColumn="0" w:lastRowFirstColumn="0" w:lastRowLastColumn="0"/>
              <w:rPr>
                <w:sz w:val="24"/>
                <w:szCs w:val="24"/>
              </w:rPr>
            </w:pPr>
          </w:p>
        </w:tc>
        <w:tc>
          <w:tcPr>
            <w:tcW w:w="2394" w:type="dxa"/>
          </w:tcPr>
          <w:p w14:paraId="0140E5F7" w14:textId="77777777" w:rsidR="00BA0879" w:rsidRDefault="00BA0879" w:rsidP="00973710">
            <w:pPr>
              <w:cnfStyle w:val="000000010000" w:firstRow="0" w:lastRow="0" w:firstColumn="0" w:lastColumn="0" w:oddVBand="0" w:evenVBand="0" w:oddHBand="0" w:evenHBand="1" w:firstRowFirstColumn="0" w:firstRowLastColumn="0" w:lastRowFirstColumn="0" w:lastRowLastColumn="0"/>
              <w:rPr>
                <w:sz w:val="24"/>
                <w:szCs w:val="24"/>
              </w:rPr>
            </w:pPr>
          </w:p>
        </w:tc>
        <w:tc>
          <w:tcPr>
            <w:tcW w:w="2394" w:type="dxa"/>
          </w:tcPr>
          <w:p w14:paraId="0140E5F8" w14:textId="77777777" w:rsidR="00BA0879" w:rsidRDefault="00BA0879" w:rsidP="00973710">
            <w:pPr>
              <w:cnfStyle w:val="000000010000" w:firstRow="0" w:lastRow="0" w:firstColumn="0" w:lastColumn="0" w:oddVBand="0" w:evenVBand="0" w:oddHBand="0" w:evenHBand="1" w:firstRowFirstColumn="0" w:firstRowLastColumn="0" w:lastRowFirstColumn="0" w:lastRowLastColumn="0"/>
              <w:rPr>
                <w:sz w:val="24"/>
                <w:szCs w:val="24"/>
              </w:rPr>
            </w:pPr>
          </w:p>
        </w:tc>
      </w:tr>
      <w:tr w:rsidR="00272749" w14:paraId="269A5E3C" w14:textId="77777777" w:rsidTr="00AB1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3C6BA64F" w14:textId="77777777" w:rsidR="00272749" w:rsidRDefault="00272749" w:rsidP="00AB18C4">
            <w:pPr>
              <w:rPr>
                <w:sz w:val="24"/>
                <w:szCs w:val="24"/>
              </w:rPr>
            </w:pPr>
            <w:r>
              <w:rPr>
                <w:sz w:val="24"/>
                <w:szCs w:val="24"/>
              </w:rPr>
              <w:t>Date:</w:t>
            </w:r>
          </w:p>
        </w:tc>
        <w:tc>
          <w:tcPr>
            <w:tcW w:w="2394" w:type="dxa"/>
          </w:tcPr>
          <w:p w14:paraId="08D80237" w14:textId="77777777" w:rsidR="00272749" w:rsidRDefault="00272749" w:rsidP="00AB18C4">
            <w:pPr>
              <w:cnfStyle w:val="000000100000" w:firstRow="0" w:lastRow="0" w:firstColumn="0" w:lastColumn="0" w:oddVBand="0" w:evenVBand="0" w:oddHBand="1" w:evenHBand="0" w:firstRowFirstColumn="0" w:firstRowLastColumn="0" w:lastRowFirstColumn="0" w:lastRowLastColumn="0"/>
              <w:rPr>
                <w:sz w:val="24"/>
                <w:szCs w:val="24"/>
              </w:rPr>
            </w:pPr>
          </w:p>
        </w:tc>
        <w:tc>
          <w:tcPr>
            <w:tcW w:w="2394" w:type="dxa"/>
          </w:tcPr>
          <w:p w14:paraId="61D99F77" w14:textId="77777777" w:rsidR="00272749" w:rsidRDefault="00272749" w:rsidP="00AB18C4">
            <w:pPr>
              <w:cnfStyle w:val="000000100000" w:firstRow="0" w:lastRow="0" w:firstColumn="0" w:lastColumn="0" w:oddVBand="0" w:evenVBand="0" w:oddHBand="1" w:evenHBand="0" w:firstRowFirstColumn="0" w:firstRowLastColumn="0" w:lastRowFirstColumn="0" w:lastRowLastColumn="0"/>
              <w:rPr>
                <w:sz w:val="24"/>
                <w:szCs w:val="24"/>
              </w:rPr>
            </w:pPr>
          </w:p>
        </w:tc>
        <w:tc>
          <w:tcPr>
            <w:tcW w:w="2394" w:type="dxa"/>
          </w:tcPr>
          <w:p w14:paraId="74C78DDD" w14:textId="77777777" w:rsidR="00272749" w:rsidRDefault="00272749" w:rsidP="00AB18C4">
            <w:pPr>
              <w:cnfStyle w:val="000000100000" w:firstRow="0" w:lastRow="0" w:firstColumn="0" w:lastColumn="0" w:oddVBand="0" w:evenVBand="0" w:oddHBand="1" w:evenHBand="0" w:firstRowFirstColumn="0" w:firstRowLastColumn="0" w:lastRowFirstColumn="0" w:lastRowLastColumn="0"/>
              <w:rPr>
                <w:sz w:val="24"/>
                <w:szCs w:val="24"/>
              </w:rPr>
            </w:pPr>
          </w:p>
        </w:tc>
      </w:tr>
      <w:tr w:rsidR="00272749" w14:paraId="47B358C4" w14:textId="77777777" w:rsidTr="00AB18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0B1DDC85" w14:textId="77777777" w:rsidR="00272749" w:rsidRDefault="00272749" w:rsidP="00AB18C4">
            <w:pPr>
              <w:rPr>
                <w:sz w:val="24"/>
                <w:szCs w:val="24"/>
              </w:rPr>
            </w:pPr>
            <w:r>
              <w:rPr>
                <w:sz w:val="24"/>
                <w:szCs w:val="24"/>
              </w:rPr>
              <w:t>Work carried out:</w:t>
            </w:r>
          </w:p>
          <w:p w14:paraId="13A1A10D" w14:textId="77777777" w:rsidR="00272749" w:rsidRDefault="00272749" w:rsidP="00AB18C4">
            <w:pPr>
              <w:rPr>
                <w:sz w:val="24"/>
                <w:szCs w:val="24"/>
              </w:rPr>
            </w:pPr>
          </w:p>
          <w:p w14:paraId="3AAC352F" w14:textId="77777777" w:rsidR="00272749" w:rsidRDefault="00272749" w:rsidP="00AB18C4">
            <w:pPr>
              <w:rPr>
                <w:sz w:val="24"/>
                <w:szCs w:val="24"/>
              </w:rPr>
            </w:pPr>
          </w:p>
        </w:tc>
        <w:tc>
          <w:tcPr>
            <w:tcW w:w="2394" w:type="dxa"/>
          </w:tcPr>
          <w:p w14:paraId="7B810E28" w14:textId="77777777" w:rsidR="00272749" w:rsidRDefault="00272749" w:rsidP="00AB18C4">
            <w:pPr>
              <w:cnfStyle w:val="000000010000" w:firstRow="0" w:lastRow="0" w:firstColumn="0" w:lastColumn="0" w:oddVBand="0" w:evenVBand="0" w:oddHBand="0" w:evenHBand="1" w:firstRowFirstColumn="0" w:firstRowLastColumn="0" w:lastRowFirstColumn="0" w:lastRowLastColumn="0"/>
              <w:rPr>
                <w:sz w:val="24"/>
                <w:szCs w:val="24"/>
              </w:rPr>
            </w:pPr>
          </w:p>
        </w:tc>
        <w:tc>
          <w:tcPr>
            <w:tcW w:w="2394" w:type="dxa"/>
          </w:tcPr>
          <w:p w14:paraId="21091CAE" w14:textId="77777777" w:rsidR="00272749" w:rsidRDefault="00272749" w:rsidP="00AB18C4">
            <w:pPr>
              <w:cnfStyle w:val="000000010000" w:firstRow="0" w:lastRow="0" w:firstColumn="0" w:lastColumn="0" w:oddVBand="0" w:evenVBand="0" w:oddHBand="0" w:evenHBand="1" w:firstRowFirstColumn="0" w:firstRowLastColumn="0" w:lastRowFirstColumn="0" w:lastRowLastColumn="0"/>
              <w:rPr>
                <w:sz w:val="24"/>
                <w:szCs w:val="24"/>
              </w:rPr>
            </w:pPr>
          </w:p>
        </w:tc>
        <w:tc>
          <w:tcPr>
            <w:tcW w:w="2394" w:type="dxa"/>
          </w:tcPr>
          <w:p w14:paraId="759DF455" w14:textId="77777777" w:rsidR="00272749" w:rsidRDefault="00272749" w:rsidP="00AB18C4">
            <w:pPr>
              <w:cnfStyle w:val="000000010000" w:firstRow="0" w:lastRow="0" w:firstColumn="0" w:lastColumn="0" w:oddVBand="0" w:evenVBand="0" w:oddHBand="0" w:evenHBand="1" w:firstRowFirstColumn="0" w:firstRowLastColumn="0" w:lastRowFirstColumn="0" w:lastRowLastColumn="0"/>
              <w:rPr>
                <w:sz w:val="24"/>
                <w:szCs w:val="24"/>
              </w:rPr>
            </w:pPr>
          </w:p>
        </w:tc>
      </w:tr>
      <w:tr w:rsidR="00272749" w14:paraId="66A73ED4" w14:textId="77777777" w:rsidTr="00AB1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466122A8" w14:textId="77777777" w:rsidR="00272749" w:rsidRDefault="00272749" w:rsidP="00AB18C4">
            <w:pPr>
              <w:rPr>
                <w:sz w:val="24"/>
                <w:szCs w:val="24"/>
              </w:rPr>
            </w:pPr>
            <w:r>
              <w:rPr>
                <w:sz w:val="24"/>
                <w:szCs w:val="24"/>
              </w:rPr>
              <w:t>Work performed by:</w:t>
            </w:r>
          </w:p>
        </w:tc>
        <w:tc>
          <w:tcPr>
            <w:tcW w:w="2394" w:type="dxa"/>
          </w:tcPr>
          <w:p w14:paraId="177B5D80" w14:textId="77777777" w:rsidR="00272749" w:rsidRDefault="00272749" w:rsidP="00AB18C4">
            <w:pPr>
              <w:cnfStyle w:val="000000100000" w:firstRow="0" w:lastRow="0" w:firstColumn="0" w:lastColumn="0" w:oddVBand="0" w:evenVBand="0" w:oddHBand="1" w:evenHBand="0" w:firstRowFirstColumn="0" w:firstRowLastColumn="0" w:lastRowFirstColumn="0" w:lastRowLastColumn="0"/>
              <w:rPr>
                <w:sz w:val="24"/>
                <w:szCs w:val="24"/>
              </w:rPr>
            </w:pPr>
          </w:p>
        </w:tc>
        <w:tc>
          <w:tcPr>
            <w:tcW w:w="2394" w:type="dxa"/>
          </w:tcPr>
          <w:p w14:paraId="72BEC280" w14:textId="77777777" w:rsidR="00272749" w:rsidRDefault="00272749" w:rsidP="00AB18C4">
            <w:pPr>
              <w:cnfStyle w:val="000000100000" w:firstRow="0" w:lastRow="0" w:firstColumn="0" w:lastColumn="0" w:oddVBand="0" w:evenVBand="0" w:oddHBand="1" w:evenHBand="0" w:firstRowFirstColumn="0" w:firstRowLastColumn="0" w:lastRowFirstColumn="0" w:lastRowLastColumn="0"/>
              <w:rPr>
                <w:sz w:val="24"/>
                <w:szCs w:val="24"/>
              </w:rPr>
            </w:pPr>
          </w:p>
        </w:tc>
        <w:tc>
          <w:tcPr>
            <w:tcW w:w="2394" w:type="dxa"/>
          </w:tcPr>
          <w:p w14:paraId="1B38A1E3" w14:textId="77777777" w:rsidR="00272749" w:rsidRDefault="00272749" w:rsidP="00AB18C4">
            <w:pPr>
              <w:cnfStyle w:val="000000100000" w:firstRow="0" w:lastRow="0" w:firstColumn="0" w:lastColumn="0" w:oddVBand="0" w:evenVBand="0" w:oddHBand="1" w:evenHBand="0" w:firstRowFirstColumn="0" w:firstRowLastColumn="0" w:lastRowFirstColumn="0" w:lastRowLastColumn="0"/>
              <w:rPr>
                <w:sz w:val="24"/>
                <w:szCs w:val="24"/>
              </w:rPr>
            </w:pPr>
          </w:p>
        </w:tc>
      </w:tr>
      <w:tr w:rsidR="00272749" w14:paraId="329173C5" w14:textId="77777777" w:rsidTr="00AB18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39224227" w14:textId="77777777" w:rsidR="00272749" w:rsidRDefault="00272749" w:rsidP="00AB18C4">
            <w:pPr>
              <w:rPr>
                <w:sz w:val="24"/>
                <w:szCs w:val="24"/>
              </w:rPr>
            </w:pPr>
            <w:r>
              <w:rPr>
                <w:sz w:val="24"/>
                <w:szCs w:val="24"/>
              </w:rPr>
              <w:t>Print:</w:t>
            </w:r>
          </w:p>
        </w:tc>
        <w:tc>
          <w:tcPr>
            <w:tcW w:w="2394" w:type="dxa"/>
          </w:tcPr>
          <w:p w14:paraId="7250A4A9" w14:textId="77777777" w:rsidR="00272749" w:rsidRDefault="00272749" w:rsidP="00AB18C4">
            <w:pPr>
              <w:cnfStyle w:val="000000010000" w:firstRow="0" w:lastRow="0" w:firstColumn="0" w:lastColumn="0" w:oddVBand="0" w:evenVBand="0" w:oddHBand="0" w:evenHBand="1" w:firstRowFirstColumn="0" w:firstRowLastColumn="0" w:lastRowFirstColumn="0" w:lastRowLastColumn="0"/>
              <w:rPr>
                <w:sz w:val="24"/>
                <w:szCs w:val="24"/>
              </w:rPr>
            </w:pPr>
          </w:p>
        </w:tc>
        <w:tc>
          <w:tcPr>
            <w:tcW w:w="2394" w:type="dxa"/>
          </w:tcPr>
          <w:p w14:paraId="1AC9E713" w14:textId="77777777" w:rsidR="00272749" w:rsidRDefault="00272749" w:rsidP="00AB18C4">
            <w:pPr>
              <w:cnfStyle w:val="000000010000" w:firstRow="0" w:lastRow="0" w:firstColumn="0" w:lastColumn="0" w:oddVBand="0" w:evenVBand="0" w:oddHBand="0" w:evenHBand="1" w:firstRowFirstColumn="0" w:firstRowLastColumn="0" w:lastRowFirstColumn="0" w:lastRowLastColumn="0"/>
              <w:rPr>
                <w:sz w:val="24"/>
                <w:szCs w:val="24"/>
              </w:rPr>
            </w:pPr>
          </w:p>
        </w:tc>
        <w:tc>
          <w:tcPr>
            <w:tcW w:w="2394" w:type="dxa"/>
          </w:tcPr>
          <w:p w14:paraId="4EB28B29" w14:textId="77777777" w:rsidR="00272749" w:rsidRDefault="00272749" w:rsidP="00AB18C4">
            <w:pPr>
              <w:cnfStyle w:val="000000010000" w:firstRow="0" w:lastRow="0" w:firstColumn="0" w:lastColumn="0" w:oddVBand="0" w:evenVBand="0" w:oddHBand="0" w:evenHBand="1" w:firstRowFirstColumn="0" w:firstRowLastColumn="0" w:lastRowFirstColumn="0" w:lastRowLastColumn="0"/>
              <w:rPr>
                <w:sz w:val="24"/>
                <w:szCs w:val="24"/>
              </w:rPr>
            </w:pPr>
          </w:p>
        </w:tc>
      </w:tr>
      <w:tr w:rsidR="00272749" w14:paraId="1B0AA97F" w14:textId="77777777" w:rsidTr="00AB1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1113182C" w14:textId="77777777" w:rsidR="00272749" w:rsidRDefault="00272749" w:rsidP="00AB18C4">
            <w:pPr>
              <w:rPr>
                <w:sz w:val="24"/>
                <w:szCs w:val="24"/>
              </w:rPr>
            </w:pPr>
            <w:r>
              <w:rPr>
                <w:sz w:val="24"/>
                <w:szCs w:val="24"/>
              </w:rPr>
              <w:t>Signed:</w:t>
            </w:r>
          </w:p>
        </w:tc>
        <w:tc>
          <w:tcPr>
            <w:tcW w:w="2394" w:type="dxa"/>
          </w:tcPr>
          <w:p w14:paraId="24930E07" w14:textId="77777777" w:rsidR="00272749" w:rsidRDefault="00272749" w:rsidP="00AB18C4">
            <w:pPr>
              <w:cnfStyle w:val="000000100000" w:firstRow="0" w:lastRow="0" w:firstColumn="0" w:lastColumn="0" w:oddVBand="0" w:evenVBand="0" w:oddHBand="1" w:evenHBand="0" w:firstRowFirstColumn="0" w:firstRowLastColumn="0" w:lastRowFirstColumn="0" w:lastRowLastColumn="0"/>
              <w:rPr>
                <w:sz w:val="24"/>
                <w:szCs w:val="24"/>
              </w:rPr>
            </w:pPr>
          </w:p>
        </w:tc>
        <w:tc>
          <w:tcPr>
            <w:tcW w:w="2394" w:type="dxa"/>
          </w:tcPr>
          <w:p w14:paraId="388DE54E" w14:textId="77777777" w:rsidR="00272749" w:rsidRDefault="00272749" w:rsidP="00AB18C4">
            <w:pPr>
              <w:cnfStyle w:val="000000100000" w:firstRow="0" w:lastRow="0" w:firstColumn="0" w:lastColumn="0" w:oddVBand="0" w:evenVBand="0" w:oddHBand="1" w:evenHBand="0" w:firstRowFirstColumn="0" w:firstRowLastColumn="0" w:lastRowFirstColumn="0" w:lastRowLastColumn="0"/>
              <w:rPr>
                <w:sz w:val="24"/>
                <w:szCs w:val="24"/>
              </w:rPr>
            </w:pPr>
          </w:p>
        </w:tc>
        <w:tc>
          <w:tcPr>
            <w:tcW w:w="2394" w:type="dxa"/>
          </w:tcPr>
          <w:p w14:paraId="36A2B51B" w14:textId="77777777" w:rsidR="00272749" w:rsidRDefault="00272749" w:rsidP="00AB18C4">
            <w:pPr>
              <w:cnfStyle w:val="000000100000" w:firstRow="0" w:lastRow="0" w:firstColumn="0" w:lastColumn="0" w:oddVBand="0" w:evenVBand="0" w:oddHBand="1" w:evenHBand="0" w:firstRowFirstColumn="0" w:firstRowLastColumn="0" w:lastRowFirstColumn="0" w:lastRowLastColumn="0"/>
              <w:rPr>
                <w:sz w:val="24"/>
                <w:szCs w:val="24"/>
              </w:rPr>
            </w:pPr>
          </w:p>
        </w:tc>
      </w:tr>
      <w:tr w:rsidR="00272749" w14:paraId="660E8B6D" w14:textId="77777777" w:rsidTr="00AB18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03153B11" w14:textId="77777777" w:rsidR="00272749" w:rsidRDefault="00272749" w:rsidP="00AB18C4">
            <w:pPr>
              <w:rPr>
                <w:sz w:val="24"/>
                <w:szCs w:val="24"/>
              </w:rPr>
            </w:pPr>
            <w:r>
              <w:rPr>
                <w:sz w:val="24"/>
                <w:szCs w:val="24"/>
              </w:rPr>
              <w:t>Company Name:</w:t>
            </w:r>
          </w:p>
        </w:tc>
        <w:tc>
          <w:tcPr>
            <w:tcW w:w="2394" w:type="dxa"/>
          </w:tcPr>
          <w:p w14:paraId="6087AB0E" w14:textId="77777777" w:rsidR="00272749" w:rsidRDefault="00272749" w:rsidP="00AB18C4">
            <w:pPr>
              <w:cnfStyle w:val="000000010000" w:firstRow="0" w:lastRow="0" w:firstColumn="0" w:lastColumn="0" w:oddVBand="0" w:evenVBand="0" w:oddHBand="0" w:evenHBand="1" w:firstRowFirstColumn="0" w:firstRowLastColumn="0" w:lastRowFirstColumn="0" w:lastRowLastColumn="0"/>
              <w:rPr>
                <w:sz w:val="24"/>
                <w:szCs w:val="24"/>
              </w:rPr>
            </w:pPr>
          </w:p>
        </w:tc>
        <w:tc>
          <w:tcPr>
            <w:tcW w:w="2394" w:type="dxa"/>
          </w:tcPr>
          <w:p w14:paraId="4FBA148D" w14:textId="77777777" w:rsidR="00272749" w:rsidRDefault="00272749" w:rsidP="00AB18C4">
            <w:pPr>
              <w:cnfStyle w:val="000000010000" w:firstRow="0" w:lastRow="0" w:firstColumn="0" w:lastColumn="0" w:oddVBand="0" w:evenVBand="0" w:oddHBand="0" w:evenHBand="1" w:firstRowFirstColumn="0" w:firstRowLastColumn="0" w:lastRowFirstColumn="0" w:lastRowLastColumn="0"/>
              <w:rPr>
                <w:sz w:val="24"/>
                <w:szCs w:val="24"/>
              </w:rPr>
            </w:pPr>
          </w:p>
        </w:tc>
        <w:tc>
          <w:tcPr>
            <w:tcW w:w="2394" w:type="dxa"/>
          </w:tcPr>
          <w:p w14:paraId="30B3353F" w14:textId="77777777" w:rsidR="00272749" w:rsidRDefault="00272749" w:rsidP="00AB18C4">
            <w:pPr>
              <w:cnfStyle w:val="000000010000" w:firstRow="0" w:lastRow="0" w:firstColumn="0" w:lastColumn="0" w:oddVBand="0" w:evenVBand="0" w:oddHBand="0" w:evenHBand="1" w:firstRowFirstColumn="0" w:firstRowLastColumn="0" w:lastRowFirstColumn="0" w:lastRowLastColumn="0"/>
              <w:rPr>
                <w:sz w:val="24"/>
                <w:szCs w:val="24"/>
              </w:rPr>
            </w:pPr>
          </w:p>
        </w:tc>
      </w:tr>
      <w:tr w:rsidR="00272749" w14:paraId="77D8D0FD" w14:textId="77777777" w:rsidTr="00AB1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5707B0C2" w14:textId="77777777" w:rsidR="00272749" w:rsidRDefault="00272749" w:rsidP="00AB18C4">
            <w:pPr>
              <w:rPr>
                <w:sz w:val="24"/>
                <w:szCs w:val="24"/>
              </w:rPr>
            </w:pPr>
            <w:r>
              <w:rPr>
                <w:sz w:val="24"/>
                <w:szCs w:val="24"/>
              </w:rPr>
              <w:t>Notes:</w:t>
            </w:r>
          </w:p>
          <w:p w14:paraId="5D14EC59" w14:textId="77777777" w:rsidR="00272749" w:rsidRDefault="00272749" w:rsidP="00AB18C4">
            <w:pPr>
              <w:rPr>
                <w:sz w:val="24"/>
                <w:szCs w:val="24"/>
              </w:rPr>
            </w:pPr>
          </w:p>
          <w:p w14:paraId="7628DA12" w14:textId="77777777" w:rsidR="00272749" w:rsidRDefault="00272749" w:rsidP="00AB18C4">
            <w:pPr>
              <w:rPr>
                <w:sz w:val="24"/>
                <w:szCs w:val="24"/>
              </w:rPr>
            </w:pPr>
          </w:p>
        </w:tc>
        <w:tc>
          <w:tcPr>
            <w:tcW w:w="2394" w:type="dxa"/>
          </w:tcPr>
          <w:p w14:paraId="1842DC94" w14:textId="77777777" w:rsidR="00272749" w:rsidRDefault="00272749" w:rsidP="00AB18C4">
            <w:pPr>
              <w:cnfStyle w:val="000000100000" w:firstRow="0" w:lastRow="0" w:firstColumn="0" w:lastColumn="0" w:oddVBand="0" w:evenVBand="0" w:oddHBand="1" w:evenHBand="0" w:firstRowFirstColumn="0" w:firstRowLastColumn="0" w:lastRowFirstColumn="0" w:lastRowLastColumn="0"/>
              <w:rPr>
                <w:sz w:val="24"/>
                <w:szCs w:val="24"/>
              </w:rPr>
            </w:pPr>
          </w:p>
        </w:tc>
        <w:tc>
          <w:tcPr>
            <w:tcW w:w="2394" w:type="dxa"/>
          </w:tcPr>
          <w:p w14:paraId="5814CCF1" w14:textId="77777777" w:rsidR="00272749" w:rsidRDefault="00272749" w:rsidP="00AB18C4">
            <w:pPr>
              <w:cnfStyle w:val="000000100000" w:firstRow="0" w:lastRow="0" w:firstColumn="0" w:lastColumn="0" w:oddVBand="0" w:evenVBand="0" w:oddHBand="1" w:evenHBand="0" w:firstRowFirstColumn="0" w:firstRowLastColumn="0" w:lastRowFirstColumn="0" w:lastRowLastColumn="0"/>
              <w:rPr>
                <w:sz w:val="24"/>
                <w:szCs w:val="24"/>
              </w:rPr>
            </w:pPr>
          </w:p>
        </w:tc>
        <w:tc>
          <w:tcPr>
            <w:tcW w:w="2394" w:type="dxa"/>
          </w:tcPr>
          <w:p w14:paraId="310715B7" w14:textId="77777777" w:rsidR="00272749" w:rsidRDefault="00272749" w:rsidP="00AB18C4">
            <w:pPr>
              <w:cnfStyle w:val="000000100000" w:firstRow="0" w:lastRow="0" w:firstColumn="0" w:lastColumn="0" w:oddVBand="0" w:evenVBand="0" w:oddHBand="1" w:evenHBand="0" w:firstRowFirstColumn="0" w:firstRowLastColumn="0" w:lastRowFirstColumn="0" w:lastRowLastColumn="0"/>
              <w:rPr>
                <w:sz w:val="24"/>
                <w:szCs w:val="24"/>
              </w:rPr>
            </w:pPr>
          </w:p>
        </w:tc>
      </w:tr>
      <w:tr w:rsidR="00272749" w14:paraId="5FBC71CC" w14:textId="77777777" w:rsidTr="00AB18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53D66D00" w14:textId="77777777" w:rsidR="00272749" w:rsidRDefault="00272749" w:rsidP="00AB18C4">
            <w:pPr>
              <w:rPr>
                <w:sz w:val="24"/>
                <w:szCs w:val="24"/>
              </w:rPr>
            </w:pPr>
            <w:r>
              <w:rPr>
                <w:sz w:val="24"/>
                <w:szCs w:val="24"/>
              </w:rPr>
              <w:t>Date:</w:t>
            </w:r>
          </w:p>
        </w:tc>
        <w:tc>
          <w:tcPr>
            <w:tcW w:w="2394" w:type="dxa"/>
          </w:tcPr>
          <w:p w14:paraId="642072D6" w14:textId="77777777" w:rsidR="00272749" w:rsidRDefault="00272749" w:rsidP="00AB18C4">
            <w:pPr>
              <w:cnfStyle w:val="000000010000" w:firstRow="0" w:lastRow="0" w:firstColumn="0" w:lastColumn="0" w:oddVBand="0" w:evenVBand="0" w:oddHBand="0" w:evenHBand="1" w:firstRowFirstColumn="0" w:firstRowLastColumn="0" w:lastRowFirstColumn="0" w:lastRowLastColumn="0"/>
              <w:rPr>
                <w:sz w:val="24"/>
                <w:szCs w:val="24"/>
              </w:rPr>
            </w:pPr>
          </w:p>
        </w:tc>
        <w:tc>
          <w:tcPr>
            <w:tcW w:w="2394" w:type="dxa"/>
          </w:tcPr>
          <w:p w14:paraId="4BE273C7" w14:textId="77777777" w:rsidR="00272749" w:rsidRDefault="00272749" w:rsidP="00AB18C4">
            <w:pPr>
              <w:cnfStyle w:val="000000010000" w:firstRow="0" w:lastRow="0" w:firstColumn="0" w:lastColumn="0" w:oddVBand="0" w:evenVBand="0" w:oddHBand="0" w:evenHBand="1" w:firstRowFirstColumn="0" w:firstRowLastColumn="0" w:lastRowFirstColumn="0" w:lastRowLastColumn="0"/>
              <w:rPr>
                <w:sz w:val="24"/>
                <w:szCs w:val="24"/>
              </w:rPr>
            </w:pPr>
          </w:p>
        </w:tc>
        <w:tc>
          <w:tcPr>
            <w:tcW w:w="2394" w:type="dxa"/>
          </w:tcPr>
          <w:p w14:paraId="498072AF" w14:textId="77777777" w:rsidR="00272749" w:rsidRDefault="00272749" w:rsidP="00AB18C4">
            <w:pPr>
              <w:cnfStyle w:val="000000010000" w:firstRow="0" w:lastRow="0" w:firstColumn="0" w:lastColumn="0" w:oddVBand="0" w:evenVBand="0" w:oddHBand="0" w:evenHBand="1" w:firstRowFirstColumn="0" w:firstRowLastColumn="0" w:lastRowFirstColumn="0" w:lastRowLastColumn="0"/>
              <w:rPr>
                <w:sz w:val="24"/>
                <w:szCs w:val="24"/>
              </w:rPr>
            </w:pPr>
          </w:p>
        </w:tc>
      </w:tr>
      <w:tr w:rsidR="00272749" w14:paraId="1B9F59E5" w14:textId="77777777" w:rsidTr="00AB1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5B669139" w14:textId="77777777" w:rsidR="00272749" w:rsidRDefault="00272749" w:rsidP="00AB18C4">
            <w:pPr>
              <w:rPr>
                <w:sz w:val="24"/>
                <w:szCs w:val="24"/>
              </w:rPr>
            </w:pPr>
            <w:r>
              <w:rPr>
                <w:sz w:val="24"/>
                <w:szCs w:val="24"/>
              </w:rPr>
              <w:t>Work carried out:</w:t>
            </w:r>
          </w:p>
          <w:p w14:paraId="08DE2A0D" w14:textId="77777777" w:rsidR="00272749" w:rsidRDefault="00272749" w:rsidP="00AB18C4">
            <w:pPr>
              <w:rPr>
                <w:sz w:val="24"/>
                <w:szCs w:val="24"/>
              </w:rPr>
            </w:pPr>
          </w:p>
          <w:p w14:paraId="4DFFEF3E" w14:textId="77777777" w:rsidR="00272749" w:rsidRDefault="00272749" w:rsidP="00AB18C4">
            <w:pPr>
              <w:rPr>
                <w:sz w:val="24"/>
                <w:szCs w:val="24"/>
              </w:rPr>
            </w:pPr>
          </w:p>
        </w:tc>
        <w:tc>
          <w:tcPr>
            <w:tcW w:w="2394" w:type="dxa"/>
          </w:tcPr>
          <w:p w14:paraId="6E89F20A" w14:textId="77777777" w:rsidR="00272749" w:rsidRDefault="00272749" w:rsidP="00AB18C4">
            <w:pPr>
              <w:cnfStyle w:val="000000100000" w:firstRow="0" w:lastRow="0" w:firstColumn="0" w:lastColumn="0" w:oddVBand="0" w:evenVBand="0" w:oddHBand="1" w:evenHBand="0" w:firstRowFirstColumn="0" w:firstRowLastColumn="0" w:lastRowFirstColumn="0" w:lastRowLastColumn="0"/>
              <w:rPr>
                <w:sz w:val="24"/>
                <w:szCs w:val="24"/>
              </w:rPr>
            </w:pPr>
          </w:p>
        </w:tc>
        <w:tc>
          <w:tcPr>
            <w:tcW w:w="2394" w:type="dxa"/>
          </w:tcPr>
          <w:p w14:paraId="3D1765A4" w14:textId="77777777" w:rsidR="00272749" w:rsidRDefault="00272749" w:rsidP="00AB18C4">
            <w:pPr>
              <w:cnfStyle w:val="000000100000" w:firstRow="0" w:lastRow="0" w:firstColumn="0" w:lastColumn="0" w:oddVBand="0" w:evenVBand="0" w:oddHBand="1" w:evenHBand="0" w:firstRowFirstColumn="0" w:firstRowLastColumn="0" w:lastRowFirstColumn="0" w:lastRowLastColumn="0"/>
              <w:rPr>
                <w:sz w:val="24"/>
                <w:szCs w:val="24"/>
              </w:rPr>
            </w:pPr>
          </w:p>
        </w:tc>
        <w:tc>
          <w:tcPr>
            <w:tcW w:w="2394" w:type="dxa"/>
          </w:tcPr>
          <w:p w14:paraId="45A30FBB" w14:textId="77777777" w:rsidR="00272749" w:rsidRDefault="00272749" w:rsidP="00AB18C4">
            <w:pPr>
              <w:cnfStyle w:val="000000100000" w:firstRow="0" w:lastRow="0" w:firstColumn="0" w:lastColumn="0" w:oddVBand="0" w:evenVBand="0" w:oddHBand="1" w:evenHBand="0" w:firstRowFirstColumn="0" w:firstRowLastColumn="0" w:lastRowFirstColumn="0" w:lastRowLastColumn="0"/>
              <w:rPr>
                <w:sz w:val="24"/>
                <w:szCs w:val="24"/>
              </w:rPr>
            </w:pPr>
          </w:p>
        </w:tc>
      </w:tr>
      <w:tr w:rsidR="00272749" w14:paraId="572BD26C" w14:textId="77777777" w:rsidTr="00AB18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4B485B51" w14:textId="77777777" w:rsidR="00272749" w:rsidRDefault="00272749" w:rsidP="00AB18C4">
            <w:pPr>
              <w:rPr>
                <w:sz w:val="24"/>
                <w:szCs w:val="24"/>
              </w:rPr>
            </w:pPr>
            <w:r>
              <w:rPr>
                <w:sz w:val="24"/>
                <w:szCs w:val="24"/>
              </w:rPr>
              <w:t>Work performed by:</w:t>
            </w:r>
          </w:p>
        </w:tc>
        <w:tc>
          <w:tcPr>
            <w:tcW w:w="2394" w:type="dxa"/>
          </w:tcPr>
          <w:p w14:paraId="31E403F3" w14:textId="77777777" w:rsidR="00272749" w:rsidRDefault="00272749" w:rsidP="00AB18C4">
            <w:pPr>
              <w:cnfStyle w:val="000000010000" w:firstRow="0" w:lastRow="0" w:firstColumn="0" w:lastColumn="0" w:oddVBand="0" w:evenVBand="0" w:oddHBand="0" w:evenHBand="1" w:firstRowFirstColumn="0" w:firstRowLastColumn="0" w:lastRowFirstColumn="0" w:lastRowLastColumn="0"/>
              <w:rPr>
                <w:sz w:val="24"/>
                <w:szCs w:val="24"/>
              </w:rPr>
            </w:pPr>
          </w:p>
        </w:tc>
        <w:tc>
          <w:tcPr>
            <w:tcW w:w="2394" w:type="dxa"/>
          </w:tcPr>
          <w:p w14:paraId="13784CBC" w14:textId="77777777" w:rsidR="00272749" w:rsidRDefault="00272749" w:rsidP="00AB18C4">
            <w:pPr>
              <w:cnfStyle w:val="000000010000" w:firstRow="0" w:lastRow="0" w:firstColumn="0" w:lastColumn="0" w:oddVBand="0" w:evenVBand="0" w:oddHBand="0" w:evenHBand="1" w:firstRowFirstColumn="0" w:firstRowLastColumn="0" w:lastRowFirstColumn="0" w:lastRowLastColumn="0"/>
              <w:rPr>
                <w:sz w:val="24"/>
                <w:szCs w:val="24"/>
              </w:rPr>
            </w:pPr>
          </w:p>
        </w:tc>
        <w:tc>
          <w:tcPr>
            <w:tcW w:w="2394" w:type="dxa"/>
          </w:tcPr>
          <w:p w14:paraId="09247868" w14:textId="77777777" w:rsidR="00272749" w:rsidRDefault="00272749" w:rsidP="00AB18C4">
            <w:pPr>
              <w:cnfStyle w:val="000000010000" w:firstRow="0" w:lastRow="0" w:firstColumn="0" w:lastColumn="0" w:oddVBand="0" w:evenVBand="0" w:oddHBand="0" w:evenHBand="1" w:firstRowFirstColumn="0" w:firstRowLastColumn="0" w:lastRowFirstColumn="0" w:lastRowLastColumn="0"/>
              <w:rPr>
                <w:sz w:val="24"/>
                <w:szCs w:val="24"/>
              </w:rPr>
            </w:pPr>
          </w:p>
        </w:tc>
      </w:tr>
      <w:tr w:rsidR="00272749" w14:paraId="282C37A2" w14:textId="77777777" w:rsidTr="00AB1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47344C41" w14:textId="77777777" w:rsidR="00272749" w:rsidRDefault="00272749" w:rsidP="00AB18C4">
            <w:pPr>
              <w:rPr>
                <w:sz w:val="24"/>
                <w:szCs w:val="24"/>
              </w:rPr>
            </w:pPr>
            <w:r>
              <w:rPr>
                <w:sz w:val="24"/>
                <w:szCs w:val="24"/>
              </w:rPr>
              <w:t>Print:</w:t>
            </w:r>
          </w:p>
        </w:tc>
        <w:tc>
          <w:tcPr>
            <w:tcW w:w="2394" w:type="dxa"/>
          </w:tcPr>
          <w:p w14:paraId="3C5E3D58" w14:textId="77777777" w:rsidR="00272749" w:rsidRDefault="00272749" w:rsidP="00AB18C4">
            <w:pPr>
              <w:cnfStyle w:val="000000100000" w:firstRow="0" w:lastRow="0" w:firstColumn="0" w:lastColumn="0" w:oddVBand="0" w:evenVBand="0" w:oddHBand="1" w:evenHBand="0" w:firstRowFirstColumn="0" w:firstRowLastColumn="0" w:lastRowFirstColumn="0" w:lastRowLastColumn="0"/>
              <w:rPr>
                <w:sz w:val="24"/>
                <w:szCs w:val="24"/>
              </w:rPr>
            </w:pPr>
          </w:p>
        </w:tc>
        <w:tc>
          <w:tcPr>
            <w:tcW w:w="2394" w:type="dxa"/>
          </w:tcPr>
          <w:p w14:paraId="066429BF" w14:textId="77777777" w:rsidR="00272749" w:rsidRDefault="00272749" w:rsidP="00AB18C4">
            <w:pPr>
              <w:cnfStyle w:val="000000100000" w:firstRow="0" w:lastRow="0" w:firstColumn="0" w:lastColumn="0" w:oddVBand="0" w:evenVBand="0" w:oddHBand="1" w:evenHBand="0" w:firstRowFirstColumn="0" w:firstRowLastColumn="0" w:lastRowFirstColumn="0" w:lastRowLastColumn="0"/>
              <w:rPr>
                <w:sz w:val="24"/>
                <w:szCs w:val="24"/>
              </w:rPr>
            </w:pPr>
          </w:p>
        </w:tc>
        <w:tc>
          <w:tcPr>
            <w:tcW w:w="2394" w:type="dxa"/>
          </w:tcPr>
          <w:p w14:paraId="4BA23085" w14:textId="77777777" w:rsidR="00272749" w:rsidRDefault="00272749" w:rsidP="00AB18C4">
            <w:pPr>
              <w:cnfStyle w:val="000000100000" w:firstRow="0" w:lastRow="0" w:firstColumn="0" w:lastColumn="0" w:oddVBand="0" w:evenVBand="0" w:oddHBand="1" w:evenHBand="0" w:firstRowFirstColumn="0" w:firstRowLastColumn="0" w:lastRowFirstColumn="0" w:lastRowLastColumn="0"/>
              <w:rPr>
                <w:sz w:val="24"/>
                <w:szCs w:val="24"/>
              </w:rPr>
            </w:pPr>
          </w:p>
        </w:tc>
      </w:tr>
      <w:tr w:rsidR="00272749" w14:paraId="5FED7DB0" w14:textId="77777777" w:rsidTr="00AB18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435F091C" w14:textId="77777777" w:rsidR="00272749" w:rsidRDefault="00272749" w:rsidP="00AB18C4">
            <w:pPr>
              <w:rPr>
                <w:sz w:val="24"/>
                <w:szCs w:val="24"/>
              </w:rPr>
            </w:pPr>
            <w:r>
              <w:rPr>
                <w:sz w:val="24"/>
                <w:szCs w:val="24"/>
              </w:rPr>
              <w:t>Signed:</w:t>
            </w:r>
          </w:p>
        </w:tc>
        <w:tc>
          <w:tcPr>
            <w:tcW w:w="2394" w:type="dxa"/>
          </w:tcPr>
          <w:p w14:paraId="2FED470C" w14:textId="77777777" w:rsidR="00272749" w:rsidRDefault="00272749" w:rsidP="00AB18C4">
            <w:pPr>
              <w:cnfStyle w:val="000000010000" w:firstRow="0" w:lastRow="0" w:firstColumn="0" w:lastColumn="0" w:oddVBand="0" w:evenVBand="0" w:oddHBand="0" w:evenHBand="1" w:firstRowFirstColumn="0" w:firstRowLastColumn="0" w:lastRowFirstColumn="0" w:lastRowLastColumn="0"/>
              <w:rPr>
                <w:sz w:val="24"/>
                <w:szCs w:val="24"/>
              </w:rPr>
            </w:pPr>
          </w:p>
        </w:tc>
        <w:tc>
          <w:tcPr>
            <w:tcW w:w="2394" w:type="dxa"/>
          </w:tcPr>
          <w:p w14:paraId="3CCB62F6" w14:textId="77777777" w:rsidR="00272749" w:rsidRDefault="00272749" w:rsidP="00AB18C4">
            <w:pPr>
              <w:cnfStyle w:val="000000010000" w:firstRow="0" w:lastRow="0" w:firstColumn="0" w:lastColumn="0" w:oddVBand="0" w:evenVBand="0" w:oddHBand="0" w:evenHBand="1" w:firstRowFirstColumn="0" w:firstRowLastColumn="0" w:lastRowFirstColumn="0" w:lastRowLastColumn="0"/>
              <w:rPr>
                <w:sz w:val="24"/>
                <w:szCs w:val="24"/>
              </w:rPr>
            </w:pPr>
          </w:p>
        </w:tc>
        <w:tc>
          <w:tcPr>
            <w:tcW w:w="2394" w:type="dxa"/>
          </w:tcPr>
          <w:p w14:paraId="61A05BC5" w14:textId="77777777" w:rsidR="00272749" w:rsidRDefault="00272749" w:rsidP="00AB18C4">
            <w:pPr>
              <w:cnfStyle w:val="000000010000" w:firstRow="0" w:lastRow="0" w:firstColumn="0" w:lastColumn="0" w:oddVBand="0" w:evenVBand="0" w:oddHBand="0" w:evenHBand="1" w:firstRowFirstColumn="0" w:firstRowLastColumn="0" w:lastRowFirstColumn="0" w:lastRowLastColumn="0"/>
              <w:rPr>
                <w:sz w:val="24"/>
                <w:szCs w:val="24"/>
              </w:rPr>
            </w:pPr>
          </w:p>
        </w:tc>
      </w:tr>
      <w:tr w:rsidR="00272749" w14:paraId="2D6CDC34" w14:textId="77777777" w:rsidTr="00AB1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34FBC312" w14:textId="77777777" w:rsidR="00272749" w:rsidRDefault="00272749" w:rsidP="00AB18C4">
            <w:pPr>
              <w:rPr>
                <w:sz w:val="24"/>
                <w:szCs w:val="24"/>
              </w:rPr>
            </w:pPr>
            <w:r>
              <w:rPr>
                <w:sz w:val="24"/>
                <w:szCs w:val="24"/>
              </w:rPr>
              <w:t>Company Name:</w:t>
            </w:r>
          </w:p>
        </w:tc>
        <w:tc>
          <w:tcPr>
            <w:tcW w:w="2394" w:type="dxa"/>
          </w:tcPr>
          <w:p w14:paraId="3977663A" w14:textId="77777777" w:rsidR="00272749" w:rsidRDefault="00272749" w:rsidP="00AB18C4">
            <w:pPr>
              <w:cnfStyle w:val="000000100000" w:firstRow="0" w:lastRow="0" w:firstColumn="0" w:lastColumn="0" w:oddVBand="0" w:evenVBand="0" w:oddHBand="1" w:evenHBand="0" w:firstRowFirstColumn="0" w:firstRowLastColumn="0" w:lastRowFirstColumn="0" w:lastRowLastColumn="0"/>
              <w:rPr>
                <w:sz w:val="24"/>
                <w:szCs w:val="24"/>
              </w:rPr>
            </w:pPr>
          </w:p>
        </w:tc>
        <w:tc>
          <w:tcPr>
            <w:tcW w:w="2394" w:type="dxa"/>
          </w:tcPr>
          <w:p w14:paraId="34998CFF" w14:textId="77777777" w:rsidR="00272749" w:rsidRDefault="00272749" w:rsidP="00AB18C4">
            <w:pPr>
              <w:cnfStyle w:val="000000100000" w:firstRow="0" w:lastRow="0" w:firstColumn="0" w:lastColumn="0" w:oddVBand="0" w:evenVBand="0" w:oddHBand="1" w:evenHBand="0" w:firstRowFirstColumn="0" w:firstRowLastColumn="0" w:lastRowFirstColumn="0" w:lastRowLastColumn="0"/>
              <w:rPr>
                <w:sz w:val="24"/>
                <w:szCs w:val="24"/>
              </w:rPr>
            </w:pPr>
          </w:p>
        </w:tc>
        <w:tc>
          <w:tcPr>
            <w:tcW w:w="2394" w:type="dxa"/>
          </w:tcPr>
          <w:p w14:paraId="01C2E8E2" w14:textId="77777777" w:rsidR="00272749" w:rsidRDefault="00272749" w:rsidP="00AB18C4">
            <w:pPr>
              <w:cnfStyle w:val="000000100000" w:firstRow="0" w:lastRow="0" w:firstColumn="0" w:lastColumn="0" w:oddVBand="0" w:evenVBand="0" w:oddHBand="1" w:evenHBand="0" w:firstRowFirstColumn="0" w:firstRowLastColumn="0" w:lastRowFirstColumn="0" w:lastRowLastColumn="0"/>
              <w:rPr>
                <w:sz w:val="24"/>
                <w:szCs w:val="24"/>
              </w:rPr>
            </w:pPr>
          </w:p>
        </w:tc>
      </w:tr>
      <w:tr w:rsidR="00272749" w14:paraId="596AA50C" w14:textId="77777777" w:rsidTr="00AB18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44486FEA" w14:textId="77777777" w:rsidR="00272749" w:rsidRDefault="00272749" w:rsidP="00AB18C4">
            <w:pPr>
              <w:rPr>
                <w:sz w:val="24"/>
                <w:szCs w:val="24"/>
              </w:rPr>
            </w:pPr>
            <w:r>
              <w:rPr>
                <w:sz w:val="24"/>
                <w:szCs w:val="24"/>
              </w:rPr>
              <w:t>Notes:</w:t>
            </w:r>
          </w:p>
          <w:p w14:paraId="29FA3741" w14:textId="77777777" w:rsidR="00272749" w:rsidRDefault="00272749" w:rsidP="00AB18C4">
            <w:pPr>
              <w:rPr>
                <w:sz w:val="24"/>
                <w:szCs w:val="24"/>
              </w:rPr>
            </w:pPr>
          </w:p>
          <w:p w14:paraId="7F268AE2" w14:textId="77777777" w:rsidR="00272749" w:rsidRDefault="00272749" w:rsidP="00AB18C4">
            <w:pPr>
              <w:rPr>
                <w:sz w:val="24"/>
                <w:szCs w:val="24"/>
              </w:rPr>
            </w:pPr>
          </w:p>
          <w:p w14:paraId="04AAEAE1" w14:textId="77777777" w:rsidR="00272749" w:rsidRDefault="00272749" w:rsidP="00AB18C4">
            <w:pPr>
              <w:rPr>
                <w:sz w:val="24"/>
                <w:szCs w:val="24"/>
              </w:rPr>
            </w:pPr>
          </w:p>
        </w:tc>
        <w:tc>
          <w:tcPr>
            <w:tcW w:w="2394" w:type="dxa"/>
          </w:tcPr>
          <w:p w14:paraId="2C016712" w14:textId="77777777" w:rsidR="00272749" w:rsidRDefault="00272749" w:rsidP="00AB18C4">
            <w:pPr>
              <w:cnfStyle w:val="000000010000" w:firstRow="0" w:lastRow="0" w:firstColumn="0" w:lastColumn="0" w:oddVBand="0" w:evenVBand="0" w:oddHBand="0" w:evenHBand="1" w:firstRowFirstColumn="0" w:firstRowLastColumn="0" w:lastRowFirstColumn="0" w:lastRowLastColumn="0"/>
              <w:rPr>
                <w:sz w:val="24"/>
                <w:szCs w:val="24"/>
              </w:rPr>
            </w:pPr>
          </w:p>
        </w:tc>
        <w:tc>
          <w:tcPr>
            <w:tcW w:w="2394" w:type="dxa"/>
          </w:tcPr>
          <w:p w14:paraId="4CDBF342" w14:textId="77777777" w:rsidR="00272749" w:rsidRDefault="00272749" w:rsidP="00AB18C4">
            <w:pPr>
              <w:cnfStyle w:val="000000010000" w:firstRow="0" w:lastRow="0" w:firstColumn="0" w:lastColumn="0" w:oddVBand="0" w:evenVBand="0" w:oddHBand="0" w:evenHBand="1" w:firstRowFirstColumn="0" w:firstRowLastColumn="0" w:lastRowFirstColumn="0" w:lastRowLastColumn="0"/>
              <w:rPr>
                <w:sz w:val="24"/>
                <w:szCs w:val="24"/>
              </w:rPr>
            </w:pPr>
          </w:p>
        </w:tc>
        <w:tc>
          <w:tcPr>
            <w:tcW w:w="2394" w:type="dxa"/>
          </w:tcPr>
          <w:p w14:paraId="2D0FFD06" w14:textId="77777777" w:rsidR="00272749" w:rsidRDefault="00272749" w:rsidP="00AB18C4">
            <w:pPr>
              <w:cnfStyle w:val="000000010000" w:firstRow="0" w:lastRow="0" w:firstColumn="0" w:lastColumn="0" w:oddVBand="0" w:evenVBand="0" w:oddHBand="0" w:evenHBand="1" w:firstRowFirstColumn="0" w:firstRowLastColumn="0" w:lastRowFirstColumn="0" w:lastRowLastColumn="0"/>
              <w:rPr>
                <w:sz w:val="24"/>
                <w:szCs w:val="24"/>
              </w:rPr>
            </w:pPr>
          </w:p>
        </w:tc>
      </w:tr>
    </w:tbl>
    <w:p w14:paraId="0140E626" w14:textId="553F9001" w:rsidR="001A063F" w:rsidRPr="00673BAA" w:rsidRDefault="001A063F" w:rsidP="00673BAA">
      <w:pPr>
        <w:jc w:val="center"/>
        <w:rPr>
          <w:b/>
          <w:sz w:val="28"/>
          <w:szCs w:val="28"/>
        </w:rPr>
      </w:pPr>
      <w:r w:rsidRPr="00673BAA">
        <w:rPr>
          <w:b/>
          <w:sz w:val="28"/>
          <w:szCs w:val="28"/>
        </w:rPr>
        <w:lastRenderedPageBreak/>
        <w:t>Warranty</w:t>
      </w:r>
    </w:p>
    <w:p w14:paraId="0140E627" w14:textId="77777777" w:rsidR="001A063F" w:rsidRPr="00BB344C" w:rsidRDefault="001A063F" w:rsidP="001A063F">
      <w:pPr>
        <w:spacing w:after="0"/>
        <w:rPr>
          <w:b/>
        </w:rPr>
      </w:pPr>
      <w:r w:rsidRPr="00BB344C">
        <w:rPr>
          <w:b/>
        </w:rPr>
        <w:t xml:space="preserve">Warranty Information </w:t>
      </w:r>
    </w:p>
    <w:p w14:paraId="1DAB6FB2" w14:textId="2C11E7E0" w:rsidR="000749B4" w:rsidRPr="00BB344C" w:rsidRDefault="001A063F" w:rsidP="00BB344C">
      <w:pPr>
        <w:autoSpaceDE w:val="0"/>
        <w:autoSpaceDN w:val="0"/>
        <w:adjustRightInd w:val="0"/>
        <w:spacing w:after="0" w:line="240" w:lineRule="auto"/>
        <w:rPr>
          <w:rFonts w:cs="MyriadPro-Light"/>
          <w:color w:val="000000"/>
          <w:lang w:val="en-GB"/>
        </w:rPr>
      </w:pPr>
      <w:r w:rsidRPr="00BB344C">
        <w:rPr>
          <w:rFonts w:cs="MyriadPro-Light"/>
          <w:color w:val="000000"/>
          <w:lang w:val="en-GB"/>
        </w:rPr>
        <w:t>All Security Shutters are guaranteed against defect of material or workmanship by UKSS, subject to correct installation,</w:t>
      </w:r>
      <w:r w:rsidR="00F10373" w:rsidRPr="00BB344C">
        <w:rPr>
          <w:rFonts w:cs="MyriadPro-Light"/>
          <w:color w:val="000000"/>
          <w:lang w:val="en-GB"/>
        </w:rPr>
        <w:t xml:space="preserve"> service,</w:t>
      </w:r>
      <w:r w:rsidRPr="00BB344C">
        <w:rPr>
          <w:rFonts w:cs="MyriadPro-Light"/>
          <w:color w:val="000000"/>
          <w:lang w:val="en-GB"/>
        </w:rPr>
        <w:t xml:space="preserve"> </w:t>
      </w:r>
      <w:r w:rsidR="001A3816" w:rsidRPr="00BB344C">
        <w:rPr>
          <w:rFonts w:cs="MyriadPro-Light"/>
          <w:color w:val="000000"/>
          <w:lang w:val="en-GB"/>
        </w:rPr>
        <w:t>maintenance,</w:t>
      </w:r>
      <w:r w:rsidRPr="00BB344C">
        <w:rPr>
          <w:rFonts w:cs="MyriadPro-Light"/>
          <w:color w:val="000000"/>
          <w:lang w:val="en-GB"/>
        </w:rPr>
        <w:t xml:space="preserve"> and operation, for a period of </w:t>
      </w:r>
      <w:r w:rsidR="00F10373" w:rsidRPr="00BB344C">
        <w:rPr>
          <w:rFonts w:cs="MyriadPro-Light"/>
          <w:color w:val="000000"/>
          <w:lang w:val="en-GB"/>
        </w:rPr>
        <w:t>12 months</w:t>
      </w:r>
      <w:r w:rsidRPr="00BB344C">
        <w:rPr>
          <w:rFonts w:cs="MyriadPro-Light"/>
          <w:color w:val="000000"/>
          <w:lang w:val="en-GB"/>
        </w:rPr>
        <w:t xml:space="preserve"> from the date of installation. </w:t>
      </w:r>
      <w:r w:rsidR="001A3816" w:rsidRPr="00BB344C">
        <w:rPr>
          <w:rFonts w:cs="MyriadPro-Light"/>
          <w:color w:val="000000"/>
          <w:lang w:val="en-GB"/>
        </w:rPr>
        <w:t>The Motor</w:t>
      </w:r>
      <w:r w:rsidRPr="00BB344C">
        <w:rPr>
          <w:rFonts w:cs="MyriadPro-Light"/>
          <w:color w:val="000000"/>
          <w:lang w:val="en-GB"/>
        </w:rPr>
        <w:t xml:space="preserve"> carries a </w:t>
      </w:r>
      <w:r w:rsidR="001A3816" w:rsidRPr="00BB344C">
        <w:rPr>
          <w:rFonts w:cs="MyriadPro-Light"/>
          <w:color w:val="000000"/>
          <w:lang w:val="en-GB"/>
        </w:rPr>
        <w:t>5-year</w:t>
      </w:r>
      <w:r w:rsidRPr="00BB344C">
        <w:rPr>
          <w:rFonts w:cs="MyriadPro-Light"/>
          <w:color w:val="000000"/>
          <w:lang w:val="en-GB"/>
        </w:rPr>
        <w:t xml:space="preserve"> guarantee</w:t>
      </w:r>
      <w:r w:rsidR="00BB344C">
        <w:rPr>
          <w:rFonts w:cs="MyriadPro-Light"/>
          <w:color w:val="000000"/>
          <w:lang w:val="en-GB"/>
        </w:rPr>
        <w:t xml:space="preserve">. </w:t>
      </w:r>
    </w:p>
    <w:p w14:paraId="2D375CB1" w14:textId="77777777" w:rsidR="000749B4" w:rsidRPr="00BB344C" w:rsidRDefault="000749B4" w:rsidP="001A063F">
      <w:pPr>
        <w:autoSpaceDE w:val="0"/>
        <w:autoSpaceDN w:val="0"/>
        <w:adjustRightInd w:val="0"/>
        <w:spacing w:after="0" w:line="240" w:lineRule="auto"/>
        <w:rPr>
          <w:rFonts w:cs="MyriadPro-Light"/>
          <w:color w:val="000000"/>
          <w:lang w:val="en-GB"/>
        </w:rPr>
      </w:pPr>
    </w:p>
    <w:p w14:paraId="0140E629" w14:textId="77777777" w:rsidR="001A063F" w:rsidRPr="00BB344C" w:rsidRDefault="001A063F" w:rsidP="001A063F">
      <w:pPr>
        <w:spacing w:after="0"/>
        <w:rPr>
          <w:b/>
        </w:rPr>
      </w:pPr>
    </w:p>
    <w:p w14:paraId="0140E62A" w14:textId="02845FDE" w:rsidR="00A80EE3" w:rsidRPr="00673BAA" w:rsidRDefault="00A80EE3" w:rsidP="00673BAA">
      <w:pPr>
        <w:spacing w:after="0"/>
        <w:jc w:val="center"/>
        <w:rPr>
          <w:b/>
          <w:sz w:val="28"/>
          <w:szCs w:val="28"/>
        </w:rPr>
      </w:pPr>
      <w:r w:rsidRPr="00673BAA">
        <w:rPr>
          <w:b/>
          <w:sz w:val="28"/>
          <w:szCs w:val="28"/>
        </w:rPr>
        <w:t>Call Out Contact Details</w:t>
      </w:r>
    </w:p>
    <w:p w14:paraId="0140E62B" w14:textId="77777777" w:rsidR="00A80EE3" w:rsidRPr="00BB344C" w:rsidRDefault="00A80EE3" w:rsidP="001A063F">
      <w:pPr>
        <w:spacing w:after="0"/>
        <w:rPr>
          <w:b/>
          <w:u w:val="single"/>
        </w:rPr>
      </w:pPr>
    </w:p>
    <w:p w14:paraId="0140E62C" w14:textId="77777777" w:rsidR="004A393E" w:rsidRPr="00BB344C" w:rsidRDefault="00A80EE3" w:rsidP="001A063F">
      <w:pPr>
        <w:spacing w:after="0"/>
        <w:rPr>
          <w:b/>
        </w:rPr>
      </w:pPr>
      <w:r w:rsidRPr="00BB344C">
        <w:rPr>
          <w:b/>
        </w:rPr>
        <w:t>Office</w:t>
      </w:r>
      <w:r w:rsidR="004A393E" w:rsidRPr="00BB344C">
        <w:rPr>
          <w:b/>
        </w:rPr>
        <w:t>: UKSS, Secu</w:t>
      </w:r>
      <w:r w:rsidR="00455C4D" w:rsidRPr="00BB344C">
        <w:rPr>
          <w:b/>
        </w:rPr>
        <w:t>r</w:t>
      </w:r>
      <w:r w:rsidR="004A393E" w:rsidRPr="00BB344C">
        <w:rPr>
          <w:b/>
        </w:rPr>
        <w:t xml:space="preserve">ity House, 342 Waterloo Road, Cobridge, Stoke on Trent ST1 5EH </w:t>
      </w:r>
    </w:p>
    <w:p w14:paraId="0140E62D" w14:textId="77777777" w:rsidR="004A393E" w:rsidRPr="00BB344C" w:rsidRDefault="004A393E" w:rsidP="001A063F">
      <w:pPr>
        <w:spacing w:after="0"/>
        <w:rPr>
          <w:b/>
        </w:rPr>
      </w:pPr>
      <w:r w:rsidRPr="00BB344C">
        <w:rPr>
          <w:b/>
        </w:rPr>
        <w:t xml:space="preserve">Tel: 01782 285888 Fax: 01782 285222 </w:t>
      </w:r>
    </w:p>
    <w:p w14:paraId="0140E62E" w14:textId="77777777" w:rsidR="004A393E" w:rsidRPr="00BB344C" w:rsidRDefault="004A393E" w:rsidP="001A063F">
      <w:pPr>
        <w:spacing w:after="0"/>
        <w:rPr>
          <w:b/>
        </w:rPr>
      </w:pPr>
      <w:r w:rsidRPr="00BB344C">
        <w:rPr>
          <w:b/>
        </w:rPr>
        <w:t xml:space="preserve">Email: </w:t>
      </w:r>
      <w:hyperlink r:id="rId16" w:history="1">
        <w:r w:rsidRPr="00BB344C">
          <w:rPr>
            <w:rStyle w:val="Hyperlink"/>
            <w:b/>
          </w:rPr>
          <w:t>info@securityshutters.co.uk/rob@securityshutters.co.uk</w:t>
        </w:r>
      </w:hyperlink>
    </w:p>
    <w:p w14:paraId="0140E62F" w14:textId="77777777" w:rsidR="004A393E" w:rsidRPr="00BB344C" w:rsidRDefault="004A393E" w:rsidP="001A063F">
      <w:pPr>
        <w:spacing w:after="0"/>
        <w:rPr>
          <w:b/>
        </w:rPr>
      </w:pPr>
      <w:r w:rsidRPr="00BB344C">
        <w:rPr>
          <w:b/>
        </w:rPr>
        <w:t>Out of hours contact: Robert Hoskins 07789 488895</w:t>
      </w:r>
    </w:p>
    <w:p w14:paraId="0140E630" w14:textId="77777777" w:rsidR="004A393E" w:rsidRPr="004A393E" w:rsidRDefault="004A393E" w:rsidP="001A063F">
      <w:pPr>
        <w:spacing w:after="0"/>
        <w:rPr>
          <w:b/>
          <w:sz w:val="24"/>
          <w:szCs w:val="24"/>
        </w:rPr>
      </w:pPr>
      <w:r>
        <w:rPr>
          <w:b/>
          <w:sz w:val="24"/>
          <w:szCs w:val="24"/>
        </w:rPr>
        <w:t xml:space="preserve"> </w:t>
      </w:r>
    </w:p>
    <w:p w14:paraId="3A81AE43" w14:textId="77777777" w:rsidR="001A7DFE" w:rsidRDefault="001A7DFE" w:rsidP="000749B4">
      <w:pPr>
        <w:pStyle w:val="Heading1"/>
        <w:spacing w:before="176"/>
        <w:ind w:left="0"/>
        <w:rPr>
          <w:sz w:val="24"/>
          <w:szCs w:val="24"/>
        </w:rPr>
      </w:pPr>
    </w:p>
    <w:p w14:paraId="581F6166" w14:textId="77777777" w:rsidR="001A7DFE" w:rsidRDefault="001A7DFE" w:rsidP="000749B4">
      <w:pPr>
        <w:pStyle w:val="Heading1"/>
        <w:spacing w:before="176"/>
        <w:ind w:left="0"/>
        <w:rPr>
          <w:sz w:val="24"/>
          <w:szCs w:val="24"/>
        </w:rPr>
      </w:pPr>
    </w:p>
    <w:p w14:paraId="0140E631" w14:textId="77777777" w:rsidR="004A393E" w:rsidRPr="00A80EE3" w:rsidRDefault="004A393E" w:rsidP="001A063F">
      <w:pPr>
        <w:spacing w:after="0"/>
        <w:rPr>
          <w:sz w:val="24"/>
          <w:szCs w:val="24"/>
        </w:rPr>
      </w:pPr>
    </w:p>
    <w:p w14:paraId="0140E632" w14:textId="77777777" w:rsidR="001A063F" w:rsidRPr="001A063F" w:rsidRDefault="001A063F" w:rsidP="001A063F">
      <w:pPr>
        <w:spacing w:after="0"/>
        <w:rPr>
          <w:b/>
          <w:sz w:val="24"/>
          <w:szCs w:val="24"/>
        </w:rPr>
      </w:pPr>
    </w:p>
    <w:p w14:paraId="0140E633" w14:textId="77777777" w:rsidR="001A063F" w:rsidRPr="001A063F" w:rsidRDefault="001A063F" w:rsidP="00AF010C">
      <w:pPr>
        <w:rPr>
          <w:sz w:val="24"/>
          <w:szCs w:val="24"/>
        </w:rPr>
      </w:pPr>
    </w:p>
    <w:sectPr w:rsidR="001A063F" w:rsidRPr="001A063F" w:rsidSect="00272749">
      <w:headerReference w:type="default" r:id="rId17"/>
      <w:footerReference w:type="default" r:id="rId18"/>
      <w:pgSz w:w="12240" w:h="15840"/>
      <w:pgMar w:top="1440" w:right="1134" w:bottom="1440" w:left="1134" w:header="567" w:footer="567"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3737D" w14:textId="77777777" w:rsidR="007C3862" w:rsidRDefault="007C3862" w:rsidP="00AF010C">
      <w:pPr>
        <w:spacing w:after="0" w:line="240" w:lineRule="auto"/>
      </w:pPr>
      <w:r>
        <w:separator/>
      </w:r>
    </w:p>
  </w:endnote>
  <w:endnote w:type="continuationSeparator" w:id="0">
    <w:p w14:paraId="14FF1409" w14:textId="77777777" w:rsidR="007C3862" w:rsidRDefault="007C3862" w:rsidP="00AF0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oSans">
    <w:altName w:val="NeoSans"/>
    <w:panose1 w:val="00000000000000000000"/>
    <w:charset w:val="00"/>
    <w:family w:val="swiss"/>
    <w:notTrueType/>
    <w:pitch w:val="default"/>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MyriadPro-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395305"/>
      <w:docPartObj>
        <w:docPartGallery w:val="Page Numbers (Top of Page)"/>
        <w:docPartUnique/>
      </w:docPartObj>
    </w:sdtPr>
    <w:sdtEndPr/>
    <w:sdtContent>
      <w:p w14:paraId="0140E642" w14:textId="569EC7F5" w:rsidR="00904621" w:rsidRDefault="00904621" w:rsidP="005E2BA1">
        <w:pPr>
          <w:ind w:left="7200" w:firstLine="720"/>
        </w:pPr>
        <w:r w:rsidRPr="00904621">
          <w:rPr>
            <w:sz w:val="18"/>
            <w:szCs w:val="18"/>
          </w:rPr>
          <w:t xml:space="preserve">Page </w:t>
        </w:r>
        <w:r w:rsidR="007F63C1" w:rsidRPr="00904621">
          <w:rPr>
            <w:sz w:val="18"/>
            <w:szCs w:val="18"/>
          </w:rPr>
          <w:fldChar w:fldCharType="begin"/>
        </w:r>
        <w:r w:rsidRPr="00904621">
          <w:rPr>
            <w:sz w:val="18"/>
            <w:szCs w:val="18"/>
          </w:rPr>
          <w:instrText xml:space="preserve"> PAGE </w:instrText>
        </w:r>
        <w:r w:rsidR="007F63C1" w:rsidRPr="00904621">
          <w:rPr>
            <w:sz w:val="18"/>
            <w:szCs w:val="18"/>
          </w:rPr>
          <w:fldChar w:fldCharType="separate"/>
        </w:r>
        <w:r w:rsidR="00A86B0C">
          <w:rPr>
            <w:noProof/>
            <w:sz w:val="18"/>
            <w:szCs w:val="18"/>
          </w:rPr>
          <w:t>6</w:t>
        </w:r>
        <w:r w:rsidR="007F63C1" w:rsidRPr="00904621">
          <w:rPr>
            <w:sz w:val="18"/>
            <w:szCs w:val="18"/>
          </w:rPr>
          <w:fldChar w:fldCharType="end"/>
        </w:r>
        <w:r w:rsidRPr="00904621">
          <w:rPr>
            <w:sz w:val="18"/>
            <w:szCs w:val="18"/>
          </w:rPr>
          <w:t xml:space="preserve"> of </w:t>
        </w:r>
        <w:r w:rsidR="007F63C1" w:rsidRPr="00904621">
          <w:rPr>
            <w:sz w:val="18"/>
            <w:szCs w:val="18"/>
          </w:rPr>
          <w:fldChar w:fldCharType="begin"/>
        </w:r>
        <w:r w:rsidRPr="00904621">
          <w:rPr>
            <w:sz w:val="18"/>
            <w:szCs w:val="18"/>
          </w:rPr>
          <w:instrText xml:space="preserve"> NUMPAGES  </w:instrText>
        </w:r>
        <w:r w:rsidR="007F63C1" w:rsidRPr="00904621">
          <w:rPr>
            <w:sz w:val="18"/>
            <w:szCs w:val="18"/>
          </w:rPr>
          <w:fldChar w:fldCharType="separate"/>
        </w:r>
        <w:r w:rsidR="00A86B0C">
          <w:rPr>
            <w:noProof/>
            <w:sz w:val="18"/>
            <w:szCs w:val="18"/>
          </w:rPr>
          <w:t>9</w:t>
        </w:r>
        <w:r w:rsidR="007F63C1" w:rsidRPr="00904621">
          <w:rPr>
            <w:sz w:val="18"/>
            <w:szCs w:val="18"/>
          </w:rPr>
          <w:fldChar w:fldCharType="end"/>
        </w:r>
      </w:p>
    </w:sdtContent>
  </w:sdt>
  <w:p w14:paraId="0140E643" w14:textId="7CC878DD" w:rsidR="00904621" w:rsidRDefault="005E2BA1">
    <w:pPr>
      <w:pStyle w:val="Footer"/>
    </w:pPr>
    <w:r>
      <w:rPr>
        <w:noProof/>
        <w:sz w:val="32"/>
        <w:szCs w:val="32"/>
        <w:lang w:val="en-GB" w:eastAsia="en-GB"/>
      </w:rPr>
      <w:drawing>
        <wp:inline distT="0" distB="0" distL="0" distR="0" wp14:anchorId="5B6B6795" wp14:editId="4271A5DC">
          <wp:extent cx="1642733" cy="2880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9391" cy="2909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65FE0" w14:textId="77777777" w:rsidR="007C3862" w:rsidRDefault="007C3862" w:rsidP="00AF010C">
      <w:pPr>
        <w:spacing w:after="0" w:line="240" w:lineRule="auto"/>
      </w:pPr>
      <w:r>
        <w:separator/>
      </w:r>
    </w:p>
  </w:footnote>
  <w:footnote w:type="continuationSeparator" w:id="0">
    <w:p w14:paraId="3B9F9E7C" w14:textId="77777777" w:rsidR="007C3862" w:rsidRDefault="007C3862" w:rsidP="00AF0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0E641" w14:textId="45F901DA" w:rsidR="00AF010C" w:rsidRPr="00AF010C" w:rsidRDefault="00AF010C">
    <w:pPr>
      <w:pStyle w:val="Header"/>
      <w:rPr>
        <w:sz w:val="32"/>
        <w:szCs w:val="32"/>
      </w:rPr>
    </w:pPr>
    <w:r>
      <w:rPr>
        <w:noProof/>
        <w:lang w:val="en-GB" w:eastAsia="en-GB"/>
      </w:rPr>
      <w:drawing>
        <wp:inline distT="0" distB="0" distL="0" distR="0" wp14:anchorId="0140E644" wp14:editId="0140E645">
          <wp:extent cx="1238250" cy="659021"/>
          <wp:effectExtent l="19050" t="0" r="0" b="0"/>
          <wp:docPr id="4" name="Picture 4" descr="UKSSlogo NE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KSSlogo NEW (2)"/>
                  <pic:cNvPicPr>
                    <a:picLocks noChangeAspect="1" noChangeArrowheads="1"/>
                  </pic:cNvPicPr>
                </pic:nvPicPr>
                <pic:blipFill>
                  <a:blip r:embed="rId1"/>
                  <a:srcRect/>
                  <a:stretch>
                    <a:fillRect/>
                  </a:stretch>
                </pic:blipFill>
                <pic:spPr bwMode="auto">
                  <a:xfrm>
                    <a:off x="0" y="0"/>
                    <a:ext cx="1238250" cy="659021"/>
                  </a:xfrm>
                  <a:prstGeom prst="rect">
                    <a:avLst/>
                  </a:prstGeom>
                  <a:noFill/>
                  <a:ln w="9525">
                    <a:noFill/>
                    <a:miter lim="800000"/>
                    <a:headEnd/>
                    <a:tailEnd/>
                  </a:ln>
                </pic:spPr>
              </pic:pic>
            </a:graphicData>
          </a:graphic>
        </wp:inline>
      </w:drawing>
    </w:r>
    <w:r>
      <w:rPr>
        <w:sz w:val="32"/>
        <w:szCs w:val="32"/>
      </w:rPr>
      <w:t xml:space="preserve">      </w:t>
    </w:r>
    <w:r w:rsidR="00F377F4">
      <w:rPr>
        <w:sz w:val="32"/>
        <w:szCs w:val="32"/>
      </w:rPr>
      <w:tab/>
    </w:r>
    <w:r w:rsidR="00F377F4">
      <w:rPr>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18B9"/>
    <w:multiLevelType w:val="hybridMultilevel"/>
    <w:tmpl w:val="4F362874"/>
    <w:lvl w:ilvl="0" w:tplc="08090001">
      <w:start w:val="1"/>
      <w:numFmt w:val="bullet"/>
      <w:lvlText w:val=""/>
      <w:lvlJc w:val="left"/>
      <w:pPr>
        <w:ind w:left="832" w:hanging="361"/>
      </w:pPr>
      <w:rPr>
        <w:rFonts w:ascii="Symbol" w:hAnsi="Symbol" w:hint="default"/>
        <w:w w:val="100"/>
        <w:sz w:val="22"/>
        <w:szCs w:val="22"/>
      </w:rPr>
    </w:lvl>
    <w:lvl w:ilvl="1" w:tplc="70469812">
      <w:numFmt w:val="bullet"/>
      <w:lvlText w:val=""/>
      <w:lvlJc w:val="left"/>
      <w:pPr>
        <w:ind w:left="1398" w:hanging="360"/>
      </w:pPr>
      <w:rPr>
        <w:rFonts w:ascii="Wingdings" w:eastAsia="Wingdings" w:hAnsi="Wingdings" w:cs="Wingdings" w:hint="default"/>
        <w:w w:val="100"/>
        <w:sz w:val="22"/>
        <w:szCs w:val="22"/>
      </w:rPr>
    </w:lvl>
    <w:lvl w:ilvl="2" w:tplc="81528C68">
      <w:numFmt w:val="bullet"/>
      <w:lvlText w:val="•"/>
      <w:lvlJc w:val="left"/>
      <w:pPr>
        <w:ind w:left="2427" w:hanging="360"/>
      </w:pPr>
      <w:rPr>
        <w:rFonts w:hint="default"/>
      </w:rPr>
    </w:lvl>
    <w:lvl w:ilvl="3" w:tplc="192E6E00">
      <w:numFmt w:val="bullet"/>
      <w:lvlText w:val="•"/>
      <w:lvlJc w:val="left"/>
      <w:pPr>
        <w:ind w:left="3454" w:hanging="360"/>
      </w:pPr>
      <w:rPr>
        <w:rFonts w:hint="default"/>
      </w:rPr>
    </w:lvl>
    <w:lvl w:ilvl="4" w:tplc="622C8C6E">
      <w:numFmt w:val="bullet"/>
      <w:lvlText w:val="•"/>
      <w:lvlJc w:val="left"/>
      <w:pPr>
        <w:ind w:left="4481" w:hanging="360"/>
      </w:pPr>
      <w:rPr>
        <w:rFonts w:hint="default"/>
      </w:rPr>
    </w:lvl>
    <w:lvl w:ilvl="5" w:tplc="CBF06A26">
      <w:numFmt w:val="bullet"/>
      <w:lvlText w:val="•"/>
      <w:lvlJc w:val="left"/>
      <w:pPr>
        <w:ind w:left="5509" w:hanging="360"/>
      </w:pPr>
      <w:rPr>
        <w:rFonts w:hint="default"/>
      </w:rPr>
    </w:lvl>
    <w:lvl w:ilvl="6" w:tplc="CB9CAC7C">
      <w:numFmt w:val="bullet"/>
      <w:lvlText w:val="•"/>
      <w:lvlJc w:val="left"/>
      <w:pPr>
        <w:ind w:left="6536" w:hanging="360"/>
      </w:pPr>
      <w:rPr>
        <w:rFonts w:hint="default"/>
      </w:rPr>
    </w:lvl>
    <w:lvl w:ilvl="7" w:tplc="B96E57D4">
      <w:numFmt w:val="bullet"/>
      <w:lvlText w:val="•"/>
      <w:lvlJc w:val="left"/>
      <w:pPr>
        <w:ind w:left="7563" w:hanging="360"/>
      </w:pPr>
      <w:rPr>
        <w:rFonts w:hint="default"/>
      </w:rPr>
    </w:lvl>
    <w:lvl w:ilvl="8" w:tplc="E9DA09B2">
      <w:numFmt w:val="bullet"/>
      <w:lvlText w:val="•"/>
      <w:lvlJc w:val="left"/>
      <w:pPr>
        <w:ind w:left="8590" w:hanging="360"/>
      </w:pPr>
      <w:rPr>
        <w:rFonts w:hint="default"/>
      </w:rPr>
    </w:lvl>
  </w:abstractNum>
  <w:abstractNum w:abstractNumId="1" w15:restartNumberingAfterBreak="0">
    <w:nsid w:val="0C5671F4"/>
    <w:multiLevelType w:val="hybridMultilevel"/>
    <w:tmpl w:val="3AE85264"/>
    <w:lvl w:ilvl="0" w:tplc="08090001">
      <w:start w:val="1"/>
      <w:numFmt w:val="bullet"/>
      <w:lvlText w:val=""/>
      <w:lvlJc w:val="left"/>
      <w:pPr>
        <w:ind w:left="1670" w:hanging="360"/>
      </w:pPr>
      <w:rPr>
        <w:rFonts w:ascii="Symbol" w:hAnsi="Symbol" w:hint="default"/>
      </w:rPr>
    </w:lvl>
    <w:lvl w:ilvl="1" w:tplc="08090003" w:tentative="1">
      <w:start w:val="1"/>
      <w:numFmt w:val="bullet"/>
      <w:lvlText w:val="o"/>
      <w:lvlJc w:val="left"/>
      <w:pPr>
        <w:ind w:left="2390" w:hanging="360"/>
      </w:pPr>
      <w:rPr>
        <w:rFonts w:ascii="Courier New" w:hAnsi="Courier New" w:cs="Courier New" w:hint="default"/>
      </w:rPr>
    </w:lvl>
    <w:lvl w:ilvl="2" w:tplc="08090005" w:tentative="1">
      <w:start w:val="1"/>
      <w:numFmt w:val="bullet"/>
      <w:lvlText w:val=""/>
      <w:lvlJc w:val="left"/>
      <w:pPr>
        <w:ind w:left="3110" w:hanging="360"/>
      </w:pPr>
      <w:rPr>
        <w:rFonts w:ascii="Wingdings" w:hAnsi="Wingdings" w:hint="default"/>
      </w:rPr>
    </w:lvl>
    <w:lvl w:ilvl="3" w:tplc="08090001" w:tentative="1">
      <w:start w:val="1"/>
      <w:numFmt w:val="bullet"/>
      <w:lvlText w:val=""/>
      <w:lvlJc w:val="left"/>
      <w:pPr>
        <w:ind w:left="3830" w:hanging="360"/>
      </w:pPr>
      <w:rPr>
        <w:rFonts w:ascii="Symbol" w:hAnsi="Symbol" w:hint="default"/>
      </w:rPr>
    </w:lvl>
    <w:lvl w:ilvl="4" w:tplc="08090003" w:tentative="1">
      <w:start w:val="1"/>
      <w:numFmt w:val="bullet"/>
      <w:lvlText w:val="o"/>
      <w:lvlJc w:val="left"/>
      <w:pPr>
        <w:ind w:left="4550" w:hanging="360"/>
      </w:pPr>
      <w:rPr>
        <w:rFonts w:ascii="Courier New" w:hAnsi="Courier New" w:cs="Courier New" w:hint="default"/>
      </w:rPr>
    </w:lvl>
    <w:lvl w:ilvl="5" w:tplc="08090005" w:tentative="1">
      <w:start w:val="1"/>
      <w:numFmt w:val="bullet"/>
      <w:lvlText w:val=""/>
      <w:lvlJc w:val="left"/>
      <w:pPr>
        <w:ind w:left="5270" w:hanging="360"/>
      </w:pPr>
      <w:rPr>
        <w:rFonts w:ascii="Wingdings" w:hAnsi="Wingdings" w:hint="default"/>
      </w:rPr>
    </w:lvl>
    <w:lvl w:ilvl="6" w:tplc="08090001" w:tentative="1">
      <w:start w:val="1"/>
      <w:numFmt w:val="bullet"/>
      <w:lvlText w:val=""/>
      <w:lvlJc w:val="left"/>
      <w:pPr>
        <w:ind w:left="5990" w:hanging="360"/>
      </w:pPr>
      <w:rPr>
        <w:rFonts w:ascii="Symbol" w:hAnsi="Symbol" w:hint="default"/>
      </w:rPr>
    </w:lvl>
    <w:lvl w:ilvl="7" w:tplc="08090003" w:tentative="1">
      <w:start w:val="1"/>
      <w:numFmt w:val="bullet"/>
      <w:lvlText w:val="o"/>
      <w:lvlJc w:val="left"/>
      <w:pPr>
        <w:ind w:left="6710" w:hanging="360"/>
      </w:pPr>
      <w:rPr>
        <w:rFonts w:ascii="Courier New" w:hAnsi="Courier New" w:cs="Courier New" w:hint="default"/>
      </w:rPr>
    </w:lvl>
    <w:lvl w:ilvl="8" w:tplc="08090005" w:tentative="1">
      <w:start w:val="1"/>
      <w:numFmt w:val="bullet"/>
      <w:lvlText w:val=""/>
      <w:lvlJc w:val="left"/>
      <w:pPr>
        <w:ind w:left="7430" w:hanging="360"/>
      </w:pPr>
      <w:rPr>
        <w:rFonts w:ascii="Wingdings" w:hAnsi="Wingdings" w:hint="default"/>
      </w:rPr>
    </w:lvl>
  </w:abstractNum>
  <w:abstractNum w:abstractNumId="2" w15:restartNumberingAfterBreak="0">
    <w:nsid w:val="0D120EF3"/>
    <w:multiLevelType w:val="hybridMultilevel"/>
    <w:tmpl w:val="734E0628"/>
    <w:lvl w:ilvl="0" w:tplc="08090001">
      <w:start w:val="1"/>
      <w:numFmt w:val="bullet"/>
      <w:lvlText w:val=""/>
      <w:lvlJc w:val="left"/>
      <w:pPr>
        <w:ind w:left="1670" w:hanging="360"/>
      </w:pPr>
      <w:rPr>
        <w:rFonts w:ascii="Symbol" w:hAnsi="Symbol" w:hint="default"/>
      </w:rPr>
    </w:lvl>
    <w:lvl w:ilvl="1" w:tplc="08090003" w:tentative="1">
      <w:start w:val="1"/>
      <w:numFmt w:val="bullet"/>
      <w:lvlText w:val="o"/>
      <w:lvlJc w:val="left"/>
      <w:pPr>
        <w:ind w:left="2390" w:hanging="360"/>
      </w:pPr>
      <w:rPr>
        <w:rFonts w:ascii="Courier New" w:hAnsi="Courier New" w:cs="Courier New" w:hint="default"/>
      </w:rPr>
    </w:lvl>
    <w:lvl w:ilvl="2" w:tplc="08090005" w:tentative="1">
      <w:start w:val="1"/>
      <w:numFmt w:val="bullet"/>
      <w:lvlText w:val=""/>
      <w:lvlJc w:val="left"/>
      <w:pPr>
        <w:ind w:left="3110" w:hanging="360"/>
      </w:pPr>
      <w:rPr>
        <w:rFonts w:ascii="Wingdings" w:hAnsi="Wingdings" w:hint="default"/>
      </w:rPr>
    </w:lvl>
    <w:lvl w:ilvl="3" w:tplc="08090001" w:tentative="1">
      <w:start w:val="1"/>
      <w:numFmt w:val="bullet"/>
      <w:lvlText w:val=""/>
      <w:lvlJc w:val="left"/>
      <w:pPr>
        <w:ind w:left="3830" w:hanging="360"/>
      </w:pPr>
      <w:rPr>
        <w:rFonts w:ascii="Symbol" w:hAnsi="Symbol" w:hint="default"/>
      </w:rPr>
    </w:lvl>
    <w:lvl w:ilvl="4" w:tplc="08090003" w:tentative="1">
      <w:start w:val="1"/>
      <w:numFmt w:val="bullet"/>
      <w:lvlText w:val="o"/>
      <w:lvlJc w:val="left"/>
      <w:pPr>
        <w:ind w:left="4550" w:hanging="360"/>
      </w:pPr>
      <w:rPr>
        <w:rFonts w:ascii="Courier New" w:hAnsi="Courier New" w:cs="Courier New" w:hint="default"/>
      </w:rPr>
    </w:lvl>
    <w:lvl w:ilvl="5" w:tplc="08090005" w:tentative="1">
      <w:start w:val="1"/>
      <w:numFmt w:val="bullet"/>
      <w:lvlText w:val=""/>
      <w:lvlJc w:val="left"/>
      <w:pPr>
        <w:ind w:left="5270" w:hanging="360"/>
      </w:pPr>
      <w:rPr>
        <w:rFonts w:ascii="Wingdings" w:hAnsi="Wingdings" w:hint="default"/>
      </w:rPr>
    </w:lvl>
    <w:lvl w:ilvl="6" w:tplc="08090001" w:tentative="1">
      <w:start w:val="1"/>
      <w:numFmt w:val="bullet"/>
      <w:lvlText w:val=""/>
      <w:lvlJc w:val="left"/>
      <w:pPr>
        <w:ind w:left="5990" w:hanging="360"/>
      </w:pPr>
      <w:rPr>
        <w:rFonts w:ascii="Symbol" w:hAnsi="Symbol" w:hint="default"/>
      </w:rPr>
    </w:lvl>
    <w:lvl w:ilvl="7" w:tplc="08090003" w:tentative="1">
      <w:start w:val="1"/>
      <w:numFmt w:val="bullet"/>
      <w:lvlText w:val="o"/>
      <w:lvlJc w:val="left"/>
      <w:pPr>
        <w:ind w:left="6710" w:hanging="360"/>
      </w:pPr>
      <w:rPr>
        <w:rFonts w:ascii="Courier New" w:hAnsi="Courier New" w:cs="Courier New" w:hint="default"/>
      </w:rPr>
    </w:lvl>
    <w:lvl w:ilvl="8" w:tplc="08090005" w:tentative="1">
      <w:start w:val="1"/>
      <w:numFmt w:val="bullet"/>
      <w:lvlText w:val=""/>
      <w:lvlJc w:val="left"/>
      <w:pPr>
        <w:ind w:left="7430" w:hanging="360"/>
      </w:pPr>
      <w:rPr>
        <w:rFonts w:ascii="Wingdings" w:hAnsi="Wingdings" w:hint="default"/>
      </w:rPr>
    </w:lvl>
  </w:abstractNum>
  <w:abstractNum w:abstractNumId="3" w15:restartNumberingAfterBreak="0">
    <w:nsid w:val="0D594A07"/>
    <w:multiLevelType w:val="hybridMultilevel"/>
    <w:tmpl w:val="30DE16D6"/>
    <w:lvl w:ilvl="0" w:tplc="72581894">
      <w:start w:val="1"/>
      <w:numFmt w:val="decimal"/>
      <w:lvlText w:val="%1."/>
      <w:lvlJc w:val="left"/>
      <w:pPr>
        <w:ind w:left="950" w:hanging="360"/>
      </w:pPr>
      <w:rPr>
        <w:rFonts w:asciiTheme="minorHAnsi" w:eastAsiaTheme="minorHAnsi" w:hAnsiTheme="minorHAnsi" w:cstheme="minorBidi"/>
      </w:rPr>
    </w:lvl>
    <w:lvl w:ilvl="1" w:tplc="08090003" w:tentative="1">
      <w:start w:val="1"/>
      <w:numFmt w:val="bullet"/>
      <w:lvlText w:val="o"/>
      <w:lvlJc w:val="left"/>
      <w:pPr>
        <w:ind w:left="1670" w:hanging="360"/>
      </w:pPr>
      <w:rPr>
        <w:rFonts w:ascii="Courier New" w:hAnsi="Courier New" w:cs="Courier New" w:hint="default"/>
      </w:rPr>
    </w:lvl>
    <w:lvl w:ilvl="2" w:tplc="08090005" w:tentative="1">
      <w:start w:val="1"/>
      <w:numFmt w:val="bullet"/>
      <w:lvlText w:val=""/>
      <w:lvlJc w:val="left"/>
      <w:pPr>
        <w:ind w:left="2390" w:hanging="360"/>
      </w:pPr>
      <w:rPr>
        <w:rFonts w:ascii="Wingdings" w:hAnsi="Wingdings" w:hint="default"/>
      </w:rPr>
    </w:lvl>
    <w:lvl w:ilvl="3" w:tplc="08090001" w:tentative="1">
      <w:start w:val="1"/>
      <w:numFmt w:val="bullet"/>
      <w:lvlText w:val=""/>
      <w:lvlJc w:val="left"/>
      <w:pPr>
        <w:ind w:left="3110" w:hanging="360"/>
      </w:pPr>
      <w:rPr>
        <w:rFonts w:ascii="Symbol" w:hAnsi="Symbol" w:hint="default"/>
      </w:rPr>
    </w:lvl>
    <w:lvl w:ilvl="4" w:tplc="08090003" w:tentative="1">
      <w:start w:val="1"/>
      <w:numFmt w:val="bullet"/>
      <w:lvlText w:val="o"/>
      <w:lvlJc w:val="left"/>
      <w:pPr>
        <w:ind w:left="3830" w:hanging="360"/>
      </w:pPr>
      <w:rPr>
        <w:rFonts w:ascii="Courier New" w:hAnsi="Courier New" w:cs="Courier New" w:hint="default"/>
      </w:rPr>
    </w:lvl>
    <w:lvl w:ilvl="5" w:tplc="08090005" w:tentative="1">
      <w:start w:val="1"/>
      <w:numFmt w:val="bullet"/>
      <w:lvlText w:val=""/>
      <w:lvlJc w:val="left"/>
      <w:pPr>
        <w:ind w:left="4550" w:hanging="360"/>
      </w:pPr>
      <w:rPr>
        <w:rFonts w:ascii="Wingdings" w:hAnsi="Wingdings" w:hint="default"/>
      </w:rPr>
    </w:lvl>
    <w:lvl w:ilvl="6" w:tplc="08090001" w:tentative="1">
      <w:start w:val="1"/>
      <w:numFmt w:val="bullet"/>
      <w:lvlText w:val=""/>
      <w:lvlJc w:val="left"/>
      <w:pPr>
        <w:ind w:left="5270" w:hanging="360"/>
      </w:pPr>
      <w:rPr>
        <w:rFonts w:ascii="Symbol" w:hAnsi="Symbol" w:hint="default"/>
      </w:rPr>
    </w:lvl>
    <w:lvl w:ilvl="7" w:tplc="08090003" w:tentative="1">
      <w:start w:val="1"/>
      <w:numFmt w:val="bullet"/>
      <w:lvlText w:val="o"/>
      <w:lvlJc w:val="left"/>
      <w:pPr>
        <w:ind w:left="5990" w:hanging="360"/>
      </w:pPr>
      <w:rPr>
        <w:rFonts w:ascii="Courier New" w:hAnsi="Courier New" w:cs="Courier New" w:hint="default"/>
      </w:rPr>
    </w:lvl>
    <w:lvl w:ilvl="8" w:tplc="08090005" w:tentative="1">
      <w:start w:val="1"/>
      <w:numFmt w:val="bullet"/>
      <w:lvlText w:val=""/>
      <w:lvlJc w:val="left"/>
      <w:pPr>
        <w:ind w:left="6710" w:hanging="360"/>
      </w:pPr>
      <w:rPr>
        <w:rFonts w:ascii="Wingdings" w:hAnsi="Wingdings" w:hint="default"/>
      </w:rPr>
    </w:lvl>
  </w:abstractNum>
  <w:abstractNum w:abstractNumId="4" w15:restartNumberingAfterBreak="0">
    <w:nsid w:val="1658654B"/>
    <w:multiLevelType w:val="hybridMultilevel"/>
    <w:tmpl w:val="6FB4B386"/>
    <w:lvl w:ilvl="0" w:tplc="A5FC3722">
      <w:numFmt w:val="bullet"/>
      <w:lvlText w:val=""/>
      <w:lvlJc w:val="left"/>
      <w:pPr>
        <w:ind w:left="832" w:hanging="361"/>
      </w:pPr>
      <w:rPr>
        <w:rFonts w:ascii="Wingdings" w:eastAsia="Wingdings" w:hAnsi="Wingdings" w:cs="Wingdings" w:hint="default"/>
        <w:w w:val="100"/>
        <w:sz w:val="22"/>
        <w:szCs w:val="22"/>
      </w:rPr>
    </w:lvl>
    <w:lvl w:ilvl="1" w:tplc="8BCA474E">
      <w:numFmt w:val="bullet"/>
      <w:lvlText w:val=""/>
      <w:lvlJc w:val="left"/>
      <w:pPr>
        <w:ind w:left="1398" w:hanging="360"/>
      </w:pPr>
      <w:rPr>
        <w:rFonts w:ascii="Wingdings" w:eastAsia="Wingdings" w:hAnsi="Wingdings" w:cs="Wingdings" w:hint="default"/>
        <w:w w:val="100"/>
        <w:sz w:val="22"/>
        <w:szCs w:val="22"/>
      </w:rPr>
    </w:lvl>
    <w:lvl w:ilvl="2" w:tplc="FAF64EB6">
      <w:numFmt w:val="bullet"/>
      <w:lvlText w:val="•"/>
      <w:lvlJc w:val="left"/>
      <w:pPr>
        <w:ind w:left="2427" w:hanging="360"/>
      </w:pPr>
      <w:rPr>
        <w:rFonts w:hint="default"/>
      </w:rPr>
    </w:lvl>
    <w:lvl w:ilvl="3" w:tplc="2AB4A0A0">
      <w:numFmt w:val="bullet"/>
      <w:lvlText w:val="•"/>
      <w:lvlJc w:val="left"/>
      <w:pPr>
        <w:ind w:left="3454" w:hanging="360"/>
      </w:pPr>
      <w:rPr>
        <w:rFonts w:hint="default"/>
      </w:rPr>
    </w:lvl>
    <w:lvl w:ilvl="4" w:tplc="978AF53A">
      <w:numFmt w:val="bullet"/>
      <w:lvlText w:val="•"/>
      <w:lvlJc w:val="left"/>
      <w:pPr>
        <w:ind w:left="4481" w:hanging="360"/>
      </w:pPr>
      <w:rPr>
        <w:rFonts w:hint="default"/>
      </w:rPr>
    </w:lvl>
    <w:lvl w:ilvl="5" w:tplc="491043CA">
      <w:numFmt w:val="bullet"/>
      <w:lvlText w:val="•"/>
      <w:lvlJc w:val="left"/>
      <w:pPr>
        <w:ind w:left="5509" w:hanging="360"/>
      </w:pPr>
      <w:rPr>
        <w:rFonts w:hint="default"/>
      </w:rPr>
    </w:lvl>
    <w:lvl w:ilvl="6" w:tplc="FB7ED494">
      <w:numFmt w:val="bullet"/>
      <w:lvlText w:val="•"/>
      <w:lvlJc w:val="left"/>
      <w:pPr>
        <w:ind w:left="6536" w:hanging="360"/>
      </w:pPr>
      <w:rPr>
        <w:rFonts w:hint="default"/>
      </w:rPr>
    </w:lvl>
    <w:lvl w:ilvl="7" w:tplc="CBA6234E">
      <w:numFmt w:val="bullet"/>
      <w:lvlText w:val="•"/>
      <w:lvlJc w:val="left"/>
      <w:pPr>
        <w:ind w:left="7563" w:hanging="360"/>
      </w:pPr>
      <w:rPr>
        <w:rFonts w:hint="default"/>
      </w:rPr>
    </w:lvl>
    <w:lvl w:ilvl="8" w:tplc="D300473E">
      <w:numFmt w:val="bullet"/>
      <w:lvlText w:val="•"/>
      <w:lvlJc w:val="left"/>
      <w:pPr>
        <w:ind w:left="8590" w:hanging="360"/>
      </w:pPr>
      <w:rPr>
        <w:rFonts w:hint="default"/>
      </w:rPr>
    </w:lvl>
  </w:abstractNum>
  <w:abstractNum w:abstractNumId="5" w15:restartNumberingAfterBreak="0">
    <w:nsid w:val="18936C8A"/>
    <w:multiLevelType w:val="hybridMultilevel"/>
    <w:tmpl w:val="FFDE9F58"/>
    <w:lvl w:ilvl="0" w:tplc="BCA21E5C">
      <w:start w:val="1"/>
      <w:numFmt w:val="decimal"/>
      <w:lvlText w:val="%1."/>
      <w:lvlJc w:val="left"/>
      <w:pPr>
        <w:ind w:left="230" w:hanging="360"/>
      </w:pPr>
      <w:rPr>
        <w:rFonts w:hint="default"/>
      </w:rPr>
    </w:lvl>
    <w:lvl w:ilvl="1" w:tplc="08090019" w:tentative="1">
      <w:start w:val="1"/>
      <w:numFmt w:val="lowerLetter"/>
      <w:lvlText w:val="%2."/>
      <w:lvlJc w:val="left"/>
      <w:pPr>
        <w:ind w:left="950" w:hanging="360"/>
      </w:pPr>
    </w:lvl>
    <w:lvl w:ilvl="2" w:tplc="0809001B" w:tentative="1">
      <w:start w:val="1"/>
      <w:numFmt w:val="lowerRoman"/>
      <w:lvlText w:val="%3."/>
      <w:lvlJc w:val="right"/>
      <w:pPr>
        <w:ind w:left="1670" w:hanging="180"/>
      </w:pPr>
    </w:lvl>
    <w:lvl w:ilvl="3" w:tplc="0809000F" w:tentative="1">
      <w:start w:val="1"/>
      <w:numFmt w:val="decimal"/>
      <w:lvlText w:val="%4."/>
      <w:lvlJc w:val="left"/>
      <w:pPr>
        <w:ind w:left="2390" w:hanging="360"/>
      </w:pPr>
    </w:lvl>
    <w:lvl w:ilvl="4" w:tplc="08090019" w:tentative="1">
      <w:start w:val="1"/>
      <w:numFmt w:val="lowerLetter"/>
      <w:lvlText w:val="%5."/>
      <w:lvlJc w:val="left"/>
      <w:pPr>
        <w:ind w:left="3110" w:hanging="360"/>
      </w:pPr>
    </w:lvl>
    <w:lvl w:ilvl="5" w:tplc="0809001B" w:tentative="1">
      <w:start w:val="1"/>
      <w:numFmt w:val="lowerRoman"/>
      <w:lvlText w:val="%6."/>
      <w:lvlJc w:val="right"/>
      <w:pPr>
        <w:ind w:left="3830" w:hanging="180"/>
      </w:pPr>
    </w:lvl>
    <w:lvl w:ilvl="6" w:tplc="0809000F" w:tentative="1">
      <w:start w:val="1"/>
      <w:numFmt w:val="decimal"/>
      <w:lvlText w:val="%7."/>
      <w:lvlJc w:val="left"/>
      <w:pPr>
        <w:ind w:left="4550" w:hanging="360"/>
      </w:pPr>
    </w:lvl>
    <w:lvl w:ilvl="7" w:tplc="08090019" w:tentative="1">
      <w:start w:val="1"/>
      <w:numFmt w:val="lowerLetter"/>
      <w:lvlText w:val="%8."/>
      <w:lvlJc w:val="left"/>
      <w:pPr>
        <w:ind w:left="5270" w:hanging="360"/>
      </w:pPr>
    </w:lvl>
    <w:lvl w:ilvl="8" w:tplc="0809001B" w:tentative="1">
      <w:start w:val="1"/>
      <w:numFmt w:val="lowerRoman"/>
      <w:lvlText w:val="%9."/>
      <w:lvlJc w:val="right"/>
      <w:pPr>
        <w:ind w:left="5990" w:hanging="180"/>
      </w:pPr>
    </w:lvl>
  </w:abstractNum>
  <w:abstractNum w:abstractNumId="6" w15:restartNumberingAfterBreak="0">
    <w:nsid w:val="219161A7"/>
    <w:multiLevelType w:val="hybridMultilevel"/>
    <w:tmpl w:val="1BDE7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485A76"/>
    <w:multiLevelType w:val="hybridMultilevel"/>
    <w:tmpl w:val="465E0E6A"/>
    <w:lvl w:ilvl="0" w:tplc="5616F5F6">
      <w:numFmt w:val="bullet"/>
      <w:lvlText w:val=""/>
      <w:lvlJc w:val="left"/>
      <w:pPr>
        <w:ind w:left="832" w:hanging="361"/>
      </w:pPr>
      <w:rPr>
        <w:rFonts w:ascii="Wingdings" w:eastAsia="Wingdings" w:hAnsi="Wingdings" w:cs="Wingdings" w:hint="default"/>
        <w:w w:val="100"/>
        <w:sz w:val="22"/>
        <w:szCs w:val="22"/>
      </w:rPr>
    </w:lvl>
    <w:lvl w:ilvl="1" w:tplc="70469812">
      <w:numFmt w:val="bullet"/>
      <w:lvlText w:val=""/>
      <w:lvlJc w:val="left"/>
      <w:pPr>
        <w:ind w:left="1398" w:hanging="360"/>
      </w:pPr>
      <w:rPr>
        <w:rFonts w:ascii="Wingdings" w:eastAsia="Wingdings" w:hAnsi="Wingdings" w:cs="Wingdings" w:hint="default"/>
        <w:w w:val="100"/>
        <w:sz w:val="22"/>
        <w:szCs w:val="22"/>
      </w:rPr>
    </w:lvl>
    <w:lvl w:ilvl="2" w:tplc="81528C68">
      <w:numFmt w:val="bullet"/>
      <w:lvlText w:val="•"/>
      <w:lvlJc w:val="left"/>
      <w:pPr>
        <w:ind w:left="2427" w:hanging="360"/>
      </w:pPr>
      <w:rPr>
        <w:rFonts w:hint="default"/>
      </w:rPr>
    </w:lvl>
    <w:lvl w:ilvl="3" w:tplc="192E6E00">
      <w:numFmt w:val="bullet"/>
      <w:lvlText w:val="•"/>
      <w:lvlJc w:val="left"/>
      <w:pPr>
        <w:ind w:left="3454" w:hanging="360"/>
      </w:pPr>
      <w:rPr>
        <w:rFonts w:hint="default"/>
      </w:rPr>
    </w:lvl>
    <w:lvl w:ilvl="4" w:tplc="622C8C6E">
      <w:numFmt w:val="bullet"/>
      <w:lvlText w:val="•"/>
      <w:lvlJc w:val="left"/>
      <w:pPr>
        <w:ind w:left="4481" w:hanging="360"/>
      </w:pPr>
      <w:rPr>
        <w:rFonts w:hint="default"/>
      </w:rPr>
    </w:lvl>
    <w:lvl w:ilvl="5" w:tplc="CBF06A26">
      <w:numFmt w:val="bullet"/>
      <w:lvlText w:val="•"/>
      <w:lvlJc w:val="left"/>
      <w:pPr>
        <w:ind w:left="5509" w:hanging="360"/>
      </w:pPr>
      <w:rPr>
        <w:rFonts w:hint="default"/>
      </w:rPr>
    </w:lvl>
    <w:lvl w:ilvl="6" w:tplc="CB9CAC7C">
      <w:numFmt w:val="bullet"/>
      <w:lvlText w:val="•"/>
      <w:lvlJc w:val="left"/>
      <w:pPr>
        <w:ind w:left="6536" w:hanging="360"/>
      </w:pPr>
      <w:rPr>
        <w:rFonts w:hint="default"/>
      </w:rPr>
    </w:lvl>
    <w:lvl w:ilvl="7" w:tplc="B96E57D4">
      <w:numFmt w:val="bullet"/>
      <w:lvlText w:val="•"/>
      <w:lvlJc w:val="left"/>
      <w:pPr>
        <w:ind w:left="7563" w:hanging="360"/>
      </w:pPr>
      <w:rPr>
        <w:rFonts w:hint="default"/>
      </w:rPr>
    </w:lvl>
    <w:lvl w:ilvl="8" w:tplc="E9DA09B2">
      <w:numFmt w:val="bullet"/>
      <w:lvlText w:val="•"/>
      <w:lvlJc w:val="left"/>
      <w:pPr>
        <w:ind w:left="8590" w:hanging="360"/>
      </w:pPr>
      <w:rPr>
        <w:rFonts w:hint="default"/>
      </w:rPr>
    </w:lvl>
  </w:abstractNum>
  <w:abstractNum w:abstractNumId="8" w15:restartNumberingAfterBreak="0">
    <w:nsid w:val="448B5C6C"/>
    <w:multiLevelType w:val="hybridMultilevel"/>
    <w:tmpl w:val="D7E0357E"/>
    <w:lvl w:ilvl="0" w:tplc="8E8C1BB8">
      <w:numFmt w:val="bullet"/>
      <w:lvlText w:val=""/>
      <w:lvlJc w:val="left"/>
      <w:pPr>
        <w:ind w:left="1398" w:hanging="360"/>
      </w:pPr>
      <w:rPr>
        <w:rFonts w:ascii="Wingdings" w:eastAsia="Wingdings" w:hAnsi="Wingdings" w:cs="Wingdings" w:hint="default"/>
        <w:w w:val="100"/>
        <w:sz w:val="22"/>
        <w:szCs w:val="22"/>
      </w:rPr>
    </w:lvl>
    <w:lvl w:ilvl="1" w:tplc="A106CFC6">
      <w:numFmt w:val="bullet"/>
      <w:lvlText w:val="•"/>
      <w:lvlJc w:val="left"/>
      <w:pPr>
        <w:ind w:left="2324" w:hanging="360"/>
      </w:pPr>
      <w:rPr>
        <w:rFonts w:hint="default"/>
      </w:rPr>
    </w:lvl>
    <w:lvl w:ilvl="2" w:tplc="8A6E4966">
      <w:numFmt w:val="bullet"/>
      <w:lvlText w:val="•"/>
      <w:lvlJc w:val="left"/>
      <w:pPr>
        <w:ind w:left="3249" w:hanging="360"/>
      </w:pPr>
      <w:rPr>
        <w:rFonts w:hint="default"/>
      </w:rPr>
    </w:lvl>
    <w:lvl w:ilvl="3" w:tplc="4C663900">
      <w:numFmt w:val="bullet"/>
      <w:lvlText w:val="•"/>
      <w:lvlJc w:val="left"/>
      <w:pPr>
        <w:ind w:left="4173" w:hanging="360"/>
      </w:pPr>
      <w:rPr>
        <w:rFonts w:hint="default"/>
      </w:rPr>
    </w:lvl>
    <w:lvl w:ilvl="4" w:tplc="3120FD8E">
      <w:numFmt w:val="bullet"/>
      <w:lvlText w:val="•"/>
      <w:lvlJc w:val="left"/>
      <w:pPr>
        <w:ind w:left="5098" w:hanging="360"/>
      </w:pPr>
      <w:rPr>
        <w:rFonts w:hint="default"/>
      </w:rPr>
    </w:lvl>
    <w:lvl w:ilvl="5" w:tplc="D6F28C24">
      <w:numFmt w:val="bullet"/>
      <w:lvlText w:val="•"/>
      <w:lvlJc w:val="left"/>
      <w:pPr>
        <w:ind w:left="6022" w:hanging="360"/>
      </w:pPr>
      <w:rPr>
        <w:rFonts w:hint="default"/>
      </w:rPr>
    </w:lvl>
    <w:lvl w:ilvl="6" w:tplc="A894CA8C">
      <w:numFmt w:val="bullet"/>
      <w:lvlText w:val="•"/>
      <w:lvlJc w:val="left"/>
      <w:pPr>
        <w:ind w:left="6947" w:hanging="360"/>
      </w:pPr>
      <w:rPr>
        <w:rFonts w:hint="default"/>
      </w:rPr>
    </w:lvl>
    <w:lvl w:ilvl="7" w:tplc="1A546D10">
      <w:numFmt w:val="bullet"/>
      <w:lvlText w:val="•"/>
      <w:lvlJc w:val="left"/>
      <w:pPr>
        <w:ind w:left="7871" w:hanging="360"/>
      </w:pPr>
      <w:rPr>
        <w:rFonts w:hint="default"/>
      </w:rPr>
    </w:lvl>
    <w:lvl w:ilvl="8" w:tplc="6E3A4910">
      <w:numFmt w:val="bullet"/>
      <w:lvlText w:val="•"/>
      <w:lvlJc w:val="left"/>
      <w:pPr>
        <w:ind w:left="8796" w:hanging="360"/>
      </w:pPr>
      <w:rPr>
        <w:rFonts w:hint="default"/>
      </w:rPr>
    </w:lvl>
  </w:abstractNum>
  <w:abstractNum w:abstractNumId="9" w15:restartNumberingAfterBreak="0">
    <w:nsid w:val="56D4599C"/>
    <w:multiLevelType w:val="hybridMultilevel"/>
    <w:tmpl w:val="02B888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B849B6"/>
    <w:multiLevelType w:val="hybridMultilevel"/>
    <w:tmpl w:val="13F4F08C"/>
    <w:lvl w:ilvl="0" w:tplc="B4768EB2">
      <w:start w:val="1"/>
      <w:numFmt w:val="bullet"/>
      <w:lvlText w:val=""/>
      <w:lvlJc w:val="left"/>
      <w:pPr>
        <w:ind w:left="1080" w:hanging="360"/>
      </w:pPr>
      <w:rPr>
        <w:rFonts w:ascii="Symbol" w:hAnsi="Symbol" w:hint="default"/>
      </w:rPr>
    </w:lvl>
    <w:lvl w:ilvl="1" w:tplc="08090003" w:tentative="1">
      <w:start w:val="1"/>
      <w:numFmt w:val="bullet"/>
      <w:lvlText w:val="o"/>
      <w:lvlJc w:val="left"/>
      <w:pPr>
        <w:ind w:left="850" w:hanging="360"/>
      </w:pPr>
      <w:rPr>
        <w:rFonts w:ascii="Courier New" w:hAnsi="Courier New" w:cs="Courier New" w:hint="default"/>
      </w:rPr>
    </w:lvl>
    <w:lvl w:ilvl="2" w:tplc="08090005" w:tentative="1">
      <w:start w:val="1"/>
      <w:numFmt w:val="bullet"/>
      <w:lvlText w:val=""/>
      <w:lvlJc w:val="left"/>
      <w:pPr>
        <w:ind w:left="1570" w:hanging="360"/>
      </w:pPr>
      <w:rPr>
        <w:rFonts w:ascii="Wingdings" w:hAnsi="Wingdings" w:hint="default"/>
      </w:rPr>
    </w:lvl>
    <w:lvl w:ilvl="3" w:tplc="08090001" w:tentative="1">
      <w:start w:val="1"/>
      <w:numFmt w:val="bullet"/>
      <w:lvlText w:val=""/>
      <w:lvlJc w:val="left"/>
      <w:pPr>
        <w:ind w:left="2290" w:hanging="360"/>
      </w:pPr>
      <w:rPr>
        <w:rFonts w:ascii="Symbol" w:hAnsi="Symbol" w:hint="default"/>
      </w:rPr>
    </w:lvl>
    <w:lvl w:ilvl="4" w:tplc="08090003" w:tentative="1">
      <w:start w:val="1"/>
      <w:numFmt w:val="bullet"/>
      <w:lvlText w:val="o"/>
      <w:lvlJc w:val="left"/>
      <w:pPr>
        <w:ind w:left="3010" w:hanging="360"/>
      </w:pPr>
      <w:rPr>
        <w:rFonts w:ascii="Courier New" w:hAnsi="Courier New" w:cs="Courier New" w:hint="default"/>
      </w:rPr>
    </w:lvl>
    <w:lvl w:ilvl="5" w:tplc="08090005" w:tentative="1">
      <w:start w:val="1"/>
      <w:numFmt w:val="bullet"/>
      <w:lvlText w:val=""/>
      <w:lvlJc w:val="left"/>
      <w:pPr>
        <w:ind w:left="3730" w:hanging="360"/>
      </w:pPr>
      <w:rPr>
        <w:rFonts w:ascii="Wingdings" w:hAnsi="Wingdings" w:hint="default"/>
      </w:rPr>
    </w:lvl>
    <w:lvl w:ilvl="6" w:tplc="08090001" w:tentative="1">
      <w:start w:val="1"/>
      <w:numFmt w:val="bullet"/>
      <w:lvlText w:val=""/>
      <w:lvlJc w:val="left"/>
      <w:pPr>
        <w:ind w:left="4450" w:hanging="360"/>
      </w:pPr>
      <w:rPr>
        <w:rFonts w:ascii="Symbol" w:hAnsi="Symbol" w:hint="default"/>
      </w:rPr>
    </w:lvl>
    <w:lvl w:ilvl="7" w:tplc="08090003" w:tentative="1">
      <w:start w:val="1"/>
      <w:numFmt w:val="bullet"/>
      <w:lvlText w:val="o"/>
      <w:lvlJc w:val="left"/>
      <w:pPr>
        <w:ind w:left="5170" w:hanging="360"/>
      </w:pPr>
      <w:rPr>
        <w:rFonts w:ascii="Courier New" w:hAnsi="Courier New" w:cs="Courier New" w:hint="default"/>
      </w:rPr>
    </w:lvl>
    <w:lvl w:ilvl="8" w:tplc="08090005" w:tentative="1">
      <w:start w:val="1"/>
      <w:numFmt w:val="bullet"/>
      <w:lvlText w:val=""/>
      <w:lvlJc w:val="left"/>
      <w:pPr>
        <w:ind w:left="5890" w:hanging="360"/>
      </w:pPr>
      <w:rPr>
        <w:rFonts w:ascii="Wingdings" w:hAnsi="Wingdings" w:hint="default"/>
      </w:rPr>
    </w:lvl>
  </w:abstractNum>
  <w:num w:numId="1">
    <w:abstractNumId w:val="6"/>
  </w:num>
  <w:num w:numId="2">
    <w:abstractNumId w:val="5"/>
  </w:num>
  <w:num w:numId="3">
    <w:abstractNumId w:val="3"/>
  </w:num>
  <w:num w:numId="4">
    <w:abstractNumId w:val="1"/>
  </w:num>
  <w:num w:numId="5">
    <w:abstractNumId w:val="2"/>
  </w:num>
  <w:num w:numId="6">
    <w:abstractNumId w:val="10"/>
  </w:num>
  <w:num w:numId="7">
    <w:abstractNumId w:val="9"/>
  </w:num>
  <w:num w:numId="8">
    <w:abstractNumId w:val="4"/>
  </w:num>
  <w:num w:numId="9">
    <w:abstractNumId w:val="8"/>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10C"/>
    <w:rsid w:val="00001E1A"/>
    <w:rsid w:val="0001527C"/>
    <w:rsid w:val="000373AC"/>
    <w:rsid w:val="0007369D"/>
    <w:rsid w:val="000749B4"/>
    <w:rsid w:val="00080C8C"/>
    <w:rsid w:val="00091C0F"/>
    <w:rsid w:val="000B4B22"/>
    <w:rsid w:val="000D5762"/>
    <w:rsid w:val="001003F6"/>
    <w:rsid w:val="00123E6D"/>
    <w:rsid w:val="00147CB0"/>
    <w:rsid w:val="001876DA"/>
    <w:rsid w:val="001A063F"/>
    <w:rsid w:val="001A3816"/>
    <w:rsid w:val="001A7DFE"/>
    <w:rsid w:val="001B6DB8"/>
    <w:rsid w:val="001E431C"/>
    <w:rsid w:val="001F172F"/>
    <w:rsid w:val="00206281"/>
    <w:rsid w:val="00227CE1"/>
    <w:rsid w:val="00242F15"/>
    <w:rsid w:val="00260365"/>
    <w:rsid w:val="00272749"/>
    <w:rsid w:val="002813FE"/>
    <w:rsid w:val="00297A8E"/>
    <w:rsid w:val="002A0FAB"/>
    <w:rsid w:val="002F3504"/>
    <w:rsid w:val="00306BB7"/>
    <w:rsid w:val="00316345"/>
    <w:rsid w:val="00360B84"/>
    <w:rsid w:val="00386414"/>
    <w:rsid w:val="00390DD3"/>
    <w:rsid w:val="003B0BC8"/>
    <w:rsid w:val="003D7F11"/>
    <w:rsid w:val="00443FDD"/>
    <w:rsid w:val="00455C4D"/>
    <w:rsid w:val="0048102B"/>
    <w:rsid w:val="00493874"/>
    <w:rsid w:val="004A393E"/>
    <w:rsid w:val="004E2ED7"/>
    <w:rsid w:val="004E67DD"/>
    <w:rsid w:val="00502708"/>
    <w:rsid w:val="005129A2"/>
    <w:rsid w:val="00515555"/>
    <w:rsid w:val="00523B48"/>
    <w:rsid w:val="00532BF4"/>
    <w:rsid w:val="0054249F"/>
    <w:rsid w:val="00554859"/>
    <w:rsid w:val="0056095D"/>
    <w:rsid w:val="005741B9"/>
    <w:rsid w:val="00586669"/>
    <w:rsid w:val="005915BF"/>
    <w:rsid w:val="00596B13"/>
    <w:rsid w:val="005A2448"/>
    <w:rsid w:val="005B5E9F"/>
    <w:rsid w:val="005B637B"/>
    <w:rsid w:val="005C2AE3"/>
    <w:rsid w:val="005C4E36"/>
    <w:rsid w:val="005E2BA1"/>
    <w:rsid w:val="005E6AB1"/>
    <w:rsid w:val="00617724"/>
    <w:rsid w:val="006213D8"/>
    <w:rsid w:val="00635DD4"/>
    <w:rsid w:val="006403D7"/>
    <w:rsid w:val="00663F22"/>
    <w:rsid w:val="00673BAA"/>
    <w:rsid w:val="00695CB9"/>
    <w:rsid w:val="006A0A52"/>
    <w:rsid w:val="006C3C00"/>
    <w:rsid w:val="006D64AD"/>
    <w:rsid w:val="006F2CFE"/>
    <w:rsid w:val="00714A65"/>
    <w:rsid w:val="0072268B"/>
    <w:rsid w:val="00746B9E"/>
    <w:rsid w:val="0075795A"/>
    <w:rsid w:val="00773420"/>
    <w:rsid w:val="00790109"/>
    <w:rsid w:val="00790FFE"/>
    <w:rsid w:val="00792D61"/>
    <w:rsid w:val="007C1AA8"/>
    <w:rsid w:val="007C3862"/>
    <w:rsid w:val="007C4E50"/>
    <w:rsid w:val="007E21ED"/>
    <w:rsid w:val="007E4A85"/>
    <w:rsid w:val="007F63C1"/>
    <w:rsid w:val="00800EC2"/>
    <w:rsid w:val="00843EBE"/>
    <w:rsid w:val="00847798"/>
    <w:rsid w:val="00861B23"/>
    <w:rsid w:val="008968BE"/>
    <w:rsid w:val="008D5A9A"/>
    <w:rsid w:val="00904621"/>
    <w:rsid w:val="009314FD"/>
    <w:rsid w:val="00933509"/>
    <w:rsid w:val="00944E49"/>
    <w:rsid w:val="00945144"/>
    <w:rsid w:val="00962B54"/>
    <w:rsid w:val="00966014"/>
    <w:rsid w:val="009A6596"/>
    <w:rsid w:val="009B2673"/>
    <w:rsid w:val="009E13FB"/>
    <w:rsid w:val="00A42DD9"/>
    <w:rsid w:val="00A62506"/>
    <w:rsid w:val="00A80EE3"/>
    <w:rsid w:val="00A8409E"/>
    <w:rsid w:val="00A86B0C"/>
    <w:rsid w:val="00AB1A08"/>
    <w:rsid w:val="00AB47F2"/>
    <w:rsid w:val="00AD5CE0"/>
    <w:rsid w:val="00AD5D04"/>
    <w:rsid w:val="00AE66A4"/>
    <w:rsid w:val="00AF010C"/>
    <w:rsid w:val="00AF0FC5"/>
    <w:rsid w:val="00B57451"/>
    <w:rsid w:val="00B8295B"/>
    <w:rsid w:val="00BA0879"/>
    <w:rsid w:val="00BA684A"/>
    <w:rsid w:val="00BB344C"/>
    <w:rsid w:val="00BB5F5E"/>
    <w:rsid w:val="00BC2758"/>
    <w:rsid w:val="00C61322"/>
    <w:rsid w:val="00C67C66"/>
    <w:rsid w:val="00C7308A"/>
    <w:rsid w:val="00C74413"/>
    <w:rsid w:val="00C94158"/>
    <w:rsid w:val="00C97615"/>
    <w:rsid w:val="00CF6093"/>
    <w:rsid w:val="00D65A09"/>
    <w:rsid w:val="00D70DF1"/>
    <w:rsid w:val="00D80054"/>
    <w:rsid w:val="00D80600"/>
    <w:rsid w:val="00DC2F4B"/>
    <w:rsid w:val="00DD0548"/>
    <w:rsid w:val="00DD0C76"/>
    <w:rsid w:val="00DD4ECF"/>
    <w:rsid w:val="00E02E42"/>
    <w:rsid w:val="00E03DEB"/>
    <w:rsid w:val="00E10DAF"/>
    <w:rsid w:val="00E45078"/>
    <w:rsid w:val="00E650BE"/>
    <w:rsid w:val="00EC5385"/>
    <w:rsid w:val="00ED057C"/>
    <w:rsid w:val="00EE667F"/>
    <w:rsid w:val="00EF27C1"/>
    <w:rsid w:val="00F043FC"/>
    <w:rsid w:val="00F10373"/>
    <w:rsid w:val="00F11A87"/>
    <w:rsid w:val="00F12F79"/>
    <w:rsid w:val="00F21068"/>
    <w:rsid w:val="00F3094B"/>
    <w:rsid w:val="00F377F4"/>
    <w:rsid w:val="00F3780D"/>
    <w:rsid w:val="00FA2F6D"/>
    <w:rsid w:val="00FA5615"/>
    <w:rsid w:val="00FA7127"/>
    <w:rsid w:val="00FE0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40E55F"/>
  <w15:docId w15:val="{7816DBFB-1AF2-4DCE-9C61-83C488C4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7724"/>
  </w:style>
  <w:style w:type="paragraph" w:styleId="Heading1">
    <w:name w:val="heading 1"/>
    <w:basedOn w:val="Normal"/>
    <w:link w:val="Heading1Char"/>
    <w:uiPriority w:val="9"/>
    <w:qFormat/>
    <w:rsid w:val="005E6AB1"/>
    <w:pPr>
      <w:widowControl w:val="0"/>
      <w:autoSpaceDE w:val="0"/>
      <w:autoSpaceDN w:val="0"/>
      <w:spacing w:before="49" w:after="0" w:line="240" w:lineRule="auto"/>
      <w:ind w:left="111"/>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10C"/>
    <w:rPr>
      <w:rFonts w:ascii="Tahoma" w:hAnsi="Tahoma" w:cs="Tahoma"/>
      <w:sz w:val="16"/>
      <w:szCs w:val="16"/>
    </w:rPr>
  </w:style>
  <w:style w:type="paragraph" w:styleId="Header">
    <w:name w:val="header"/>
    <w:basedOn w:val="Normal"/>
    <w:link w:val="HeaderChar"/>
    <w:uiPriority w:val="99"/>
    <w:unhideWhenUsed/>
    <w:rsid w:val="00AF01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10C"/>
  </w:style>
  <w:style w:type="paragraph" w:styleId="Footer">
    <w:name w:val="footer"/>
    <w:basedOn w:val="Normal"/>
    <w:link w:val="FooterChar"/>
    <w:uiPriority w:val="99"/>
    <w:unhideWhenUsed/>
    <w:rsid w:val="00AF0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10C"/>
  </w:style>
  <w:style w:type="paragraph" w:styleId="ListParagraph">
    <w:name w:val="List Paragraph"/>
    <w:basedOn w:val="Normal"/>
    <w:uiPriority w:val="34"/>
    <w:qFormat/>
    <w:rsid w:val="00AF010C"/>
    <w:pPr>
      <w:ind w:left="720"/>
      <w:contextualSpacing/>
    </w:pPr>
  </w:style>
  <w:style w:type="table" w:styleId="TableGrid">
    <w:name w:val="Table Grid"/>
    <w:basedOn w:val="TableNormal"/>
    <w:uiPriority w:val="59"/>
    <w:rsid w:val="009B2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9B267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ink">
    <w:name w:val="Hyperlink"/>
    <w:basedOn w:val="DefaultParagraphFont"/>
    <w:uiPriority w:val="99"/>
    <w:unhideWhenUsed/>
    <w:rsid w:val="004A393E"/>
    <w:rPr>
      <w:color w:val="0000FF" w:themeColor="hyperlink"/>
      <w:u w:val="single"/>
    </w:rPr>
  </w:style>
  <w:style w:type="paragraph" w:customStyle="1" w:styleId="Pa1">
    <w:name w:val="Pa1"/>
    <w:basedOn w:val="Normal"/>
    <w:next w:val="Normal"/>
    <w:uiPriority w:val="99"/>
    <w:rsid w:val="00AE66A4"/>
    <w:pPr>
      <w:autoSpaceDE w:val="0"/>
      <w:autoSpaceDN w:val="0"/>
      <w:adjustRightInd w:val="0"/>
      <w:spacing w:after="0" w:line="621" w:lineRule="atLeast"/>
    </w:pPr>
    <w:rPr>
      <w:rFonts w:ascii="NeoSans" w:hAnsi="NeoSans"/>
      <w:sz w:val="24"/>
      <w:szCs w:val="24"/>
      <w:lang w:val="en-GB"/>
    </w:rPr>
  </w:style>
  <w:style w:type="paragraph" w:customStyle="1" w:styleId="Pa17">
    <w:name w:val="Pa17"/>
    <w:basedOn w:val="Normal"/>
    <w:next w:val="Normal"/>
    <w:uiPriority w:val="99"/>
    <w:rsid w:val="00AE66A4"/>
    <w:pPr>
      <w:autoSpaceDE w:val="0"/>
      <w:autoSpaceDN w:val="0"/>
      <w:adjustRightInd w:val="0"/>
      <w:spacing w:after="0" w:line="181" w:lineRule="atLeast"/>
    </w:pPr>
    <w:rPr>
      <w:rFonts w:ascii="NeoSans" w:hAnsi="NeoSans"/>
      <w:sz w:val="24"/>
      <w:szCs w:val="24"/>
      <w:lang w:val="en-GB"/>
    </w:rPr>
  </w:style>
  <w:style w:type="character" w:customStyle="1" w:styleId="A10">
    <w:name w:val="A10"/>
    <w:uiPriority w:val="99"/>
    <w:rsid w:val="00AE66A4"/>
    <w:rPr>
      <w:rFonts w:cs="NeoSans"/>
      <w:color w:val="000000"/>
      <w:sz w:val="20"/>
      <w:szCs w:val="20"/>
    </w:rPr>
  </w:style>
  <w:style w:type="paragraph" w:customStyle="1" w:styleId="Pa18">
    <w:name w:val="Pa18"/>
    <w:basedOn w:val="Normal"/>
    <w:next w:val="Normal"/>
    <w:uiPriority w:val="99"/>
    <w:rsid w:val="00AE66A4"/>
    <w:pPr>
      <w:autoSpaceDE w:val="0"/>
      <w:autoSpaceDN w:val="0"/>
      <w:adjustRightInd w:val="0"/>
      <w:spacing w:after="0" w:line="181" w:lineRule="atLeast"/>
    </w:pPr>
    <w:rPr>
      <w:rFonts w:ascii="NeoSans" w:hAnsi="NeoSans"/>
      <w:sz w:val="24"/>
      <w:szCs w:val="24"/>
      <w:lang w:val="en-GB"/>
    </w:rPr>
  </w:style>
  <w:style w:type="paragraph" w:customStyle="1" w:styleId="Pa4">
    <w:name w:val="Pa4"/>
    <w:basedOn w:val="Normal"/>
    <w:next w:val="Normal"/>
    <w:uiPriority w:val="99"/>
    <w:rsid w:val="00AE66A4"/>
    <w:pPr>
      <w:autoSpaceDE w:val="0"/>
      <w:autoSpaceDN w:val="0"/>
      <w:adjustRightInd w:val="0"/>
      <w:spacing w:after="0" w:line="281" w:lineRule="atLeast"/>
    </w:pPr>
    <w:rPr>
      <w:rFonts w:ascii="NeoSans" w:hAnsi="NeoSans"/>
      <w:sz w:val="24"/>
      <w:szCs w:val="24"/>
      <w:lang w:val="en-GB"/>
    </w:rPr>
  </w:style>
  <w:style w:type="paragraph" w:styleId="BodyText">
    <w:name w:val="Body Text"/>
    <w:basedOn w:val="Normal"/>
    <w:link w:val="BodyTextChar"/>
    <w:uiPriority w:val="1"/>
    <w:qFormat/>
    <w:rsid w:val="002813F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2813FE"/>
    <w:rPr>
      <w:rFonts w:ascii="Calibri" w:eastAsia="Calibri" w:hAnsi="Calibri" w:cs="Calibri"/>
    </w:rPr>
  </w:style>
  <w:style w:type="character" w:customStyle="1" w:styleId="Heading1Char">
    <w:name w:val="Heading 1 Char"/>
    <w:basedOn w:val="DefaultParagraphFont"/>
    <w:link w:val="Heading1"/>
    <w:uiPriority w:val="9"/>
    <w:rsid w:val="005E6AB1"/>
    <w:rPr>
      <w:rFonts w:ascii="Calibri" w:eastAsia="Calibri" w:hAnsi="Calibri" w:cs="Calibri"/>
      <w:b/>
      <w:bCs/>
      <w:sz w:val="28"/>
      <w:szCs w:val="28"/>
    </w:rPr>
  </w:style>
  <w:style w:type="paragraph" w:customStyle="1" w:styleId="TableParagraph">
    <w:name w:val="Table Paragraph"/>
    <w:basedOn w:val="Normal"/>
    <w:uiPriority w:val="1"/>
    <w:qFormat/>
    <w:rsid w:val="000749B4"/>
    <w:pPr>
      <w:widowControl w:val="0"/>
      <w:autoSpaceDE w:val="0"/>
      <w:autoSpaceDN w:val="0"/>
      <w:spacing w:after="0" w:line="265" w:lineRule="exact"/>
      <w:ind w:left="107"/>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urityshutters.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securityshutters.co.uk/rob@securityshutters.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ecurityshutters.co.uk" TargetMode="External"/><Relationship Id="rId5" Type="http://schemas.openxmlformats.org/officeDocument/2006/relationships/numbering" Target="numbering.xml"/><Relationship Id="rId15" Type="http://schemas.openxmlformats.org/officeDocument/2006/relationships/hyperlink" Target="mailto:info@securityshutters.co.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3B000EBC7701448CCC35F23B2B6892" ma:contentTypeVersion="10" ma:contentTypeDescription="Create a new document." ma:contentTypeScope="" ma:versionID="a1dcde3b392c298a3692fc293804b9eb">
  <xsd:schema xmlns:xsd="http://www.w3.org/2001/XMLSchema" xmlns:xs="http://www.w3.org/2001/XMLSchema" xmlns:p="http://schemas.microsoft.com/office/2006/metadata/properties" xmlns:ns2="948a364b-b27f-40c0-8d3d-4d9fac78962b" xmlns:ns3="be44ac10-fb43-4be8-a81a-7a5cfca134cd" targetNamespace="http://schemas.microsoft.com/office/2006/metadata/properties" ma:root="true" ma:fieldsID="b97402fed0cd6472045de57e7e927227" ns2:_="" ns3:_="">
    <xsd:import namespace="948a364b-b27f-40c0-8d3d-4d9fac78962b"/>
    <xsd:import namespace="be44ac10-fb43-4be8-a81a-7a5cfca134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a364b-b27f-40c0-8d3d-4d9fac7896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4ac10-fb43-4be8-a81a-7a5cfca134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2C5398-3B65-4437-B51A-D5DB6198D2BA}">
  <ds:schemaRefs>
    <ds:schemaRef ds:uri="http://schemas.microsoft.com/office/2006/metadata/properties"/>
    <ds:schemaRef ds:uri="http://purl.org/dc/elements/1.1/"/>
    <ds:schemaRef ds:uri="http://purl.org/dc/terms/"/>
    <ds:schemaRef ds:uri="http://schemas.microsoft.com/office/2006/documentManagement/types"/>
    <ds:schemaRef ds:uri="be44ac10-fb43-4be8-a81a-7a5cfca134cd"/>
    <ds:schemaRef ds:uri="http://purl.org/dc/dcmitype/"/>
    <ds:schemaRef ds:uri="http://schemas.microsoft.com/office/infopath/2007/PartnerControls"/>
    <ds:schemaRef ds:uri="948a364b-b27f-40c0-8d3d-4d9fac78962b"/>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469D27E-669C-4C0B-B978-08A3414FE7F3}">
  <ds:schemaRefs>
    <ds:schemaRef ds:uri="http://schemas.microsoft.com/sharepoint/v3/contenttype/forms"/>
  </ds:schemaRefs>
</ds:datastoreItem>
</file>

<file path=customXml/itemProps3.xml><?xml version="1.0" encoding="utf-8"?>
<ds:datastoreItem xmlns:ds="http://schemas.openxmlformats.org/officeDocument/2006/customXml" ds:itemID="{7F8C0F4A-FF38-4E86-85E6-A4E0C1CFA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a364b-b27f-40c0-8d3d-4d9fac78962b"/>
    <ds:schemaRef ds:uri="be44ac10-fb43-4be8-a81a-7a5cfca13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773373-AB23-4AEE-9649-BEB47A2E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1998</Words>
  <Characters>11394</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dc:creator>
  <cp:lastModifiedBy>Margaret Flanagan</cp:lastModifiedBy>
  <cp:revision>2</cp:revision>
  <cp:lastPrinted>2019-05-20T10:25:00Z</cp:lastPrinted>
  <dcterms:created xsi:type="dcterms:W3CDTF">2019-07-15T15:39:00Z</dcterms:created>
  <dcterms:modified xsi:type="dcterms:W3CDTF">2019-07-15T15:39:00Z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0x010100D33B000EBC7701448CCC35F23B2B6892</vt:lpwstr>
  </property>
</Properties>
</file>