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328" w:rsidRPr="00852C59" w:rsidRDefault="00A83328" w:rsidP="00A83328">
      <w:pPr>
        <w:rPr>
          <w:b/>
        </w:rPr>
      </w:pPr>
      <w:r w:rsidRPr="00852C59">
        <w:rPr>
          <w:b/>
        </w:rPr>
        <w:t xml:space="preserve">1 Design and Access </w:t>
      </w:r>
      <w:bookmarkStart w:id="0" w:name="_GoBack"/>
      <w:bookmarkEnd w:id="0"/>
      <w:r w:rsidRPr="00852C59">
        <w:rPr>
          <w:b/>
        </w:rPr>
        <w:t>Statement.</w:t>
      </w:r>
      <w:r w:rsidR="00852C59" w:rsidRPr="00852C59">
        <w:rPr>
          <w:b/>
        </w:rPr>
        <w:t xml:space="preserve"> – Swiss Church in London 79 </w:t>
      </w:r>
      <w:proofErr w:type="spellStart"/>
      <w:r w:rsidR="00852C59" w:rsidRPr="00852C59">
        <w:rPr>
          <w:b/>
        </w:rPr>
        <w:t>Endell</w:t>
      </w:r>
      <w:proofErr w:type="spellEnd"/>
      <w:r w:rsidR="00852C59" w:rsidRPr="00852C59">
        <w:rPr>
          <w:b/>
        </w:rPr>
        <w:t xml:space="preserve"> Street, London WC2H 9DY.</w:t>
      </w:r>
    </w:p>
    <w:p w:rsidR="00A83328" w:rsidRDefault="00A83328" w:rsidP="00A83328"/>
    <w:p w:rsidR="00A83328" w:rsidRDefault="00A83328" w:rsidP="00A83328">
      <w:pPr>
        <w:pStyle w:val="ListParagraph"/>
        <w:numPr>
          <w:ilvl w:val="0"/>
          <w:numId w:val="1"/>
        </w:numPr>
      </w:pPr>
      <w:r>
        <w:t>The  external CCTV is installed in the top left</w:t>
      </w:r>
      <w:r>
        <w:t>-</w:t>
      </w:r>
      <w:r>
        <w:t>hand corner of the door frame of the main entrance to the Church.</w:t>
      </w:r>
      <w:r>
        <w:t xml:space="preserve"> </w:t>
      </w:r>
    </w:p>
    <w:p w:rsidR="00A83328" w:rsidRDefault="00A83328" w:rsidP="00A83328">
      <w:pPr>
        <w:pStyle w:val="ListParagraph"/>
        <w:numPr>
          <w:ilvl w:val="0"/>
          <w:numId w:val="1"/>
        </w:numPr>
      </w:pPr>
      <w:r>
        <w:t>Without the CCTV camera and monitor in the foyer of the building it is impossible to see if the entrance steps are blocked by people sitting on the steps.</w:t>
      </w:r>
    </w:p>
    <w:p w:rsidR="00A83328" w:rsidRDefault="00A83328" w:rsidP="00A83328">
      <w:pPr>
        <w:pStyle w:val="ListParagraph"/>
        <w:numPr>
          <w:ilvl w:val="0"/>
          <w:numId w:val="1"/>
        </w:numPr>
      </w:pPr>
      <w:r>
        <w:t>Although the spy hole in the door enables a view of the steps, it is only partial and is not wide-angled enough to cover all of the steps. This is a Fire Safety issue too, since it is one of two exits to the building which must be clear at all times.</w:t>
      </w:r>
    </w:p>
    <w:p w:rsidR="003968A3" w:rsidRDefault="00A83328" w:rsidP="00A83328">
      <w:pPr>
        <w:pStyle w:val="ListParagraph"/>
        <w:numPr>
          <w:ilvl w:val="0"/>
          <w:numId w:val="1"/>
        </w:numPr>
      </w:pPr>
      <w:r>
        <w:t>The Metropolitan Police Design Out Crime Team supports the installation to discourage anti-social and criminal activity which is occurring on the steps. Recently this has included drug taking and dealing, grafting of the Grade 2 listed building and threats to Church staff and users of the building, which has required assistance of the police and other emergency services.</w:t>
      </w:r>
    </w:p>
    <w:sectPr w:rsidR="003968A3" w:rsidSect="00D17A1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2C0822"/>
    <w:multiLevelType w:val="hybridMultilevel"/>
    <w:tmpl w:val="7AF45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328"/>
    <w:rsid w:val="001F03F9"/>
    <w:rsid w:val="00852C59"/>
    <w:rsid w:val="00A83328"/>
    <w:rsid w:val="00D17A10"/>
    <w:rsid w:val="00DE4131"/>
    <w:rsid w:val="00DF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C36A78"/>
  <w14:defaultImageDpi w14:val="32767"/>
  <w15:chartTrackingRefBased/>
  <w15:docId w15:val="{43AE1C6A-88F1-ED45-A968-5F31A197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McIntyre</dc:creator>
  <cp:keywords/>
  <dc:description/>
  <cp:lastModifiedBy>Colin McIntyre</cp:lastModifiedBy>
  <cp:revision>2</cp:revision>
  <dcterms:created xsi:type="dcterms:W3CDTF">2020-01-21T12:10:00Z</dcterms:created>
  <dcterms:modified xsi:type="dcterms:W3CDTF">2020-01-21T12:15:00Z</dcterms:modified>
</cp:coreProperties>
</file>