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0124" w14:textId="77777777" w:rsidR="004215FE" w:rsidRDefault="004215FE" w:rsidP="004215FE">
      <w:pPr>
        <w:pStyle w:val="Default"/>
      </w:pPr>
      <w:bookmarkStart w:id="0" w:name="_GoBack"/>
      <w:bookmarkEnd w:id="0"/>
    </w:p>
    <w:p w14:paraId="548A83F0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F4816D" w14:textId="77777777" w:rsid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215FE">
        <w:rPr>
          <w:rFonts w:ascii="Arial" w:hAnsi="Arial" w:cs="Arial"/>
          <w:b/>
          <w:bCs/>
          <w:color w:val="000000"/>
        </w:rPr>
        <w:t>Job Capsu</w:t>
      </w:r>
      <w:r>
        <w:rPr>
          <w:rFonts w:ascii="Arial" w:hAnsi="Arial" w:cs="Arial"/>
          <w:b/>
          <w:bCs/>
          <w:color w:val="000000"/>
        </w:rPr>
        <w:t>le Supplementary Information: Regeneration Team Leader</w:t>
      </w:r>
    </w:p>
    <w:p w14:paraId="1F161A60" w14:textId="77777777" w:rsidR="002C6012" w:rsidRPr="004215FE" w:rsidRDefault="002C6012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FE9E4E" w14:textId="77777777" w:rsidR="002C6012" w:rsidRPr="002C6012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C6012">
        <w:rPr>
          <w:rFonts w:ascii="Arial" w:hAnsi="Arial" w:cs="Arial"/>
          <w:bCs/>
          <w:color w:val="000000"/>
        </w:rPr>
        <w:t>This supplementary information</w:t>
      </w:r>
      <w:r w:rsidR="009F5B9B">
        <w:rPr>
          <w:rFonts w:ascii="Arial" w:hAnsi="Arial" w:cs="Arial"/>
          <w:bCs/>
          <w:color w:val="000000"/>
        </w:rPr>
        <w:t xml:space="preserve"> is</w:t>
      </w:r>
      <w:r w:rsidRPr="002C6012">
        <w:rPr>
          <w:rFonts w:ascii="Arial" w:hAnsi="Arial" w:cs="Arial"/>
          <w:bCs/>
          <w:color w:val="000000"/>
        </w:rPr>
        <w:t xml:space="preserve"> for </w:t>
      </w:r>
      <w:r w:rsidRPr="002C6012">
        <w:rPr>
          <w:rFonts w:ascii="Arial" w:hAnsi="Arial" w:cs="Arial"/>
          <w:bCs/>
          <w:iCs/>
          <w:color w:val="000000"/>
        </w:rPr>
        <w:t>the Regeneration Team Leader</w:t>
      </w:r>
      <w:r w:rsidRPr="002C6012">
        <w:rPr>
          <w:rFonts w:ascii="Arial" w:hAnsi="Arial" w:cs="Arial"/>
          <w:bCs/>
          <w:i/>
          <w:iCs/>
          <w:color w:val="000000"/>
        </w:rPr>
        <w:t xml:space="preserve"> </w:t>
      </w:r>
      <w:r w:rsidR="00B63699">
        <w:rPr>
          <w:rFonts w:ascii="Arial" w:hAnsi="Arial" w:cs="Arial"/>
          <w:bCs/>
          <w:color w:val="000000"/>
        </w:rPr>
        <w:t>for Gospel Oak</w:t>
      </w:r>
    </w:p>
    <w:p w14:paraId="1C0BF07A" w14:textId="77777777" w:rsidR="00B63699" w:rsidRDefault="00B63699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11153F81" w14:textId="77777777" w:rsidR="004215FE" w:rsidRPr="002C6012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C6012">
        <w:rPr>
          <w:rFonts w:ascii="Arial" w:hAnsi="Arial" w:cs="Arial"/>
          <w:bCs/>
          <w:color w:val="000000"/>
        </w:rPr>
        <w:t xml:space="preserve">Job </w:t>
      </w:r>
      <w:r w:rsidR="009F5B9B" w:rsidRPr="002C6012">
        <w:rPr>
          <w:rFonts w:ascii="Arial" w:hAnsi="Arial" w:cs="Arial"/>
          <w:bCs/>
          <w:color w:val="000000"/>
        </w:rPr>
        <w:t>Level 6</w:t>
      </w:r>
      <w:r w:rsidR="009F5B9B">
        <w:rPr>
          <w:rFonts w:ascii="Arial" w:hAnsi="Arial" w:cs="Arial"/>
          <w:bCs/>
          <w:color w:val="000000"/>
        </w:rPr>
        <w:t xml:space="preserve"> </w:t>
      </w:r>
      <w:r w:rsidRPr="002C6012">
        <w:rPr>
          <w:rFonts w:ascii="Arial" w:hAnsi="Arial" w:cs="Arial"/>
          <w:bCs/>
          <w:color w:val="000000"/>
        </w:rPr>
        <w:t xml:space="preserve">Zone </w:t>
      </w:r>
      <w:r w:rsidR="002C6012" w:rsidRPr="002C6012">
        <w:rPr>
          <w:rFonts w:ascii="Arial" w:hAnsi="Arial" w:cs="Arial"/>
          <w:bCs/>
          <w:color w:val="000000"/>
        </w:rPr>
        <w:t xml:space="preserve">1 </w:t>
      </w:r>
    </w:p>
    <w:p w14:paraId="773200C4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54554A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215FE">
        <w:rPr>
          <w:rFonts w:ascii="Arial" w:hAnsi="Arial" w:cs="Arial"/>
          <w:b/>
          <w:bCs/>
          <w:color w:val="000000"/>
        </w:rPr>
        <w:t xml:space="preserve">Role Purpose: </w:t>
      </w:r>
    </w:p>
    <w:p w14:paraId="4258DBEA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215F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65F9664A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215FE">
        <w:rPr>
          <w:rFonts w:ascii="Arial" w:hAnsi="Arial" w:cs="Arial"/>
          <w:color w:val="000000"/>
          <w:sz w:val="23"/>
          <w:szCs w:val="23"/>
        </w:rPr>
        <w:t xml:space="preserve">The post holder will be responsible for leading the development and construction phases of </w:t>
      </w:r>
      <w:r w:rsidR="006C0E24">
        <w:rPr>
          <w:rFonts w:ascii="Arial" w:hAnsi="Arial" w:cs="Arial"/>
          <w:color w:val="000000"/>
          <w:sz w:val="23"/>
          <w:szCs w:val="23"/>
        </w:rPr>
        <w:t xml:space="preserve">the 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Community Investment </w:t>
      </w:r>
      <w:r w:rsidR="00CE16BE">
        <w:rPr>
          <w:rFonts w:ascii="Arial" w:hAnsi="Arial" w:cs="Arial"/>
          <w:color w:val="000000"/>
          <w:sz w:val="23"/>
          <w:szCs w:val="23"/>
        </w:rPr>
        <w:t>Programme</w:t>
      </w:r>
      <w:r w:rsidR="00CA6E2C">
        <w:rPr>
          <w:rFonts w:ascii="Arial" w:hAnsi="Arial" w:cs="Arial"/>
          <w:color w:val="000000"/>
          <w:sz w:val="23"/>
          <w:szCs w:val="23"/>
        </w:rPr>
        <w:t xml:space="preserve"> (CIP)</w:t>
      </w:r>
      <w:r w:rsidR="00020FC4">
        <w:rPr>
          <w:rFonts w:ascii="Arial" w:hAnsi="Arial" w:cs="Arial"/>
          <w:color w:val="000000"/>
          <w:sz w:val="23"/>
          <w:szCs w:val="23"/>
        </w:rPr>
        <w:t xml:space="preserve"> </w:t>
      </w:r>
      <w:r w:rsidR="009F5B9B">
        <w:rPr>
          <w:rFonts w:ascii="Arial" w:hAnsi="Arial" w:cs="Arial"/>
          <w:color w:val="000000"/>
          <w:sz w:val="23"/>
          <w:szCs w:val="23"/>
        </w:rPr>
        <w:t>in</w:t>
      </w:r>
      <w:r w:rsidR="00CE16BE">
        <w:rPr>
          <w:rFonts w:ascii="Arial" w:hAnsi="Arial" w:cs="Arial"/>
          <w:color w:val="000000"/>
          <w:sz w:val="23"/>
          <w:szCs w:val="23"/>
        </w:rPr>
        <w:t xml:space="preserve"> the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Gospel Oak</w:t>
      </w:r>
      <w:r w:rsidR="00CE16BE">
        <w:rPr>
          <w:rFonts w:ascii="Arial" w:hAnsi="Arial" w:cs="Arial"/>
          <w:color w:val="000000"/>
          <w:sz w:val="23"/>
          <w:szCs w:val="23"/>
        </w:rPr>
        <w:t xml:space="preserve"> ward</w:t>
      </w:r>
      <w:r w:rsidR="006C0E24">
        <w:rPr>
          <w:rFonts w:ascii="Arial" w:hAnsi="Arial" w:cs="Arial"/>
          <w:sz w:val="23"/>
          <w:szCs w:val="23"/>
        </w:rPr>
        <w:t xml:space="preserve"> with a</w:t>
      </w:r>
      <w:r w:rsidR="00020FC4">
        <w:rPr>
          <w:rFonts w:ascii="Arial" w:hAnsi="Arial" w:cs="Arial"/>
          <w:sz w:val="23"/>
          <w:szCs w:val="23"/>
        </w:rPr>
        <w:t xml:space="preserve">n </w:t>
      </w:r>
      <w:r w:rsidR="006C0E24">
        <w:rPr>
          <w:rFonts w:ascii="Arial" w:hAnsi="Arial" w:cs="Arial"/>
          <w:sz w:val="23"/>
          <w:szCs w:val="23"/>
        </w:rPr>
        <w:t xml:space="preserve">estimated </w:t>
      </w:r>
      <w:r w:rsidR="00020FC4">
        <w:rPr>
          <w:rFonts w:ascii="Arial" w:hAnsi="Arial" w:cs="Arial"/>
          <w:sz w:val="23"/>
          <w:szCs w:val="23"/>
        </w:rPr>
        <w:t xml:space="preserve">project </w:t>
      </w:r>
      <w:r w:rsidR="006C0E24">
        <w:rPr>
          <w:rFonts w:ascii="Arial" w:hAnsi="Arial" w:cs="Arial"/>
          <w:sz w:val="23"/>
          <w:szCs w:val="23"/>
        </w:rPr>
        <w:t xml:space="preserve">value of </w:t>
      </w:r>
      <w:r w:rsidR="00267B1F">
        <w:rPr>
          <w:rFonts w:ascii="Arial" w:hAnsi="Arial" w:cs="Arial"/>
          <w:sz w:val="23"/>
          <w:szCs w:val="23"/>
        </w:rPr>
        <w:t>c.</w:t>
      </w:r>
      <w:r w:rsidR="006C0E24">
        <w:rPr>
          <w:rFonts w:ascii="Arial" w:hAnsi="Arial" w:cs="Arial"/>
          <w:sz w:val="23"/>
          <w:szCs w:val="23"/>
        </w:rPr>
        <w:t>£340m</w:t>
      </w:r>
      <w:r w:rsidR="009F5B9B">
        <w:rPr>
          <w:rFonts w:ascii="Arial" w:hAnsi="Arial" w:cs="Arial"/>
          <w:color w:val="000000"/>
          <w:sz w:val="23"/>
          <w:szCs w:val="23"/>
        </w:rPr>
        <w:t>.  Th</w:t>
      </w:r>
      <w:r w:rsidR="001337F3">
        <w:rPr>
          <w:rFonts w:ascii="Arial" w:hAnsi="Arial" w:cs="Arial"/>
          <w:color w:val="000000"/>
          <w:sz w:val="23"/>
          <w:szCs w:val="23"/>
        </w:rPr>
        <w:t>e post holder will be required to lead a team of five, supported by locally recruited Community Liaison Advisors</w:t>
      </w:r>
      <w:r w:rsidR="001337F3" w:rsidRPr="004215FE">
        <w:rPr>
          <w:rFonts w:ascii="Arial" w:hAnsi="Arial" w:cs="Arial"/>
          <w:color w:val="000000"/>
          <w:sz w:val="23"/>
          <w:szCs w:val="23"/>
        </w:rPr>
        <w:t xml:space="preserve"> </w:t>
      </w:r>
      <w:r w:rsidR="001337F3">
        <w:rPr>
          <w:rFonts w:ascii="Arial" w:hAnsi="Arial" w:cs="Arial"/>
          <w:color w:val="000000"/>
          <w:sz w:val="23"/>
          <w:szCs w:val="23"/>
        </w:rPr>
        <w:t>(CLAs), to form strong working relationships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 with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local residents</w:t>
      </w:r>
      <w:r w:rsidR="00CE16BE">
        <w:rPr>
          <w:rFonts w:ascii="Arial" w:hAnsi="Arial" w:cs="Arial"/>
          <w:color w:val="000000"/>
          <w:sz w:val="23"/>
          <w:szCs w:val="23"/>
        </w:rPr>
        <w:t>,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ward </w:t>
      </w:r>
      <w:r w:rsidR="001337F3">
        <w:rPr>
          <w:rFonts w:ascii="Arial" w:hAnsi="Arial" w:cs="Arial"/>
          <w:color w:val="000000"/>
          <w:sz w:val="23"/>
          <w:szCs w:val="23"/>
        </w:rPr>
        <w:t>members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 and stakeholders</w:t>
      </w:r>
      <w:r w:rsidR="006C0E24">
        <w:rPr>
          <w:rFonts w:ascii="Arial" w:hAnsi="Arial" w:cs="Arial"/>
          <w:color w:val="000000"/>
          <w:sz w:val="23"/>
          <w:szCs w:val="23"/>
        </w:rPr>
        <w:t>,</w:t>
      </w:r>
      <w:r w:rsidR="00CE1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to develop shared solutions </w:t>
      </w:r>
      <w:r w:rsidR="001337F3">
        <w:rPr>
          <w:rFonts w:ascii="Arial" w:hAnsi="Arial" w:cs="Arial"/>
          <w:color w:val="000000"/>
          <w:sz w:val="23"/>
          <w:szCs w:val="23"/>
        </w:rPr>
        <w:t xml:space="preserve">for the </w:t>
      </w:r>
      <w:r w:rsidRPr="004215FE">
        <w:rPr>
          <w:rFonts w:ascii="Arial" w:hAnsi="Arial" w:cs="Arial"/>
          <w:color w:val="000000"/>
          <w:sz w:val="23"/>
          <w:szCs w:val="23"/>
        </w:rPr>
        <w:t>regenerat</w:t>
      </w:r>
      <w:r w:rsidR="001337F3">
        <w:rPr>
          <w:rFonts w:ascii="Arial" w:hAnsi="Arial" w:cs="Arial"/>
          <w:color w:val="000000"/>
          <w:sz w:val="23"/>
          <w:szCs w:val="23"/>
        </w:rPr>
        <w:t xml:space="preserve">ion of 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two large neighbouring </w:t>
      </w:r>
      <w:r w:rsidRPr="004215FE">
        <w:rPr>
          <w:rFonts w:ascii="Arial" w:hAnsi="Arial" w:cs="Arial"/>
          <w:color w:val="000000"/>
          <w:sz w:val="23"/>
          <w:szCs w:val="23"/>
        </w:rPr>
        <w:t>estates in line with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Our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 Camden </w:t>
      </w:r>
      <w:r w:rsidR="009F5B9B">
        <w:rPr>
          <w:rFonts w:ascii="Arial" w:hAnsi="Arial" w:cs="Arial"/>
          <w:color w:val="000000"/>
          <w:sz w:val="23"/>
          <w:szCs w:val="23"/>
        </w:rPr>
        <w:t>2025 ambitions.  The post holder will be responsible for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 </w:t>
      </w:r>
      <w:r w:rsidR="001337F3">
        <w:rPr>
          <w:rFonts w:ascii="Arial" w:hAnsi="Arial" w:cs="Arial"/>
          <w:color w:val="000000"/>
          <w:sz w:val="23"/>
          <w:szCs w:val="23"/>
        </w:rPr>
        <w:t>working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</w:t>
      </w:r>
      <w:r w:rsidR="001337F3">
        <w:rPr>
          <w:rFonts w:ascii="Arial" w:hAnsi="Arial" w:cs="Arial"/>
          <w:color w:val="000000"/>
          <w:sz w:val="23"/>
          <w:szCs w:val="23"/>
        </w:rPr>
        <w:t>to tight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timescales</w:t>
      </w:r>
      <w:r w:rsidR="001337F3">
        <w:rPr>
          <w:rFonts w:ascii="Arial" w:hAnsi="Arial" w:cs="Arial"/>
          <w:color w:val="000000"/>
          <w:sz w:val="23"/>
          <w:szCs w:val="23"/>
        </w:rPr>
        <w:t xml:space="preserve"> and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to </w:t>
      </w:r>
      <w:r w:rsidR="006C0E24">
        <w:rPr>
          <w:rFonts w:ascii="Arial" w:hAnsi="Arial" w:cs="Arial"/>
          <w:color w:val="000000"/>
          <w:sz w:val="23"/>
          <w:szCs w:val="23"/>
        </w:rPr>
        <w:t>meet the</w:t>
      </w:r>
      <w:r w:rsidR="001337F3">
        <w:rPr>
          <w:rFonts w:ascii="Arial" w:hAnsi="Arial" w:cs="Arial"/>
          <w:color w:val="000000"/>
          <w:sz w:val="23"/>
          <w:szCs w:val="23"/>
        </w:rPr>
        <w:t xml:space="preserve"> agreed </w:t>
      </w:r>
      <w:r w:rsidR="00020FC4">
        <w:rPr>
          <w:rFonts w:ascii="Arial" w:hAnsi="Arial" w:cs="Arial"/>
          <w:color w:val="000000"/>
          <w:sz w:val="23"/>
          <w:szCs w:val="23"/>
        </w:rPr>
        <w:t xml:space="preserve">projects </w:t>
      </w:r>
      <w:r w:rsidR="001337F3">
        <w:rPr>
          <w:rFonts w:ascii="Arial" w:hAnsi="Arial" w:cs="Arial"/>
          <w:color w:val="000000"/>
          <w:sz w:val="23"/>
          <w:szCs w:val="23"/>
        </w:rPr>
        <w:t xml:space="preserve">objectives and </w:t>
      </w:r>
      <w:r w:rsidR="006C0E24">
        <w:rPr>
          <w:rFonts w:ascii="Arial" w:hAnsi="Arial" w:cs="Arial"/>
          <w:color w:val="000000"/>
          <w:sz w:val="23"/>
          <w:szCs w:val="23"/>
        </w:rPr>
        <w:t>approved business case</w:t>
      </w:r>
      <w:r w:rsidR="00020FC4">
        <w:rPr>
          <w:rFonts w:ascii="Arial" w:hAnsi="Arial" w:cs="Arial"/>
          <w:color w:val="000000"/>
          <w:sz w:val="23"/>
          <w:szCs w:val="23"/>
        </w:rPr>
        <w:t>s</w:t>
      </w:r>
      <w:r w:rsidR="001337F3">
        <w:rPr>
          <w:rFonts w:ascii="Arial" w:hAnsi="Arial" w:cs="Arial"/>
          <w:color w:val="000000"/>
          <w:sz w:val="23"/>
          <w:szCs w:val="23"/>
        </w:rPr>
        <w:t>.  They will be required to work collaboratively</w:t>
      </w:r>
      <w:r w:rsidR="00267B1F">
        <w:rPr>
          <w:rFonts w:ascii="Arial" w:hAnsi="Arial" w:cs="Arial"/>
          <w:color w:val="000000"/>
          <w:sz w:val="23"/>
          <w:szCs w:val="23"/>
        </w:rPr>
        <w:t xml:space="preserve"> </w:t>
      </w:r>
      <w:r w:rsidR="001337F3">
        <w:rPr>
          <w:rFonts w:ascii="Arial" w:hAnsi="Arial" w:cs="Arial"/>
          <w:color w:val="000000"/>
          <w:sz w:val="23"/>
          <w:szCs w:val="23"/>
        </w:rPr>
        <w:t>with a wide range of internal and external stakeholders</w:t>
      </w:r>
      <w:r w:rsidR="00267B1F">
        <w:rPr>
          <w:rFonts w:ascii="Arial" w:hAnsi="Arial" w:cs="Arial"/>
          <w:color w:val="000000"/>
          <w:sz w:val="23"/>
          <w:szCs w:val="23"/>
        </w:rPr>
        <w:t xml:space="preserve">, within a political setting, </w:t>
      </w:r>
      <w:r w:rsidR="006C0E24">
        <w:rPr>
          <w:rFonts w:ascii="Arial" w:hAnsi="Arial" w:cs="Arial"/>
          <w:color w:val="000000"/>
          <w:sz w:val="23"/>
          <w:szCs w:val="23"/>
        </w:rPr>
        <w:t>to deliver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 the </w:t>
      </w:r>
      <w:r w:rsidR="00CE16BE">
        <w:rPr>
          <w:rFonts w:ascii="Arial" w:hAnsi="Arial" w:cs="Arial"/>
          <w:color w:val="000000"/>
          <w:sz w:val="23"/>
          <w:szCs w:val="23"/>
        </w:rPr>
        <w:t>regeneration work</w:t>
      </w:r>
      <w:r w:rsidR="001337F3">
        <w:rPr>
          <w:rFonts w:ascii="Arial" w:hAnsi="Arial" w:cs="Arial"/>
          <w:color w:val="000000"/>
          <w:sz w:val="23"/>
          <w:szCs w:val="23"/>
        </w:rPr>
        <w:t>s</w:t>
      </w:r>
      <w:r w:rsidR="00CE16BE">
        <w:rPr>
          <w:rFonts w:ascii="Arial" w:hAnsi="Arial" w:cs="Arial"/>
          <w:color w:val="000000"/>
          <w:sz w:val="23"/>
          <w:szCs w:val="23"/>
        </w:rPr>
        <w:t xml:space="preserve"> </w:t>
      </w:r>
      <w:r w:rsidR="009F5B9B">
        <w:rPr>
          <w:rFonts w:ascii="Arial" w:hAnsi="Arial" w:cs="Arial"/>
          <w:color w:val="000000"/>
          <w:sz w:val="23"/>
          <w:szCs w:val="23"/>
        </w:rPr>
        <w:t>to make Gospel Oak a better place to live, work and visit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2BD60D42" w14:textId="77777777" w:rsid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C777CA" w14:textId="77777777" w:rsidR="004215FE" w:rsidRPr="004215FE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15FE">
        <w:rPr>
          <w:rFonts w:ascii="Arial" w:hAnsi="Arial" w:cs="Arial"/>
          <w:b/>
          <w:bCs/>
          <w:color w:val="000000"/>
        </w:rPr>
        <w:t xml:space="preserve">Example outcomes or objectives that this role will deliver: </w:t>
      </w:r>
    </w:p>
    <w:p w14:paraId="784B5FEA" w14:textId="77777777" w:rsidR="00CA6E2C" w:rsidRDefault="00CA6E2C" w:rsidP="009F5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EAB848C" w14:textId="77777777" w:rsidR="00CA6E2C" w:rsidRPr="00CA6E2C" w:rsidRDefault="00CA6E2C" w:rsidP="00CA6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A6E2C">
        <w:rPr>
          <w:rFonts w:ascii="Arial" w:hAnsi="Arial" w:cs="Arial"/>
          <w:color w:val="000000"/>
          <w:sz w:val="23"/>
          <w:szCs w:val="23"/>
        </w:rPr>
        <w:t xml:space="preserve">Provide leadership and management of the </w:t>
      </w:r>
      <w:r>
        <w:rPr>
          <w:rFonts w:ascii="Arial" w:hAnsi="Arial" w:cs="Arial"/>
          <w:color w:val="000000"/>
          <w:sz w:val="23"/>
          <w:szCs w:val="23"/>
        </w:rPr>
        <w:t>Gospel Oak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 Team, applying and developing staff resources effectively to support delivery of the </w:t>
      </w:r>
      <w:r>
        <w:rPr>
          <w:rFonts w:ascii="Arial" w:hAnsi="Arial" w:cs="Arial"/>
          <w:color w:val="000000"/>
          <w:sz w:val="23"/>
          <w:szCs w:val="23"/>
        </w:rPr>
        <w:t>CIP projects within the Gospel Oak ward.</w:t>
      </w:r>
    </w:p>
    <w:p w14:paraId="1508E879" w14:textId="77777777" w:rsidR="00CA6E2C" w:rsidRDefault="00CA6E2C" w:rsidP="009F5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1CB15F1" w14:textId="77777777" w:rsidR="009F5B9B" w:rsidRDefault="00CA6E2C" w:rsidP="009F5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Develop a robust communications plan to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ensure the 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>projects are delivered in partnership with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local residents,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 xml:space="preserve"> ward councillors, </w:t>
      </w:r>
      <w:r w:rsidR="009F5B9B">
        <w:rPr>
          <w:rFonts w:ascii="Arial" w:hAnsi="Arial" w:cs="Arial"/>
          <w:color w:val="000000"/>
          <w:sz w:val="23"/>
          <w:szCs w:val="23"/>
        </w:rPr>
        <w:t>businesses, schools and other stakeholder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="009F5B9B">
        <w:rPr>
          <w:rFonts w:ascii="Arial" w:hAnsi="Arial" w:cs="Arial"/>
          <w:color w:val="000000"/>
          <w:sz w:val="23"/>
          <w:szCs w:val="23"/>
        </w:rPr>
        <w:t>,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 xml:space="preserve"> </w:t>
      </w:r>
      <w:r w:rsidR="009F5B9B">
        <w:rPr>
          <w:rFonts w:ascii="Arial" w:hAnsi="Arial" w:cs="Arial"/>
          <w:color w:val="000000"/>
          <w:sz w:val="23"/>
          <w:szCs w:val="23"/>
        </w:rPr>
        <w:t>building trust and</w:t>
      </w:r>
      <w:r w:rsidR="00C77B4A">
        <w:rPr>
          <w:rFonts w:ascii="Arial" w:hAnsi="Arial" w:cs="Arial"/>
          <w:color w:val="000000"/>
          <w:sz w:val="23"/>
          <w:szCs w:val="23"/>
        </w:rPr>
        <w:t xml:space="preserve"> forging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 strong relationships with the local community </w:t>
      </w:r>
      <w:r w:rsidR="00C77B4A">
        <w:rPr>
          <w:rFonts w:ascii="Arial" w:hAnsi="Arial" w:cs="Arial"/>
          <w:color w:val="000000"/>
          <w:sz w:val="23"/>
          <w:szCs w:val="23"/>
        </w:rPr>
        <w:t>to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 xml:space="preserve"> coordinat</w:t>
      </w:r>
      <w:r w:rsidR="00C77B4A">
        <w:rPr>
          <w:rFonts w:ascii="Arial" w:hAnsi="Arial" w:cs="Arial"/>
          <w:color w:val="000000"/>
          <w:sz w:val="23"/>
          <w:szCs w:val="23"/>
        </w:rPr>
        <w:t xml:space="preserve">e 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>solutions that command wide-spread support</w:t>
      </w:r>
      <w:r w:rsidR="009F5B9B">
        <w:rPr>
          <w:rFonts w:ascii="Arial" w:hAnsi="Arial" w:cs="Arial"/>
          <w:color w:val="000000"/>
          <w:sz w:val="23"/>
          <w:szCs w:val="23"/>
        </w:rPr>
        <w:t>, even with those groups who are traditionally harder to reach and engage with</w:t>
      </w:r>
      <w:r w:rsidR="009F5B9B" w:rsidRPr="004215FE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371589EE" w14:textId="77777777" w:rsidR="009F5B9B" w:rsidRDefault="009F5B9B" w:rsidP="009F5B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0593EF6" w14:textId="77777777" w:rsidR="002C6012" w:rsidRDefault="004215FE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215FE">
        <w:rPr>
          <w:rFonts w:ascii="Arial" w:hAnsi="Arial" w:cs="Arial"/>
          <w:color w:val="000000"/>
          <w:sz w:val="23"/>
          <w:szCs w:val="23"/>
        </w:rPr>
        <w:t xml:space="preserve">To deliver the development and construction phases of </w:t>
      </w:r>
      <w:r w:rsidR="009F5B9B">
        <w:rPr>
          <w:rFonts w:ascii="Arial" w:hAnsi="Arial" w:cs="Arial"/>
          <w:color w:val="000000"/>
          <w:sz w:val="23"/>
          <w:szCs w:val="23"/>
        </w:rPr>
        <w:t>two large scale</w:t>
      </w:r>
      <w:r w:rsidR="00D11A68">
        <w:rPr>
          <w:rFonts w:ascii="Arial" w:hAnsi="Arial" w:cs="Arial"/>
          <w:color w:val="000000"/>
          <w:sz w:val="23"/>
          <w:szCs w:val="23"/>
        </w:rPr>
        <w:t xml:space="preserve"> </w:t>
      </w:r>
      <w:r w:rsidRPr="004215FE">
        <w:rPr>
          <w:rFonts w:ascii="Arial" w:hAnsi="Arial" w:cs="Arial"/>
          <w:color w:val="000000"/>
          <w:sz w:val="23"/>
          <w:szCs w:val="23"/>
        </w:rPr>
        <w:t>projects leading to the regeneration of the physical and social fabric</w:t>
      </w:r>
      <w:r w:rsidR="00C77B4A">
        <w:rPr>
          <w:rFonts w:ascii="Arial" w:hAnsi="Arial" w:cs="Arial"/>
          <w:color w:val="000000"/>
          <w:sz w:val="23"/>
          <w:szCs w:val="23"/>
        </w:rPr>
        <w:t xml:space="preserve"> of the area whilst 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meeting </w:t>
      </w:r>
      <w:r w:rsidR="009F5B9B">
        <w:rPr>
          <w:rFonts w:ascii="Arial" w:hAnsi="Arial" w:cs="Arial"/>
          <w:color w:val="000000"/>
          <w:sz w:val="23"/>
          <w:szCs w:val="23"/>
        </w:rPr>
        <w:t xml:space="preserve">budgetary requirements and </w:t>
      </w:r>
      <w:r w:rsidRPr="004215FE">
        <w:rPr>
          <w:rFonts w:ascii="Arial" w:hAnsi="Arial" w:cs="Arial"/>
          <w:color w:val="000000"/>
          <w:sz w:val="23"/>
          <w:szCs w:val="23"/>
        </w:rPr>
        <w:t>the capital receipts sales targets required to support the C</w:t>
      </w:r>
      <w:r w:rsidR="00CA6E2C">
        <w:rPr>
          <w:rFonts w:ascii="Arial" w:hAnsi="Arial" w:cs="Arial"/>
          <w:color w:val="000000"/>
          <w:sz w:val="23"/>
          <w:szCs w:val="23"/>
        </w:rPr>
        <w:t>ommunity Investment</w:t>
      </w:r>
      <w:r w:rsidR="00D11A68">
        <w:rPr>
          <w:rFonts w:ascii="Arial" w:hAnsi="Arial" w:cs="Arial"/>
          <w:color w:val="000000"/>
          <w:sz w:val="23"/>
          <w:szCs w:val="23"/>
        </w:rPr>
        <w:t xml:space="preserve"> P</w:t>
      </w:r>
      <w:r w:rsidRPr="004215FE">
        <w:rPr>
          <w:rFonts w:ascii="Arial" w:hAnsi="Arial" w:cs="Arial"/>
          <w:color w:val="000000"/>
          <w:sz w:val="23"/>
          <w:szCs w:val="23"/>
        </w:rPr>
        <w:t xml:space="preserve">rogramme. </w:t>
      </w:r>
    </w:p>
    <w:p w14:paraId="0AD1327F" w14:textId="77777777" w:rsidR="00CA6E2C" w:rsidRPr="00CA6E2C" w:rsidRDefault="00CA6E2C" w:rsidP="00CA6E2C">
      <w:pPr>
        <w:pStyle w:val="Default"/>
        <w:rPr>
          <w:rFonts w:ascii="Arial" w:hAnsi="Arial" w:cs="Arial"/>
        </w:rPr>
      </w:pPr>
    </w:p>
    <w:p w14:paraId="168ADE6C" w14:textId="77777777" w:rsidR="00CA6E2C" w:rsidRPr="00CA6E2C" w:rsidRDefault="00CA6E2C" w:rsidP="00CA6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A6E2C">
        <w:rPr>
          <w:rFonts w:ascii="Arial" w:hAnsi="Arial" w:cs="Arial"/>
          <w:color w:val="000000"/>
          <w:sz w:val="23"/>
          <w:szCs w:val="23"/>
        </w:rPr>
        <w:t xml:space="preserve">To lead on internal Council governance of the </w:t>
      </w:r>
      <w:r>
        <w:rPr>
          <w:rFonts w:ascii="Arial" w:hAnsi="Arial" w:cs="Arial"/>
          <w:color w:val="000000"/>
          <w:sz w:val="23"/>
          <w:szCs w:val="23"/>
        </w:rPr>
        <w:t>Gospel Oak projects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, supporting the </w:t>
      </w:r>
      <w:r>
        <w:rPr>
          <w:rFonts w:ascii="Arial" w:hAnsi="Arial" w:cs="Arial"/>
          <w:color w:val="000000"/>
          <w:sz w:val="23"/>
          <w:szCs w:val="23"/>
        </w:rPr>
        <w:t xml:space="preserve">Community Investment 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Programme Board, providing </w:t>
      </w:r>
      <w:r w:rsidR="00D11A68">
        <w:rPr>
          <w:rFonts w:ascii="Arial" w:hAnsi="Arial" w:cs="Arial"/>
          <w:color w:val="000000"/>
          <w:sz w:val="23"/>
          <w:szCs w:val="23"/>
        </w:rPr>
        <w:t xml:space="preserve">regular 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updates, briefings and papers to senior management, lead Members and Committees, and </w:t>
      </w:r>
      <w:r w:rsidR="00475698">
        <w:rPr>
          <w:rFonts w:ascii="Arial" w:hAnsi="Arial" w:cs="Arial"/>
          <w:color w:val="000000"/>
          <w:sz w:val="23"/>
          <w:szCs w:val="23"/>
        </w:rPr>
        <w:t>developing a detailed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 communications strategy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CA6E2C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883961F" w14:textId="77777777" w:rsidR="00CA6E2C" w:rsidRDefault="00CA6E2C" w:rsidP="004215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B2308A4" w14:textId="77777777" w:rsidR="00214997" w:rsidRDefault="00214997" w:rsidP="00D11A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 work closely with the Placeshaping team and participate in the Residents’ Assembly to ensure that the </w:t>
      </w:r>
      <w:r w:rsidR="00D11A68">
        <w:rPr>
          <w:rFonts w:ascii="Arial" w:hAnsi="Arial" w:cs="Arial"/>
          <w:sz w:val="23"/>
          <w:szCs w:val="23"/>
        </w:rPr>
        <w:t xml:space="preserve">estate </w:t>
      </w:r>
      <w:r>
        <w:rPr>
          <w:rFonts w:ascii="Arial" w:hAnsi="Arial" w:cs="Arial"/>
          <w:sz w:val="23"/>
          <w:szCs w:val="23"/>
        </w:rPr>
        <w:t>regeneration projects contribute to, and meet the emerging objectives of</w:t>
      </w:r>
      <w:r w:rsidR="00C77B4A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the Gospel Oak Community Vision. </w:t>
      </w:r>
    </w:p>
    <w:p w14:paraId="2A0F4C34" w14:textId="77777777" w:rsidR="00D11A68" w:rsidRDefault="00D11A68" w:rsidP="00D11A68">
      <w:pPr>
        <w:pStyle w:val="Default"/>
        <w:rPr>
          <w:rFonts w:ascii="Arial" w:hAnsi="Arial" w:cs="Arial"/>
          <w:sz w:val="23"/>
          <w:szCs w:val="23"/>
        </w:rPr>
      </w:pPr>
    </w:p>
    <w:p w14:paraId="27EB2B74" w14:textId="77777777" w:rsidR="00D11A68" w:rsidRDefault="00D11A68" w:rsidP="00D11A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 ensure that community benefits of the projects are maximised to provide local employment, apprenticeships and training opportunities during the delivery of projects. </w:t>
      </w:r>
    </w:p>
    <w:p w14:paraId="03EEBC57" w14:textId="77777777" w:rsidR="00214997" w:rsidRDefault="00214997" w:rsidP="004215FE">
      <w:pPr>
        <w:pStyle w:val="Default"/>
        <w:rPr>
          <w:rFonts w:ascii="Arial" w:hAnsi="Arial" w:cs="Arial"/>
          <w:sz w:val="23"/>
          <w:szCs w:val="23"/>
        </w:rPr>
      </w:pPr>
    </w:p>
    <w:p w14:paraId="78BBF5BF" w14:textId="77777777" w:rsidR="00C77B4A" w:rsidRDefault="004215FE" w:rsidP="003550D9">
      <w:pPr>
        <w:pStyle w:val="Default"/>
        <w:rPr>
          <w:rFonts w:ascii="Arial" w:hAnsi="Arial" w:cs="Arial"/>
          <w:sz w:val="23"/>
          <w:szCs w:val="23"/>
        </w:rPr>
      </w:pPr>
      <w:r w:rsidRPr="004215FE">
        <w:rPr>
          <w:rFonts w:ascii="Arial" w:hAnsi="Arial" w:cs="Arial"/>
          <w:sz w:val="23"/>
          <w:szCs w:val="23"/>
        </w:rPr>
        <w:t xml:space="preserve">To ensure that the </w:t>
      </w:r>
      <w:r w:rsidR="00214997">
        <w:rPr>
          <w:rFonts w:ascii="Arial" w:hAnsi="Arial" w:cs="Arial"/>
          <w:sz w:val="23"/>
          <w:szCs w:val="23"/>
        </w:rPr>
        <w:t>projects are well designed to</w:t>
      </w:r>
      <w:r w:rsidRPr="004215FE">
        <w:rPr>
          <w:rFonts w:ascii="Arial" w:hAnsi="Arial" w:cs="Arial"/>
          <w:sz w:val="23"/>
          <w:szCs w:val="23"/>
        </w:rPr>
        <w:t xml:space="preserve"> deliver </w:t>
      </w:r>
      <w:r w:rsidR="00214997">
        <w:rPr>
          <w:rFonts w:ascii="Arial" w:hAnsi="Arial" w:cs="Arial"/>
          <w:sz w:val="23"/>
          <w:szCs w:val="23"/>
        </w:rPr>
        <w:t xml:space="preserve">high quality homes which are safe, warm and sustainable and which meet the housing needs of returning residents.  </w:t>
      </w:r>
      <w:r w:rsidR="00214997">
        <w:rPr>
          <w:rFonts w:ascii="Arial" w:hAnsi="Arial" w:cs="Arial"/>
          <w:sz w:val="23"/>
          <w:szCs w:val="23"/>
        </w:rPr>
        <w:lastRenderedPageBreak/>
        <w:t xml:space="preserve">The new homes should be designed to be easily maintained in accordance with </w:t>
      </w:r>
      <w:r w:rsidR="00C77B4A">
        <w:rPr>
          <w:rFonts w:ascii="Arial" w:hAnsi="Arial" w:cs="Arial"/>
          <w:sz w:val="23"/>
          <w:szCs w:val="23"/>
        </w:rPr>
        <w:t>the Council’s</w:t>
      </w:r>
      <w:r w:rsidR="00214997">
        <w:rPr>
          <w:rFonts w:ascii="Arial" w:hAnsi="Arial" w:cs="Arial"/>
          <w:sz w:val="23"/>
          <w:szCs w:val="23"/>
        </w:rPr>
        <w:t xml:space="preserve"> Repairs and Maintenance requirements </w:t>
      </w:r>
      <w:r w:rsidR="00C77B4A" w:rsidRPr="00C77B4A">
        <w:rPr>
          <w:rFonts w:ascii="Arial" w:hAnsi="Arial" w:cs="Arial"/>
          <w:sz w:val="23"/>
          <w:szCs w:val="23"/>
        </w:rPr>
        <w:t>and maintenance costs are</w:t>
      </w:r>
      <w:r w:rsidR="00D11A68">
        <w:rPr>
          <w:rFonts w:ascii="Arial" w:hAnsi="Arial" w:cs="Arial"/>
          <w:sz w:val="23"/>
          <w:szCs w:val="23"/>
        </w:rPr>
        <w:t xml:space="preserve"> to be</w:t>
      </w:r>
      <w:r w:rsidR="00C77B4A" w:rsidRPr="00C77B4A">
        <w:rPr>
          <w:rFonts w:ascii="Arial" w:hAnsi="Arial" w:cs="Arial"/>
          <w:sz w:val="23"/>
          <w:szCs w:val="23"/>
        </w:rPr>
        <w:t xml:space="preserve"> minimised</w:t>
      </w:r>
      <w:r w:rsidR="00214997">
        <w:rPr>
          <w:rFonts w:ascii="Arial" w:hAnsi="Arial" w:cs="Arial"/>
          <w:sz w:val="23"/>
          <w:szCs w:val="23"/>
        </w:rPr>
        <w:t xml:space="preserve">.  </w:t>
      </w:r>
    </w:p>
    <w:p w14:paraId="5DCF9DAA" w14:textId="77777777" w:rsidR="00C77B4A" w:rsidRDefault="00C77B4A" w:rsidP="00C77B4A">
      <w:pPr>
        <w:pStyle w:val="Default"/>
        <w:rPr>
          <w:rFonts w:ascii="Arial" w:hAnsi="Arial" w:cs="Arial"/>
          <w:sz w:val="23"/>
          <w:szCs w:val="23"/>
        </w:rPr>
      </w:pPr>
    </w:p>
    <w:p w14:paraId="00E07793" w14:textId="77777777" w:rsidR="00C77B4A" w:rsidRDefault="00C77B4A" w:rsidP="00C77B4A">
      <w:pPr>
        <w:pStyle w:val="Default"/>
        <w:rPr>
          <w:rFonts w:ascii="Arial" w:hAnsi="Arial" w:cs="Arial"/>
          <w:sz w:val="23"/>
          <w:szCs w:val="23"/>
        </w:rPr>
      </w:pPr>
      <w:r w:rsidRPr="004215FE">
        <w:rPr>
          <w:rFonts w:ascii="Arial" w:hAnsi="Arial" w:cs="Arial"/>
          <w:sz w:val="23"/>
          <w:szCs w:val="23"/>
        </w:rPr>
        <w:t xml:space="preserve">To ensure that the </w:t>
      </w:r>
      <w:r>
        <w:rPr>
          <w:rFonts w:ascii="Arial" w:hAnsi="Arial" w:cs="Arial"/>
          <w:sz w:val="23"/>
          <w:szCs w:val="23"/>
        </w:rPr>
        <w:t>projects</w:t>
      </w:r>
      <w:r w:rsidR="00CA6E2C">
        <w:rPr>
          <w:rFonts w:ascii="Arial" w:hAnsi="Arial" w:cs="Arial"/>
          <w:sz w:val="23"/>
          <w:szCs w:val="23"/>
        </w:rPr>
        <w:t xml:space="preserve"> comply with all relevant standard</w:t>
      </w:r>
      <w:r w:rsidR="00D11A68">
        <w:rPr>
          <w:rFonts w:ascii="Arial" w:hAnsi="Arial" w:cs="Arial"/>
          <w:sz w:val="23"/>
          <w:szCs w:val="23"/>
        </w:rPr>
        <w:t>s</w:t>
      </w:r>
      <w:r w:rsidR="00CA6E2C">
        <w:rPr>
          <w:rFonts w:ascii="Arial" w:hAnsi="Arial" w:cs="Arial"/>
          <w:sz w:val="23"/>
          <w:szCs w:val="23"/>
        </w:rPr>
        <w:t xml:space="preserve"> and regulations and</w:t>
      </w:r>
      <w:r>
        <w:rPr>
          <w:rFonts w:ascii="Arial" w:hAnsi="Arial" w:cs="Arial"/>
          <w:sz w:val="23"/>
          <w:szCs w:val="23"/>
        </w:rPr>
        <w:t xml:space="preserve"> are designed to meet the highest </w:t>
      </w:r>
      <w:r w:rsidRPr="004215FE">
        <w:rPr>
          <w:rFonts w:ascii="Arial" w:hAnsi="Arial" w:cs="Arial"/>
          <w:sz w:val="23"/>
          <w:szCs w:val="23"/>
        </w:rPr>
        <w:t xml:space="preserve">standards </w:t>
      </w:r>
      <w:r>
        <w:rPr>
          <w:rFonts w:ascii="Arial" w:hAnsi="Arial" w:cs="Arial"/>
          <w:sz w:val="23"/>
          <w:szCs w:val="23"/>
        </w:rPr>
        <w:t>of resident safety and</w:t>
      </w:r>
      <w:r w:rsidRPr="004215F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meet best practice standards for </w:t>
      </w:r>
      <w:r w:rsidRPr="004215FE">
        <w:rPr>
          <w:rFonts w:ascii="Arial" w:hAnsi="Arial" w:cs="Arial"/>
          <w:sz w:val="23"/>
          <w:szCs w:val="23"/>
        </w:rPr>
        <w:t xml:space="preserve">the reduction of carbon emissions and promoting sustainability. </w:t>
      </w:r>
    </w:p>
    <w:p w14:paraId="3E57FCB2" w14:textId="77777777" w:rsidR="002C6012" w:rsidRDefault="002C6012" w:rsidP="004215FE">
      <w:pPr>
        <w:pStyle w:val="Default"/>
        <w:rPr>
          <w:rFonts w:ascii="Arial" w:hAnsi="Arial" w:cs="Arial"/>
          <w:sz w:val="23"/>
          <w:szCs w:val="23"/>
        </w:rPr>
      </w:pPr>
    </w:p>
    <w:p w14:paraId="50861EA4" w14:textId="77777777" w:rsidR="00CA6E2C" w:rsidRPr="00CA6E2C" w:rsidRDefault="00CA6E2C" w:rsidP="00CA6E2C">
      <w:pPr>
        <w:pStyle w:val="Default"/>
        <w:rPr>
          <w:rFonts w:ascii="Arial" w:hAnsi="Arial" w:cs="Arial"/>
        </w:rPr>
      </w:pPr>
      <w:r w:rsidRPr="00CA6E2C">
        <w:rPr>
          <w:rFonts w:ascii="Arial" w:hAnsi="Arial" w:cs="Arial"/>
          <w:sz w:val="23"/>
          <w:szCs w:val="23"/>
        </w:rPr>
        <w:t>To manage</w:t>
      </w:r>
      <w:r>
        <w:rPr>
          <w:rFonts w:ascii="Arial" w:hAnsi="Arial" w:cs="Arial"/>
          <w:sz w:val="23"/>
          <w:szCs w:val="23"/>
        </w:rPr>
        <w:t xml:space="preserve"> the</w:t>
      </w:r>
      <w:r w:rsidRPr="00CA6E2C">
        <w:rPr>
          <w:rFonts w:ascii="Arial" w:hAnsi="Arial" w:cs="Arial"/>
          <w:sz w:val="23"/>
          <w:szCs w:val="23"/>
        </w:rPr>
        <w:t xml:space="preserve"> budgets assigned to the </w:t>
      </w:r>
      <w:r>
        <w:rPr>
          <w:rFonts w:ascii="Arial" w:hAnsi="Arial" w:cs="Arial"/>
          <w:sz w:val="23"/>
          <w:szCs w:val="23"/>
        </w:rPr>
        <w:t>Gospel Oak</w:t>
      </w:r>
      <w:r w:rsidRPr="00CA6E2C">
        <w:rPr>
          <w:rFonts w:ascii="Arial" w:hAnsi="Arial" w:cs="Arial"/>
          <w:sz w:val="23"/>
          <w:szCs w:val="23"/>
        </w:rPr>
        <w:t xml:space="preserve"> Team effectively, to </w:t>
      </w:r>
      <w:r>
        <w:rPr>
          <w:rFonts w:ascii="Arial" w:hAnsi="Arial" w:cs="Arial"/>
          <w:sz w:val="23"/>
          <w:szCs w:val="23"/>
        </w:rPr>
        <w:t>work with</w:t>
      </w:r>
      <w:r w:rsidRPr="00CA6E2C">
        <w:rPr>
          <w:rFonts w:ascii="Arial" w:hAnsi="Arial" w:cs="Arial"/>
          <w:sz w:val="23"/>
          <w:szCs w:val="23"/>
        </w:rPr>
        <w:t xml:space="preserve"> the Council’s </w:t>
      </w:r>
      <w:r>
        <w:rPr>
          <w:rFonts w:ascii="Arial" w:hAnsi="Arial" w:cs="Arial"/>
          <w:sz w:val="23"/>
          <w:szCs w:val="23"/>
        </w:rPr>
        <w:t>Finance team</w:t>
      </w:r>
      <w:r w:rsidRPr="00CA6E2C">
        <w:rPr>
          <w:rFonts w:ascii="Arial" w:hAnsi="Arial" w:cs="Arial"/>
          <w:sz w:val="23"/>
          <w:szCs w:val="23"/>
        </w:rPr>
        <w:t xml:space="preserve"> to provide oversight of budgets and to ensure annual</w:t>
      </w:r>
      <w:r>
        <w:rPr>
          <w:rFonts w:ascii="Arial" w:hAnsi="Arial" w:cs="Arial"/>
          <w:sz w:val="23"/>
          <w:szCs w:val="23"/>
        </w:rPr>
        <w:t xml:space="preserve"> budget setting is informed by project</w:t>
      </w:r>
      <w:r w:rsidRPr="00CA6E2C">
        <w:rPr>
          <w:rFonts w:ascii="Arial" w:hAnsi="Arial" w:cs="Arial"/>
          <w:sz w:val="23"/>
          <w:szCs w:val="23"/>
        </w:rPr>
        <w:t xml:space="preserve"> requirements. </w:t>
      </w:r>
    </w:p>
    <w:p w14:paraId="4452670C" w14:textId="77777777" w:rsidR="00CA6E2C" w:rsidRDefault="00CA6E2C" w:rsidP="004215FE">
      <w:pPr>
        <w:pStyle w:val="Default"/>
        <w:rPr>
          <w:rFonts w:ascii="Arial" w:hAnsi="Arial" w:cs="Arial"/>
          <w:sz w:val="23"/>
          <w:szCs w:val="23"/>
        </w:rPr>
      </w:pPr>
    </w:p>
    <w:p w14:paraId="28481FA9" w14:textId="77777777" w:rsidR="004215FE" w:rsidRDefault="004215FE" w:rsidP="004215FE">
      <w:pPr>
        <w:pStyle w:val="Default"/>
        <w:rPr>
          <w:rFonts w:ascii="Arial" w:hAnsi="Arial" w:cs="Arial"/>
          <w:sz w:val="23"/>
          <w:szCs w:val="23"/>
        </w:rPr>
      </w:pPr>
      <w:r w:rsidRPr="00C77B4A">
        <w:rPr>
          <w:rFonts w:ascii="Arial" w:hAnsi="Arial" w:cs="Arial"/>
          <w:sz w:val="23"/>
          <w:szCs w:val="23"/>
        </w:rPr>
        <w:t xml:space="preserve">To ensure </w:t>
      </w:r>
      <w:r w:rsidR="00C77B4A" w:rsidRPr="00C77B4A">
        <w:rPr>
          <w:rFonts w:ascii="Arial" w:hAnsi="Arial" w:cs="Arial"/>
          <w:sz w:val="23"/>
          <w:szCs w:val="23"/>
        </w:rPr>
        <w:t xml:space="preserve">that high quality construction standards are maintained during the delivery of new homes and </w:t>
      </w:r>
      <w:r w:rsidRPr="00C77B4A">
        <w:rPr>
          <w:rFonts w:ascii="Arial" w:hAnsi="Arial" w:cs="Arial"/>
          <w:sz w:val="23"/>
          <w:szCs w:val="23"/>
        </w:rPr>
        <w:t>that</w:t>
      </w:r>
      <w:r>
        <w:rPr>
          <w:rFonts w:ascii="Arial" w:hAnsi="Arial" w:cs="Arial"/>
          <w:sz w:val="23"/>
          <w:szCs w:val="23"/>
        </w:rPr>
        <w:t xml:space="preserve"> contract administration, supervision and construction project management processes delivers projects to time, cost and quality targets and m</w:t>
      </w:r>
      <w:r w:rsidR="00214997">
        <w:rPr>
          <w:rFonts w:ascii="Arial" w:hAnsi="Arial" w:cs="Arial"/>
          <w:sz w:val="23"/>
          <w:szCs w:val="23"/>
        </w:rPr>
        <w:t>eets business case requirements.</w:t>
      </w:r>
    </w:p>
    <w:p w14:paraId="71F36A3D" w14:textId="77777777" w:rsidR="004215FE" w:rsidRDefault="004215FE" w:rsidP="004215FE">
      <w:pPr>
        <w:pStyle w:val="Default"/>
        <w:rPr>
          <w:rFonts w:ascii="Arial" w:hAnsi="Arial" w:cs="Arial"/>
          <w:sz w:val="23"/>
          <w:szCs w:val="23"/>
        </w:rPr>
      </w:pPr>
    </w:p>
    <w:p w14:paraId="223F89D1" w14:textId="77777777" w:rsidR="002C6012" w:rsidRDefault="00D11A68" w:rsidP="004215F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ensure the project targets and milestones are well defined, monitor progress and reported regularly to the Community Investment Programme Board and wider CIP governance structure.</w:t>
      </w:r>
    </w:p>
    <w:p w14:paraId="7A96E0E0" w14:textId="77777777" w:rsidR="00D11A68" w:rsidRDefault="00D11A68" w:rsidP="004215F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93DFC4C" w14:textId="77777777" w:rsidR="00D11A68" w:rsidRPr="00D11A68" w:rsidRDefault="00D11A68" w:rsidP="004215FE">
      <w:pPr>
        <w:pStyle w:val="Default"/>
        <w:rPr>
          <w:rFonts w:ascii="Arial" w:hAnsi="Arial" w:cs="Arial"/>
          <w:bCs/>
          <w:sz w:val="22"/>
          <w:szCs w:val="22"/>
        </w:rPr>
      </w:pPr>
      <w:r w:rsidRPr="00D11A68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work closely and engage with other internal stakeholders to ensure there is joint working across the Council and all opportunities for the residents and wider community are realised.</w:t>
      </w:r>
    </w:p>
    <w:p w14:paraId="2A049A18" w14:textId="77777777" w:rsidR="00D11A68" w:rsidRDefault="00D11A68" w:rsidP="004215F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986430" w14:textId="77777777" w:rsidR="004215FE" w:rsidRDefault="004215FE" w:rsidP="004215FE">
      <w:pPr>
        <w:pStyle w:val="Default"/>
        <w:rPr>
          <w:rFonts w:ascii="Arial" w:hAnsi="Arial" w:cs="Arial"/>
          <w:sz w:val="22"/>
          <w:szCs w:val="22"/>
        </w:rPr>
      </w:pPr>
      <w:r w:rsidRPr="006C0E24">
        <w:rPr>
          <w:rFonts w:ascii="Arial" w:hAnsi="Arial" w:cs="Arial"/>
          <w:b/>
          <w:bCs/>
          <w:sz w:val="22"/>
          <w:szCs w:val="22"/>
        </w:rPr>
        <w:t>People Management Responsibilities: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483445" w14:textId="77777777" w:rsidR="002C6012" w:rsidRDefault="002C6012" w:rsidP="004215FE">
      <w:pPr>
        <w:pStyle w:val="Default"/>
        <w:rPr>
          <w:rFonts w:ascii="Arial" w:hAnsi="Arial" w:cs="Arial"/>
          <w:sz w:val="23"/>
          <w:szCs w:val="23"/>
        </w:rPr>
      </w:pPr>
    </w:p>
    <w:p w14:paraId="2F0A02B3" w14:textId="77777777" w:rsidR="004215FE" w:rsidRDefault="004215FE" w:rsidP="004215F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post holder reports directly to the Head of </w:t>
      </w:r>
      <w:r w:rsidR="002C6012">
        <w:rPr>
          <w:rFonts w:ascii="Arial" w:hAnsi="Arial" w:cs="Arial"/>
          <w:sz w:val="23"/>
          <w:szCs w:val="23"/>
        </w:rPr>
        <w:t>CIP Development</w:t>
      </w:r>
      <w:r>
        <w:rPr>
          <w:rFonts w:ascii="Arial" w:hAnsi="Arial" w:cs="Arial"/>
          <w:sz w:val="23"/>
          <w:szCs w:val="23"/>
        </w:rPr>
        <w:t xml:space="preserve"> and is required to deputise on occasion. </w:t>
      </w:r>
    </w:p>
    <w:p w14:paraId="2E165961" w14:textId="77777777" w:rsidR="00DF1530" w:rsidRDefault="00DF1530" w:rsidP="004215FE">
      <w:pPr>
        <w:pStyle w:val="Default"/>
        <w:rPr>
          <w:rFonts w:ascii="Arial" w:hAnsi="Arial" w:cs="Arial"/>
          <w:sz w:val="23"/>
          <w:szCs w:val="23"/>
        </w:rPr>
      </w:pPr>
    </w:p>
    <w:p w14:paraId="2A6FBB9A" w14:textId="77777777" w:rsidR="004215FE" w:rsidRDefault="004215FE" w:rsidP="004215F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post holder </w:t>
      </w:r>
      <w:r w:rsidR="006C0E24">
        <w:rPr>
          <w:rFonts w:ascii="Arial" w:hAnsi="Arial" w:cs="Arial"/>
          <w:sz w:val="23"/>
          <w:szCs w:val="23"/>
        </w:rPr>
        <w:t>will provide leadership to the Gospel Oak team consisting of five members of staff.  They will be responsible</w:t>
      </w:r>
      <w:r>
        <w:rPr>
          <w:rFonts w:ascii="Arial" w:hAnsi="Arial" w:cs="Arial"/>
          <w:sz w:val="23"/>
          <w:szCs w:val="23"/>
        </w:rPr>
        <w:t xml:space="preserve"> for</w:t>
      </w:r>
      <w:r w:rsidR="006C0E24">
        <w:rPr>
          <w:rFonts w:ascii="Arial" w:hAnsi="Arial" w:cs="Arial"/>
          <w:sz w:val="23"/>
          <w:szCs w:val="23"/>
        </w:rPr>
        <w:t xml:space="preserve"> the</w:t>
      </w:r>
      <w:r>
        <w:rPr>
          <w:rFonts w:ascii="Arial" w:hAnsi="Arial" w:cs="Arial"/>
          <w:sz w:val="23"/>
          <w:szCs w:val="23"/>
        </w:rPr>
        <w:t xml:space="preserve"> day-to-day management of </w:t>
      </w:r>
      <w:r w:rsidR="006C0E24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 xml:space="preserve"> team </w:t>
      </w:r>
      <w:r w:rsidR="002A5886"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z w:val="23"/>
          <w:szCs w:val="23"/>
        </w:rPr>
        <w:t xml:space="preserve"> consultant</w:t>
      </w:r>
      <w:r w:rsidR="006C0E24">
        <w:rPr>
          <w:rFonts w:ascii="Arial" w:hAnsi="Arial" w:cs="Arial"/>
          <w:sz w:val="23"/>
          <w:szCs w:val="23"/>
        </w:rPr>
        <w:t xml:space="preserve"> team</w:t>
      </w:r>
      <w:r>
        <w:rPr>
          <w:rFonts w:ascii="Arial" w:hAnsi="Arial" w:cs="Arial"/>
          <w:sz w:val="23"/>
          <w:szCs w:val="23"/>
        </w:rPr>
        <w:t xml:space="preserve">s </w:t>
      </w:r>
      <w:r w:rsidR="002A5886">
        <w:rPr>
          <w:rFonts w:ascii="Arial" w:hAnsi="Arial" w:cs="Arial"/>
          <w:sz w:val="23"/>
          <w:szCs w:val="23"/>
        </w:rPr>
        <w:t>to deliver the objectives of two large scale complex estate regeneration projects</w:t>
      </w:r>
      <w:r w:rsidR="006C0E24">
        <w:rPr>
          <w:rFonts w:ascii="Arial" w:hAnsi="Arial" w:cs="Arial"/>
          <w:sz w:val="23"/>
          <w:szCs w:val="23"/>
        </w:rPr>
        <w:t>.</w:t>
      </w:r>
      <w:r w:rsidR="0062712D">
        <w:rPr>
          <w:rFonts w:ascii="Arial" w:hAnsi="Arial" w:cs="Arial"/>
          <w:sz w:val="23"/>
          <w:szCs w:val="23"/>
        </w:rPr>
        <w:t xml:space="preserve"> </w:t>
      </w:r>
    </w:p>
    <w:p w14:paraId="1B7CC2DD" w14:textId="77777777" w:rsidR="002C6012" w:rsidRDefault="002C6012" w:rsidP="004215FE">
      <w:pPr>
        <w:pStyle w:val="Default"/>
        <w:rPr>
          <w:rFonts w:ascii="Arial" w:hAnsi="Arial" w:cs="Arial"/>
          <w:sz w:val="23"/>
          <w:szCs w:val="23"/>
        </w:rPr>
      </w:pPr>
    </w:p>
    <w:p w14:paraId="1C4C4971" w14:textId="77777777" w:rsidR="004215FE" w:rsidRDefault="004215FE" w:rsidP="004215F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Relationships; </w:t>
      </w:r>
    </w:p>
    <w:p w14:paraId="35AA2D86" w14:textId="77777777" w:rsidR="004215FE" w:rsidRDefault="004215FE" w:rsidP="004215FE">
      <w:pPr>
        <w:pStyle w:val="Default"/>
        <w:rPr>
          <w:rFonts w:ascii="Arial" w:hAnsi="Arial" w:cs="Arial"/>
          <w:sz w:val="18"/>
          <w:szCs w:val="18"/>
        </w:rPr>
      </w:pPr>
    </w:p>
    <w:p w14:paraId="5CA12D5E" w14:textId="77777777" w:rsidR="004215FE" w:rsidRDefault="00DF1530" w:rsidP="004215FE">
      <w:pPr>
        <w:pStyle w:val="Default"/>
        <w:rPr>
          <w:rFonts w:ascii="Arial" w:hAnsi="Arial" w:cs="Arial"/>
          <w:sz w:val="23"/>
          <w:szCs w:val="23"/>
        </w:rPr>
      </w:pPr>
      <w:r w:rsidRPr="00DF1530">
        <w:rPr>
          <w:rFonts w:ascii="Arial" w:hAnsi="Arial" w:cs="Arial"/>
          <w:sz w:val="23"/>
          <w:szCs w:val="23"/>
        </w:rPr>
        <w:t xml:space="preserve">The post holder will lead all community </w:t>
      </w:r>
      <w:r w:rsidR="008E4BA1">
        <w:rPr>
          <w:rFonts w:ascii="Arial" w:hAnsi="Arial" w:cs="Arial"/>
          <w:sz w:val="23"/>
          <w:szCs w:val="23"/>
        </w:rPr>
        <w:t>conversations</w:t>
      </w:r>
      <w:r w:rsidRPr="00DF1530">
        <w:rPr>
          <w:rFonts w:ascii="Arial" w:hAnsi="Arial" w:cs="Arial"/>
          <w:sz w:val="23"/>
          <w:szCs w:val="23"/>
        </w:rPr>
        <w:t xml:space="preserve"> and engagement activity for the Gospel Oak Team.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4215FE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>y</w:t>
      </w:r>
      <w:r w:rsidR="004215FE">
        <w:rPr>
          <w:rFonts w:ascii="Arial" w:hAnsi="Arial" w:cs="Arial"/>
          <w:sz w:val="23"/>
          <w:szCs w:val="23"/>
        </w:rPr>
        <w:t xml:space="preserve"> </w:t>
      </w:r>
      <w:r w:rsidR="00D11A68">
        <w:rPr>
          <w:rFonts w:ascii="Arial" w:hAnsi="Arial" w:cs="Arial"/>
          <w:sz w:val="23"/>
          <w:szCs w:val="23"/>
        </w:rPr>
        <w:t xml:space="preserve">should have a strong track record of successful engagement with tenants, leaseholders, elected members, community groups and other stakeholders, building positive and productive working relationships. They </w:t>
      </w:r>
      <w:r w:rsidR="004215FE">
        <w:rPr>
          <w:rFonts w:ascii="Arial" w:hAnsi="Arial" w:cs="Arial"/>
          <w:sz w:val="23"/>
          <w:szCs w:val="23"/>
        </w:rPr>
        <w:t>will</w:t>
      </w:r>
      <w:r w:rsidR="00D11A68">
        <w:rPr>
          <w:rFonts w:ascii="Arial" w:hAnsi="Arial" w:cs="Arial"/>
          <w:sz w:val="23"/>
          <w:szCs w:val="23"/>
        </w:rPr>
        <w:t xml:space="preserve"> be responsible for developing </w:t>
      </w:r>
      <w:r w:rsidR="004215FE">
        <w:rPr>
          <w:rFonts w:ascii="Arial" w:hAnsi="Arial" w:cs="Arial"/>
          <w:sz w:val="23"/>
          <w:szCs w:val="23"/>
        </w:rPr>
        <w:t xml:space="preserve">new </w:t>
      </w:r>
      <w:r w:rsidR="00D11A68">
        <w:rPr>
          <w:rFonts w:ascii="Arial" w:hAnsi="Arial" w:cs="Arial"/>
          <w:sz w:val="23"/>
          <w:szCs w:val="23"/>
        </w:rPr>
        <w:t>relationships with residents and stakeholders</w:t>
      </w:r>
      <w:r w:rsidR="004215FE">
        <w:rPr>
          <w:rFonts w:ascii="Arial" w:hAnsi="Arial" w:cs="Arial"/>
          <w:sz w:val="23"/>
          <w:szCs w:val="23"/>
        </w:rPr>
        <w:t xml:space="preserve"> to establish and deliver a shared vision for these estates. </w:t>
      </w:r>
    </w:p>
    <w:p w14:paraId="2E565820" w14:textId="77777777" w:rsidR="00D11A68" w:rsidRDefault="00D11A68" w:rsidP="004215FE">
      <w:pPr>
        <w:pStyle w:val="Default"/>
        <w:rPr>
          <w:rFonts w:ascii="Arial" w:hAnsi="Arial" w:cs="Arial"/>
          <w:sz w:val="23"/>
          <w:szCs w:val="23"/>
        </w:rPr>
      </w:pPr>
    </w:p>
    <w:p w14:paraId="417F8975" w14:textId="16582C96" w:rsidR="00DF1530" w:rsidRPr="00DF1530" w:rsidRDefault="00DF1530" w:rsidP="00DF1530">
      <w:pPr>
        <w:pStyle w:val="Default"/>
        <w:rPr>
          <w:rFonts w:ascii="Arial" w:hAnsi="Arial" w:cs="Arial"/>
          <w:sz w:val="23"/>
          <w:szCs w:val="23"/>
        </w:rPr>
      </w:pPr>
      <w:r w:rsidRPr="00DF1530">
        <w:rPr>
          <w:rFonts w:ascii="Arial" w:hAnsi="Arial" w:cs="Arial"/>
          <w:sz w:val="23"/>
          <w:szCs w:val="23"/>
        </w:rPr>
        <w:t>The post holder will also work with the Communications Team to develop and deliver the overarching communication and engagement plan including developing key mess</w:t>
      </w:r>
      <w:r w:rsidR="00A06CDF">
        <w:rPr>
          <w:rFonts w:ascii="Arial" w:hAnsi="Arial" w:cs="Arial"/>
          <w:sz w:val="23"/>
          <w:szCs w:val="23"/>
        </w:rPr>
        <w:t xml:space="preserve">ages </w:t>
      </w:r>
      <w:r w:rsidRPr="00DF1530">
        <w:rPr>
          <w:rFonts w:ascii="Arial" w:hAnsi="Arial" w:cs="Arial"/>
          <w:sz w:val="23"/>
          <w:szCs w:val="23"/>
        </w:rPr>
        <w:t>and coordinating all communications</w:t>
      </w:r>
      <w:r w:rsidR="008E4BA1">
        <w:rPr>
          <w:rFonts w:ascii="Arial" w:hAnsi="Arial" w:cs="Arial"/>
          <w:sz w:val="23"/>
          <w:szCs w:val="23"/>
        </w:rPr>
        <w:t xml:space="preserve"> with internal and external stakeholders, including elected members and chief officers</w:t>
      </w:r>
      <w:r w:rsidRPr="00DF1530">
        <w:rPr>
          <w:rFonts w:ascii="Arial" w:hAnsi="Arial" w:cs="Arial"/>
          <w:sz w:val="23"/>
          <w:szCs w:val="23"/>
        </w:rPr>
        <w:t xml:space="preserve">. </w:t>
      </w:r>
    </w:p>
    <w:p w14:paraId="54C9326E" w14:textId="77777777" w:rsidR="00DF1530" w:rsidRDefault="00DF1530" w:rsidP="004215FE">
      <w:pPr>
        <w:pStyle w:val="Default"/>
        <w:rPr>
          <w:rFonts w:ascii="Arial" w:hAnsi="Arial" w:cs="Arial"/>
          <w:sz w:val="23"/>
          <w:szCs w:val="23"/>
        </w:rPr>
      </w:pPr>
    </w:p>
    <w:p w14:paraId="45A09980" w14:textId="77777777" w:rsidR="002C6012" w:rsidRDefault="004215FE" w:rsidP="00DF153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F1530">
        <w:rPr>
          <w:rFonts w:ascii="Arial" w:hAnsi="Arial" w:cs="Arial"/>
          <w:sz w:val="23"/>
          <w:szCs w:val="23"/>
        </w:rPr>
        <w:t>The post holder</w:t>
      </w:r>
      <w:r w:rsidR="00DF1530" w:rsidRPr="00DF1530">
        <w:rPr>
          <w:rFonts w:ascii="Arial" w:hAnsi="Arial" w:cs="Arial"/>
          <w:sz w:val="23"/>
          <w:szCs w:val="23"/>
        </w:rPr>
        <w:t xml:space="preserve"> will maintain regular contact with a range of internal and external stakeholders and contacts, including</w:t>
      </w:r>
      <w:r>
        <w:rPr>
          <w:rFonts w:ascii="Arial" w:hAnsi="Arial" w:cs="Arial"/>
          <w:sz w:val="23"/>
          <w:szCs w:val="23"/>
        </w:rPr>
        <w:t xml:space="preserve"> chief officers and elec</w:t>
      </w:r>
      <w:r w:rsidR="00DF1530">
        <w:rPr>
          <w:rFonts w:ascii="Arial" w:hAnsi="Arial" w:cs="Arial"/>
          <w:sz w:val="23"/>
          <w:szCs w:val="23"/>
        </w:rPr>
        <w:t>ted members.  They will</w:t>
      </w:r>
      <w:r w:rsidR="008E4BA1">
        <w:rPr>
          <w:rFonts w:ascii="Arial" w:hAnsi="Arial" w:cs="Arial"/>
          <w:sz w:val="23"/>
          <w:szCs w:val="23"/>
        </w:rPr>
        <w:t xml:space="preserve"> provide regular written and verbal briefings to members as well as</w:t>
      </w:r>
      <w:r w:rsidR="00DF153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</w:t>
      </w:r>
      <w:r w:rsidR="008E4BA1">
        <w:rPr>
          <w:rFonts w:ascii="Arial" w:hAnsi="Arial" w:cs="Arial"/>
          <w:sz w:val="23"/>
          <w:szCs w:val="23"/>
        </w:rPr>
        <w:t>ing formal</w:t>
      </w:r>
      <w:r w:rsidR="00DF153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reports to</w:t>
      </w:r>
      <w:r w:rsidR="008E4BA1">
        <w:rPr>
          <w:rFonts w:ascii="Arial" w:hAnsi="Arial" w:cs="Arial"/>
          <w:sz w:val="23"/>
          <w:szCs w:val="23"/>
        </w:rPr>
        <w:t xml:space="preserve"> the Community Investment Programme Board,</w:t>
      </w:r>
      <w:r w:rsidR="00A541B1">
        <w:rPr>
          <w:rFonts w:ascii="Arial" w:hAnsi="Arial" w:cs="Arial"/>
          <w:sz w:val="23"/>
          <w:szCs w:val="23"/>
        </w:rPr>
        <w:t xml:space="preserve"> Gateway Board,</w:t>
      </w:r>
      <w:r w:rsidR="008E4BA1">
        <w:rPr>
          <w:rFonts w:ascii="Arial" w:hAnsi="Arial" w:cs="Arial"/>
          <w:sz w:val="23"/>
          <w:szCs w:val="23"/>
        </w:rPr>
        <w:t xml:space="preserve"> CIP sub </w:t>
      </w:r>
      <w:r w:rsidR="008E4BA1">
        <w:rPr>
          <w:rFonts w:ascii="Arial" w:hAnsi="Arial" w:cs="Arial"/>
          <w:sz w:val="23"/>
          <w:szCs w:val="23"/>
        </w:rPr>
        <w:lastRenderedPageBreak/>
        <w:t xml:space="preserve">group, </w:t>
      </w:r>
      <w:r>
        <w:rPr>
          <w:rFonts w:ascii="Arial" w:hAnsi="Arial" w:cs="Arial"/>
          <w:sz w:val="23"/>
          <w:szCs w:val="23"/>
        </w:rPr>
        <w:t>scrutiny</w:t>
      </w:r>
      <w:r w:rsidR="00DF1530">
        <w:rPr>
          <w:rFonts w:ascii="Arial" w:hAnsi="Arial" w:cs="Arial"/>
          <w:sz w:val="23"/>
          <w:szCs w:val="23"/>
        </w:rPr>
        <w:t xml:space="preserve"> committees</w:t>
      </w:r>
      <w:r>
        <w:rPr>
          <w:rFonts w:ascii="Arial" w:hAnsi="Arial" w:cs="Arial"/>
          <w:sz w:val="23"/>
          <w:szCs w:val="23"/>
        </w:rPr>
        <w:t xml:space="preserve"> and</w:t>
      </w:r>
      <w:r w:rsidR="008E4BA1">
        <w:rPr>
          <w:rFonts w:ascii="Arial" w:hAnsi="Arial" w:cs="Arial"/>
          <w:sz w:val="23"/>
          <w:szCs w:val="23"/>
        </w:rPr>
        <w:t xml:space="preserve"> Cabinet.</w:t>
      </w:r>
      <w:r>
        <w:rPr>
          <w:rFonts w:ascii="Arial" w:hAnsi="Arial" w:cs="Arial"/>
          <w:sz w:val="23"/>
          <w:szCs w:val="23"/>
        </w:rPr>
        <w:t xml:space="preserve"> </w:t>
      </w:r>
      <w:r w:rsidR="008E4BA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The post holder will represent the Council at a wide range of public meetings. </w:t>
      </w:r>
    </w:p>
    <w:p w14:paraId="3D2DA0C9" w14:textId="77777777" w:rsidR="002C6012" w:rsidRDefault="002C6012" w:rsidP="002C6012">
      <w:pPr>
        <w:pStyle w:val="Default"/>
        <w:rPr>
          <w:rFonts w:ascii="Arial" w:hAnsi="Arial" w:cs="Arial"/>
          <w:sz w:val="23"/>
          <w:szCs w:val="23"/>
        </w:rPr>
      </w:pPr>
    </w:p>
    <w:p w14:paraId="1A7E1E55" w14:textId="77777777" w:rsidR="004215FE" w:rsidRDefault="004215FE" w:rsidP="002C601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 Environment: </w:t>
      </w:r>
    </w:p>
    <w:p w14:paraId="735E5826" w14:textId="77777777" w:rsidR="002C6012" w:rsidRDefault="002C6012" w:rsidP="004215FE">
      <w:pPr>
        <w:pStyle w:val="Default"/>
        <w:rPr>
          <w:rFonts w:ascii="Arial" w:hAnsi="Arial" w:cs="Arial"/>
          <w:sz w:val="22"/>
          <w:szCs w:val="22"/>
        </w:rPr>
      </w:pPr>
    </w:p>
    <w:p w14:paraId="0568AFA1" w14:textId="77777777" w:rsidR="004215FE" w:rsidRDefault="004215FE" w:rsidP="004215F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based with</w:t>
      </w:r>
      <w:r w:rsidR="002C6012">
        <w:rPr>
          <w:rFonts w:ascii="Arial" w:hAnsi="Arial" w:cs="Arial"/>
          <w:sz w:val="22"/>
          <w:szCs w:val="22"/>
        </w:rPr>
        <w:t xml:space="preserve"> periods of time spent on site and at the Gospel Oak Hub office</w:t>
      </w:r>
    </w:p>
    <w:p w14:paraId="1C2676DA" w14:textId="77777777" w:rsidR="002C6012" w:rsidRDefault="002C6012" w:rsidP="004215F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AA47FD" w14:textId="77777777" w:rsidR="004215FE" w:rsidRDefault="004215FE" w:rsidP="004215F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Technical Knowledge and Experience: </w:t>
      </w:r>
    </w:p>
    <w:p w14:paraId="419870A1" w14:textId="77777777" w:rsidR="002C6012" w:rsidRDefault="002C6012" w:rsidP="004215FE">
      <w:pPr>
        <w:pStyle w:val="Default"/>
        <w:rPr>
          <w:rFonts w:ascii="Arial" w:hAnsi="Arial" w:cs="Arial"/>
          <w:sz w:val="23"/>
          <w:szCs w:val="23"/>
        </w:rPr>
      </w:pPr>
    </w:p>
    <w:p w14:paraId="1025A16A" w14:textId="77777777" w:rsidR="002C6012" w:rsidRDefault="002A5886" w:rsidP="004215FE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Educated to d</w:t>
      </w:r>
      <w:r w:rsidR="004215FE">
        <w:rPr>
          <w:rFonts w:ascii="Arial" w:hAnsi="Arial" w:cs="Arial"/>
          <w:sz w:val="23"/>
          <w:szCs w:val="23"/>
        </w:rPr>
        <w:t xml:space="preserve">egree level </w:t>
      </w:r>
      <w:r>
        <w:rPr>
          <w:rFonts w:ascii="Arial" w:hAnsi="Arial" w:cs="Arial"/>
          <w:sz w:val="23"/>
          <w:szCs w:val="23"/>
        </w:rPr>
        <w:t>or equivalent</w:t>
      </w:r>
      <w:r w:rsidR="004215FE">
        <w:rPr>
          <w:rFonts w:ascii="Arial" w:hAnsi="Arial" w:cs="Arial"/>
          <w:sz w:val="23"/>
          <w:szCs w:val="23"/>
        </w:rPr>
        <w:t xml:space="preserve"> </w:t>
      </w:r>
    </w:p>
    <w:p w14:paraId="0EAE1995" w14:textId="77777777" w:rsidR="002C6012" w:rsidRDefault="002A5886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regeneration or construction project management related qualification is desirable</w:t>
      </w:r>
      <w:r w:rsidR="002C6012" w:rsidRPr="002C6012">
        <w:rPr>
          <w:rFonts w:ascii="Arial" w:hAnsi="Arial" w:cs="Arial"/>
          <w:sz w:val="23"/>
          <w:szCs w:val="23"/>
        </w:rPr>
        <w:t xml:space="preserve"> </w:t>
      </w:r>
    </w:p>
    <w:p w14:paraId="481813D6" w14:textId="77777777" w:rsidR="00A541B1" w:rsidRDefault="00A541B1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Experience of taking regeneration projects forward from conception to completion </w:t>
      </w:r>
    </w:p>
    <w:p w14:paraId="5EBDE71C" w14:textId="77777777" w:rsidR="002A5886" w:rsidRDefault="002A5886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>A good knowledge of best practice in regenerat</w:t>
      </w:r>
      <w:r>
        <w:rPr>
          <w:rFonts w:ascii="Arial" w:hAnsi="Arial" w:cs="Arial"/>
          <w:sz w:val="23"/>
          <w:szCs w:val="23"/>
        </w:rPr>
        <w:t>ion and development activities</w:t>
      </w:r>
    </w:p>
    <w:p w14:paraId="36580C5E" w14:textId="77777777" w:rsidR="002A5886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 xml:space="preserve">Good knowledge of </w:t>
      </w:r>
      <w:r>
        <w:rPr>
          <w:rFonts w:ascii="Arial" w:hAnsi="Arial" w:cs="Arial"/>
          <w:sz w:val="23"/>
          <w:szCs w:val="23"/>
        </w:rPr>
        <w:t xml:space="preserve">design and </w:t>
      </w:r>
      <w:r w:rsidRPr="002C6012">
        <w:rPr>
          <w:rFonts w:ascii="Arial" w:hAnsi="Arial" w:cs="Arial"/>
          <w:sz w:val="23"/>
          <w:szCs w:val="23"/>
        </w:rPr>
        <w:t xml:space="preserve">construction and safety responsibilities </w:t>
      </w:r>
    </w:p>
    <w:p w14:paraId="6ADF3AE7" w14:textId="77777777" w:rsidR="002A5886" w:rsidRPr="002A5886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A5886">
        <w:rPr>
          <w:rFonts w:ascii="Arial" w:hAnsi="Arial" w:cs="Arial"/>
          <w:sz w:val="23"/>
          <w:szCs w:val="23"/>
        </w:rPr>
        <w:t xml:space="preserve">Knowledge and understanding of building regulations, planning policy and sustainability in terms of design and management </w:t>
      </w:r>
    </w:p>
    <w:p w14:paraId="10E39812" w14:textId="77777777" w:rsidR="00A541B1" w:rsidRDefault="00A541B1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Strong understanding of </w:t>
      </w:r>
      <w:r w:rsidR="00F26AA2">
        <w:rPr>
          <w:rFonts w:ascii="Arial" w:hAnsi="Arial" w:cs="Arial"/>
          <w:sz w:val="23"/>
          <w:szCs w:val="23"/>
        </w:rPr>
        <w:t>place making</w:t>
      </w:r>
      <w:r>
        <w:rPr>
          <w:rFonts w:ascii="Arial" w:hAnsi="Arial" w:cs="Arial"/>
          <w:sz w:val="23"/>
          <w:szCs w:val="23"/>
        </w:rPr>
        <w:t xml:space="preserve">, the London housing market, housing policy, </w:t>
      </w:r>
      <w:r w:rsidR="00F26AA2">
        <w:rPr>
          <w:rFonts w:ascii="Arial" w:hAnsi="Arial" w:cs="Arial"/>
          <w:sz w:val="23"/>
          <w:szCs w:val="23"/>
        </w:rPr>
        <w:t>the challenges facing local authorities in housing, and the external funding sources available</w:t>
      </w:r>
    </w:p>
    <w:p w14:paraId="064DB09A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Understanding of financial modelling and experience of scrutinising development appraisals</w:t>
      </w:r>
    </w:p>
    <w:p w14:paraId="6D7CB10D" w14:textId="77777777" w:rsidR="002A5886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 xml:space="preserve">Good knowledge of public procurement practice </w:t>
      </w:r>
    </w:p>
    <w:p w14:paraId="63A126E6" w14:textId="77777777" w:rsidR="002A5886" w:rsidRPr="002A5886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>Knowledge of construction contract and pro</w:t>
      </w:r>
      <w:r>
        <w:rPr>
          <w:rFonts w:ascii="Arial" w:hAnsi="Arial" w:cs="Arial"/>
          <w:sz w:val="23"/>
          <w:szCs w:val="23"/>
        </w:rPr>
        <w:t>perty law, including Landlord and T</w:t>
      </w:r>
      <w:r w:rsidRPr="002C6012">
        <w:rPr>
          <w:rFonts w:ascii="Arial" w:hAnsi="Arial" w:cs="Arial"/>
          <w:sz w:val="23"/>
          <w:szCs w:val="23"/>
        </w:rPr>
        <w:t xml:space="preserve">enant law and practice. </w:t>
      </w:r>
    </w:p>
    <w:p w14:paraId="385E240A" w14:textId="77777777" w:rsidR="00F26AA2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F26AA2">
        <w:rPr>
          <w:rFonts w:ascii="Arial" w:hAnsi="Arial" w:cs="Arial"/>
          <w:sz w:val="23"/>
          <w:szCs w:val="23"/>
        </w:rPr>
        <w:t>Experience of project and programme management – developing, implementing, maintaining and monitoring projects to tight deadlines</w:t>
      </w:r>
    </w:p>
    <w:p w14:paraId="0E996F59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in managing staff and co-ordinating work across service areas where other officers are leading on delivery</w:t>
      </w:r>
    </w:p>
    <w:p w14:paraId="2F516966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of commissioning and managing work from external consultants</w:t>
      </w:r>
    </w:p>
    <w:p w14:paraId="61452D25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Experience of budget management – monitoring, reporting and authorising spend</w:t>
      </w:r>
    </w:p>
    <w:p w14:paraId="35E1BC09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Ability to write high quality reports in good English to tight deadlines, and present information clearly to a wide range of audiences</w:t>
      </w:r>
    </w:p>
    <w:p w14:paraId="2FF765B6" w14:textId="77777777" w:rsidR="00F26AA2" w:rsidRDefault="00F26AA2" w:rsidP="00AB20B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Numerical and financial competence, including IT in word and excel, in order to analyse data, manage significant budgets and evaluate performance</w:t>
      </w:r>
    </w:p>
    <w:p w14:paraId="4105B2AF" w14:textId="77777777" w:rsidR="002C6012" w:rsidRDefault="004215FE" w:rsidP="00594E04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C6012">
        <w:rPr>
          <w:rFonts w:ascii="Arial" w:hAnsi="Arial" w:cs="Arial"/>
          <w:sz w:val="23"/>
          <w:szCs w:val="23"/>
        </w:rPr>
        <w:t xml:space="preserve">Knowledge of </w:t>
      </w:r>
      <w:r w:rsidR="002A5886">
        <w:rPr>
          <w:rFonts w:ascii="Arial" w:hAnsi="Arial" w:cs="Arial"/>
          <w:sz w:val="23"/>
          <w:szCs w:val="23"/>
        </w:rPr>
        <w:t xml:space="preserve">working </w:t>
      </w:r>
      <w:r w:rsidRPr="002C6012">
        <w:rPr>
          <w:rFonts w:ascii="Arial" w:hAnsi="Arial" w:cs="Arial"/>
          <w:sz w:val="23"/>
          <w:szCs w:val="23"/>
        </w:rPr>
        <w:t>effective</w:t>
      </w:r>
      <w:r w:rsidR="002A5886">
        <w:rPr>
          <w:rFonts w:ascii="Arial" w:hAnsi="Arial" w:cs="Arial"/>
          <w:sz w:val="23"/>
          <w:szCs w:val="23"/>
        </w:rPr>
        <w:t>ly in partnership with</w:t>
      </w:r>
      <w:r w:rsidRPr="002C6012">
        <w:rPr>
          <w:rFonts w:ascii="Arial" w:hAnsi="Arial" w:cs="Arial"/>
          <w:sz w:val="23"/>
          <w:szCs w:val="23"/>
        </w:rPr>
        <w:t xml:space="preserve"> resident</w:t>
      </w:r>
      <w:r w:rsidR="002A5886">
        <w:rPr>
          <w:rFonts w:ascii="Arial" w:hAnsi="Arial" w:cs="Arial"/>
          <w:sz w:val="23"/>
          <w:szCs w:val="23"/>
        </w:rPr>
        <w:t>s,</w:t>
      </w:r>
      <w:r w:rsidRPr="002C6012">
        <w:rPr>
          <w:rFonts w:ascii="Arial" w:hAnsi="Arial" w:cs="Arial"/>
          <w:sz w:val="23"/>
          <w:szCs w:val="23"/>
        </w:rPr>
        <w:t xml:space="preserve"> communities and engagement techniques in relation to </w:t>
      </w:r>
      <w:r w:rsidR="002C6012">
        <w:rPr>
          <w:rFonts w:ascii="Arial" w:hAnsi="Arial" w:cs="Arial"/>
          <w:sz w:val="23"/>
          <w:szCs w:val="23"/>
        </w:rPr>
        <w:t>regeneration projects</w:t>
      </w:r>
    </w:p>
    <w:p w14:paraId="12A4CCED" w14:textId="77777777" w:rsidR="002A5886" w:rsidRDefault="002A5886" w:rsidP="002A5886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Willing to attend evening and weekend meetings and events as required</w:t>
      </w:r>
    </w:p>
    <w:p w14:paraId="57566268" w14:textId="77777777" w:rsidR="003E3CA0" w:rsidRDefault="004B0E9D"/>
    <w:sectPr w:rsidR="003E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243E" w14:textId="77777777" w:rsidR="00F239E5" w:rsidRDefault="00F239E5" w:rsidP="00F239E5">
      <w:pPr>
        <w:spacing w:after="0" w:line="240" w:lineRule="auto"/>
      </w:pPr>
      <w:r>
        <w:separator/>
      </w:r>
    </w:p>
  </w:endnote>
  <w:endnote w:type="continuationSeparator" w:id="0">
    <w:p w14:paraId="51759195" w14:textId="77777777" w:rsidR="00F239E5" w:rsidRDefault="00F239E5" w:rsidP="00F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BD9E" w14:textId="77777777" w:rsidR="00F239E5" w:rsidRDefault="00F239E5" w:rsidP="00F239E5">
      <w:pPr>
        <w:spacing w:after="0" w:line="240" w:lineRule="auto"/>
      </w:pPr>
      <w:r>
        <w:separator/>
      </w:r>
    </w:p>
  </w:footnote>
  <w:footnote w:type="continuationSeparator" w:id="0">
    <w:p w14:paraId="3DA90792" w14:textId="77777777" w:rsidR="00F239E5" w:rsidRDefault="00F239E5" w:rsidP="00F2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7D9"/>
    <w:multiLevelType w:val="hybridMultilevel"/>
    <w:tmpl w:val="DCE6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0447"/>
    <w:multiLevelType w:val="hybridMultilevel"/>
    <w:tmpl w:val="9A16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20FC4"/>
    <w:rsid w:val="00057187"/>
    <w:rsid w:val="001337F3"/>
    <w:rsid w:val="00214997"/>
    <w:rsid w:val="00267B1F"/>
    <w:rsid w:val="002A5886"/>
    <w:rsid w:val="002C6012"/>
    <w:rsid w:val="003550D9"/>
    <w:rsid w:val="004215FE"/>
    <w:rsid w:val="00430A9C"/>
    <w:rsid w:val="00475698"/>
    <w:rsid w:val="004B0E9D"/>
    <w:rsid w:val="0058725B"/>
    <w:rsid w:val="0062712D"/>
    <w:rsid w:val="006C0E24"/>
    <w:rsid w:val="007B4F84"/>
    <w:rsid w:val="008E4BA1"/>
    <w:rsid w:val="009D497B"/>
    <w:rsid w:val="009F5B9B"/>
    <w:rsid w:val="00A06CDF"/>
    <w:rsid w:val="00A541B1"/>
    <w:rsid w:val="00B63699"/>
    <w:rsid w:val="00C77B4A"/>
    <w:rsid w:val="00CA6E2C"/>
    <w:rsid w:val="00CE16BE"/>
    <w:rsid w:val="00D11A68"/>
    <w:rsid w:val="00DF1530"/>
    <w:rsid w:val="00EC5607"/>
    <w:rsid w:val="00F239E5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2C5769"/>
  <w15:chartTrackingRefBased/>
  <w15:docId w15:val="{BF813BE8-5192-4B45-81ED-CB683C3B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5F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530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5" ma:contentTypeDescription="Create a new document." ma:contentTypeScope="" ma:versionID="a84303a657bbac1987f820e65d420ebf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d28aa1d2b1ee351bf596762581f78625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A1701-1598-40BC-A0E8-99B055F4B0C6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360c65b0-1cc5-427a-8427-4bd291ec2a6a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8F0B188-0CD2-4DB4-909F-1FBD06422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DAD22-548B-488F-84E7-8DCA639B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Lucy</dc:creator>
  <cp:keywords/>
  <dc:description/>
  <cp:lastModifiedBy>Chaudhry, Uzma</cp:lastModifiedBy>
  <cp:revision>2</cp:revision>
  <dcterms:created xsi:type="dcterms:W3CDTF">2019-10-01T12:28:00Z</dcterms:created>
  <dcterms:modified xsi:type="dcterms:W3CDTF">2019-10-01T12:28:00Z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