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w:t>
      </w:r>
      <w:r w:rsidR="00BE1BA8" w:rsidRPr="0069405C">
        <w:rPr>
          <w:rFonts w:cs="Arial"/>
          <w:i/>
          <w:szCs w:val="22"/>
        </w:rPr>
        <w:t>insert job title</w:t>
      </w:r>
      <w:r w:rsidR="00BE1BA8" w:rsidRPr="0069405C">
        <w:rPr>
          <w:rFonts w:cs="Arial"/>
          <w:b/>
          <w:szCs w:val="22"/>
        </w:rPr>
        <w:t>]</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BE1BA8" w:rsidRPr="0069405C">
        <w:rPr>
          <w:rFonts w:cs="Arial"/>
          <w:b/>
          <w:i/>
          <w:szCs w:val="22"/>
        </w:rPr>
        <w:t>[</w:t>
      </w:r>
      <w:r w:rsidR="00BE1BA8" w:rsidRPr="0069405C">
        <w:rPr>
          <w:rFonts w:cs="Arial"/>
          <w:i/>
          <w:szCs w:val="22"/>
        </w:rPr>
        <w:t>insert job title</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7B6F13" w:rsidRDefault="007A6B99" w:rsidP="007A6B99">
      <w:pPr>
        <w:rPr>
          <w:rFonts w:cs="Arial"/>
          <w:b/>
          <w:szCs w:val="22"/>
        </w:rPr>
      </w:pPr>
      <w:r w:rsidRPr="0069405C">
        <w:rPr>
          <w:rFonts w:cs="Arial"/>
          <w:b/>
          <w:szCs w:val="22"/>
        </w:rPr>
        <w:t xml:space="preserve">Job </w:t>
      </w:r>
      <w:r w:rsidR="00A04DC0">
        <w:rPr>
          <w:rFonts w:cs="Arial"/>
          <w:b/>
          <w:szCs w:val="22"/>
        </w:rPr>
        <w:t>Level……………….  Zone</w:t>
      </w:r>
      <w:r w:rsidRPr="0069405C">
        <w:rPr>
          <w:rFonts w:cs="Arial"/>
          <w:b/>
          <w:szCs w:val="22"/>
        </w:rPr>
        <w:t xml:space="preserve">…………… </w:t>
      </w:r>
      <w:r w:rsidR="006A2594">
        <w:rPr>
          <w:rFonts w:cs="Arial"/>
          <w:b/>
          <w:szCs w:val="22"/>
        </w:rPr>
        <w:t xml:space="preserve"> </w:t>
      </w:r>
    </w:p>
    <w:p w:rsidR="007B6F13" w:rsidRDefault="007B6F13" w:rsidP="007A6B99">
      <w:pPr>
        <w:rPr>
          <w:rFonts w:cs="Arial"/>
          <w:b/>
          <w:szCs w:val="22"/>
        </w:rPr>
      </w:pPr>
    </w:p>
    <w:p w:rsidR="001362D5" w:rsidRPr="0069405C" w:rsidRDefault="006A2594" w:rsidP="007A6B99">
      <w:pPr>
        <w:rPr>
          <w:rFonts w:cs="Arial"/>
          <w:b/>
          <w:szCs w:val="22"/>
        </w:rPr>
      </w:pPr>
      <w:r>
        <w:rPr>
          <w:rFonts w:cs="Arial"/>
          <w:b/>
          <w:szCs w:val="22"/>
        </w:rPr>
        <w:t>Camden Way Category</w:t>
      </w:r>
      <w:r w:rsidR="003700C9">
        <w:rPr>
          <w:rFonts w:cs="Arial"/>
          <w:b/>
          <w:szCs w:val="22"/>
        </w:rPr>
        <w:t xml:space="preserve"> ……………………………………</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Pr="0069405C" w:rsidRDefault="00EB687D" w:rsidP="00EB687D">
      <w:pPr>
        <w:rPr>
          <w:rFonts w:cs="Arial"/>
          <w:i/>
          <w:szCs w:val="22"/>
        </w:rPr>
      </w:pPr>
      <w:r w:rsidRPr="0069405C">
        <w:rPr>
          <w:rFonts w:cs="Arial"/>
          <w:i/>
          <w:szCs w:val="22"/>
        </w:rPr>
        <w:t>(</w:t>
      </w:r>
      <w:r w:rsidR="007A6B99" w:rsidRPr="0069405C">
        <w:rPr>
          <w:rFonts w:cs="Arial"/>
          <w:i/>
          <w:szCs w:val="22"/>
        </w:rPr>
        <w:t>one or two sentences that describe what this job is about</w:t>
      </w:r>
      <w:r w:rsidRPr="0069405C">
        <w:rPr>
          <w:rFonts w:cs="Arial"/>
          <w:i/>
          <w:szCs w:val="22"/>
        </w:rPr>
        <w:t>)</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Pr="0069405C" w:rsidRDefault="00EB687D" w:rsidP="00EB687D">
      <w:pPr>
        <w:rPr>
          <w:rFonts w:cs="Arial"/>
          <w:i/>
          <w:szCs w:val="22"/>
        </w:rPr>
      </w:pPr>
      <w:r w:rsidRPr="0069405C">
        <w:rPr>
          <w:rFonts w:cs="Arial"/>
          <w:i/>
          <w:szCs w:val="22"/>
        </w:rPr>
        <w:t>(</w:t>
      </w:r>
      <w:r w:rsidR="007A6B99" w:rsidRPr="0069405C">
        <w:rPr>
          <w:rFonts w:cs="Arial"/>
          <w:i/>
          <w:szCs w:val="22"/>
        </w:rPr>
        <w:t>Approx.</w:t>
      </w:r>
      <w:r w:rsidRPr="0069405C">
        <w:rPr>
          <w:rFonts w:cs="Arial"/>
          <w:i/>
          <w:szCs w:val="22"/>
        </w:rPr>
        <w:t xml:space="preserve"> </w:t>
      </w:r>
      <w:r w:rsidR="007A6B99" w:rsidRPr="0069405C">
        <w:rPr>
          <w:rFonts w:cs="Arial"/>
          <w:i/>
          <w:szCs w:val="22"/>
        </w:rPr>
        <w:t xml:space="preserve">six to eight </w:t>
      </w:r>
      <w:r w:rsidRPr="0069405C">
        <w:rPr>
          <w:rFonts w:cs="Arial"/>
          <w:i/>
          <w:szCs w:val="22"/>
        </w:rPr>
        <w:t>key statements)</w:t>
      </w:r>
    </w:p>
    <w:p w:rsidR="00EB687D" w:rsidRPr="0069405C" w:rsidRDefault="00EB687D" w:rsidP="0069405C">
      <w:pPr>
        <w:rPr>
          <w:rFonts w:cs="Arial"/>
          <w:szCs w:val="22"/>
        </w:rPr>
      </w:pPr>
    </w:p>
    <w:p w:rsidR="00EB687D" w:rsidRPr="0069405C" w:rsidRDefault="00EB687D" w:rsidP="00EB687D">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Pr="0069405C" w:rsidRDefault="00287409" w:rsidP="00EB687D">
      <w:pPr>
        <w:rPr>
          <w:rFonts w:cs="Arial"/>
          <w:i/>
          <w:szCs w:val="22"/>
        </w:rPr>
      </w:pPr>
      <w:r w:rsidRPr="0069405C">
        <w:rPr>
          <w:rFonts w:cs="Arial"/>
          <w:i/>
          <w:szCs w:val="22"/>
        </w:rPr>
        <w:t>(Number of reports, nature of management responsibility)</w:t>
      </w:r>
    </w:p>
    <w:p w:rsidR="00287409" w:rsidRPr="0069405C" w:rsidRDefault="00287409" w:rsidP="00EB687D">
      <w:pPr>
        <w:rPr>
          <w:rFonts w:cs="Arial"/>
          <w:i/>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287409" w:rsidRPr="0069405C" w:rsidRDefault="00287409" w:rsidP="00EB687D">
      <w:pPr>
        <w:rPr>
          <w:rFonts w:cs="Arial"/>
          <w:i/>
          <w:szCs w:val="22"/>
        </w:rPr>
      </w:pPr>
      <w:r w:rsidRPr="0069405C">
        <w:rPr>
          <w:rFonts w:cs="Arial"/>
          <w:i/>
          <w:szCs w:val="22"/>
        </w:rPr>
        <w:t>(Nature of relationships and partnerships e.g. internal, external, and level)</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69405C" w:rsidRDefault="00C97F42" w:rsidP="00EB687D">
      <w:pPr>
        <w:rPr>
          <w:rFonts w:cs="Arial"/>
          <w:i/>
          <w:szCs w:val="22"/>
        </w:rPr>
      </w:pPr>
      <w:r w:rsidRPr="0069405C">
        <w:rPr>
          <w:rFonts w:cs="Arial"/>
          <w:i/>
          <w:szCs w:val="22"/>
        </w:rPr>
        <w:t>(</w:t>
      </w:r>
      <w:r w:rsidR="007A6B99" w:rsidRPr="0069405C">
        <w:rPr>
          <w:rFonts w:cs="Arial"/>
          <w:i/>
          <w:szCs w:val="22"/>
        </w:rPr>
        <w:t>D</w:t>
      </w:r>
      <w:r w:rsidRPr="0069405C">
        <w:rPr>
          <w:rFonts w:cs="Arial"/>
          <w:i/>
          <w:szCs w:val="22"/>
        </w:rPr>
        <w:t>escribe</w:t>
      </w:r>
      <w:r w:rsidR="007A6B99" w:rsidRPr="0069405C">
        <w:rPr>
          <w:rFonts w:cs="Arial"/>
          <w:i/>
          <w:szCs w:val="22"/>
        </w:rPr>
        <w:t xml:space="preserve"> the work environment e.g. office based, outdoors etc.</w:t>
      </w:r>
      <w:r w:rsidRPr="0069405C">
        <w:rPr>
          <w:rFonts w:cs="Arial"/>
          <w:i/>
          <w:szCs w:val="22"/>
        </w:rPr>
        <w:t>)</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lastRenderedPageBreak/>
        <w:t xml:space="preserve">Technical </w:t>
      </w:r>
      <w:r w:rsidR="00EB687D" w:rsidRPr="0069405C">
        <w:rPr>
          <w:rFonts w:cs="Arial"/>
          <w:b/>
          <w:szCs w:val="22"/>
        </w:rPr>
        <w:t>Knowledge and Experience</w:t>
      </w:r>
      <w:r w:rsidR="00C97F42" w:rsidRPr="0069405C">
        <w:rPr>
          <w:rFonts w:cs="Arial"/>
          <w:b/>
          <w:szCs w:val="22"/>
        </w:rPr>
        <w:t>:</w:t>
      </w:r>
    </w:p>
    <w:p w:rsidR="007A6B99" w:rsidRPr="0069405C" w:rsidRDefault="007A6B99" w:rsidP="00EB687D">
      <w:pPr>
        <w:rPr>
          <w:rFonts w:cs="Arial"/>
          <w:i/>
          <w:szCs w:val="22"/>
        </w:rPr>
      </w:pPr>
      <w:r w:rsidRPr="0069405C">
        <w:rPr>
          <w:rFonts w:cs="Arial"/>
          <w:b/>
          <w:szCs w:val="22"/>
        </w:rPr>
        <w:t>(</w:t>
      </w:r>
      <w:r w:rsidRPr="0069405C">
        <w:rPr>
          <w:rFonts w:cs="Arial"/>
          <w:i/>
          <w:szCs w:val="22"/>
        </w:rPr>
        <w:t>E.g. qualifications that are essential for the role and / or examples of the experience role holders would be expected to have in order to succeed in the role)</w:t>
      </w:r>
    </w:p>
    <w:p w:rsidR="00EB687D" w:rsidRPr="0069405C" w:rsidRDefault="00EB687D" w:rsidP="00EB687D">
      <w:pPr>
        <w:rPr>
          <w:rFonts w:cs="Arial"/>
          <w:szCs w:val="22"/>
        </w:rPr>
      </w:pPr>
    </w:p>
    <w:p w:rsidR="0069405C" w:rsidRDefault="0069405C" w:rsidP="00EB687D">
      <w:pPr>
        <w:rPr>
          <w:rFonts w:cs="Arial"/>
          <w:b/>
          <w:szCs w:val="22"/>
        </w:rPr>
      </w:pPr>
    </w:p>
    <w:p w:rsidR="00D11621" w:rsidRPr="00290CB1" w:rsidRDefault="00D11621" w:rsidP="00D11621">
      <w:pPr>
        <w:rPr>
          <w:rFonts w:cs="Arial"/>
          <w:b/>
          <w:szCs w:val="22"/>
        </w:rPr>
      </w:pPr>
      <w:r w:rsidRPr="00290CB1">
        <w:rPr>
          <w:rFonts w:cs="Arial"/>
          <w:b/>
          <w:szCs w:val="22"/>
        </w:rPr>
        <w:t>Camden Way Five Ways of Working</w:t>
      </w:r>
    </w:p>
    <w:p w:rsidR="00D11621" w:rsidRPr="00290CB1" w:rsidRDefault="00D11621" w:rsidP="00D11621">
      <w:pPr>
        <w:spacing w:before="100" w:beforeAutospacing="1" w:after="100" w:afterAutospacing="1" w:line="300" w:lineRule="atLeast"/>
        <w:rPr>
          <w:rFonts w:cs="Arial"/>
          <w:i/>
          <w:color w:val="343A41"/>
          <w:szCs w:val="22"/>
          <w:lang w:val="en-US"/>
        </w:rPr>
      </w:pPr>
      <w:r w:rsidRPr="00290CB1">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D11621" w:rsidRPr="00290CB1" w:rsidRDefault="00D11621" w:rsidP="00D11621">
      <w:pPr>
        <w:spacing w:line="300" w:lineRule="atLeast"/>
        <w:rPr>
          <w:rFonts w:cs="Arial"/>
          <w:color w:val="343A41"/>
          <w:szCs w:val="22"/>
          <w:lang w:val="en-US"/>
        </w:rPr>
      </w:pPr>
      <w:r w:rsidRPr="00290CB1">
        <w:rPr>
          <w:rFonts w:cs="Arial"/>
          <w:color w:val="343A41"/>
          <w:szCs w:val="22"/>
          <w:lang w:val="en-US"/>
        </w:rPr>
        <w:t>The Camden Way illustrates the approach that should underpin everything we do through five ways of working: </w:t>
      </w:r>
    </w:p>
    <w:p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Deliver for the people of Camden</w:t>
      </w:r>
    </w:p>
    <w:p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Work as one team</w:t>
      </w:r>
    </w:p>
    <w:p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Take pride in getting it right</w:t>
      </w:r>
    </w:p>
    <w:p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Find better ways</w:t>
      </w:r>
    </w:p>
    <w:p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 xml:space="preserve">Take personal responsibility </w:t>
      </w:r>
    </w:p>
    <w:p w:rsidR="00D11621" w:rsidRPr="0069405C" w:rsidRDefault="007B6F13" w:rsidP="00EB687D">
      <w:pPr>
        <w:rPr>
          <w:rFonts w:cs="Arial"/>
          <w:szCs w:val="22"/>
        </w:rPr>
      </w:pPr>
      <w:r w:rsidRPr="00290CB1">
        <w:rPr>
          <w:rFonts w:cs="Arial"/>
          <w:szCs w:val="22"/>
        </w:rPr>
        <w:t xml:space="preserve">For further information on the Camden Way please </w:t>
      </w:r>
      <w:r>
        <w:rPr>
          <w:rFonts w:cs="Arial"/>
          <w:szCs w:val="22"/>
        </w:rPr>
        <w:t xml:space="preserve">select the attached </w:t>
      </w:r>
      <w:hyperlink r:id="rId7" w:history="1">
        <w:r w:rsidRPr="007B6F13">
          <w:rPr>
            <w:rStyle w:val="Hyperlink"/>
            <w:rFonts w:cs="Arial"/>
            <w:szCs w:val="22"/>
          </w:rPr>
          <w:t>HERE</w:t>
        </w:r>
      </w:hyperlink>
      <w:bookmarkStart w:id="0" w:name="_GoBack"/>
      <w:bookmarkEnd w:id="0"/>
    </w:p>
    <w:p w:rsidR="0069405C" w:rsidRPr="0069405C" w:rsidRDefault="0069405C" w:rsidP="00EB687D">
      <w:pPr>
        <w:rPr>
          <w:rFonts w:cs="Arial"/>
          <w:szCs w:val="22"/>
        </w:rPr>
      </w:pPr>
    </w:p>
    <w:p w:rsidR="00C97F42" w:rsidRPr="0069405C" w:rsidRDefault="00740DC5" w:rsidP="00EB687D">
      <w:pPr>
        <w:rPr>
          <w:rFonts w:cs="Arial"/>
          <w:b/>
          <w:szCs w:val="22"/>
        </w:rPr>
      </w:pPr>
      <w:r w:rsidRPr="0069405C">
        <w:rPr>
          <w:rFonts w:cs="Arial"/>
          <w:b/>
          <w:szCs w:val="22"/>
        </w:rPr>
        <w:t>Chart Structure</w:t>
      </w: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151" w:rsidRDefault="004B4151">
      <w:r>
        <w:separator/>
      </w:r>
    </w:p>
  </w:endnote>
  <w:endnote w:type="continuationSeparator" w:id="0">
    <w:p w:rsidR="004B4151" w:rsidRDefault="004B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151" w:rsidRDefault="004B4151">
      <w:r>
        <w:separator/>
      </w:r>
    </w:p>
  </w:footnote>
  <w:footnote w:type="continuationSeparator" w:id="0">
    <w:p w:rsidR="004B4151" w:rsidRDefault="004B4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19"/>
  </w:num>
  <w:num w:numId="3">
    <w:abstractNumId w:val="13"/>
  </w:num>
  <w:num w:numId="4">
    <w:abstractNumId w:val="20"/>
  </w:num>
  <w:num w:numId="5">
    <w:abstractNumId w:val="1"/>
  </w:num>
  <w:num w:numId="6">
    <w:abstractNumId w:val="7"/>
  </w:num>
  <w:num w:numId="7">
    <w:abstractNumId w:val="18"/>
  </w:num>
  <w:num w:numId="8">
    <w:abstractNumId w:val="14"/>
  </w:num>
  <w:num w:numId="9">
    <w:abstractNumId w:val="6"/>
  </w:num>
  <w:num w:numId="10">
    <w:abstractNumId w:val="10"/>
  </w:num>
  <w:num w:numId="11">
    <w:abstractNumId w:val="0"/>
  </w:num>
  <w:num w:numId="12">
    <w:abstractNumId w:val="17"/>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6"/>
  </w:num>
  <w:num w:numId="20">
    <w:abstractNumId w:val="15"/>
  </w:num>
  <w:num w:numId="21">
    <w:abstractNumId w:val="3"/>
  </w:num>
  <w:num w:numId="2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1BB8"/>
    <w:rsid w:val="001362D5"/>
    <w:rsid w:val="00137D8D"/>
    <w:rsid w:val="001532C4"/>
    <w:rsid w:val="001562C7"/>
    <w:rsid w:val="001860D8"/>
    <w:rsid w:val="0019186D"/>
    <w:rsid w:val="001918B6"/>
    <w:rsid w:val="001A0765"/>
    <w:rsid w:val="001A0F55"/>
    <w:rsid w:val="001E0218"/>
    <w:rsid w:val="001E6AB2"/>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2F0"/>
    <w:rsid w:val="00414C76"/>
    <w:rsid w:val="00420030"/>
    <w:rsid w:val="00430DD4"/>
    <w:rsid w:val="00434258"/>
    <w:rsid w:val="0044247C"/>
    <w:rsid w:val="0044515E"/>
    <w:rsid w:val="00446667"/>
    <w:rsid w:val="0045427B"/>
    <w:rsid w:val="00457CD5"/>
    <w:rsid w:val="00465945"/>
    <w:rsid w:val="00482BEE"/>
    <w:rsid w:val="00493519"/>
    <w:rsid w:val="004B3955"/>
    <w:rsid w:val="004B4151"/>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B6F13"/>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6058"/>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11621"/>
    <w:rsid w:val="00D246C9"/>
    <w:rsid w:val="00D318F5"/>
    <w:rsid w:val="00D3294B"/>
    <w:rsid w:val="00D33463"/>
    <w:rsid w:val="00D550B2"/>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41721D"/>
  <w15:docId w15:val="{E599C761-15B3-41BC-9312-CC610043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mdocs.camden.gov.uk/HPRMWebDrawer/Record/7874852/file/document?i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281</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Pryce, Lauren</cp:lastModifiedBy>
  <cp:revision>3</cp:revision>
  <cp:lastPrinted>2009-12-02T09:13:00Z</cp:lastPrinted>
  <dcterms:created xsi:type="dcterms:W3CDTF">2019-03-19T09:50:00Z</dcterms:created>
  <dcterms:modified xsi:type="dcterms:W3CDTF">2019-09-24T11:55:00Z</dcterms:modified>
</cp:coreProperties>
</file>