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D0A2" w14:textId="77777777" w:rsidR="00921D01" w:rsidRPr="00463272" w:rsidRDefault="0042088B">
      <w:pPr>
        <w:rPr>
          <w:b/>
          <w:sz w:val="28"/>
          <w:szCs w:val="28"/>
        </w:rPr>
      </w:pPr>
      <w:r w:rsidRPr="00463272">
        <w:rPr>
          <w:b/>
          <w:sz w:val="28"/>
          <w:szCs w:val="28"/>
        </w:rPr>
        <w:t>Feedback Template</w:t>
      </w:r>
    </w:p>
    <w:p w14:paraId="6D04CC30" w14:textId="77777777" w:rsidR="0042088B" w:rsidRDefault="0042088B">
      <w:pPr>
        <w:rPr>
          <w:b/>
        </w:rPr>
      </w:pPr>
    </w:p>
    <w:p w14:paraId="6C1A3882" w14:textId="77777777" w:rsidR="0042088B" w:rsidRDefault="000E79C9" w:rsidP="0042088B">
      <w:pPr>
        <w:ind w:left="0" w:firstLine="0"/>
        <w:rPr>
          <w:b/>
        </w:rPr>
      </w:pPr>
      <w:r>
        <w:rPr>
          <w:b/>
        </w:rPr>
        <w:t>Site:</w:t>
      </w:r>
      <w:r w:rsidR="00EA1308" w:rsidRPr="00EA1308">
        <w:t xml:space="preserve"> </w:t>
      </w:r>
      <w:r w:rsidR="00EA1308" w:rsidRPr="00EA1308">
        <w:rPr>
          <w:b/>
        </w:rPr>
        <w:t>Camden (Buck Street) Market. 192-200 Camden High Street, London, NW1 8QP</w:t>
      </w:r>
    </w:p>
    <w:p w14:paraId="44F6C2CB" w14:textId="77777777" w:rsidR="000E79C9" w:rsidRDefault="000E79C9" w:rsidP="0042088B">
      <w:pPr>
        <w:ind w:left="0" w:firstLine="0"/>
        <w:rPr>
          <w:b/>
        </w:rPr>
      </w:pPr>
    </w:p>
    <w:p w14:paraId="499BD16B" w14:textId="77777777" w:rsidR="000E79C9" w:rsidRDefault="000E79C9" w:rsidP="0042088B">
      <w:pPr>
        <w:ind w:left="0" w:firstLine="0"/>
        <w:rPr>
          <w:b/>
        </w:rPr>
      </w:pPr>
      <w:r>
        <w:rPr>
          <w:b/>
        </w:rPr>
        <w:t>Planning number:</w:t>
      </w:r>
      <w:r w:rsidR="00EA1308" w:rsidRPr="00EA1308">
        <w:t xml:space="preserve"> </w:t>
      </w:r>
      <w:r w:rsidR="00EA1308" w:rsidRPr="00EA1308">
        <w:rPr>
          <w:b/>
        </w:rPr>
        <w:t>2018/3553/P Revision B</w:t>
      </w:r>
    </w:p>
    <w:p w14:paraId="79BDD062" w14:textId="77777777" w:rsidR="000E79C9" w:rsidRDefault="000E79C9" w:rsidP="0042088B">
      <w:pPr>
        <w:ind w:left="0" w:firstLine="0"/>
        <w:rPr>
          <w:b/>
        </w:rPr>
      </w:pPr>
    </w:p>
    <w:p w14:paraId="01F029A1" w14:textId="77777777" w:rsidR="000E79C9" w:rsidRDefault="000E79C9" w:rsidP="0042088B">
      <w:pPr>
        <w:ind w:left="0" w:firstLine="0"/>
        <w:rPr>
          <w:b/>
        </w:rPr>
      </w:pPr>
      <w:r>
        <w:rPr>
          <w:b/>
        </w:rPr>
        <w:t>Date:</w:t>
      </w:r>
      <w:r w:rsidR="00EA1308">
        <w:rPr>
          <w:b/>
        </w:rPr>
        <w:t>05</w:t>
      </w:r>
      <w:r w:rsidR="00EA1308" w:rsidRPr="00EA1308">
        <w:rPr>
          <w:b/>
          <w:vertAlign w:val="superscript"/>
        </w:rPr>
        <w:t>th</w:t>
      </w:r>
      <w:r w:rsidR="00EA1308">
        <w:rPr>
          <w:b/>
        </w:rPr>
        <w:t xml:space="preserve"> September 2019</w:t>
      </w:r>
    </w:p>
    <w:p w14:paraId="7579B9DC" w14:textId="77777777" w:rsidR="00463272" w:rsidRDefault="00463272" w:rsidP="0042088B">
      <w:pPr>
        <w:ind w:left="0" w:firstLine="0"/>
        <w:rPr>
          <w:b/>
        </w:rPr>
      </w:pPr>
    </w:p>
    <w:p w14:paraId="59DC2BDA" w14:textId="77777777" w:rsidR="00463272" w:rsidRDefault="00463272" w:rsidP="0042088B">
      <w:pPr>
        <w:ind w:left="0" w:firstLine="0"/>
        <w:rPr>
          <w:b/>
        </w:rPr>
      </w:pPr>
      <w:r>
        <w:rPr>
          <w:b/>
        </w:rPr>
        <w:t>Revision:</w:t>
      </w:r>
      <w:r w:rsidR="00EA1308" w:rsidRPr="00EA1308">
        <w:t xml:space="preserve"> </w:t>
      </w:r>
      <w:r w:rsidR="00EA1308" w:rsidRPr="00EA1308">
        <w:rPr>
          <w:b/>
        </w:rPr>
        <w:t>Revision B</w:t>
      </w:r>
    </w:p>
    <w:p w14:paraId="6E8B2F92" w14:textId="77777777" w:rsidR="00EA1308" w:rsidRPr="0042088B" w:rsidRDefault="00EA1308" w:rsidP="0042088B">
      <w:pPr>
        <w:ind w:left="0" w:firstLine="0"/>
        <w:rPr>
          <w:b/>
        </w:rPr>
      </w:pPr>
      <w:r>
        <w:rPr>
          <w:b/>
        </w:rPr>
        <w:t xml:space="preserve">Link to CMP; </w:t>
      </w:r>
      <w:hyperlink r:id="rId11" w:history="1">
        <w:r w:rsidRPr="00EA1308">
          <w:rPr>
            <w:rStyle w:val="Hyperlink"/>
            <w:b/>
          </w:rPr>
          <w:t>https://portal-sharepoint.lbcamden.net/teams/IAG/CMPCommentsSheets/2019-09-05_11-24-57_Marnie%20Sommariva_Buck%20Street%20Market%20-%20CMP%20-%20Consi.msg</w:t>
        </w:r>
      </w:hyperlink>
    </w:p>
    <w:p w14:paraId="6CACEB06" w14:textId="77777777" w:rsidR="0042088B" w:rsidRDefault="0042088B"/>
    <w:p w14:paraId="40C1301A" w14:textId="77777777" w:rsidR="0042088B" w:rsidRDefault="0042088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0E79C9" w14:paraId="35D0C7BE" w14:textId="77777777" w:rsidTr="006C4D49">
        <w:tc>
          <w:tcPr>
            <w:tcW w:w="9134" w:type="dxa"/>
            <w:gridSpan w:val="2"/>
          </w:tcPr>
          <w:p w14:paraId="4E5F3714" w14:textId="77777777" w:rsidR="000E79C9" w:rsidRPr="000E79C9" w:rsidRDefault="00463272">
            <w:pPr>
              <w:ind w:left="0" w:firstLine="0"/>
              <w:rPr>
                <w:b/>
              </w:rPr>
            </w:pPr>
            <w:r>
              <w:rPr>
                <w:b/>
              </w:rPr>
              <w:t>Community Liaison</w:t>
            </w:r>
          </w:p>
        </w:tc>
      </w:tr>
      <w:tr w:rsidR="000E79C9" w14:paraId="7F07C6AB" w14:textId="77777777" w:rsidTr="00463272">
        <w:tc>
          <w:tcPr>
            <w:tcW w:w="1276" w:type="dxa"/>
          </w:tcPr>
          <w:p w14:paraId="258B96D2" w14:textId="77777777" w:rsidR="000E79C9" w:rsidRPr="000E79C9" w:rsidRDefault="000E79C9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7725C51C" w14:textId="77777777" w:rsidR="000E79C9" w:rsidRPr="000E79C9" w:rsidRDefault="000E79C9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0E79C9" w14:paraId="697E1F28" w14:textId="77777777" w:rsidTr="00463272">
        <w:tc>
          <w:tcPr>
            <w:tcW w:w="1276" w:type="dxa"/>
          </w:tcPr>
          <w:p w14:paraId="685D85EE" w14:textId="77777777" w:rsidR="000E79C9" w:rsidRDefault="000E79C9">
            <w:pPr>
              <w:ind w:left="0" w:firstLine="0"/>
            </w:pPr>
          </w:p>
        </w:tc>
        <w:tc>
          <w:tcPr>
            <w:tcW w:w="7858" w:type="dxa"/>
          </w:tcPr>
          <w:p w14:paraId="66E7E662" w14:textId="77777777" w:rsidR="000E79C9" w:rsidRDefault="000E79C9">
            <w:pPr>
              <w:ind w:left="0" w:firstLine="0"/>
            </w:pPr>
          </w:p>
        </w:tc>
      </w:tr>
    </w:tbl>
    <w:p w14:paraId="267E2E67" w14:textId="77777777" w:rsidR="0042088B" w:rsidRDefault="0042088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59CB3DB1" w14:textId="77777777" w:rsidTr="004040BC">
        <w:tc>
          <w:tcPr>
            <w:tcW w:w="9134" w:type="dxa"/>
            <w:gridSpan w:val="2"/>
          </w:tcPr>
          <w:p w14:paraId="51C6FC56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Transport: CLOCS</w:t>
            </w:r>
          </w:p>
        </w:tc>
      </w:tr>
      <w:tr w:rsidR="00463272" w:rsidRPr="000E79C9" w14:paraId="2B3D7231" w14:textId="77777777" w:rsidTr="00463272">
        <w:tc>
          <w:tcPr>
            <w:tcW w:w="1276" w:type="dxa"/>
          </w:tcPr>
          <w:p w14:paraId="650A8FF5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61418FFB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3BA523F8" w14:textId="77777777" w:rsidTr="00463272">
        <w:tc>
          <w:tcPr>
            <w:tcW w:w="1276" w:type="dxa"/>
          </w:tcPr>
          <w:p w14:paraId="6F528BC1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4CC84FAB" w14:textId="77777777" w:rsidR="00463272" w:rsidRDefault="00EA1308" w:rsidP="004040BC">
            <w:pPr>
              <w:ind w:left="0" w:firstLine="0"/>
            </w:pPr>
            <w:r w:rsidRPr="00EA1308">
              <w:t>Acceptable</w:t>
            </w:r>
          </w:p>
        </w:tc>
      </w:tr>
    </w:tbl>
    <w:p w14:paraId="4961BA8F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1683B413" w14:textId="77777777" w:rsidTr="004040BC">
        <w:tc>
          <w:tcPr>
            <w:tcW w:w="9134" w:type="dxa"/>
            <w:gridSpan w:val="2"/>
          </w:tcPr>
          <w:p w14:paraId="453ED525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Transport: </w:t>
            </w:r>
            <w:proofErr w:type="spellStart"/>
            <w:r>
              <w:rPr>
                <w:b/>
              </w:rPr>
              <w:t>Obs</w:t>
            </w:r>
            <w:proofErr w:type="spellEnd"/>
          </w:p>
        </w:tc>
      </w:tr>
      <w:tr w:rsidR="00463272" w:rsidRPr="000E79C9" w14:paraId="659039BB" w14:textId="77777777" w:rsidTr="00463272">
        <w:tc>
          <w:tcPr>
            <w:tcW w:w="1276" w:type="dxa"/>
          </w:tcPr>
          <w:p w14:paraId="55A00941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778FDFF9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6CC7E9A2" w14:textId="77777777" w:rsidTr="00463272">
        <w:tc>
          <w:tcPr>
            <w:tcW w:w="1276" w:type="dxa"/>
          </w:tcPr>
          <w:p w14:paraId="6903B8E3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6A32254E" w14:textId="77777777" w:rsidR="006D6CF3" w:rsidRPr="006D6CF3" w:rsidRDefault="006D6CF3" w:rsidP="006D6CF3">
            <w:pPr>
              <w:numPr>
                <w:ilvl w:val="0"/>
                <w:numId w:val="5"/>
              </w:numPr>
            </w:pPr>
            <w:r w:rsidRPr="006D6CF3">
              <w:t>Q8.  The projected dates will need to be updated.</w:t>
            </w:r>
          </w:p>
          <w:p w14:paraId="20CE0DD6" w14:textId="77777777" w:rsidR="006D6CF3" w:rsidRPr="006D6CF3" w:rsidRDefault="006D6CF3" w:rsidP="006D6CF3">
            <w:pPr>
              <w:numPr>
                <w:ilvl w:val="0"/>
                <w:numId w:val="5"/>
              </w:numPr>
            </w:pPr>
            <w:r w:rsidRPr="006D6CF3">
              <w:t xml:space="preserve">Q12.  A construction working group involving neighbouring </w:t>
            </w:r>
            <w:proofErr w:type="gramStart"/>
            <w:r w:rsidRPr="006D6CF3">
              <w:t>land owners</w:t>
            </w:r>
            <w:proofErr w:type="gramEnd"/>
            <w:r w:rsidRPr="006D6CF3">
              <w:t xml:space="preserve"> and occupiers should be formed and the group should meet on a monthly or bi-monthly basis.  In addition, contact details of the person responsible for community liaison should be displayed on a notice board appended to external hoarding.</w:t>
            </w:r>
          </w:p>
          <w:p w14:paraId="1BF57ED2" w14:textId="77777777" w:rsidR="006D6CF3" w:rsidRPr="006D6CF3" w:rsidRDefault="006D6CF3" w:rsidP="006D6CF3">
            <w:pPr>
              <w:numPr>
                <w:ilvl w:val="0"/>
                <w:numId w:val="5"/>
              </w:numPr>
            </w:pPr>
            <w:r w:rsidRPr="006D6CF3">
              <w:t>Q26b.  I believe a crane licence would be required.  See hyperlink below for further details:</w:t>
            </w:r>
          </w:p>
          <w:p w14:paraId="340EFAFB" w14:textId="77777777" w:rsidR="006D6CF3" w:rsidRPr="006D6CF3" w:rsidRDefault="00A14F8E" w:rsidP="006D6CF3">
            <w:pPr>
              <w:ind w:left="0" w:firstLine="0"/>
            </w:pPr>
            <w:hyperlink r:id="rId12" w:history="1">
              <w:r w:rsidR="006D6CF3" w:rsidRPr="006D6CF3">
                <w:rPr>
                  <w:rStyle w:val="Hyperlink"/>
                </w:rPr>
                <w:t>https://www.camden.gov.uk/crane-licence?inheritRedirect=true</w:t>
              </w:r>
            </w:hyperlink>
          </w:p>
          <w:p w14:paraId="3DBF4DF8" w14:textId="77777777" w:rsidR="006D6CF3" w:rsidRPr="006D6CF3" w:rsidRDefault="006D6CF3" w:rsidP="006D6CF3">
            <w:pPr>
              <w:numPr>
                <w:ilvl w:val="0"/>
                <w:numId w:val="5"/>
              </w:numPr>
            </w:pPr>
            <w:r w:rsidRPr="006D6CF3">
              <w:t xml:space="preserve">Q34.  The public highway in the general vicinity of the site </w:t>
            </w:r>
            <w:proofErr w:type="gramStart"/>
            <w:r w:rsidRPr="006D6CF3">
              <w:t>must be kept in a clean and tidy condition at all times</w:t>
            </w:r>
            <w:proofErr w:type="gramEnd"/>
            <w:r w:rsidRPr="006D6CF3">
              <w:t>.  The Council expects any dirt or debris associated with the proposed works to be cleared from the public highway immediately.</w:t>
            </w:r>
          </w:p>
          <w:p w14:paraId="4ED8C344" w14:textId="566442C3" w:rsidR="00463272" w:rsidRDefault="006D6CF3" w:rsidP="006D6CF3">
            <w:pPr>
              <w:numPr>
                <w:ilvl w:val="0"/>
                <w:numId w:val="5"/>
              </w:numPr>
            </w:pPr>
            <w:r w:rsidRPr="006D6CF3">
              <w:t>The various appendices referred to through</w:t>
            </w:r>
            <w:bookmarkStart w:id="0" w:name="_GoBack"/>
            <w:bookmarkEnd w:id="0"/>
            <w:r w:rsidRPr="006D6CF3">
              <w:t>out the CMP should be submitted alongside the next iteration of the CMP.</w:t>
            </w:r>
          </w:p>
        </w:tc>
      </w:tr>
    </w:tbl>
    <w:p w14:paraId="4C5AD533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6C11D0F4" w14:textId="77777777" w:rsidTr="004040BC">
        <w:tc>
          <w:tcPr>
            <w:tcW w:w="9134" w:type="dxa"/>
            <w:gridSpan w:val="2"/>
          </w:tcPr>
          <w:p w14:paraId="53B1EE5A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Transport: Highways</w:t>
            </w:r>
          </w:p>
        </w:tc>
      </w:tr>
      <w:tr w:rsidR="00463272" w:rsidRPr="000E79C9" w14:paraId="1DD59E1D" w14:textId="77777777" w:rsidTr="00463272">
        <w:tc>
          <w:tcPr>
            <w:tcW w:w="1276" w:type="dxa"/>
          </w:tcPr>
          <w:p w14:paraId="028A0DD1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0540B111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33FDFD4A" w14:textId="77777777" w:rsidTr="00463272">
        <w:tc>
          <w:tcPr>
            <w:tcW w:w="1276" w:type="dxa"/>
          </w:tcPr>
          <w:p w14:paraId="271F8D34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0078C3D9" w14:textId="77777777" w:rsidR="00463272" w:rsidRDefault="00463272" w:rsidP="004040BC">
            <w:pPr>
              <w:ind w:left="0" w:firstLine="0"/>
            </w:pPr>
          </w:p>
        </w:tc>
      </w:tr>
    </w:tbl>
    <w:p w14:paraId="31EACA7A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50BE2387" w14:textId="77777777" w:rsidTr="004040BC">
        <w:tc>
          <w:tcPr>
            <w:tcW w:w="9134" w:type="dxa"/>
            <w:gridSpan w:val="2"/>
          </w:tcPr>
          <w:p w14:paraId="176675B3" w14:textId="77777777" w:rsidR="00463272" w:rsidRPr="000E79C9" w:rsidRDefault="00463272" w:rsidP="00463272">
            <w:pPr>
              <w:ind w:left="0" w:firstLine="0"/>
              <w:rPr>
                <w:b/>
              </w:rPr>
            </w:pPr>
            <w:r>
              <w:rPr>
                <w:b/>
              </w:rPr>
              <w:t>Transport: Parking</w:t>
            </w:r>
          </w:p>
        </w:tc>
      </w:tr>
      <w:tr w:rsidR="00463272" w:rsidRPr="000E79C9" w14:paraId="6C9054F4" w14:textId="77777777" w:rsidTr="00463272">
        <w:tc>
          <w:tcPr>
            <w:tcW w:w="1276" w:type="dxa"/>
          </w:tcPr>
          <w:p w14:paraId="2965C12B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lastRenderedPageBreak/>
              <w:t>Question</w:t>
            </w:r>
          </w:p>
        </w:tc>
        <w:tc>
          <w:tcPr>
            <w:tcW w:w="7858" w:type="dxa"/>
          </w:tcPr>
          <w:p w14:paraId="3FB06144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76D32D8E" w14:textId="77777777" w:rsidTr="00463272">
        <w:tc>
          <w:tcPr>
            <w:tcW w:w="1276" w:type="dxa"/>
          </w:tcPr>
          <w:p w14:paraId="7817FA04" w14:textId="77777777" w:rsidR="00463272" w:rsidRDefault="00EA1308" w:rsidP="004040BC">
            <w:pPr>
              <w:ind w:left="0" w:firstLine="0"/>
            </w:pPr>
            <w:r w:rsidRPr="00EA1308">
              <w:t>Q23</w:t>
            </w:r>
          </w:p>
        </w:tc>
        <w:tc>
          <w:tcPr>
            <w:tcW w:w="7858" w:type="dxa"/>
          </w:tcPr>
          <w:p w14:paraId="4ADF6284" w14:textId="77777777" w:rsidR="00463272" w:rsidRDefault="00EA1308" w:rsidP="004040BC">
            <w:pPr>
              <w:ind w:left="0" w:firstLine="0"/>
            </w:pPr>
            <w:r w:rsidRPr="00EA1308">
              <w:t xml:space="preserve">Adjacent bays acceptable - </w:t>
            </w:r>
            <w:proofErr w:type="spellStart"/>
            <w:r w:rsidRPr="00EA1308">
              <w:t>jsm</w:t>
            </w:r>
            <w:proofErr w:type="spellEnd"/>
          </w:p>
        </w:tc>
      </w:tr>
    </w:tbl>
    <w:p w14:paraId="1E8784FE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08B1780B" w14:textId="77777777" w:rsidTr="004040BC">
        <w:tc>
          <w:tcPr>
            <w:tcW w:w="9134" w:type="dxa"/>
            <w:gridSpan w:val="2"/>
          </w:tcPr>
          <w:p w14:paraId="5005C709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Environmental Health </w:t>
            </w:r>
          </w:p>
        </w:tc>
      </w:tr>
      <w:tr w:rsidR="00463272" w:rsidRPr="000E79C9" w14:paraId="621931B9" w14:textId="77777777" w:rsidTr="00463272">
        <w:tc>
          <w:tcPr>
            <w:tcW w:w="1276" w:type="dxa"/>
          </w:tcPr>
          <w:p w14:paraId="1B56F452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71E7BBB6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0CE0B683" w14:textId="77777777" w:rsidTr="00463272">
        <w:tc>
          <w:tcPr>
            <w:tcW w:w="1276" w:type="dxa"/>
          </w:tcPr>
          <w:p w14:paraId="7B9562BD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2CF9F961" w14:textId="77777777" w:rsidR="00463272" w:rsidRDefault="00EA1308" w:rsidP="004040BC">
            <w:pPr>
              <w:ind w:left="0" w:firstLine="0"/>
            </w:pPr>
            <w:r w:rsidRPr="00EA1308">
              <w:t>Acceptable</w:t>
            </w:r>
          </w:p>
        </w:tc>
      </w:tr>
    </w:tbl>
    <w:p w14:paraId="23C682E1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0250B928" w14:textId="77777777" w:rsidTr="004040BC">
        <w:tc>
          <w:tcPr>
            <w:tcW w:w="9134" w:type="dxa"/>
            <w:gridSpan w:val="2"/>
          </w:tcPr>
          <w:p w14:paraId="1197A990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Environmental Health: Sustainability</w:t>
            </w:r>
          </w:p>
        </w:tc>
      </w:tr>
      <w:tr w:rsidR="00463272" w:rsidRPr="000E79C9" w14:paraId="6B6C3414" w14:textId="77777777" w:rsidTr="00463272">
        <w:tc>
          <w:tcPr>
            <w:tcW w:w="1276" w:type="dxa"/>
          </w:tcPr>
          <w:p w14:paraId="6DDBDDB7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26D59970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7B3A5FE8" w14:textId="77777777" w:rsidTr="00463272">
        <w:tc>
          <w:tcPr>
            <w:tcW w:w="1276" w:type="dxa"/>
          </w:tcPr>
          <w:p w14:paraId="3116CDAA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52DCC9E6" w14:textId="77777777" w:rsidR="00463272" w:rsidRDefault="00463272" w:rsidP="004040BC">
            <w:pPr>
              <w:ind w:left="0" w:firstLine="0"/>
            </w:pPr>
          </w:p>
        </w:tc>
      </w:tr>
    </w:tbl>
    <w:p w14:paraId="097E41F1" w14:textId="77777777" w:rsidR="00463272" w:rsidRDefault="00463272"/>
    <w:sectPr w:rsidR="0046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126B" w14:textId="77777777" w:rsidR="00EA1308" w:rsidRDefault="00EA1308" w:rsidP="00EA1308">
      <w:r>
        <w:separator/>
      </w:r>
    </w:p>
  </w:endnote>
  <w:endnote w:type="continuationSeparator" w:id="0">
    <w:p w14:paraId="5160A6FD" w14:textId="77777777" w:rsidR="00EA1308" w:rsidRDefault="00EA1308" w:rsidP="00EA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BBE8" w14:textId="77777777" w:rsidR="00EA1308" w:rsidRDefault="00EA1308" w:rsidP="00EA1308">
      <w:r>
        <w:separator/>
      </w:r>
    </w:p>
  </w:footnote>
  <w:footnote w:type="continuationSeparator" w:id="0">
    <w:p w14:paraId="0F1CB319" w14:textId="77777777" w:rsidR="00EA1308" w:rsidRDefault="00EA1308" w:rsidP="00EA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7A4"/>
    <w:multiLevelType w:val="hybridMultilevel"/>
    <w:tmpl w:val="74E86E8E"/>
    <w:lvl w:ilvl="0" w:tplc="D4A4554C">
      <w:start w:val="1"/>
      <w:numFmt w:val="decimal"/>
      <w:pStyle w:val="SamsBN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pStyle w:val="aaaaaa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53EE"/>
    <w:multiLevelType w:val="multilevel"/>
    <w:tmpl w:val="57B2A280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812779"/>
    <w:multiLevelType w:val="hybridMultilevel"/>
    <w:tmpl w:val="2BF48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0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.0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B"/>
    <w:rsid w:val="00045128"/>
    <w:rsid w:val="000B135D"/>
    <w:rsid w:val="000E79C9"/>
    <w:rsid w:val="00150402"/>
    <w:rsid w:val="0042088B"/>
    <w:rsid w:val="00463272"/>
    <w:rsid w:val="0056228D"/>
    <w:rsid w:val="006D6CF3"/>
    <w:rsid w:val="007673EC"/>
    <w:rsid w:val="008D4A3E"/>
    <w:rsid w:val="00921D01"/>
    <w:rsid w:val="00A14F8E"/>
    <w:rsid w:val="00C807E9"/>
    <w:rsid w:val="00CD1A5D"/>
    <w:rsid w:val="00E5255D"/>
    <w:rsid w:val="00EA1308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47191"/>
  <w15:docId w15:val="{F6371712-AAB6-49CE-838E-E8E3B1AE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5D"/>
    <w:pPr>
      <w:ind w:left="720" w:hanging="720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D1A5D"/>
    <w:pPr>
      <w:keepNext/>
      <w:spacing w:before="240" w:after="120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D1A5D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D1A5D"/>
    <w:pPr>
      <w:keepNext/>
      <w:spacing w:after="3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msBNPara">
    <w:name w:val="Sam's BN Para"/>
    <w:basedOn w:val="Normal"/>
    <w:link w:val="SamsBNParaChar"/>
    <w:qFormat/>
    <w:rsid w:val="00CD1A5D"/>
    <w:pPr>
      <w:numPr>
        <w:numId w:val="3"/>
      </w:numPr>
      <w:tabs>
        <w:tab w:val="clear" w:pos="720"/>
        <w:tab w:val="num" w:pos="540"/>
      </w:tabs>
      <w:spacing w:after="240" w:line="276" w:lineRule="auto"/>
      <w:ind w:left="539" w:hanging="539"/>
    </w:pPr>
    <w:rPr>
      <w:rFonts w:cs="Arial"/>
      <w:sz w:val="22"/>
      <w:szCs w:val="22"/>
      <w:lang w:eastAsia="en-US"/>
    </w:rPr>
  </w:style>
  <w:style w:type="character" w:customStyle="1" w:styleId="SamsBNParaChar">
    <w:name w:val="Sam's BN Para Char"/>
    <w:link w:val="SamsBNPara"/>
    <w:rsid w:val="00CD1A5D"/>
    <w:rPr>
      <w:rFonts w:ascii="Arial" w:hAnsi="Arial" w:cs="Arial"/>
      <w:sz w:val="22"/>
      <w:szCs w:val="22"/>
    </w:rPr>
  </w:style>
  <w:style w:type="paragraph" w:customStyle="1" w:styleId="aaaaaa">
    <w:name w:val="aaaaaa"/>
    <w:basedOn w:val="Normal"/>
    <w:link w:val="aaaaaaChar"/>
    <w:qFormat/>
    <w:rsid w:val="00CD1A5D"/>
    <w:pPr>
      <w:numPr>
        <w:ilvl w:val="1"/>
        <w:numId w:val="1"/>
      </w:numPr>
      <w:tabs>
        <w:tab w:val="clear" w:pos="1440"/>
        <w:tab w:val="num" w:pos="680"/>
      </w:tabs>
      <w:spacing w:after="200"/>
      <w:ind w:left="680" w:hanging="680"/>
    </w:pPr>
    <w:rPr>
      <w:sz w:val="22"/>
      <w:szCs w:val="22"/>
    </w:rPr>
  </w:style>
  <w:style w:type="character" w:customStyle="1" w:styleId="aaaaaaChar">
    <w:name w:val="aaaaaa Char"/>
    <w:link w:val="aaaaaa"/>
    <w:rsid w:val="00CD1A5D"/>
    <w:rPr>
      <w:rFonts w:ascii="Arial" w:hAnsi="Arial"/>
      <w:sz w:val="22"/>
      <w:szCs w:val="22"/>
      <w:lang w:eastAsia="en-GB"/>
    </w:rPr>
  </w:style>
  <w:style w:type="character" w:customStyle="1" w:styleId="Heading1Char">
    <w:name w:val="Heading 1 Char"/>
    <w:link w:val="Heading1"/>
    <w:rsid w:val="00CD1A5D"/>
    <w:rPr>
      <w:rFonts w:ascii="Arial" w:hAnsi="Arial" w:cs="Arial"/>
      <w:b/>
      <w:bCs/>
      <w:kern w:val="32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CD1A5D"/>
    <w:rPr>
      <w:rFonts w:ascii="Arial" w:hAnsi="Arial" w:cs="Arial"/>
      <w:b/>
      <w:bCs/>
      <w:i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D1A5D"/>
    <w:rPr>
      <w:rFonts w:ascii="Arial" w:hAnsi="Arial" w:cs="Arial"/>
      <w:b/>
      <w:bCs/>
      <w:sz w:val="24"/>
      <w:szCs w:val="26"/>
      <w:lang w:eastAsia="en-GB"/>
    </w:rPr>
  </w:style>
  <w:style w:type="character" w:styleId="Strong">
    <w:name w:val="Strong"/>
    <w:qFormat/>
    <w:rsid w:val="00CD1A5D"/>
    <w:rPr>
      <w:b/>
      <w:bCs/>
    </w:rPr>
  </w:style>
  <w:style w:type="paragraph" w:styleId="ListParagraph">
    <w:name w:val="List Paragraph"/>
    <w:basedOn w:val="Normal"/>
    <w:uiPriority w:val="34"/>
    <w:qFormat/>
    <w:rsid w:val="00CD1A5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mden.gov.uk/crane-licence?inheritRedirect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-sharepoint.lbcamden.net/teams/IAG/CMPCommentsSheets/2019-09-05_11-24-57_Marnie%20Sommariva_Buck%20Street%20Market%20-%20CMP%20-%20Consi.ms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ents Sheet" ma:contentTypeID="0x010100347E67550AADA944946B462F0C280E5A005AFDC85C031D5F48904DDFDB69A4B376" ma:contentTypeVersion="8" ma:contentTypeDescription="" ma:contentTypeScope="" ma:versionID="9f28b6f25647c9bfed495457e5e53463">
  <xsd:schema xmlns:xsd="http://www.w3.org/2001/XMLSchema" xmlns:xs="http://www.w3.org/2001/XMLSchema" xmlns:p="http://schemas.microsoft.com/office/2006/metadata/properties" xmlns:ns2="dfe3cf8e-ad5a-4a03-a868-48cf2bb36836" xmlns:ns3="c3b68ed3-3e62-44e6-abb6-9d9d087df280" xmlns:ns4="87b5ebb5-ab3e-42ef-b5ff-c2cb7ae57f99" targetNamespace="http://schemas.microsoft.com/office/2006/metadata/properties" ma:root="true" ma:fieldsID="5ea813df4b169c3800531aa0c60ed44b" ns2:_="" ns3:_="" ns4:_="">
    <xsd:import namespace="dfe3cf8e-ad5a-4a03-a868-48cf2bb36836"/>
    <xsd:import namespace="c3b68ed3-3e62-44e6-abb6-9d9d087df280"/>
    <xsd:import namespace="87b5ebb5-ab3e-42ef-b5ff-c2cb7ae57f99"/>
    <xsd:element name="properties">
      <xsd:complexType>
        <xsd:sequence>
          <xsd:element name="documentManagement">
            <xsd:complexType>
              <xsd:all>
                <xsd:element ref="ns2:Planning_x0020_Number" minOccurs="0"/>
                <xsd:element ref="ns3:CamdenTrimClassification" minOccurs="0"/>
                <xsd:element ref="ns3:GovernmentRetentionCode" minOccurs="0"/>
                <xsd:element ref="ns3:RetentionSchedule" minOccurs="0"/>
                <xsd:element ref="ns2:d404ca72d6314af6a8ffd82ecbb2058f" minOccurs="0"/>
                <xsd:element ref="ns4:TaxCatchAll" minOccurs="0"/>
                <xsd:element ref="ns4:TaxCatchAllLabel" minOccurs="0"/>
                <xsd:element ref="ns2:Discharg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cf8e-ad5a-4a03-a868-48cf2bb36836" elementFormDefault="qualified">
    <xsd:import namespace="http://schemas.microsoft.com/office/2006/documentManagement/types"/>
    <xsd:import namespace="http://schemas.microsoft.com/office/infopath/2007/PartnerControls"/>
    <xsd:element name="Planning_x0020_Number" ma:index="3" nillable="true" ma:displayName="Planning Number" ma:internalName="Planning_x0020_Number">
      <xsd:simpleType>
        <xsd:restriction base="dms:Text">
          <xsd:maxLength value="255"/>
        </xsd:restriction>
      </xsd:simpleType>
    </xsd:element>
    <xsd:element name="d404ca72d6314af6a8ffd82ecbb2058f" ma:index="9" nillable="true" ma:taxonomy="true" ma:internalName="d404ca72d6314af6a8ffd82ecbb2058f" ma:taxonomyFieldName="Category" ma:displayName="Location" ma:default="" ma:fieldId="{d404ca72-d631-4af6-a8ff-d82ecbb2058f}" ma:sspId="85ff0d96-cbbc-4a93-81bf-dd27504ccb20" ma:termSetId="0377a58c-6887-4ac2-a7ca-d2e155b21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charged" ma:index="16" nillable="true" ma:displayName="Discharged" ma:default="0" ma:internalName="Discharg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4" nillable="true" ma:displayName="Camden Trim Classification" ma:default="001/019/007/003" ma:internalName="CamdenTrimClassification" ma:readOnly="false">
      <xsd:simpleType>
        <xsd:restriction base="dms:Text"/>
      </xsd:simpleType>
    </xsd:element>
    <xsd:element name="GovernmentRetentionCode" ma:index="5" nillable="true" ma:displayName="Government Retention Code" ma:default="MGT-PRO-05" ma:internalName="GovernmentRetentionCode" ma:readOnly="false">
      <xsd:simpleType>
        <xsd:restriction base="dms:Text"/>
      </xsd:simpleType>
    </xsd:element>
    <xsd:element name="RetentionSchedule" ma:index="6" nillable="true" ma:displayName="Retention Schedule" ma:default="Whilst relevant + 6 years" ma:internalName="RetentionSchedu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ebb5-ab3e-42ef-b5ff-c2cb7ae57f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2df6a-edb7-449d-a588-401daeaf2a7b}" ma:internalName="TaxCatchAll" ma:showField="CatchAllData" ma:web="87b5ebb5-ab3e-42ef-b5ff-c2cb7ae57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d12df6a-edb7-449d-a588-401daeaf2a7b}" ma:internalName="TaxCatchAllLabel" ma:readOnly="true" ma:showField="CatchAllDataLabel" ma:web="87b5ebb5-ab3e-42ef-b5ff-c2cb7ae57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5ff0d96-cbbc-4a93-81bf-dd27504ccb20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>001/019/007/003</CamdenTrimClassification>
    <TaxCatchAll xmlns="87b5ebb5-ab3e-42ef-b5ff-c2cb7ae57f99">
      <Value>223</Value>
    </TaxCatchAll>
    <GovernmentRetentionCode xmlns="c3b68ed3-3e62-44e6-abb6-9d9d087df280">MGT-PRO-05</GovernmentRetentionCode>
    <d404ca72d6314af6a8ffd82ecbb2058f xmlns="dfe3cf8e-ad5a-4a03-a868-48cf2bb368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Buck Street</TermName>
          <TermId xmlns="http://schemas.microsoft.com/office/infopath/2007/PartnerControls">e31dbed6-56e7-4b59-8d09-abe11f8bc2f2</TermId>
        </TermInfo>
      </Terms>
    </d404ca72d6314af6a8ffd82ecbb2058f>
    <RetentionSchedule xmlns="c3b68ed3-3e62-44e6-abb6-9d9d087df280">Whilst relevant + 6 years</RetentionSchedule>
    <Planning_x0020_Number xmlns="dfe3cf8e-ad5a-4a03-a868-48cf2bb36836">2018/3553/P Revision B</Planning_x0020_Number>
    <Discharged xmlns="dfe3cf8e-ad5a-4a03-a868-48cf2bb36836">false</Discharg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54698-C532-426E-AEFB-B89C6EE6C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cf8e-ad5a-4a03-a868-48cf2bb36836"/>
    <ds:schemaRef ds:uri="c3b68ed3-3e62-44e6-abb6-9d9d087df280"/>
    <ds:schemaRef ds:uri="87b5ebb5-ab3e-42ef-b5ff-c2cb7ae5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E88A4-7529-44DE-9939-6E0122D9EFA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D9A743-8E84-4F0D-A96A-2A21FAC672C7}">
  <ds:schemaRefs>
    <ds:schemaRef ds:uri="87b5ebb5-ab3e-42ef-b5ff-c2cb7ae57f99"/>
    <ds:schemaRef ds:uri="http://schemas.microsoft.com/office/2006/documentManagement/types"/>
    <ds:schemaRef ds:uri="c3b68ed3-3e62-44e6-abb6-9d9d087df280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dfe3cf8e-ad5a-4a03-a868-48cf2bb36836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63F325-D972-4F77-A79A-B8E6AECAD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Sanessie, Shahida</dc:creator>
  <cp:lastModifiedBy>Marnie Sommariva</cp:lastModifiedBy>
  <cp:revision>2</cp:revision>
  <dcterms:created xsi:type="dcterms:W3CDTF">2019-09-12T13:31:00Z</dcterms:created>
  <dcterms:modified xsi:type="dcterms:W3CDTF">2019-09-12T13:31:00Z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0x010100347E67550AADA944946B462F0C280E5A005AFDC85C031D5F48904DDFDB69A4B376</vt:lpwstr>
  </property>
  <property fmtid="{D5CDD505-2E9C-101B-9397-08002B2CF9AE}" pid="3" name="Category">
    <vt:lpwstr>223;#Buck Street|e31dbed6-56e7-4b59-8d09-abe11f8bc2f2</vt:lpwstr>
  </property>
</Properties>
</file>