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43EA0" w14:textId="245E9506" w:rsidR="00525BB6" w:rsidRPr="00525BB6" w:rsidRDefault="00525BB6" w:rsidP="00525BB6">
      <w:pPr>
        <w:jc w:val="center"/>
        <w:rPr>
          <w:b/>
        </w:rPr>
      </w:pPr>
      <w:r w:rsidRPr="00525BB6">
        <w:rPr>
          <w:b/>
        </w:rPr>
        <w:t xml:space="preserve">Job Capsule Supplementary Information: </w:t>
      </w:r>
      <w:r w:rsidR="000B0DAB">
        <w:rPr>
          <w:b/>
        </w:rPr>
        <w:t>Data Centre Engineer</w:t>
      </w:r>
    </w:p>
    <w:p w14:paraId="0CE32EA9" w14:textId="56609B60" w:rsidR="00525BB6" w:rsidRDefault="00525BB6" w:rsidP="00525BB6"/>
    <w:p w14:paraId="53358CFD" w14:textId="77777777" w:rsidR="00525BB6" w:rsidRDefault="00525BB6" w:rsidP="00525BB6"/>
    <w:p w14:paraId="0281B528" w14:textId="2441EDC4" w:rsidR="00525BB6" w:rsidRPr="00525BB6" w:rsidRDefault="00525BB6" w:rsidP="00525BB6">
      <w:pPr>
        <w:rPr>
          <w:b/>
        </w:rPr>
      </w:pPr>
      <w:r w:rsidRPr="00525BB6">
        <w:rPr>
          <w:b/>
        </w:rPr>
        <w:t xml:space="preserve">This supplementary information for the </w:t>
      </w:r>
      <w:r w:rsidR="000B0DAB">
        <w:rPr>
          <w:b/>
        </w:rPr>
        <w:t xml:space="preserve">Data Centre Engineer </w:t>
      </w:r>
      <w:r w:rsidRPr="00525BB6">
        <w:rPr>
          <w:b/>
        </w:rPr>
        <w:t>is for guidance and must be used in conjunction with the Job Capsule for Corporate Services.</w:t>
      </w:r>
    </w:p>
    <w:p w14:paraId="611D18E8" w14:textId="77777777" w:rsidR="00525BB6" w:rsidRPr="00525BB6" w:rsidRDefault="00525BB6" w:rsidP="00525BB6">
      <w:pPr>
        <w:rPr>
          <w:b/>
        </w:rPr>
      </w:pPr>
    </w:p>
    <w:p w14:paraId="450F7601" w14:textId="400FB872" w:rsidR="00525BB6" w:rsidRPr="00D12812" w:rsidRDefault="00525BB6" w:rsidP="51236768">
      <w:pPr>
        <w:rPr>
          <w:b/>
          <w:bCs/>
        </w:rPr>
      </w:pPr>
      <w:r w:rsidRPr="51236768">
        <w:rPr>
          <w:b/>
          <w:bCs/>
        </w:rPr>
        <w:t xml:space="preserve">Job Family: </w:t>
      </w:r>
      <w:r w:rsidR="51236768" w:rsidRPr="51236768">
        <w:rPr>
          <w:rFonts w:eastAsia="Arial" w:cs="Arial"/>
          <w:b/>
          <w:bCs/>
          <w:color w:val="000000" w:themeColor="text1"/>
        </w:rPr>
        <w:t>Information and Communications Technology</w:t>
      </w:r>
      <w:r w:rsidRPr="51236768">
        <w:rPr>
          <w:b/>
          <w:bCs/>
        </w:rPr>
        <w:t xml:space="preserve"> Level 3</w:t>
      </w:r>
      <w:r w:rsidRPr="00D12812">
        <w:rPr>
          <w:b/>
        </w:rPr>
        <w:tab/>
      </w:r>
    </w:p>
    <w:p w14:paraId="7D2EE039" w14:textId="256BE583" w:rsidR="00525BB6" w:rsidRPr="00525BB6" w:rsidRDefault="00525BB6" w:rsidP="00525BB6">
      <w:pPr>
        <w:rPr>
          <w:b/>
        </w:rPr>
      </w:pPr>
      <w:r w:rsidRPr="00D12812">
        <w:rPr>
          <w:b/>
        </w:rPr>
        <w:t>Job Zone:</w:t>
      </w:r>
      <w:r w:rsidRPr="00D12812">
        <w:rPr>
          <w:b/>
        </w:rPr>
        <w:tab/>
      </w:r>
      <w:r w:rsidR="007154BE" w:rsidRPr="00D12812">
        <w:rPr>
          <w:b/>
        </w:rPr>
        <w:t xml:space="preserve">Zone </w:t>
      </w:r>
      <w:r w:rsidR="00D12812" w:rsidRPr="00D12812">
        <w:rPr>
          <w:b/>
        </w:rPr>
        <w:t>2</w:t>
      </w:r>
    </w:p>
    <w:p w14:paraId="0A5CF614" w14:textId="77777777" w:rsidR="00525BB6" w:rsidRPr="00525BB6" w:rsidRDefault="00525BB6" w:rsidP="00525BB6">
      <w:pPr>
        <w:rPr>
          <w:b/>
        </w:rPr>
      </w:pPr>
    </w:p>
    <w:p w14:paraId="2B590B0C" w14:textId="77777777" w:rsidR="00525BB6" w:rsidRPr="00525BB6" w:rsidRDefault="00525BB6" w:rsidP="00525BB6">
      <w:pPr>
        <w:rPr>
          <w:b/>
        </w:rPr>
      </w:pPr>
      <w:r w:rsidRPr="00525BB6">
        <w:rPr>
          <w:b/>
        </w:rPr>
        <w:t>It is for use during recruitment, setting objectives as part of the performance management process and other people management purposes. It does not form part of an employee’s contract of employment.</w:t>
      </w:r>
    </w:p>
    <w:p w14:paraId="1209A487" w14:textId="77777777" w:rsidR="00525BB6" w:rsidRPr="00525BB6" w:rsidRDefault="00525BB6" w:rsidP="00525BB6">
      <w:pPr>
        <w:rPr>
          <w:b/>
        </w:rPr>
      </w:pPr>
    </w:p>
    <w:p w14:paraId="16F9885E" w14:textId="2F268323" w:rsidR="00525BB6" w:rsidRPr="00525BB6" w:rsidRDefault="00525BB6" w:rsidP="00525BB6">
      <w:pPr>
        <w:rPr>
          <w:b/>
        </w:rPr>
      </w:pPr>
      <w:r w:rsidRPr="00525BB6">
        <w:rPr>
          <w:b/>
        </w:rPr>
        <w:t xml:space="preserve">Role </w:t>
      </w:r>
      <w:r>
        <w:rPr>
          <w:b/>
        </w:rPr>
        <w:t>p</w:t>
      </w:r>
      <w:r w:rsidRPr="00525BB6">
        <w:rPr>
          <w:b/>
        </w:rPr>
        <w:t>urpose</w:t>
      </w:r>
    </w:p>
    <w:p w14:paraId="3D46E68E" w14:textId="11BA6866" w:rsidR="003139C3" w:rsidRPr="003D4F75" w:rsidRDefault="003139C3" w:rsidP="003139C3">
      <w:pPr>
        <w:jc w:val="both"/>
        <w:rPr>
          <w:rFonts w:cs="Arial"/>
        </w:rPr>
      </w:pPr>
      <w:r w:rsidRPr="003D4F75">
        <w:rPr>
          <w:rFonts w:cs="Arial"/>
        </w:rPr>
        <w:t xml:space="preserve">The role of the Data Centre Engineer is to support </w:t>
      </w:r>
      <w:r w:rsidRPr="00DA1A15">
        <w:rPr>
          <w:rFonts w:cs="Arial"/>
          <w:bCs/>
        </w:rPr>
        <w:t>and on occasion lead</w:t>
      </w:r>
      <w:r>
        <w:rPr>
          <w:rFonts w:cs="Arial"/>
        </w:rPr>
        <w:t xml:space="preserve"> </w:t>
      </w:r>
      <w:r w:rsidRPr="003D4F75">
        <w:rPr>
          <w:rFonts w:cs="Arial"/>
        </w:rPr>
        <w:t xml:space="preserve">the provision of prompt and effective </w:t>
      </w:r>
      <w:r w:rsidRPr="00DA1A15">
        <w:rPr>
          <w:rFonts w:cs="Arial"/>
          <w:bCs/>
        </w:rPr>
        <w:t>expert 3</w:t>
      </w:r>
      <w:r w:rsidRPr="00DA1A15">
        <w:rPr>
          <w:rFonts w:cs="Arial"/>
          <w:bCs/>
          <w:vertAlign w:val="superscript"/>
        </w:rPr>
        <w:t>rd</w:t>
      </w:r>
      <w:r w:rsidRPr="00DA1A15">
        <w:rPr>
          <w:rFonts w:cs="Arial"/>
          <w:bCs/>
        </w:rPr>
        <w:t xml:space="preserve"> line</w:t>
      </w:r>
      <w:r w:rsidRPr="00DA1A15">
        <w:rPr>
          <w:rFonts w:cs="Arial"/>
        </w:rPr>
        <w:t xml:space="preserve"> technical support </w:t>
      </w:r>
      <w:r w:rsidRPr="00DA1A15">
        <w:rPr>
          <w:rFonts w:cs="Arial"/>
          <w:bCs/>
        </w:rPr>
        <w:t xml:space="preserve">/ guidance </w:t>
      </w:r>
      <w:r w:rsidRPr="00DA1A15">
        <w:rPr>
          <w:rFonts w:cs="Arial"/>
        </w:rPr>
        <w:t xml:space="preserve">for the Data Centre service to users </w:t>
      </w:r>
      <w:r w:rsidRPr="00DA1A15">
        <w:rPr>
          <w:rFonts w:cs="Arial"/>
          <w:bCs/>
        </w:rPr>
        <w:t>and other IT team</w:t>
      </w:r>
      <w:r w:rsidRPr="00DA1A15">
        <w:rPr>
          <w:rFonts w:cs="Arial"/>
        </w:rPr>
        <w:t>s across</w:t>
      </w:r>
      <w:r w:rsidRPr="003D4F75">
        <w:rPr>
          <w:rFonts w:cs="Arial"/>
        </w:rPr>
        <w:t xml:space="preserve"> the Council through resolution of incidents and service requests in line with agreed service agreements, ensuring minimal disruption/ loss of service.</w:t>
      </w:r>
    </w:p>
    <w:p w14:paraId="780AB79A" w14:textId="74682579" w:rsidR="001E2280" w:rsidRDefault="001E2280" w:rsidP="00A17379"/>
    <w:p w14:paraId="4C516C4E" w14:textId="77777777" w:rsidR="00525BB6" w:rsidRDefault="00525BB6" w:rsidP="00525BB6"/>
    <w:p w14:paraId="78CD48BF" w14:textId="2D33A773" w:rsidR="51236768" w:rsidRDefault="00525BB6" w:rsidP="003139C3">
      <w:pPr>
        <w:rPr>
          <w:b/>
        </w:rPr>
      </w:pPr>
      <w:r w:rsidRPr="00525BB6">
        <w:rPr>
          <w:b/>
        </w:rPr>
        <w:t>Example outcomes or objectives that this role will deliver</w:t>
      </w:r>
    </w:p>
    <w:p w14:paraId="784DF1A1" w14:textId="77777777" w:rsidR="003139C3" w:rsidRPr="00DA1A15" w:rsidRDefault="003139C3" w:rsidP="003139C3">
      <w:pPr>
        <w:pStyle w:val="ListParagraph"/>
        <w:numPr>
          <w:ilvl w:val="0"/>
          <w:numId w:val="8"/>
        </w:numPr>
        <w:jc w:val="both"/>
        <w:rPr>
          <w:rFonts w:cs="Arial"/>
        </w:rPr>
      </w:pPr>
      <w:r w:rsidRPr="00DA1A15">
        <w:rPr>
          <w:rFonts w:cs="Arial"/>
        </w:rPr>
        <w:t>Write, test and Carry out agreed operational procedures associated with operating and controlling the installed (or virtual) hardware and software. This may include configuration and maintenance of multiple hardware</w:t>
      </w:r>
      <w:r w:rsidRPr="00DA1A15">
        <w:rPr>
          <w:rFonts w:cs="Arial"/>
          <w:b/>
          <w:bCs/>
        </w:rPr>
        <w:t xml:space="preserve"> </w:t>
      </w:r>
      <w:r w:rsidRPr="00DA1A15">
        <w:rPr>
          <w:rFonts w:cs="Arial"/>
          <w:bCs/>
        </w:rPr>
        <w:t>and enterprise</w:t>
      </w:r>
      <w:r w:rsidRPr="00DA1A15">
        <w:rPr>
          <w:rFonts w:cs="Arial"/>
        </w:rPr>
        <w:t xml:space="preserve"> software </w:t>
      </w:r>
      <w:r w:rsidRPr="00DA1A15">
        <w:rPr>
          <w:rFonts w:cs="Arial"/>
          <w:bCs/>
        </w:rPr>
        <w:t xml:space="preserve">as well as storage </w:t>
      </w:r>
      <w:r w:rsidRPr="00DA1A15">
        <w:rPr>
          <w:rFonts w:cs="Arial"/>
        </w:rPr>
        <w:t xml:space="preserve">platforms. Implements maintenance routines, utilising the appropriate tools and test equipment. Uses standard procedures and tools to carry out defined system backups, restoring data where necessary. </w:t>
      </w:r>
    </w:p>
    <w:p w14:paraId="613BB807" w14:textId="77777777" w:rsidR="003139C3" w:rsidRPr="008B41C1" w:rsidRDefault="003139C3" w:rsidP="003139C3">
      <w:pPr>
        <w:pStyle w:val="ListParagraph"/>
        <w:numPr>
          <w:ilvl w:val="0"/>
          <w:numId w:val="8"/>
        </w:numPr>
        <w:rPr>
          <w:rFonts w:cs="Arial"/>
          <w:szCs w:val="22"/>
        </w:rPr>
      </w:pPr>
      <w:r w:rsidRPr="008B41C1">
        <w:rPr>
          <w:rFonts w:cs="Arial"/>
        </w:rPr>
        <w:t>Installation and configuration of hardware and operating systems, virtualise servers and storage and migrate services to the cloud when appropriate.</w:t>
      </w:r>
    </w:p>
    <w:p w14:paraId="4B0FDF33" w14:textId="77777777" w:rsidR="003139C3" w:rsidRPr="00DA1A15" w:rsidRDefault="003139C3" w:rsidP="003139C3">
      <w:pPr>
        <w:pStyle w:val="ListParagraph"/>
        <w:numPr>
          <w:ilvl w:val="0"/>
          <w:numId w:val="8"/>
        </w:numPr>
        <w:jc w:val="both"/>
        <w:rPr>
          <w:rFonts w:cs="Arial"/>
        </w:rPr>
      </w:pPr>
      <w:r w:rsidRPr="00DA1A15">
        <w:rPr>
          <w:rFonts w:cs="Arial"/>
        </w:rPr>
        <w:t xml:space="preserve">Identify operational problems and contribute to their resolution. Investigate, diagnose and resolve very high impact operational problems following incident management procedures, within service level agreement tolerances, referring to users, other staff, and suppliers, as necessary.  </w:t>
      </w:r>
    </w:p>
    <w:p w14:paraId="3AF28EA1" w14:textId="77777777" w:rsidR="003139C3" w:rsidRPr="00DA1A15" w:rsidRDefault="003139C3" w:rsidP="003139C3">
      <w:pPr>
        <w:pStyle w:val="ListParagraph"/>
        <w:numPr>
          <w:ilvl w:val="0"/>
          <w:numId w:val="8"/>
        </w:numPr>
        <w:jc w:val="both"/>
        <w:rPr>
          <w:rFonts w:cs="Arial"/>
        </w:rPr>
      </w:pPr>
      <w:r w:rsidRPr="00DA1A15">
        <w:rPr>
          <w:rFonts w:cs="Arial"/>
        </w:rPr>
        <w:t xml:space="preserve">Take action on known errors and documented workarounds, logging such actions and advising supervisor or specialists when management or specialist attention is required. </w:t>
      </w:r>
    </w:p>
    <w:p w14:paraId="06568DEF" w14:textId="77777777" w:rsidR="003139C3" w:rsidRPr="00DA1A15" w:rsidRDefault="003139C3" w:rsidP="003139C3">
      <w:pPr>
        <w:pStyle w:val="ListParagraph"/>
        <w:numPr>
          <w:ilvl w:val="0"/>
          <w:numId w:val="8"/>
        </w:numPr>
        <w:jc w:val="both"/>
        <w:rPr>
          <w:rFonts w:cs="Arial"/>
        </w:rPr>
      </w:pPr>
      <w:r w:rsidRPr="00DA1A15">
        <w:rPr>
          <w:rFonts w:cs="Arial"/>
        </w:rPr>
        <w:t xml:space="preserve">Ensure that procedures are followed, including those relating to safety and security.  Assist in the development of Disaster Recovery plans, ensuring these are consistent with the Corporate Business Continuity Plan.  </w:t>
      </w:r>
    </w:p>
    <w:p w14:paraId="418FBC53" w14:textId="77777777" w:rsidR="003139C3" w:rsidRPr="00DA1A15" w:rsidRDefault="003139C3" w:rsidP="003139C3">
      <w:pPr>
        <w:pStyle w:val="ListParagraph"/>
        <w:numPr>
          <w:ilvl w:val="0"/>
          <w:numId w:val="8"/>
        </w:numPr>
        <w:jc w:val="both"/>
        <w:rPr>
          <w:rFonts w:cs="Arial"/>
        </w:rPr>
      </w:pPr>
      <w:r w:rsidRPr="00DA1A15">
        <w:rPr>
          <w:rFonts w:cs="Arial"/>
        </w:rPr>
        <w:t>Assist with the maintenance of a full and on-going register of infrastructure assets/devices and schematics</w:t>
      </w:r>
    </w:p>
    <w:p w14:paraId="4238A653" w14:textId="77777777" w:rsidR="003139C3" w:rsidRPr="00DA1A15" w:rsidRDefault="003139C3" w:rsidP="003139C3">
      <w:pPr>
        <w:pStyle w:val="ListParagraph"/>
        <w:numPr>
          <w:ilvl w:val="0"/>
          <w:numId w:val="8"/>
        </w:numPr>
        <w:jc w:val="both"/>
        <w:rPr>
          <w:rFonts w:cs="Arial"/>
          <w:b/>
          <w:bCs/>
        </w:rPr>
      </w:pPr>
      <w:r w:rsidRPr="00DA1A15">
        <w:rPr>
          <w:rFonts w:cs="Arial"/>
          <w:bCs/>
        </w:rPr>
        <w:t>Take lead in the deployment of monthly Windows and Linux patches (which impacts live systems). Patch and resolve any issues to keep systems up to date and compliant</w:t>
      </w:r>
      <w:r w:rsidRPr="00DA1A15">
        <w:rPr>
          <w:rFonts w:cs="Arial"/>
          <w:b/>
          <w:bCs/>
        </w:rPr>
        <w:t>.</w:t>
      </w:r>
    </w:p>
    <w:p w14:paraId="1251A6C1" w14:textId="77777777" w:rsidR="003139C3" w:rsidRPr="00DA1A15" w:rsidRDefault="003139C3" w:rsidP="003139C3">
      <w:pPr>
        <w:pStyle w:val="ListParagraph"/>
        <w:numPr>
          <w:ilvl w:val="0"/>
          <w:numId w:val="8"/>
        </w:numPr>
        <w:jc w:val="both"/>
        <w:rPr>
          <w:rFonts w:cs="Arial"/>
          <w:bCs/>
        </w:rPr>
      </w:pPr>
      <w:r w:rsidRPr="00DA1A15">
        <w:rPr>
          <w:rFonts w:cs="Arial"/>
          <w:bCs/>
        </w:rPr>
        <w:t>Take lead in storage provisioning which hosts the majority of Camden’s data.</w:t>
      </w:r>
    </w:p>
    <w:p w14:paraId="620D28AD" w14:textId="77777777" w:rsidR="003139C3" w:rsidRPr="003139C3" w:rsidRDefault="003139C3" w:rsidP="003139C3">
      <w:pPr>
        <w:rPr>
          <w:b/>
        </w:rPr>
      </w:pPr>
    </w:p>
    <w:p w14:paraId="6CEEE007" w14:textId="77777777" w:rsidR="00126D93" w:rsidRDefault="00126D93" w:rsidP="00126D93"/>
    <w:p w14:paraId="0091E131" w14:textId="7DCDEE62" w:rsidR="00525BB6" w:rsidRPr="00D12812" w:rsidRDefault="00525BB6" w:rsidP="00525BB6">
      <w:pPr>
        <w:rPr>
          <w:b/>
        </w:rPr>
      </w:pPr>
      <w:r w:rsidRPr="00525BB6">
        <w:rPr>
          <w:b/>
        </w:rPr>
        <w:t xml:space="preserve">People </w:t>
      </w:r>
      <w:r w:rsidR="008D5396">
        <w:rPr>
          <w:b/>
        </w:rPr>
        <w:t>m</w:t>
      </w:r>
      <w:r w:rsidRPr="00525BB6">
        <w:rPr>
          <w:b/>
        </w:rPr>
        <w:t xml:space="preserve">anagement </w:t>
      </w:r>
      <w:r w:rsidR="008D5396">
        <w:rPr>
          <w:b/>
        </w:rPr>
        <w:t>r</w:t>
      </w:r>
      <w:r w:rsidRPr="00525BB6">
        <w:rPr>
          <w:b/>
        </w:rPr>
        <w:t>espon</w:t>
      </w:r>
      <w:r w:rsidRPr="00D12812">
        <w:rPr>
          <w:b/>
        </w:rPr>
        <w:t>sibilities</w:t>
      </w:r>
    </w:p>
    <w:p w14:paraId="6F3DC240" w14:textId="1C773CD9" w:rsidR="00525BB6" w:rsidRPr="00D12812" w:rsidRDefault="00B6610E" w:rsidP="00525BB6">
      <w:pPr>
        <w:pStyle w:val="ListParagraph"/>
        <w:numPr>
          <w:ilvl w:val="0"/>
          <w:numId w:val="3"/>
        </w:numPr>
      </w:pPr>
      <w:r w:rsidRPr="00D12812">
        <w:t>No formal line management responsibilities</w:t>
      </w:r>
      <w:r w:rsidR="00525BB6" w:rsidRPr="00D12812">
        <w:t>.</w:t>
      </w:r>
    </w:p>
    <w:p w14:paraId="74E53C92" w14:textId="0F24DA8A" w:rsidR="007D3E8D" w:rsidRPr="00D12812" w:rsidRDefault="007D3E8D">
      <w:pPr>
        <w:rPr>
          <w:b/>
        </w:rPr>
      </w:pPr>
    </w:p>
    <w:p w14:paraId="763B9183" w14:textId="727B07C0" w:rsidR="00525BB6" w:rsidRPr="00D12812" w:rsidRDefault="00525BB6" w:rsidP="00525BB6">
      <w:pPr>
        <w:rPr>
          <w:b/>
        </w:rPr>
      </w:pPr>
      <w:r w:rsidRPr="00D12812">
        <w:rPr>
          <w:b/>
        </w:rPr>
        <w:lastRenderedPageBreak/>
        <w:t>Relationships</w:t>
      </w:r>
    </w:p>
    <w:p w14:paraId="4EFAB3B9" w14:textId="742BE8CB" w:rsidR="00525BB6" w:rsidRPr="00D12812" w:rsidRDefault="51236768" w:rsidP="00525BB6">
      <w:pPr>
        <w:pStyle w:val="ListParagraph"/>
        <w:numPr>
          <w:ilvl w:val="0"/>
          <w:numId w:val="4"/>
        </w:numPr>
      </w:pPr>
      <w:r>
        <w:t>This post reports to the Data Centre Manager.</w:t>
      </w:r>
    </w:p>
    <w:p w14:paraId="02CDA5D0" w14:textId="77777777" w:rsidR="00525BB6" w:rsidRDefault="00525BB6" w:rsidP="00525BB6"/>
    <w:p w14:paraId="265EDBBB" w14:textId="719A2194" w:rsidR="00525BB6" w:rsidRPr="00525BB6" w:rsidRDefault="00525BB6" w:rsidP="00525BB6">
      <w:pPr>
        <w:rPr>
          <w:b/>
        </w:rPr>
      </w:pPr>
      <w:r w:rsidRPr="00525BB6">
        <w:rPr>
          <w:b/>
        </w:rPr>
        <w:t xml:space="preserve">Work </w:t>
      </w:r>
      <w:r w:rsidR="008D5396">
        <w:rPr>
          <w:b/>
        </w:rPr>
        <w:t>e</w:t>
      </w:r>
      <w:r w:rsidRPr="00525BB6">
        <w:rPr>
          <w:b/>
        </w:rPr>
        <w:t>nvironment</w:t>
      </w:r>
    </w:p>
    <w:p w14:paraId="123BE4AD" w14:textId="596D2CCC" w:rsidR="00525BB6" w:rsidRDefault="00525BB6" w:rsidP="00525BB6">
      <w:pPr>
        <w:pStyle w:val="ListParagraph"/>
        <w:numPr>
          <w:ilvl w:val="0"/>
          <w:numId w:val="5"/>
        </w:numPr>
      </w:pPr>
      <w:r>
        <w:t>The post-holder will be required to work in an ‘agile’ way in line with Camden’s move to a paperless and flexible work environment.</w:t>
      </w:r>
    </w:p>
    <w:p w14:paraId="1EC073BA" w14:textId="77777777" w:rsidR="00525BB6" w:rsidRDefault="00525BB6" w:rsidP="00525BB6"/>
    <w:p w14:paraId="16AFC62F" w14:textId="77777777" w:rsidR="00B6610E" w:rsidRDefault="00B6610E">
      <w:pPr>
        <w:rPr>
          <w:b/>
        </w:rPr>
      </w:pPr>
      <w:r>
        <w:rPr>
          <w:b/>
        </w:rPr>
        <w:br w:type="page"/>
      </w:r>
    </w:p>
    <w:p w14:paraId="74D6D799" w14:textId="15DE92BB" w:rsidR="00525BB6" w:rsidRPr="00525BB6" w:rsidRDefault="00525BB6" w:rsidP="00525BB6">
      <w:pPr>
        <w:rPr>
          <w:b/>
        </w:rPr>
      </w:pPr>
      <w:r w:rsidRPr="00525BB6">
        <w:rPr>
          <w:b/>
        </w:rPr>
        <w:lastRenderedPageBreak/>
        <w:t xml:space="preserve">Technical </w:t>
      </w:r>
      <w:r w:rsidR="008D5396">
        <w:rPr>
          <w:b/>
        </w:rPr>
        <w:t>k</w:t>
      </w:r>
      <w:r w:rsidRPr="00525BB6">
        <w:rPr>
          <w:b/>
        </w:rPr>
        <w:t xml:space="preserve">nowledge and </w:t>
      </w:r>
      <w:r w:rsidR="008D5396">
        <w:rPr>
          <w:b/>
        </w:rPr>
        <w:t>e</w:t>
      </w:r>
      <w:r w:rsidRPr="00525BB6">
        <w:rPr>
          <w:b/>
        </w:rPr>
        <w:t>xperience</w:t>
      </w:r>
    </w:p>
    <w:p w14:paraId="37F5AA08" w14:textId="77777777" w:rsidR="003139C3" w:rsidRPr="00DA1A15" w:rsidRDefault="003139C3" w:rsidP="003139C3">
      <w:pPr>
        <w:pStyle w:val="ListParagraph"/>
        <w:numPr>
          <w:ilvl w:val="0"/>
          <w:numId w:val="9"/>
        </w:numPr>
        <w:jc w:val="both"/>
        <w:rPr>
          <w:rFonts w:cs="Arial"/>
        </w:rPr>
      </w:pPr>
      <w:r w:rsidRPr="00DA1A15">
        <w:rPr>
          <w:rFonts w:cs="Arial"/>
        </w:rPr>
        <w:t xml:space="preserve">BSc in relevant discipline, or equivalent industry experience.  </w:t>
      </w:r>
    </w:p>
    <w:p w14:paraId="6688C7B3" w14:textId="77777777" w:rsidR="003139C3" w:rsidRPr="00DA1A15" w:rsidRDefault="003139C3" w:rsidP="003139C3">
      <w:pPr>
        <w:pStyle w:val="ListParagraph"/>
        <w:numPr>
          <w:ilvl w:val="0"/>
          <w:numId w:val="9"/>
        </w:numPr>
        <w:jc w:val="both"/>
        <w:rPr>
          <w:rFonts w:cs="Arial"/>
        </w:rPr>
      </w:pPr>
      <w:r w:rsidRPr="00DA1A15">
        <w:rPr>
          <w:rFonts w:cs="Arial"/>
          <w:bCs/>
        </w:rPr>
        <w:t xml:space="preserve">High level knowledge of </w:t>
      </w:r>
      <w:r w:rsidRPr="00DA1A15">
        <w:rPr>
          <w:rFonts w:cs="Arial"/>
        </w:rPr>
        <w:t xml:space="preserve">the IT / IS infrastructure, operating systems, configurations and the IT applications and service processes used within the organisation.  </w:t>
      </w:r>
    </w:p>
    <w:p w14:paraId="28621338" w14:textId="77777777" w:rsidR="003139C3" w:rsidRPr="00DA1A15" w:rsidRDefault="003139C3" w:rsidP="003139C3">
      <w:pPr>
        <w:pStyle w:val="ListParagraph"/>
        <w:numPr>
          <w:ilvl w:val="0"/>
          <w:numId w:val="9"/>
        </w:numPr>
        <w:jc w:val="both"/>
        <w:rPr>
          <w:rFonts w:cs="Arial"/>
        </w:rPr>
      </w:pPr>
      <w:r w:rsidRPr="00DA1A15">
        <w:rPr>
          <w:rFonts w:cs="Arial"/>
        </w:rPr>
        <w:t xml:space="preserve">Familiar with the principles and application of cloud/ virtualisation (including ownership, responsibilities and security implications) and the use of tools and systems to manage virtualised environments. Examples, but not limited to: server/ desktop virtualisation and SDDC (Software Defined Data Centre) </w:t>
      </w:r>
    </w:p>
    <w:p w14:paraId="5588021E" w14:textId="77777777" w:rsidR="003139C3" w:rsidRPr="00DA1A15" w:rsidRDefault="003139C3" w:rsidP="003139C3">
      <w:pPr>
        <w:pStyle w:val="ListParagraph"/>
        <w:numPr>
          <w:ilvl w:val="0"/>
          <w:numId w:val="9"/>
        </w:numPr>
        <w:jc w:val="both"/>
        <w:rPr>
          <w:rFonts w:cs="Arial"/>
        </w:rPr>
      </w:pPr>
      <w:r w:rsidRPr="00DA1A15">
        <w:rPr>
          <w:rFonts w:cs="Arial"/>
        </w:rPr>
        <w:t xml:space="preserve">Familiar with Infrastructure Architecture, the frameworks and principles on which networks, systems, equipment and resources are based both on premises and cloud based. </w:t>
      </w:r>
    </w:p>
    <w:p w14:paraId="5DC60A45" w14:textId="77777777" w:rsidR="003139C3" w:rsidRPr="00DA1A15" w:rsidRDefault="003139C3" w:rsidP="003139C3">
      <w:pPr>
        <w:pStyle w:val="ListParagraph"/>
        <w:numPr>
          <w:ilvl w:val="0"/>
          <w:numId w:val="9"/>
        </w:numPr>
        <w:jc w:val="both"/>
        <w:rPr>
          <w:rFonts w:cs="Arial"/>
        </w:rPr>
      </w:pPr>
      <w:r w:rsidRPr="00DA1A15">
        <w:rPr>
          <w:rFonts w:cs="Arial"/>
        </w:rPr>
        <w:t xml:space="preserve">Aware of Configuration Management to give precise control over IT assets and components by recording and maintaining information about the configuration items, including hardware devices, computer programs, software licences, documentation, network devices, and data centre facilities (virtualised and static). </w:t>
      </w:r>
    </w:p>
    <w:p w14:paraId="1184DCF3" w14:textId="77777777" w:rsidR="003139C3" w:rsidRPr="00DA1A15" w:rsidRDefault="003139C3" w:rsidP="003139C3">
      <w:pPr>
        <w:pStyle w:val="ListParagraph"/>
        <w:numPr>
          <w:ilvl w:val="0"/>
          <w:numId w:val="9"/>
        </w:numPr>
        <w:jc w:val="both"/>
        <w:rPr>
          <w:rFonts w:cs="Arial"/>
        </w:rPr>
      </w:pPr>
      <w:r w:rsidRPr="00DA1A15">
        <w:rPr>
          <w:rFonts w:cs="Arial"/>
        </w:rPr>
        <w:t xml:space="preserve">Aware of methods and techniques for risk management, business impact analysis, countermeasures and contingency arrangements relating to the serious disruption of IT services.  </w:t>
      </w:r>
    </w:p>
    <w:p w14:paraId="311D0EA0" w14:textId="77777777" w:rsidR="003139C3" w:rsidRPr="00DA1A15" w:rsidRDefault="003139C3" w:rsidP="003139C3">
      <w:pPr>
        <w:pStyle w:val="ListParagraph"/>
        <w:numPr>
          <w:ilvl w:val="0"/>
          <w:numId w:val="9"/>
        </w:numPr>
        <w:jc w:val="both"/>
        <w:rPr>
          <w:rFonts w:cs="Arial"/>
        </w:rPr>
      </w:pPr>
      <w:r w:rsidRPr="00DA1A15">
        <w:rPr>
          <w:rFonts w:cs="Arial"/>
        </w:rPr>
        <w:t>Aware of corporate, industry and professional standards, policies, regulations, compliance and codes of conduct associated with the role.</w:t>
      </w:r>
    </w:p>
    <w:p w14:paraId="42C6DA61" w14:textId="77777777" w:rsidR="003139C3" w:rsidRPr="00DA1A15" w:rsidRDefault="003139C3" w:rsidP="003139C3">
      <w:pPr>
        <w:pStyle w:val="ListParagraph"/>
        <w:numPr>
          <w:ilvl w:val="0"/>
          <w:numId w:val="9"/>
        </w:numPr>
        <w:jc w:val="both"/>
        <w:rPr>
          <w:rFonts w:cs="Arial"/>
        </w:rPr>
      </w:pPr>
      <w:r w:rsidRPr="00DA1A15">
        <w:rPr>
          <w:rFonts w:cs="Arial"/>
        </w:rPr>
        <w:t xml:space="preserve">Knowledge and </w:t>
      </w:r>
      <w:r w:rsidRPr="00DA1A15">
        <w:rPr>
          <w:rFonts w:cs="Arial"/>
          <w:bCs/>
        </w:rPr>
        <w:t>some</w:t>
      </w:r>
      <w:r w:rsidRPr="00DA1A15">
        <w:rPr>
          <w:rFonts w:cs="Arial"/>
          <w:b/>
          <w:bCs/>
        </w:rPr>
        <w:t xml:space="preserve"> </w:t>
      </w:r>
      <w:r w:rsidRPr="00DA1A15">
        <w:rPr>
          <w:rFonts w:cs="Arial"/>
        </w:rPr>
        <w:t>experience of relevant Operating Systems/Firmware covering the following platforms: Windows, Cisco, UNIX, Linux</w:t>
      </w:r>
    </w:p>
    <w:p w14:paraId="61B4954D" w14:textId="77777777" w:rsidR="003139C3" w:rsidRPr="00DA1A15" w:rsidRDefault="003139C3" w:rsidP="003139C3">
      <w:pPr>
        <w:pStyle w:val="ListParagraph"/>
        <w:numPr>
          <w:ilvl w:val="0"/>
          <w:numId w:val="9"/>
        </w:numPr>
        <w:jc w:val="both"/>
        <w:rPr>
          <w:rFonts w:cs="Arial"/>
          <w:bCs/>
        </w:rPr>
      </w:pPr>
      <w:r w:rsidRPr="00DA1A15">
        <w:rPr>
          <w:rFonts w:cs="Arial"/>
          <w:bCs/>
        </w:rPr>
        <w:t>Awareness of cloud solutions</w:t>
      </w:r>
    </w:p>
    <w:p w14:paraId="67D0918C" w14:textId="77777777" w:rsidR="003139C3" w:rsidRPr="00DA1A15" w:rsidRDefault="003139C3" w:rsidP="003139C3">
      <w:pPr>
        <w:pStyle w:val="ListParagraph"/>
        <w:numPr>
          <w:ilvl w:val="0"/>
          <w:numId w:val="9"/>
        </w:numPr>
        <w:jc w:val="both"/>
        <w:rPr>
          <w:rFonts w:cs="Arial"/>
          <w:bCs/>
        </w:rPr>
      </w:pPr>
      <w:r w:rsidRPr="00DA1A15">
        <w:rPr>
          <w:rFonts w:cs="Arial"/>
          <w:bCs/>
        </w:rPr>
        <w:t>Awareness of network methodology for Datacentre hardware</w:t>
      </w:r>
    </w:p>
    <w:p w14:paraId="14118C6E" w14:textId="3A0D48AC" w:rsidR="002F4EFF" w:rsidRDefault="00CA68FF" w:rsidP="002F4EFF">
      <w:r>
        <w:t xml:space="preserve"> </w:t>
      </w:r>
      <w:bookmarkStart w:id="0" w:name="_GoBack"/>
      <w:bookmarkEnd w:id="0"/>
    </w:p>
    <w:p w14:paraId="00450226" w14:textId="77777777" w:rsidR="002F4EFF" w:rsidRPr="00836C75" w:rsidRDefault="002F4EFF" w:rsidP="002F4EFF">
      <w:pPr>
        <w:rPr>
          <w:b/>
        </w:rPr>
      </w:pPr>
      <w:r w:rsidRPr="00836C75">
        <w:rPr>
          <w:b/>
        </w:rPr>
        <w:t>Camden Way Five Ways of Working</w:t>
      </w:r>
    </w:p>
    <w:p w14:paraId="72702965" w14:textId="77777777" w:rsidR="002F4EFF" w:rsidRDefault="002F4EFF" w:rsidP="002F4EFF">
      <w:r>
        <w:t>In order to continue delivering for the people of Camden in the face of ever-increasing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53F0ED5F" w14:textId="77777777" w:rsidR="002F4EFF" w:rsidRDefault="002F4EFF" w:rsidP="002F4EFF">
      <w:pPr>
        <w:ind w:left="360"/>
      </w:pPr>
    </w:p>
    <w:p w14:paraId="5CCF2A1B" w14:textId="77777777" w:rsidR="002F4EFF" w:rsidRDefault="002F4EFF" w:rsidP="002F4EFF">
      <w:r>
        <w:t xml:space="preserve">The Camden Way illustrates the approach that should underpin everything we do through five ways of working: </w:t>
      </w:r>
    </w:p>
    <w:p w14:paraId="128F2A6C" w14:textId="77777777" w:rsidR="002F4EFF" w:rsidRDefault="002F4EFF" w:rsidP="002F4EFF">
      <w:pPr>
        <w:pStyle w:val="ListParagraph"/>
        <w:numPr>
          <w:ilvl w:val="0"/>
          <w:numId w:val="7"/>
        </w:numPr>
      </w:pPr>
      <w:r>
        <w:t>Deliver for the people of Camden</w:t>
      </w:r>
    </w:p>
    <w:p w14:paraId="195B3832" w14:textId="77777777" w:rsidR="002F4EFF" w:rsidRDefault="002F4EFF" w:rsidP="002F4EFF">
      <w:pPr>
        <w:pStyle w:val="ListParagraph"/>
        <w:numPr>
          <w:ilvl w:val="0"/>
          <w:numId w:val="7"/>
        </w:numPr>
      </w:pPr>
      <w:r>
        <w:t>Work as one team</w:t>
      </w:r>
    </w:p>
    <w:p w14:paraId="5B878A2A" w14:textId="77777777" w:rsidR="002F4EFF" w:rsidRDefault="002F4EFF" w:rsidP="002F4EFF">
      <w:pPr>
        <w:pStyle w:val="ListParagraph"/>
        <w:numPr>
          <w:ilvl w:val="0"/>
          <w:numId w:val="7"/>
        </w:numPr>
      </w:pPr>
      <w:r>
        <w:t>Take pride in getting it right</w:t>
      </w:r>
    </w:p>
    <w:p w14:paraId="79CC4957" w14:textId="77777777" w:rsidR="002F4EFF" w:rsidRDefault="002F4EFF" w:rsidP="002F4EFF">
      <w:pPr>
        <w:pStyle w:val="ListParagraph"/>
        <w:numPr>
          <w:ilvl w:val="0"/>
          <w:numId w:val="7"/>
        </w:numPr>
      </w:pPr>
      <w:r>
        <w:t>Find better ways</w:t>
      </w:r>
    </w:p>
    <w:p w14:paraId="2D2697E0" w14:textId="77777777" w:rsidR="002F4EFF" w:rsidRDefault="002F4EFF" w:rsidP="002F4EFF">
      <w:pPr>
        <w:pStyle w:val="ListParagraph"/>
        <w:numPr>
          <w:ilvl w:val="0"/>
          <w:numId w:val="7"/>
        </w:numPr>
      </w:pPr>
      <w:r>
        <w:t xml:space="preserve">Take personal responsibility </w:t>
      </w:r>
    </w:p>
    <w:p w14:paraId="3C9D3D39" w14:textId="77777777" w:rsidR="002F4EFF" w:rsidRDefault="002F4EFF" w:rsidP="002F4EFF">
      <w:pPr>
        <w:ind w:left="360"/>
      </w:pPr>
    </w:p>
    <w:p w14:paraId="77428D2B" w14:textId="77777777" w:rsidR="002F4EFF" w:rsidRDefault="002F4EFF" w:rsidP="002F4EFF">
      <w:r>
        <w:t xml:space="preserve">For further information on the Camden Way please visit: </w:t>
      </w:r>
      <w:hyperlink r:id="rId7" w:history="1">
        <w:r w:rsidRPr="00F434C3">
          <w:rPr>
            <w:rStyle w:val="Hyperlink"/>
          </w:rPr>
          <w:t>https://camdengov.referrals.selectminds.com/togetherwearecamden/info/page1</w:t>
        </w:r>
      </w:hyperlink>
    </w:p>
    <w:p w14:paraId="21409510" w14:textId="28FB4867" w:rsidR="003216A4" w:rsidRDefault="003216A4" w:rsidP="00DE46EA"/>
    <w:sectPr w:rsidR="003216A4" w:rsidSect="00525BB6">
      <w:headerReference w:type="default" r:id="rId8"/>
      <w:footerReference w:type="even" r:id="rId9"/>
      <w:footerReference w:type="default" r:id="rId10"/>
      <w:pgSz w:w="11900" w:h="16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14AE6" w14:textId="77777777" w:rsidR="00B77EA8" w:rsidRDefault="00B77EA8" w:rsidP="00C35E5A">
      <w:r>
        <w:separator/>
      </w:r>
    </w:p>
  </w:endnote>
  <w:endnote w:type="continuationSeparator" w:id="0">
    <w:p w14:paraId="4C6517DF" w14:textId="77777777" w:rsidR="00B77EA8" w:rsidRDefault="00B77EA8" w:rsidP="00C3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2729369"/>
      <w:docPartObj>
        <w:docPartGallery w:val="Page Numbers (Bottom of Page)"/>
        <w:docPartUnique/>
      </w:docPartObj>
    </w:sdtPr>
    <w:sdtEndPr>
      <w:rPr>
        <w:rStyle w:val="PageNumber"/>
      </w:rPr>
    </w:sdtEndPr>
    <w:sdtContent>
      <w:p w14:paraId="2134D4B6" w14:textId="28668D54" w:rsidR="00C35E5A" w:rsidRDefault="00C35E5A" w:rsidP="006F72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DAF6A5" w14:textId="77777777" w:rsidR="00C35E5A" w:rsidRDefault="00C35E5A" w:rsidP="00C35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02215224"/>
      <w:docPartObj>
        <w:docPartGallery w:val="Page Numbers (Bottom of Page)"/>
        <w:docPartUnique/>
      </w:docPartObj>
    </w:sdtPr>
    <w:sdtEndPr>
      <w:rPr>
        <w:rStyle w:val="PageNumber"/>
      </w:rPr>
    </w:sdtEndPr>
    <w:sdtContent>
      <w:p w14:paraId="3546C846" w14:textId="1D6F55BE" w:rsidR="00C35E5A" w:rsidRDefault="00C35E5A" w:rsidP="006F72A6">
        <w:pPr>
          <w:pStyle w:val="Footer"/>
          <w:framePr w:wrap="none" w:vAnchor="text" w:hAnchor="margin" w:xAlign="right" w:y="1"/>
          <w:rPr>
            <w:rStyle w:val="PageNumber"/>
          </w:rPr>
        </w:pPr>
        <w:r w:rsidRPr="51236768">
          <w:rPr>
            <w:rStyle w:val="PageNumber"/>
          </w:rPr>
          <w:fldChar w:fldCharType="begin"/>
        </w:r>
        <w:r w:rsidRPr="51236768">
          <w:rPr>
            <w:rStyle w:val="PageNumber"/>
          </w:rPr>
          <w:instrText xml:space="preserve"> PAGE </w:instrText>
        </w:r>
        <w:r w:rsidRPr="51236768">
          <w:rPr>
            <w:rStyle w:val="PageNumber"/>
          </w:rPr>
          <w:fldChar w:fldCharType="separate"/>
        </w:r>
        <w:r w:rsidR="00A74D0A">
          <w:rPr>
            <w:rStyle w:val="PageNumber"/>
            <w:noProof/>
          </w:rPr>
          <w:t>3</w:t>
        </w:r>
        <w:r w:rsidRPr="51236768">
          <w:rPr>
            <w:rStyle w:val="PageNumber"/>
          </w:rPr>
          <w:fldChar w:fldCharType="end"/>
        </w:r>
      </w:p>
    </w:sdtContent>
  </w:sdt>
  <w:p w14:paraId="5273DF2B" w14:textId="44AA3873" w:rsidR="51236768" w:rsidRDefault="51236768" w:rsidP="51236768">
    <w:pPr>
      <w:rPr>
        <w:rFonts w:eastAsia="Arial" w:cs="Arial"/>
      </w:rPr>
    </w:pPr>
    <w:r w:rsidRPr="51236768">
      <w:rPr>
        <w:rFonts w:eastAsia="Arial" w:cs="Arial"/>
      </w:rPr>
      <w:t>FINAL JOB PROFILE, 28 FEBRUARY 2019, VERSION 1.1</w:t>
    </w:r>
  </w:p>
  <w:p w14:paraId="1562273E" w14:textId="4D5025C0" w:rsidR="51236768" w:rsidRDefault="51236768" w:rsidP="51236768">
    <w:pPr>
      <w:pStyle w:val="Footer"/>
      <w:ind w:right="360"/>
      <w:rPr>
        <w:rFonts w:eastAsia="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9F7F5" w14:textId="77777777" w:rsidR="00B77EA8" w:rsidRDefault="00B77EA8" w:rsidP="00C35E5A">
      <w:r>
        <w:separator/>
      </w:r>
    </w:p>
  </w:footnote>
  <w:footnote w:type="continuationSeparator" w:id="0">
    <w:p w14:paraId="0273461B" w14:textId="77777777" w:rsidR="00B77EA8" w:rsidRDefault="00B77EA8" w:rsidP="00C35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16"/>
      <w:gridCol w:w="3116"/>
      <w:gridCol w:w="3116"/>
    </w:tblGrid>
    <w:tr w:rsidR="51236768" w14:paraId="1522B189" w14:textId="77777777" w:rsidTr="51236768">
      <w:tc>
        <w:tcPr>
          <w:tcW w:w="3116" w:type="dxa"/>
        </w:tcPr>
        <w:p w14:paraId="3D90A905" w14:textId="4D17115D" w:rsidR="51236768" w:rsidRDefault="51236768" w:rsidP="51236768">
          <w:pPr>
            <w:pStyle w:val="Header"/>
            <w:ind w:left="-115"/>
          </w:pPr>
        </w:p>
      </w:tc>
      <w:tc>
        <w:tcPr>
          <w:tcW w:w="3116" w:type="dxa"/>
        </w:tcPr>
        <w:p w14:paraId="0A5FF35B" w14:textId="414BEC1F" w:rsidR="51236768" w:rsidRDefault="51236768" w:rsidP="51236768">
          <w:pPr>
            <w:pStyle w:val="Header"/>
            <w:jc w:val="center"/>
          </w:pPr>
        </w:p>
      </w:tc>
      <w:tc>
        <w:tcPr>
          <w:tcW w:w="3116" w:type="dxa"/>
        </w:tcPr>
        <w:p w14:paraId="4B0B7075" w14:textId="2E746C48" w:rsidR="51236768" w:rsidRDefault="51236768" w:rsidP="51236768">
          <w:pPr>
            <w:pStyle w:val="Header"/>
            <w:ind w:right="-115"/>
            <w:jc w:val="right"/>
          </w:pPr>
        </w:p>
      </w:tc>
    </w:tr>
  </w:tbl>
  <w:p w14:paraId="7C2B8761" w14:textId="5E9B585F" w:rsidR="51236768" w:rsidRDefault="51236768" w:rsidP="51236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30DCD"/>
    <w:multiLevelType w:val="hybridMultilevel"/>
    <w:tmpl w:val="3C7CD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3E540F"/>
    <w:multiLevelType w:val="hybridMultilevel"/>
    <w:tmpl w:val="F42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0726F"/>
    <w:multiLevelType w:val="hybridMultilevel"/>
    <w:tmpl w:val="DF12687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A90DFC"/>
    <w:multiLevelType w:val="hybridMultilevel"/>
    <w:tmpl w:val="3F56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CA52E2"/>
    <w:multiLevelType w:val="hybridMultilevel"/>
    <w:tmpl w:val="C25C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356B6D"/>
    <w:multiLevelType w:val="hybridMultilevel"/>
    <w:tmpl w:val="2A60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0130ED"/>
    <w:multiLevelType w:val="hybridMultilevel"/>
    <w:tmpl w:val="46E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0559FB"/>
    <w:multiLevelType w:val="hybridMultilevel"/>
    <w:tmpl w:val="94D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D03C28"/>
    <w:multiLevelType w:val="hybridMultilevel"/>
    <w:tmpl w:val="3B28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6"/>
  </w:num>
  <w:num w:numId="5">
    <w:abstractNumId w:val="3"/>
  </w:num>
  <w:num w:numId="6">
    <w:abstractNumId w:val="5"/>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B6"/>
    <w:rsid w:val="000153C1"/>
    <w:rsid w:val="00064B6C"/>
    <w:rsid w:val="000656D3"/>
    <w:rsid w:val="00074B8A"/>
    <w:rsid w:val="000771EA"/>
    <w:rsid w:val="000946DC"/>
    <w:rsid w:val="000A569D"/>
    <w:rsid w:val="000B0DAB"/>
    <w:rsid w:val="000B2AC4"/>
    <w:rsid w:val="000C6659"/>
    <w:rsid w:val="000D689C"/>
    <w:rsid w:val="00107ED6"/>
    <w:rsid w:val="00126D93"/>
    <w:rsid w:val="0013431D"/>
    <w:rsid w:val="00146937"/>
    <w:rsid w:val="00151D6E"/>
    <w:rsid w:val="00156458"/>
    <w:rsid w:val="00164C05"/>
    <w:rsid w:val="001D3398"/>
    <w:rsid w:val="001E2280"/>
    <w:rsid w:val="00264874"/>
    <w:rsid w:val="00280E3B"/>
    <w:rsid w:val="002F4EFF"/>
    <w:rsid w:val="003139C3"/>
    <w:rsid w:val="00315313"/>
    <w:rsid w:val="003216A4"/>
    <w:rsid w:val="00347646"/>
    <w:rsid w:val="003A4F78"/>
    <w:rsid w:val="003F7825"/>
    <w:rsid w:val="004235FA"/>
    <w:rsid w:val="00432AAA"/>
    <w:rsid w:val="0043554C"/>
    <w:rsid w:val="00485C48"/>
    <w:rsid w:val="004862F4"/>
    <w:rsid w:val="004973EC"/>
    <w:rsid w:val="00504BB2"/>
    <w:rsid w:val="00525BB6"/>
    <w:rsid w:val="00564592"/>
    <w:rsid w:val="00584708"/>
    <w:rsid w:val="005E7E70"/>
    <w:rsid w:val="006006F5"/>
    <w:rsid w:val="0060106F"/>
    <w:rsid w:val="00622D70"/>
    <w:rsid w:val="0065448E"/>
    <w:rsid w:val="00664DEA"/>
    <w:rsid w:val="00686547"/>
    <w:rsid w:val="006F40D0"/>
    <w:rsid w:val="007129D7"/>
    <w:rsid w:val="00714F5D"/>
    <w:rsid w:val="007154BE"/>
    <w:rsid w:val="007940A0"/>
    <w:rsid w:val="007A5290"/>
    <w:rsid w:val="007B0212"/>
    <w:rsid w:val="007D0C0D"/>
    <w:rsid w:val="007D3E8D"/>
    <w:rsid w:val="007F1688"/>
    <w:rsid w:val="00841F96"/>
    <w:rsid w:val="00843020"/>
    <w:rsid w:val="008D5396"/>
    <w:rsid w:val="008D5F9A"/>
    <w:rsid w:val="008D6FA6"/>
    <w:rsid w:val="00965CD3"/>
    <w:rsid w:val="0097649D"/>
    <w:rsid w:val="0098617B"/>
    <w:rsid w:val="009E296B"/>
    <w:rsid w:val="009E6EFA"/>
    <w:rsid w:val="00A17379"/>
    <w:rsid w:val="00A3388C"/>
    <w:rsid w:val="00A34E53"/>
    <w:rsid w:val="00A34EEA"/>
    <w:rsid w:val="00A74D0A"/>
    <w:rsid w:val="00AE2A57"/>
    <w:rsid w:val="00AF7070"/>
    <w:rsid w:val="00B6610E"/>
    <w:rsid w:val="00B77EA8"/>
    <w:rsid w:val="00C350D8"/>
    <w:rsid w:val="00C35E5A"/>
    <w:rsid w:val="00C577FD"/>
    <w:rsid w:val="00CA68FF"/>
    <w:rsid w:val="00CC6642"/>
    <w:rsid w:val="00D12812"/>
    <w:rsid w:val="00D25B8D"/>
    <w:rsid w:val="00D65846"/>
    <w:rsid w:val="00D938A8"/>
    <w:rsid w:val="00D96E4D"/>
    <w:rsid w:val="00DA1F5C"/>
    <w:rsid w:val="00DB36C8"/>
    <w:rsid w:val="00DC05FE"/>
    <w:rsid w:val="00DE0CC1"/>
    <w:rsid w:val="00DE46EA"/>
    <w:rsid w:val="00E20D6D"/>
    <w:rsid w:val="00E21D9B"/>
    <w:rsid w:val="00E245C9"/>
    <w:rsid w:val="00E422B4"/>
    <w:rsid w:val="00E42822"/>
    <w:rsid w:val="00E90A9D"/>
    <w:rsid w:val="00E91AB0"/>
    <w:rsid w:val="00EA53F7"/>
    <w:rsid w:val="00EC0E50"/>
    <w:rsid w:val="00EF2F6C"/>
    <w:rsid w:val="00F02209"/>
    <w:rsid w:val="00F03AD7"/>
    <w:rsid w:val="00F03B0C"/>
    <w:rsid w:val="00F15754"/>
    <w:rsid w:val="00F32F7D"/>
    <w:rsid w:val="00F85BB2"/>
    <w:rsid w:val="51236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F75AF2"/>
  <w15:chartTrackingRefBased/>
  <w15:docId w15:val="{E1A76B7C-0CCA-AF43-B894-21CB7D09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BB6"/>
    <w:pPr>
      <w:ind w:left="720"/>
      <w:contextualSpacing/>
    </w:pPr>
  </w:style>
  <w:style w:type="paragraph" w:styleId="Footer">
    <w:name w:val="footer"/>
    <w:basedOn w:val="Normal"/>
    <w:link w:val="FooterChar"/>
    <w:uiPriority w:val="99"/>
    <w:unhideWhenUsed/>
    <w:rsid w:val="00C35E5A"/>
    <w:pPr>
      <w:tabs>
        <w:tab w:val="center" w:pos="4513"/>
        <w:tab w:val="right" w:pos="9026"/>
      </w:tabs>
    </w:pPr>
  </w:style>
  <w:style w:type="character" w:customStyle="1" w:styleId="FooterChar">
    <w:name w:val="Footer Char"/>
    <w:basedOn w:val="DefaultParagraphFont"/>
    <w:link w:val="Footer"/>
    <w:uiPriority w:val="99"/>
    <w:rsid w:val="00C35E5A"/>
  </w:style>
  <w:style w:type="character" w:styleId="PageNumber">
    <w:name w:val="page number"/>
    <w:basedOn w:val="DefaultParagraphFont"/>
    <w:uiPriority w:val="99"/>
    <w:semiHidden/>
    <w:unhideWhenUsed/>
    <w:rsid w:val="00C35E5A"/>
  </w:style>
  <w:style w:type="character" w:styleId="Hyperlink">
    <w:name w:val="Hyperlink"/>
    <w:basedOn w:val="DefaultParagraphFont"/>
    <w:uiPriority w:val="99"/>
    <w:unhideWhenUsed/>
    <w:rsid w:val="002F4EFF"/>
    <w:rPr>
      <w:color w:val="0563C1" w:themeColor="hyperlink"/>
      <w:u w:val="single"/>
    </w:rPr>
  </w:style>
  <w:style w:type="paragraph" w:styleId="Header">
    <w:name w:val="header"/>
    <w:basedOn w:val="Normal"/>
    <w:link w:val="HeaderChar"/>
    <w:uiPriority w:val="99"/>
    <w:unhideWhenUsed/>
    <w:rsid w:val="004973EC"/>
    <w:pPr>
      <w:tabs>
        <w:tab w:val="center" w:pos="4513"/>
        <w:tab w:val="right" w:pos="9026"/>
      </w:tabs>
    </w:pPr>
  </w:style>
  <w:style w:type="character" w:customStyle="1" w:styleId="HeaderChar">
    <w:name w:val="Header Char"/>
    <w:basedOn w:val="DefaultParagraphFont"/>
    <w:link w:val="Header"/>
    <w:uiPriority w:val="99"/>
    <w:rsid w:val="004973EC"/>
  </w:style>
  <w:style w:type="paragraph" w:styleId="NormalWeb">
    <w:name w:val="Normal (Web)"/>
    <w:basedOn w:val="Normal"/>
    <w:uiPriority w:val="99"/>
    <w:semiHidden/>
    <w:unhideWhenUsed/>
    <w:rsid w:val="0097649D"/>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4862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62F4"/>
    <w:rPr>
      <w:rFonts w:ascii="Times New Roman" w:hAnsi="Times New Roman" w:cs="Times New Roman"/>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945B3D"/>
    <w:rsid w:val="00945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Garcez, Ed</dc:creator>
  <cp:keywords/>
  <dc:description/>
  <cp:lastModifiedBy>Brayson, Gemma</cp:lastModifiedBy>
  <cp:revision>2</cp:revision>
  <dcterms:created xsi:type="dcterms:W3CDTF">2019-04-10T09:20:00Z</dcterms:created>
  <dcterms:modified xsi:type="dcterms:W3CDTF">2019-04-10T09:20:00Z</dcterms:modified>
</cp:coreProperties>
</file>