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A15A" w14:textId="77777777" w:rsidR="00381040" w:rsidRPr="00381040" w:rsidRDefault="00381040" w:rsidP="00381040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381040">
        <w:rPr>
          <w:rFonts w:ascii="Arial" w:hAnsi="Arial" w:cs="Arial"/>
          <w:b/>
          <w:sz w:val="24"/>
          <w:szCs w:val="24"/>
        </w:rPr>
        <w:t>Draft New London Plan</w:t>
      </w:r>
    </w:p>
    <w:bookmarkEnd w:id="0"/>
    <w:p w14:paraId="572C00F1" w14:textId="77777777" w:rsidR="00381040" w:rsidRDefault="00381040" w:rsidP="00381040">
      <w:pPr>
        <w:rPr>
          <w:rFonts w:ascii="Arial" w:hAnsi="Arial" w:cs="Arial"/>
          <w:sz w:val="24"/>
          <w:szCs w:val="24"/>
        </w:rPr>
      </w:pPr>
    </w:p>
    <w:p w14:paraId="4E2CF225" w14:textId="77777777" w:rsidR="00381040" w:rsidRDefault="00381040" w:rsidP="00381040">
      <w:pPr>
        <w:rPr>
          <w:rFonts w:ascii="Arial" w:hAnsi="Arial" w:cs="Arial"/>
          <w:sz w:val="24"/>
          <w:szCs w:val="24"/>
        </w:rPr>
      </w:pPr>
    </w:p>
    <w:p w14:paraId="2D52520E" w14:textId="77777777" w:rsidR="00381040" w:rsidRDefault="00381040" w:rsidP="00381040">
      <w:pPr>
        <w:rPr>
          <w:rFonts w:ascii="Arial" w:hAnsi="Arial" w:cs="Arial"/>
          <w:color w:val="353D42"/>
          <w:sz w:val="21"/>
          <w:szCs w:val="21"/>
          <w:lang w:val="en"/>
        </w:rPr>
      </w:pPr>
      <w:r w:rsidRPr="00381040">
        <w:rPr>
          <w:rFonts w:ascii="Arial" w:hAnsi="Arial" w:cs="Arial"/>
          <w:b/>
          <w:color w:val="353D42"/>
          <w:sz w:val="24"/>
          <w:szCs w:val="24"/>
          <w:lang w:val="en"/>
        </w:rPr>
        <w:t>For information -</w:t>
      </w:r>
      <w:r>
        <w:rPr>
          <w:rFonts w:ascii="Arial" w:hAnsi="Arial" w:cs="Arial"/>
          <w:color w:val="353D42"/>
          <w:sz w:val="24"/>
          <w:szCs w:val="24"/>
          <w:lang w:val="en"/>
        </w:rPr>
        <w:t xml:space="preserve">  the Mayor has now published a 'consolidated' version of the emerging London Plan which shows all of the suggested changes the GLA have proposed though the Examination in Public (</w:t>
      </w:r>
      <w:proofErr w:type="spellStart"/>
      <w:r>
        <w:rPr>
          <w:rFonts w:ascii="Arial" w:hAnsi="Arial" w:cs="Arial"/>
          <w:color w:val="353D42"/>
          <w:sz w:val="24"/>
          <w:szCs w:val="24"/>
          <w:lang w:val="en"/>
        </w:rPr>
        <w:t>EiP</w:t>
      </w:r>
      <w:proofErr w:type="spellEnd"/>
      <w:r>
        <w:rPr>
          <w:rFonts w:ascii="Arial" w:hAnsi="Arial" w:cs="Arial"/>
          <w:color w:val="353D42"/>
          <w:sz w:val="24"/>
          <w:szCs w:val="24"/>
          <w:lang w:val="en"/>
        </w:rPr>
        <w:t xml:space="preserve">). There are two versions, one with the changes highlighted and a 'clean' one without - </w:t>
      </w:r>
    </w:p>
    <w:p w14:paraId="4A22AA0B" w14:textId="77777777" w:rsidR="00381040" w:rsidRDefault="00381040" w:rsidP="00381040">
      <w:pPr>
        <w:rPr>
          <w:rFonts w:ascii="Arial" w:hAnsi="Arial" w:cs="Arial"/>
          <w:sz w:val="24"/>
          <w:szCs w:val="24"/>
        </w:rPr>
      </w:pPr>
    </w:p>
    <w:p w14:paraId="2EE2425C" w14:textId="77777777" w:rsidR="00381040" w:rsidRDefault="00381040" w:rsidP="00381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the size of this document, please find below a secure link to: Draft New London Plan 2017</w:t>
      </w:r>
    </w:p>
    <w:p w14:paraId="39189F82" w14:textId="77777777" w:rsidR="00381040" w:rsidRDefault="00381040" w:rsidP="00381040">
      <w:pPr>
        <w:rPr>
          <w:rFonts w:ascii="Arial" w:hAnsi="Arial" w:cs="Arial"/>
          <w:sz w:val="24"/>
          <w:szCs w:val="24"/>
        </w:rPr>
      </w:pPr>
    </w:p>
    <w:p w14:paraId="00AC2123" w14:textId="77777777" w:rsidR="00381040" w:rsidRDefault="00381040" w:rsidP="00381040">
      <w:pPr>
        <w:rPr>
          <w:rFonts w:ascii="Arial" w:hAnsi="Arial" w:cs="Arial"/>
          <w:sz w:val="24"/>
          <w:szCs w:val="24"/>
        </w:rPr>
      </w:pPr>
    </w:p>
    <w:p w14:paraId="667FE632" w14:textId="77777777" w:rsidR="00381040" w:rsidRDefault="00381040" w:rsidP="00381040">
      <w:pPr>
        <w:rPr>
          <w:rFonts w:ascii="Arial" w:hAnsi="Arial" w:cs="Arial"/>
          <w:sz w:val="24"/>
          <w:szCs w:val="24"/>
        </w:rPr>
      </w:pPr>
    </w:p>
    <w:p w14:paraId="53AF0BFE" w14:textId="77777777" w:rsidR="00381040" w:rsidRDefault="00381040" w:rsidP="00381040">
      <w:pPr>
        <w:rPr>
          <w:rFonts w:ascii="Arial" w:hAnsi="Arial" w:cs="Arial"/>
          <w:sz w:val="24"/>
          <w:szCs w:val="24"/>
        </w:rPr>
      </w:pP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https://www.london.gov.uk/what-we-do/planning/london-plan/new-london-plan/draft-london-plan-consolidated-suggested-changes-version-july-2019#acc-i-58329</w:t>
        </w:r>
      </w:hyperlink>
    </w:p>
    <w:p w14:paraId="7D6BEFED" w14:textId="77777777" w:rsidR="00D351CD" w:rsidRDefault="00D351CD"/>
    <w:sectPr w:rsidR="00D35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40"/>
    <w:rsid w:val="00381040"/>
    <w:rsid w:val="00D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BC05"/>
  <w15:chartTrackingRefBased/>
  <w15:docId w15:val="{ADAADA52-22AE-40D4-8D9E-3483A59B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0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-eu.mimecast.com/s/LFFLCoVzxUKAqkEH1Fp9O?domain=lon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Cupid, Sonia</dc:creator>
  <cp:keywords/>
  <dc:description/>
  <cp:lastModifiedBy>Cupid, Sonia</cp:lastModifiedBy>
  <cp:revision>1</cp:revision>
  <dcterms:created xsi:type="dcterms:W3CDTF">2019-07-22T14:02:00Z</dcterms:created>
  <dcterms:modified xsi:type="dcterms:W3CDTF">2019-07-22T14:05:00Z</dcterms:modified>
</cp:coreProperties>
</file>