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44EB4" w14:textId="77777777" w:rsidR="00963577" w:rsidRDefault="00963577" w:rsidP="00E62E1C">
      <w:pPr>
        <w:ind w:left="1276" w:right="902" w:hanging="992"/>
        <w:rPr>
          <w:rFonts w:ascii="Arial" w:hAnsi="Arial"/>
        </w:rPr>
      </w:pPr>
    </w:p>
    <w:p w14:paraId="332C3226" w14:textId="77777777" w:rsidR="00963577" w:rsidRDefault="00963577" w:rsidP="00E62E1C">
      <w:pPr>
        <w:ind w:left="1276" w:right="902" w:hanging="992"/>
        <w:rPr>
          <w:rFonts w:ascii="Arial" w:hAnsi="Arial"/>
        </w:rPr>
      </w:pPr>
    </w:p>
    <w:p w14:paraId="418C9EB7" w14:textId="77777777" w:rsidR="00963577" w:rsidRDefault="00963577" w:rsidP="00E62E1C">
      <w:pPr>
        <w:ind w:left="1276" w:right="902" w:hanging="992"/>
        <w:rPr>
          <w:rFonts w:ascii="Arial" w:hAnsi="Arial"/>
        </w:rPr>
      </w:pPr>
    </w:p>
    <w:p w14:paraId="4AB1B430" w14:textId="77777777" w:rsidR="00963577" w:rsidRDefault="00963577" w:rsidP="00E62E1C">
      <w:pPr>
        <w:ind w:left="1276" w:right="902" w:hanging="992"/>
        <w:rPr>
          <w:rFonts w:ascii="Arial" w:hAnsi="Arial"/>
        </w:rPr>
      </w:pPr>
    </w:p>
    <w:p w14:paraId="3F838CF3" w14:textId="0D2D84AC" w:rsidR="00527E47" w:rsidRDefault="00963577" w:rsidP="00E62E1C">
      <w:pPr>
        <w:ind w:left="1276" w:right="902"/>
        <w:rPr>
          <w:rFonts w:ascii="Arial" w:hAnsi="Arial"/>
          <w:b/>
        </w:rPr>
      </w:pPr>
      <w:r w:rsidRPr="00BC6BB0">
        <w:rPr>
          <w:rFonts w:ascii="Arial" w:hAnsi="Arial"/>
          <w:b/>
        </w:rPr>
        <w:t xml:space="preserve">PROPOSAL FOR CONSTRUCTION OF BASEMENT LIGHTWELL, NEW </w:t>
      </w:r>
      <w:r w:rsidR="00D11279">
        <w:rPr>
          <w:rFonts w:ascii="Arial" w:hAnsi="Arial"/>
          <w:b/>
        </w:rPr>
        <w:t xml:space="preserve">PORCH </w:t>
      </w:r>
      <w:r w:rsidRPr="00BC6BB0">
        <w:rPr>
          <w:rFonts w:ascii="Arial" w:hAnsi="Arial"/>
          <w:b/>
        </w:rPr>
        <w:t xml:space="preserve">ENTRANCE </w:t>
      </w:r>
      <w:r w:rsidR="00D11279">
        <w:rPr>
          <w:rFonts w:ascii="Arial" w:hAnsi="Arial"/>
          <w:b/>
        </w:rPr>
        <w:t xml:space="preserve">AND FRONT DOOR/SCREEN, NEW </w:t>
      </w:r>
      <w:r w:rsidRPr="00BC6BB0">
        <w:rPr>
          <w:rFonts w:ascii="Arial" w:hAnsi="Arial"/>
          <w:b/>
        </w:rPr>
        <w:t xml:space="preserve">GARAGE DOOR FENESTRATION AND REPLACEMENT WINDOWS THROUGHOUT </w:t>
      </w:r>
    </w:p>
    <w:p w14:paraId="3A5E0B79" w14:textId="77777777" w:rsidR="00527E47" w:rsidRDefault="00527E47" w:rsidP="00E62E1C">
      <w:pPr>
        <w:ind w:left="1276" w:right="902" w:hanging="992"/>
        <w:rPr>
          <w:rFonts w:ascii="Arial" w:hAnsi="Arial"/>
          <w:b/>
        </w:rPr>
      </w:pPr>
    </w:p>
    <w:p w14:paraId="1E5A69E2" w14:textId="34C31088" w:rsidR="00963577" w:rsidRPr="00BC6BB0" w:rsidRDefault="00963577" w:rsidP="00E62E1C">
      <w:pPr>
        <w:ind w:left="1276" w:right="902"/>
        <w:rPr>
          <w:rFonts w:ascii="Arial" w:hAnsi="Arial"/>
          <w:b/>
        </w:rPr>
      </w:pPr>
      <w:r w:rsidRPr="00BC6BB0">
        <w:rPr>
          <w:rFonts w:ascii="Arial" w:hAnsi="Arial"/>
        </w:rPr>
        <w:t>AT</w:t>
      </w:r>
    </w:p>
    <w:p w14:paraId="0D9CD1C8" w14:textId="77777777" w:rsidR="00963577" w:rsidRPr="00963577" w:rsidRDefault="00963577" w:rsidP="00E62E1C">
      <w:pPr>
        <w:ind w:left="1276" w:right="902" w:hanging="992"/>
        <w:rPr>
          <w:rFonts w:ascii="Arial" w:hAnsi="Arial"/>
        </w:rPr>
      </w:pPr>
    </w:p>
    <w:p w14:paraId="54288E7E" w14:textId="77777777" w:rsidR="00684E38" w:rsidRDefault="00963577" w:rsidP="00E62E1C">
      <w:pPr>
        <w:ind w:left="1276" w:right="902"/>
        <w:rPr>
          <w:rFonts w:ascii="Arial" w:hAnsi="Arial"/>
          <w:b/>
        </w:rPr>
      </w:pPr>
      <w:r w:rsidRPr="00963577">
        <w:rPr>
          <w:rFonts w:ascii="Arial" w:hAnsi="Arial"/>
          <w:b/>
        </w:rPr>
        <w:t>25 MEADOWBANK, LONDON  NW3 3AY</w:t>
      </w:r>
    </w:p>
    <w:p w14:paraId="5E047F44" w14:textId="77777777" w:rsidR="00963577" w:rsidRDefault="00963577" w:rsidP="00323CAB">
      <w:pPr>
        <w:ind w:right="902"/>
        <w:rPr>
          <w:rFonts w:ascii="Arial" w:hAnsi="Arial"/>
          <w:b/>
        </w:rPr>
      </w:pPr>
    </w:p>
    <w:p w14:paraId="6D93491D" w14:textId="77777777" w:rsidR="00963577" w:rsidRDefault="00963577" w:rsidP="00E62E1C">
      <w:pPr>
        <w:ind w:left="1276" w:right="902" w:hanging="992"/>
        <w:rPr>
          <w:rFonts w:ascii="Arial" w:hAnsi="Arial"/>
          <w:b/>
        </w:rPr>
      </w:pPr>
    </w:p>
    <w:p w14:paraId="4668CF93" w14:textId="77777777" w:rsidR="00963577" w:rsidRDefault="00963577" w:rsidP="00E62E1C">
      <w:pPr>
        <w:ind w:left="1276" w:right="902" w:hanging="992"/>
        <w:rPr>
          <w:rFonts w:ascii="Arial" w:hAnsi="Arial"/>
          <w:b/>
        </w:rPr>
      </w:pPr>
    </w:p>
    <w:p w14:paraId="3DF025ED" w14:textId="77777777" w:rsidR="00963577" w:rsidRDefault="00963577" w:rsidP="00E62E1C">
      <w:pPr>
        <w:ind w:left="1276" w:right="902"/>
        <w:rPr>
          <w:rFonts w:ascii="Arial" w:hAnsi="Arial"/>
          <w:b/>
        </w:rPr>
      </w:pPr>
      <w:r>
        <w:rPr>
          <w:rFonts w:ascii="Arial" w:hAnsi="Arial"/>
          <w:b/>
        </w:rPr>
        <w:t xml:space="preserve">DESIGN AND ACCESS STATEMENT FOR </w:t>
      </w:r>
    </w:p>
    <w:p w14:paraId="40EBC1AD" w14:textId="77777777" w:rsidR="00963577" w:rsidRPr="00BC6BB0" w:rsidRDefault="00963577" w:rsidP="00E62E1C">
      <w:pPr>
        <w:ind w:left="1276" w:right="902"/>
        <w:rPr>
          <w:rFonts w:ascii="Arial" w:hAnsi="Arial"/>
        </w:rPr>
      </w:pPr>
      <w:r w:rsidRPr="00BC6BB0">
        <w:rPr>
          <w:rFonts w:ascii="Arial" w:hAnsi="Arial"/>
        </w:rPr>
        <w:t>HOUSEHOLDER PLANNING APPLICATION</w:t>
      </w:r>
    </w:p>
    <w:p w14:paraId="2F71D5C0" w14:textId="77777777" w:rsidR="00BC6BB0" w:rsidRDefault="00BC6BB0" w:rsidP="00E62E1C">
      <w:pPr>
        <w:ind w:left="1276" w:right="902" w:hanging="992"/>
        <w:rPr>
          <w:rFonts w:ascii="Arial" w:hAnsi="Arial"/>
          <w:b/>
        </w:rPr>
      </w:pPr>
    </w:p>
    <w:p w14:paraId="23900926" w14:textId="77777777" w:rsidR="00BC6BB0" w:rsidRDefault="00BC6BB0" w:rsidP="00323CAB">
      <w:pPr>
        <w:ind w:right="902"/>
        <w:rPr>
          <w:rFonts w:ascii="Arial" w:hAnsi="Arial"/>
          <w:b/>
        </w:rPr>
      </w:pPr>
    </w:p>
    <w:p w14:paraId="67BBB9B7" w14:textId="77777777" w:rsidR="00BC6BB0" w:rsidRPr="00BC6BB0" w:rsidRDefault="00BC6BB0" w:rsidP="00E62E1C">
      <w:pPr>
        <w:ind w:left="1276" w:right="902"/>
        <w:rPr>
          <w:rFonts w:ascii="Arial" w:hAnsi="Arial"/>
        </w:rPr>
      </w:pPr>
      <w:r w:rsidRPr="00BC6BB0">
        <w:rPr>
          <w:rFonts w:ascii="Arial" w:hAnsi="Arial"/>
        </w:rPr>
        <w:t>JULY 2019</w:t>
      </w:r>
    </w:p>
    <w:p w14:paraId="27D08330" w14:textId="77777777" w:rsidR="00963577" w:rsidRDefault="00963577" w:rsidP="00E62E1C">
      <w:pPr>
        <w:ind w:left="1276" w:right="902" w:hanging="992"/>
        <w:rPr>
          <w:rFonts w:ascii="Arial" w:hAnsi="Arial"/>
          <w:b/>
        </w:rPr>
      </w:pPr>
    </w:p>
    <w:p w14:paraId="0F93FDED" w14:textId="77777777" w:rsidR="008E70FD" w:rsidRDefault="008E70FD" w:rsidP="00323CAB">
      <w:pPr>
        <w:ind w:right="902"/>
        <w:rPr>
          <w:rFonts w:ascii="Arial" w:hAnsi="Arial"/>
        </w:rPr>
      </w:pPr>
    </w:p>
    <w:p w14:paraId="25F12B11" w14:textId="77777777" w:rsidR="009B1A36" w:rsidRDefault="009B1A36" w:rsidP="00E62E1C">
      <w:pPr>
        <w:ind w:left="1276" w:right="902" w:hanging="992"/>
        <w:rPr>
          <w:rFonts w:ascii="Arial" w:hAnsi="Arial"/>
        </w:rPr>
      </w:pPr>
    </w:p>
    <w:p w14:paraId="3B8130E9" w14:textId="3B07CB99" w:rsidR="008E70FD" w:rsidRPr="009B1A36" w:rsidRDefault="008E70FD" w:rsidP="00E62E1C">
      <w:pPr>
        <w:pStyle w:val="ListParagraph"/>
        <w:numPr>
          <w:ilvl w:val="0"/>
          <w:numId w:val="1"/>
        </w:numPr>
        <w:ind w:left="1276" w:right="902" w:hanging="992"/>
        <w:rPr>
          <w:rFonts w:ascii="Arial" w:hAnsi="Arial"/>
          <w:b/>
        </w:rPr>
      </w:pPr>
      <w:r w:rsidRPr="009B1A36">
        <w:rPr>
          <w:rFonts w:ascii="Arial" w:hAnsi="Arial"/>
          <w:b/>
        </w:rPr>
        <w:t>The Context and Existing Building</w:t>
      </w:r>
    </w:p>
    <w:p w14:paraId="239F8D98" w14:textId="77777777" w:rsidR="009B1A36" w:rsidRPr="009B1A36" w:rsidRDefault="009B1A36" w:rsidP="00E62E1C">
      <w:pPr>
        <w:pStyle w:val="ListParagraph"/>
        <w:ind w:left="1276" w:right="902" w:hanging="992"/>
        <w:rPr>
          <w:rFonts w:ascii="Arial" w:hAnsi="Arial"/>
          <w:b/>
        </w:rPr>
      </w:pPr>
    </w:p>
    <w:p w14:paraId="663E1CE1" w14:textId="2DF87190" w:rsidR="008E70FD" w:rsidRDefault="008E70FD" w:rsidP="00E62E1C">
      <w:pPr>
        <w:ind w:left="1276" w:right="902"/>
        <w:rPr>
          <w:rFonts w:ascii="Arial" w:hAnsi="Arial"/>
        </w:rPr>
      </w:pPr>
      <w:r>
        <w:rPr>
          <w:rFonts w:ascii="Arial" w:hAnsi="Arial"/>
        </w:rPr>
        <w:t xml:space="preserve">No 25 Meadowbank is located in Primrose Hill in a </w:t>
      </w:r>
      <w:r w:rsidR="00100059">
        <w:rPr>
          <w:rFonts w:ascii="Arial" w:hAnsi="Arial"/>
        </w:rPr>
        <w:t>residential development</w:t>
      </w:r>
      <w:r w:rsidR="005E3E3A">
        <w:rPr>
          <w:rFonts w:ascii="Arial" w:hAnsi="Arial"/>
        </w:rPr>
        <w:t xml:space="preserve"> completed in 1971</w:t>
      </w:r>
      <w:r w:rsidR="00100059">
        <w:rPr>
          <w:rFonts w:ascii="Arial" w:hAnsi="Arial"/>
        </w:rPr>
        <w:t xml:space="preserve">, </w:t>
      </w:r>
      <w:r>
        <w:rPr>
          <w:rFonts w:ascii="Arial" w:hAnsi="Arial"/>
        </w:rPr>
        <w:t>which backs on to Primrose Hill Road and Primrose Hill park beyond.</w:t>
      </w:r>
      <w:r w:rsidR="00367837">
        <w:rPr>
          <w:rFonts w:ascii="Arial" w:hAnsi="Arial"/>
        </w:rPr>
        <w:t xml:space="preserve"> The houses numbered 1-26 form a crescent of</w:t>
      </w:r>
      <w:r>
        <w:rPr>
          <w:rFonts w:ascii="Arial" w:hAnsi="Arial"/>
        </w:rPr>
        <w:t xml:space="preserve"> </w:t>
      </w:r>
      <w:r w:rsidR="009B1A36">
        <w:rPr>
          <w:rFonts w:ascii="Arial" w:hAnsi="Arial"/>
        </w:rPr>
        <w:t>brown</w:t>
      </w:r>
      <w:r w:rsidR="005E3E3A">
        <w:rPr>
          <w:rFonts w:ascii="Arial" w:hAnsi="Arial"/>
        </w:rPr>
        <w:t xml:space="preserve"> brick and white render </w:t>
      </w:r>
      <w:r>
        <w:rPr>
          <w:rFonts w:ascii="Arial" w:hAnsi="Arial"/>
        </w:rPr>
        <w:t>terraced houses which follow the shape of the hill as it rises and falls between Oppidans Road and Ainger Road to the west.</w:t>
      </w:r>
      <w:r w:rsidR="00367837">
        <w:rPr>
          <w:rFonts w:ascii="Arial" w:hAnsi="Arial"/>
        </w:rPr>
        <w:t xml:space="preserve"> Nos. 1-8 are separated from Nos. 9-16, with an electricity substation </w:t>
      </w:r>
      <w:r w:rsidR="005E3E3A">
        <w:rPr>
          <w:rFonts w:ascii="Arial" w:hAnsi="Arial"/>
        </w:rPr>
        <w:t xml:space="preserve">site </w:t>
      </w:r>
      <w:r w:rsidR="00367837">
        <w:rPr>
          <w:rFonts w:ascii="Arial" w:hAnsi="Arial"/>
        </w:rPr>
        <w:t>between.</w:t>
      </w:r>
    </w:p>
    <w:p w14:paraId="77E6D374" w14:textId="77777777" w:rsidR="008E70FD" w:rsidRDefault="008E70FD" w:rsidP="00E62E1C">
      <w:pPr>
        <w:ind w:left="1276" w:right="902" w:hanging="992"/>
        <w:rPr>
          <w:rFonts w:ascii="Arial" w:hAnsi="Arial"/>
        </w:rPr>
      </w:pPr>
    </w:p>
    <w:p w14:paraId="6D4B02AC" w14:textId="77777777" w:rsidR="00963577" w:rsidRDefault="008E70FD" w:rsidP="00E62E1C">
      <w:pPr>
        <w:ind w:left="1276" w:right="902"/>
        <w:rPr>
          <w:rFonts w:ascii="Arial" w:hAnsi="Arial"/>
        </w:rPr>
      </w:pPr>
      <w:r>
        <w:rPr>
          <w:rFonts w:ascii="Arial" w:hAnsi="Arial"/>
        </w:rPr>
        <w:t>Access to the front of the terrace is via a private r</w:t>
      </w:r>
      <w:r w:rsidR="00100059">
        <w:rPr>
          <w:rFonts w:ascii="Arial" w:hAnsi="Arial"/>
        </w:rPr>
        <w:t xml:space="preserve">oadway, </w:t>
      </w:r>
      <w:r>
        <w:rPr>
          <w:rFonts w:ascii="Arial" w:hAnsi="Arial"/>
        </w:rPr>
        <w:t>which runs parallel to Primrose Hill Road</w:t>
      </w:r>
      <w:r w:rsidR="00100059">
        <w:rPr>
          <w:rFonts w:ascii="Arial" w:hAnsi="Arial"/>
        </w:rPr>
        <w:t>.  S</w:t>
      </w:r>
      <w:r>
        <w:rPr>
          <w:rFonts w:ascii="Arial" w:hAnsi="Arial"/>
        </w:rPr>
        <w:t xml:space="preserve">mall yard gardens at the back of the properties sit one storey higher </w:t>
      </w:r>
      <w:r w:rsidR="00100059">
        <w:rPr>
          <w:rFonts w:ascii="Arial" w:hAnsi="Arial"/>
        </w:rPr>
        <w:t xml:space="preserve">than the entrance level from Meadowbank, </w:t>
      </w:r>
      <w:r>
        <w:rPr>
          <w:rFonts w:ascii="Arial" w:hAnsi="Arial"/>
        </w:rPr>
        <w:t>at pavement level of Primrose Hill Road.</w:t>
      </w:r>
    </w:p>
    <w:p w14:paraId="71B2724C" w14:textId="77777777" w:rsidR="00100059" w:rsidRDefault="00100059" w:rsidP="00E62E1C">
      <w:pPr>
        <w:ind w:left="1276" w:right="902" w:hanging="992"/>
        <w:rPr>
          <w:rFonts w:ascii="Arial" w:hAnsi="Arial"/>
        </w:rPr>
      </w:pPr>
    </w:p>
    <w:p w14:paraId="65D7CA83" w14:textId="77777777" w:rsidR="00100059" w:rsidRDefault="00100059" w:rsidP="00E62E1C">
      <w:pPr>
        <w:ind w:left="1276" w:right="902"/>
        <w:rPr>
          <w:rFonts w:ascii="Arial" w:hAnsi="Arial"/>
        </w:rPr>
      </w:pPr>
      <w:r>
        <w:rPr>
          <w:rFonts w:ascii="Arial" w:hAnsi="Arial"/>
        </w:rPr>
        <w:t>The Meadowbank development is not within a Conservation Area, nor is it Listed.</w:t>
      </w:r>
    </w:p>
    <w:p w14:paraId="2280FC00" w14:textId="77777777" w:rsidR="00100059" w:rsidRDefault="00100059" w:rsidP="00E62E1C">
      <w:pPr>
        <w:ind w:left="1276" w:right="902" w:hanging="992"/>
        <w:rPr>
          <w:rFonts w:ascii="Arial" w:hAnsi="Arial"/>
        </w:rPr>
      </w:pPr>
    </w:p>
    <w:p w14:paraId="495061DE" w14:textId="08818ADC" w:rsidR="00100059" w:rsidRDefault="00100059" w:rsidP="00E62E1C">
      <w:pPr>
        <w:ind w:left="1276" w:right="902"/>
        <w:rPr>
          <w:rFonts w:ascii="Arial" w:hAnsi="Arial"/>
        </w:rPr>
      </w:pPr>
      <w:r>
        <w:rPr>
          <w:rFonts w:ascii="Arial" w:hAnsi="Arial"/>
        </w:rPr>
        <w:t xml:space="preserve">No 25 Meadowbank is a five storey family home with a garage to the </w:t>
      </w:r>
      <w:r w:rsidR="003A5D0B">
        <w:rPr>
          <w:rFonts w:ascii="Arial" w:hAnsi="Arial"/>
        </w:rPr>
        <w:t xml:space="preserve">lower </w:t>
      </w:r>
      <w:r>
        <w:rPr>
          <w:rFonts w:ascii="Arial" w:hAnsi="Arial"/>
        </w:rPr>
        <w:t xml:space="preserve">ground storey and a small </w:t>
      </w:r>
      <w:r w:rsidR="00AE6879">
        <w:rPr>
          <w:rFonts w:ascii="Arial" w:hAnsi="Arial"/>
        </w:rPr>
        <w:t xml:space="preserve">original </w:t>
      </w:r>
      <w:r>
        <w:rPr>
          <w:rFonts w:ascii="Arial" w:hAnsi="Arial"/>
        </w:rPr>
        <w:t>stair enclosure and roof terrace on the top storey.</w:t>
      </w:r>
    </w:p>
    <w:p w14:paraId="2BC761A2" w14:textId="77777777" w:rsidR="00100059" w:rsidRDefault="00100059" w:rsidP="00E62E1C">
      <w:pPr>
        <w:ind w:left="1276" w:right="902" w:hanging="992"/>
        <w:rPr>
          <w:rFonts w:ascii="Arial" w:hAnsi="Arial"/>
        </w:rPr>
      </w:pPr>
    </w:p>
    <w:p w14:paraId="7E8C8247" w14:textId="08AAFEFB" w:rsidR="00276862" w:rsidRDefault="00E41232" w:rsidP="00E62E1C">
      <w:pPr>
        <w:ind w:left="1276" w:right="902"/>
        <w:rPr>
          <w:rFonts w:ascii="Arial" w:hAnsi="Arial"/>
        </w:rPr>
      </w:pPr>
      <w:r>
        <w:rPr>
          <w:rFonts w:ascii="Arial" w:hAnsi="Arial"/>
        </w:rPr>
        <w:t xml:space="preserve">Almost </w:t>
      </w:r>
      <w:r w:rsidR="002013DD">
        <w:rPr>
          <w:rFonts w:ascii="Arial" w:hAnsi="Arial"/>
        </w:rPr>
        <w:t>a quarter</w:t>
      </w:r>
      <w:r w:rsidR="00100059">
        <w:rPr>
          <w:rFonts w:ascii="Arial" w:hAnsi="Arial"/>
        </w:rPr>
        <w:t xml:space="preserve"> of properties in the terrace have had planning consent to create </w:t>
      </w:r>
      <w:r w:rsidR="00367837">
        <w:rPr>
          <w:rFonts w:ascii="Arial" w:hAnsi="Arial"/>
        </w:rPr>
        <w:t xml:space="preserve">basement </w:t>
      </w:r>
      <w:r w:rsidR="00100059">
        <w:rPr>
          <w:rFonts w:ascii="Arial" w:hAnsi="Arial"/>
        </w:rPr>
        <w:t xml:space="preserve">light wells </w:t>
      </w:r>
      <w:r w:rsidR="00367837">
        <w:rPr>
          <w:rFonts w:ascii="Arial" w:hAnsi="Arial"/>
        </w:rPr>
        <w:t xml:space="preserve">to the rear </w:t>
      </w:r>
      <w:r w:rsidR="00276862">
        <w:rPr>
          <w:rFonts w:ascii="Arial" w:hAnsi="Arial"/>
        </w:rPr>
        <w:t xml:space="preserve">(Nos. 6, 7, 8, 13, 15, 19) </w:t>
      </w:r>
      <w:r w:rsidR="00100059" w:rsidRPr="00AE6879">
        <w:rPr>
          <w:rFonts w:ascii="Arial" w:hAnsi="Arial"/>
        </w:rPr>
        <w:t xml:space="preserve">and </w:t>
      </w:r>
      <w:r w:rsidR="00907F3E">
        <w:rPr>
          <w:rFonts w:ascii="Arial" w:hAnsi="Arial"/>
        </w:rPr>
        <w:t xml:space="preserve">the same number </w:t>
      </w:r>
      <w:r w:rsidR="00276862" w:rsidRPr="00AE6879">
        <w:rPr>
          <w:rFonts w:ascii="Arial" w:hAnsi="Arial"/>
        </w:rPr>
        <w:t xml:space="preserve">have converted their </w:t>
      </w:r>
      <w:r w:rsidR="005E3E3A" w:rsidRPr="00AE6879">
        <w:rPr>
          <w:rFonts w:ascii="Arial" w:hAnsi="Arial"/>
        </w:rPr>
        <w:t xml:space="preserve">original integrated </w:t>
      </w:r>
      <w:r w:rsidR="00276862" w:rsidRPr="00AE6879">
        <w:rPr>
          <w:rFonts w:ascii="Arial" w:hAnsi="Arial"/>
        </w:rPr>
        <w:t>garages into living accommodation</w:t>
      </w:r>
      <w:r w:rsidR="00907F3E">
        <w:rPr>
          <w:rFonts w:ascii="Arial" w:hAnsi="Arial"/>
        </w:rPr>
        <w:t xml:space="preserve"> (1, 7, 8, 13, 15, 16</w:t>
      </w:r>
      <w:r w:rsidR="00AE6879">
        <w:rPr>
          <w:rFonts w:ascii="Arial" w:hAnsi="Arial"/>
        </w:rPr>
        <w:t>)</w:t>
      </w:r>
      <w:r w:rsidR="005E3E3A" w:rsidRPr="00AE6879">
        <w:rPr>
          <w:rFonts w:ascii="Arial" w:hAnsi="Arial"/>
        </w:rPr>
        <w:t>.</w:t>
      </w:r>
    </w:p>
    <w:p w14:paraId="1DFC22ED" w14:textId="77777777" w:rsidR="002013DD" w:rsidRDefault="002013DD" w:rsidP="00E62E1C">
      <w:pPr>
        <w:ind w:left="1276" w:right="902" w:hanging="992"/>
        <w:rPr>
          <w:rFonts w:ascii="Arial" w:hAnsi="Arial"/>
        </w:rPr>
      </w:pPr>
    </w:p>
    <w:p w14:paraId="1AF9517B" w14:textId="0223026D" w:rsidR="00100059" w:rsidRDefault="002013DD" w:rsidP="00E62E1C">
      <w:pPr>
        <w:ind w:left="1276" w:right="902"/>
        <w:rPr>
          <w:rFonts w:ascii="Arial" w:hAnsi="Arial"/>
        </w:rPr>
      </w:pPr>
      <w:r>
        <w:rPr>
          <w:rFonts w:ascii="Arial" w:hAnsi="Arial"/>
        </w:rPr>
        <w:t>85% of the houses</w:t>
      </w:r>
      <w:r w:rsidR="00100059">
        <w:rPr>
          <w:rFonts w:ascii="Arial" w:hAnsi="Arial"/>
        </w:rPr>
        <w:t xml:space="preserve"> </w:t>
      </w:r>
      <w:r>
        <w:rPr>
          <w:rFonts w:ascii="Arial" w:hAnsi="Arial"/>
        </w:rPr>
        <w:t xml:space="preserve">in the crescent </w:t>
      </w:r>
      <w:r w:rsidR="00100059">
        <w:rPr>
          <w:rFonts w:ascii="Arial" w:hAnsi="Arial"/>
        </w:rPr>
        <w:t xml:space="preserve">have </w:t>
      </w:r>
      <w:r>
        <w:rPr>
          <w:rFonts w:ascii="Arial" w:hAnsi="Arial"/>
        </w:rPr>
        <w:t xml:space="preserve">now </w:t>
      </w:r>
      <w:r w:rsidR="00100059">
        <w:rPr>
          <w:rFonts w:ascii="Arial" w:hAnsi="Arial"/>
        </w:rPr>
        <w:t>had roof extensions added</w:t>
      </w:r>
      <w:r w:rsidR="00D202F5">
        <w:rPr>
          <w:rFonts w:ascii="Arial" w:hAnsi="Arial"/>
        </w:rPr>
        <w:t>,</w:t>
      </w:r>
      <w:r w:rsidR="00100059">
        <w:rPr>
          <w:rFonts w:ascii="Arial" w:hAnsi="Arial"/>
        </w:rPr>
        <w:t xml:space="preserve"> enclosing the original roof terraces</w:t>
      </w:r>
      <w:r w:rsidR="00907F3E">
        <w:rPr>
          <w:rFonts w:ascii="Arial" w:hAnsi="Arial"/>
        </w:rPr>
        <w:t xml:space="preserve"> on the top storey</w:t>
      </w:r>
      <w:r>
        <w:rPr>
          <w:rFonts w:ascii="Arial" w:hAnsi="Arial"/>
        </w:rPr>
        <w:t>.</w:t>
      </w:r>
    </w:p>
    <w:p w14:paraId="72E41DF0" w14:textId="77777777" w:rsidR="00AE6879" w:rsidRDefault="00AE6879" w:rsidP="00E62E1C">
      <w:pPr>
        <w:ind w:left="1276" w:right="902" w:hanging="992"/>
        <w:rPr>
          <w:rFonts w:ascii="Arial" w:hAnsi="Arial"/>
        </w:rPr>
      </w:pPr>
    </w:p>
    <w:p w14:paraId="345D6FD5" w14:textId="77777777" w:rsidR="00AE6879" w:rsidRDefault="00AE6879" w:rsidP="00E62E1C">
      <w:pPr>
        <w:ind w:left="1276" w:right="902" w:hanging="992"/>
        <w:rPr>
          <w:rFonts w:ascii="Arial" w:hAnsi="Arial"/>
        </w:rPr>
      </w:pPr>
    </w:p>
    <w:p w14:paraId="7F980ABA" w14:textId="78AD628D" w:rsidR="00AE6879" w:rsidRDefault="00FE183D" w:rsidP="00E62E1C">
      <w:pPr>
        <w:ind w:left="1276" w:right="902" w:hanging="992"/>
        <w:rPr>
          <w:rFonts w:ascii="Arial" w:hAnsi="Arial"/>
          <w:b/>
        </w:rPr>
      </w:pPr>
      <w:r>
        <w:rPr>
          <w:rFonts w:ascii="Arial" w:hAnsi="Arial"/>
          <w:b/>
        </w:rPr>
        <w:t>2.0</w:t>
      </w:r>
      <w:r>
        <w:rPr>
          <w:rFonts w:ascii="Arial" w:hAnsi="Arial"/>
          <w:b/>
        </w:rPr>
        <w:tab/>
      </w:r>
      <w:r w:rsidR="00AE6879" w:rsidRPr="00AE6879">
        <w:rPr>
          <w:rFonts w:ascii="Arial" w:hAnsi="Arial"/>
          <w:b/>
        </w:rPr>
        <w:t>Existing Accom</w:t>
      </w:r>
      <w:r w:rsidR="004135BB">
        <w:rPr>
          <w:rFonts w:ascii="Arial" w:hAnsi="Arial"/>
          <w:b/>
        </w:rPr>
        <w:t>m</w:t>
      </w:r>
      <w:r w:rsidR="00AE6879" w:rsidRPr="00AE6879">
        <w:rPr>
          <w:rFonts w:ascii="Arial" w:hAnsi="Arial"/>
          <w:b/>
        </w:rPr>
        <w:t>odation</w:t>
      </w:r>
    </w:p>
    <w:p w14:paraId="6585F76A" w14:textId="77777777" w:rsidR="009B1A36" w:rsidRDefault="009B1A36" w:rsidP="00E62E1C">
      <w:pPr>
        <w:ind w:left="1276" w:right="902" w:hanging="992"/>
        <w:rPr>
          <w:rFonts w:ascii="Arial" w:hAnsi="Arial"/>
          <w:b/>
        </w:rPr>
      </w:pPr>
    </w:p>
    <w:p w14:paraId="6B96CFEF" w14:textId="572CD1CD" w:rsidR="00AE6879" w:rsidRDefault="00AE6879" w:rsidP="00E62E1C">
      <w:pPr>
        <w:ind w:left="1276" w:right="902"/>
        <w:rPr>
          <w:rFonts w:ascii="Arial" w:hAnsi="Arial"/>
        </w:rPr>
      </w:pPr>
      <w:r w:rsidRPr="00795A77">
        <w:rPr>
          <w:rFonts w:ascii="Arial" w:hAnsi="Arial"/>
        </w:rPr>
        <w:t>The</w:t>
      </w:r>
      <w:r w:rsidR="002013DD" w:rsidRPr="00795A77">
        <w:rPr>
          <w:rFonts w:ascii="Arial" w:hAnsi="Arial"/>
        </w:rPr>
        <w:t xml:space="preserve"> exis</w:t>
      </w:r>
      <w:r w:rsidRPr="00795A77">
        <w:rPr>
          <w:rFonts w:ascii="Arial" w:hAnsi="Arial"/>
        </w:rPr>
        <w:t>ting accommodation comprises of a gross intern</w:t>
      </w:r>
      <w:r w:rsidR="00795A77" w:rsidRPr="00795A77">
        <w:rPr>
          <w:rFonts w:ascii="Arial" w:hAnsi="Arial"/>
        </w:rPr>
        <w:t>al floor area of approximately 226m sq</w:t>
      </w:r>
      <w:r w:rsidR="00795A77">
        <w:rPr>
          <w:rFonts w:ascii="Arial" w:hAnsi="Arial"/>
        </w:rPr>
        <w:t xml:space="preserve">., </w:t>
      </w:r>
      <w:r w:rsidRPr="00795A77">
        <w:rPr>
          <w:rFonts w:ascii="Arial" w:hAnsi="Arial"/>
        </w:rPr>
        <w:t xml:space="preserve"> a rea</w:t>
      </w:r>
      <w:r w:rsidR="00795A77" w:rsidRPr="00795A77">
        <w:rPr>
          <w:rFonts w:ascii="Arial" w:hAnsi="Arial"/>
        </w:rPr>
        <w:t>r yard/garden of approximately 27m sq</w:t>
      </w:r>
      <w:r w:rsidR="00795A77">
        <w:rPr>
          <w:rFonts w:ascii="Arial" w:hAnsi="Arial"/>
        </w:rPr>
        <w:t>.</w:t>
      </w:r>
      <w:r w:rsidRPr="00795A77">
        <w:rPr>
          <w:rFonts w:ascii="Arial" w:hAnsi="Arial"/>
        </w:rPr>
        <w:t xml:space="preserve"> and external roof terraces of approx.</w:t>
      </w:r>
      <w:r w:rsidR="00795A77" w:rsidRPr="00795A77">
        <w:rPr>
          <w:rFonts w:ascii="Arial" w:hAnsi="Arial"/>
        </w:rPr>
        <w:t xml:space="preserve"> 40m sq</w:t>
      </w:r>
      <w:r w:rsidRPr="00795A77">
        <w:rPr>
          <w:rFonts w:ascii="Arial" w:hAnsi="Arial"/>
        </w:rPr>
        <w:t>.</w:t>
      </w:r>
    </w:p>
    <w:p w14:paraId="6D797A10" w14:textId="77777777" w:rsidR="00795A77" w:rsidRPr="00795A77" w:rsidRDefault="00795A77" w:rsidP="00E62E1C">
      <w:pPr>
        <w:ind w:left="1276" w:right="902" w:hanging="992"/>
        <w:rPr>
          <w:rFonts w:ascii="Arial" w:hAnsi="Arial"/>
        </w:rPr>
      </w:pPr>
    </w:p>
    <w:p w14:paraId="12717D0B" w14:textId="5E40525D" w:rsidR="00AE6879" w:rsidRPr="00795A77" w:rsidRDefault="00AE6879" w:rsidP="00E62E1C">
      <w:pPr>
        <w:ind w:left="1276" w:right="902"/>
        <w:rPr>
          <w:rFonts w:ascii="Arial" w:hAnsi="Arial"/>
        </w:rPr>
      </w:pPr>
      <w:r w:rsidRPr="00795A77">
        <w:rPr>
          <w:rFonts w:ascii="Arial" w:hAnsi="Arial"/>
        </w:rPr>
        <w:t>For details of existing layouts, please refer to the Existing Drawings included in this application. The property comprises of the following spaces:</w:t>
      </w:r>
    </w:p>
    <w:p w14:paraId="62A69E57" w14:textId="17B3BDB0" w:rsidR="00795A77" w:rsidRPr="00795A77" w:rsidRDefault="00AE6879" w:rsidP="00E62E1C">
      <w:pPr>
        <w:ind w:left="1276" w:right="902" w:hanging="556"/>
        <w:rPr>
          <w:rFonts w:ascii="Arial" w:hAnsi="Arial"/>
        </w:rPr>
      </w:pPr>
      <w:r w:rsidRPr="00795A77">
        <w:rPr>
          <w:rFonts w:ascii="Arial" w:hAnsi="Arial"/>
        </w:rPr>
        <w:t>.</w:t>
      </w:r>
      <w:r w:rsidRPr="00795A77">
        <w:rPr>
          <w:rFonts w:ascii="Arial" w:hAnsi="Arial"/>
        </w:rPr>
        <w:tab/>
      </w:r>
      <w:r w:rsidR="003A5D0B">
        <w:rPr>
          <w:rFonts w:ascii="Arial" w:hAnsi="Arial"/>
        </w:rPr>
        <w:t>Lower ground</w:t>
      </w:r>
      <w:r w:rsidRPr="00795A77">
        <w:rPr>
          <w:rFonts w:ascii="Arial" w:hAnsi="Arial"/>
        </w:rPr>
        <w:t xml:space="preserve"> floor: Hallway, </w:t>
      </w:r>
      <w:r w:rsidR="00795A77">
        <w:rPr>
          <w:rFonts w:ascii="Arial" w:hAnsi="Arial"/>
        </w:rPr>
        <w:t>stair, garage  (48m sq. GIA)</w:t>
      </w:r>
    </w:p>
    <w:p w14:paraId="64A49246" w14:textId="3641CFCB" w:rsidR="00AE6879" w:rsidRPr="00795A77" w:rsidRDefault="00AE6879" w:rsidP="00E62E1C">
      <w:pPr>
        <w:ind w:left="1276" w:right="902" w:hanging="556"/>
        <w:rPr>
          <w:rFonts w:ascii="Arial" w:hAnsi="Arial"/>
        </w:rPr>
      </w:pPr>
      <w:r w:rsidRPr="00795A77">
        <w:rPr>
          <w:rFonts w:ascii="Arial" w:hAnsi="Arial"/>
        </w:rPr>
        <w:t>.</w:t>
      </w:r>
      <w:r w:rsidRPr="00795A77">
        <w:rPr>
          <w:rFonts w:ascii="Arial" w:hAnsi="Arial"/>
        </w:rPr>
        <w:tab/>
      </w:r>
      <w:r w:rsidR="00795A77" w:rsidRPr="00795A77">
        <w:rPr>
          <w:rFonts w:ascii="Arial" w:hAnsi="Arial"/>
        </w:rPr>
        <w:t>Upper Ground Floor</w:t>
      </w:r>
      <w:r w:rsidRPr="00795A77">
        <w:rPr>
          <w:rFonts w:ascii="Arial" w:hAnsi="Arial"/>
        </w:rPr>
        <w:t xml:space="preserve">: </w:t>
      </w:r>
      <w:r w:rsidR="00795A77" w:rsidRPr="00795A77">
        <w:rPr>
          <w:rFonts w:ascii="Arial" w:hAnsi="Arial"/>
        </w:rPr>
        <w:t>Kitchen, wc, utility, dining room, stair, garden/yard</w:t>
      </w:r>
      <w:r w:rsidR="00795A77">
        <w:rPr>
          <w:rFonts w:ascii="Arial" w:hAnsi="Arial"/>
        </w:rPr>
        <w:t xml:space="preserve"> (53m sq. GIA)</w:t>
      </w:r>
    </w:p>
    <w:p w14:paraId="568D30F9" w14:textId="15CD6CF9" w:rsidR="00795A77" w:rsidRPr="00795A77" w:rsidRDefault="00795A77" w:rsidP="00E62E1C">
      <w:pPr>
        <w:ind w:left="1276" w:right="902" w:hanging="556"/>
        <w:rPr>
          <w:rFonts w:ascii="Arial" w:hAnsi="Arial"/>
        </w:rPr>
      </w:pPr>
      <w:r w:rsidRPr="00795A77">
        <w:rPr>
          <w:rFonts w:ascii="Arial" w:hAnsi="Arial"/>
        </w:rPr>
        <w:t>.</w:t>
      </w:r>
      <w:r w:rsidRPr="00795A77">
        <w:rPr>
          <w:rFonts w:ascii="Arial" w:hAnsi="Arial"/>
        </w:rPr>
        <w:tab/>
        <w:t>First Floor: Bedroom, bathroom, living room, stair, balcony</w:t>
      </w:r>
      <w:r>
        <w:rPr>
          <w:rFonts w:ascii="Arial" w:hAnsi="Arial"/>
        </w:rPr>
        <w:t xml:space="preserve"> (56m sq. GIA)</w:t>
      </w:r>
    </w:p>
    <w:p w14:paraId="729587B9" w14:textId="04DA5837" w:rsidR="00795A77" w:rsidRPr="00795A77" w:rsidRDefault="00795A77" w:rsidP="00E62E1C">
      <w:pPr>
        <w:ind w:left="1276" w:right="902" w:hanging="556"/>
        <w:rPr>
          <w:rFonts w:ascii="Arial" w:hAnsi="Arial"/>
        </w:rPr>
      </w:pPr>
      <w:r w:rsidRPr="00795A77">
        <w:rPr>
          <w:rFonts w:ascii="Arial" w:hAnsi="Arial"/>
        </w:rPr>
        <w:t>.</w:t>
      </w:r>
      <w:r w:rsidRPr="00795A77">
        <w:rPr>
          <w:rFonts w:ascii="Arial" w:hAnsi="Arial"/>
        </w:rPr>
        <w:tab/>
        <w:t>Second Floor: 3 Bedrooms, 2 bathrooms, stair</w:t>
      </w:r>
      <w:r>
        <w:rPr>
          <w:rFonts w:ascii="Arial" w:hAnsi="Arial"/>
        </w:rPr>
        <w:t xml:space="preserve"> (56m sq GIA)</w:t>
      </w:r>
    </w:p>
    <w:p w14:paraId="4E6B5F75" w14:textId="4776DB98" w:rsidR="00795A77" w:rsidRDefault="00795A77" w:rsidP="00E62E1C">
      <w:pPr>
        <w:ind w:left="1276" w:right="902" w:hanging="556"/>
        <w:rPr>
          <w:rFonts w:ascii="Arial" w:hAnsi="Arial"/>
        </w:rPr>
      </w:pPr>
      <w:r w:rsidRPr="00795A77">
        <w:rPr>
          <w:rFonts w:ascii="Arial" w:hAnsi="Arial"/>
        </w:rPr>
        <w:t>.</w:t>
      </w:r>
      <w:r w:rsidRPr="00795A77">
        <w:rPr>
          <w:rFonts w:ascii="Arial" w:hAnsi="Arial"/>
        </w:rPr>
        <w:tab/>
        <w:t>Third Floor: Stair, landing, 2 roof terraces</w:t>
      </w:r>
      <w:r>
        <w:rPr>
          <w:rFonts w:ascii="Arial" w:hAnsi="Arial"/>
        </w:rPr>
        <w:t xml:space="preserve"> (13m sq GIA)</w:t>
      </w:r>
    </w:p>
    <w:p w14:paraId="6A83BFA1" w14:textId="77777777" w:rsidR="00D202F5" w:rsidRDefault="00D202F5" w:rsidP="00E62E1C">
      <w:pPr>
        <w:ind w:left="1276" w:right="902" w:hanging="992"/>
        <w:rPr>
          <w:rFonts w:ascii="Arial" w:hAnsi="Arial"/>
        </w:rPr>
      </w:pPr>
    </w:p>
    <w:p w14:paraId="5B5B8064" w14:textId="7E66B3DF" w:rsidR="00D202F5" w:rsidRDefault="00FE183D" w:rsidP="00E62E1C">
      <w:pPr>
        <w:ind w:left="1276" w:right="902" w:hanging="992"/>
        <w:rPr>
          <w:rFonts w:ascii="Arial" w:hAnsi="Arial"/>
          <w:b/>
        </w:rPr>
      </w:pPr>
      <w:r>
        <w:rPr>
          <w:rFonts w:ascii="Arial" w:hAnsi="Arial"/>
          <w:b/>
        </w:rPr>
        <w:t>3.0</w:t>
      </w:r>
      <w:r>
        <w:rPr>
          <w:rFonts w:ascii="Arial" w:hAnsi="Arial"/>
          <w:b/>
        </w:rPr>
        <w:tab/>
      </w:r>
      <w:r w:rsidR="00D202F5" w:rsidRPr="00D202F5">
        <w:rPr>
          <w:rFonts w:ascii="Arial" w:hAnsi="Arial"/>
          <w:b/>
        </w:rPr>
        <w:t>Schedule of Proposed Works</w:t>
      </w:r>
    </w:p>
    <w:p w14:paraId="5F71964A" w14:textId="77777777" w:rsidR="009B1A36" w:rsidRPr="00D202F5" w:rsidRDefault="009B1A36" w:rsidP="00E62E1C">
      <w:pPr>
        <w:ind w:left="1276" w:right="902" w:hanging="992"/>
        <w:rPr>
          <w:rFonts w:ascii="Arial" w:hAnsi="Arial"/>
          <w:b/>
        </w:rPr>
      </w:pPr>
    </w:p>
    <w:p w14:paraId="605974A9" w14:textId="65F35BC0" w:rsidR="00D202F5" w:rsidRDefault="00D202F5" w:rsidP="00E62E1C">
      <w:pPr>
        <w:ind w:left="1276" w:right="902"/>
        <w:rPr>
          <w:rFonts w:ascii="Arial" w:hAnsi="Arial"/>
        </w:rPr>
      </w:pPr>
      <w:r>
        <w:rPr>
          <w:rFonts w:ascii="Arial" w:hAnsi="Arial"/>
        </w:rPr>
        <w:t>The intention of the proposed works is to improve the amenity of the property, creating better balanced and more efficient accommodation for the residing family. The proposed works are summarized as follows:</w:t>
      </w:r>
    </w:p>
    <w:p w14:paraId="73462B2D" w14:textId="6E1A7D84" w:rsidR="00D202F5" w:rsidRPr="00795A77" w:rsidRDefault="00434B9F" w:rsidP="00E62E1C">
      <w:pPr>
        <w:ind w:left="1276" w:right="902" w:hanging="992"/>
        <w:rPr>
          <w:rFonts w:ascii="Arial" w:hAnsi="Arial"/>
        </w:rPr>
      </w:pPr>
      <w:r>
        <w:rPr>
          <w:rFonts w:ascii="Arial" w:hAnsi="Arial"/>
        </w:rPr>
        <w:t>3.1</w:t>
      </w:r>
      <w:r w:rsidR="003A5D0B">
        <w:rPr>
          <w:rFonts w:ascii="Arial" w:hAnsi="Arial"/>
        </w:rPr>
        <w:tab/>
        <w:t>Lower G</w:t>
      </w:r>
      <w:r w:rsidR="00D202F5">
        <w:rPr>
          <w:rFonts w:ascii="Arial" w:hAnsi="Arial"/>
        </w:rPr>
        <w:t xml:space="preserve">round Floor: </w:t>
      </w:r>
    </w:p>
    <w:p w14:paraId="0839F8AE" w14:textId="2F297BFA" w:rsidR="00795A77" w:rsidRDefault="003A5D0B" w:rsidP="00E62E1C">
      <w:pPr>
        <w:ind w:left="1276" w:right="902" w:hanging="992"/>
        <w:rPr>
          <w:rFonts w:ascii="Arial" w:hAnsi="Arial"/>
        </w:rPr>
      </w:pPr>
      <w:r>
        <w:rPr>
          <w:rFonts w:ascii="Arial" w:hAnsi="Arial"/>
          <w:b/>
        </w:rPr>
        <w:tab/>
      </w:r>
      <w:r w:rsidRPr="003A5D0B">
        <w:rPr>
          <w:rFonts w:ascii="Arial" w:hAnsi="Arial"/>
        </w:rPr>
        <w:t>Small new basement lightwell to south of existing lower ground floor as indicated (under garden/yard)</w:t>
      </w:r>
    </w:p>
    <w:p w14:paraId="0B10D82F" w14:textId="4451CC09" w:rsidR="003A5D0B" w:rsidRDefault="003A5D0B" w:rsidP="00E62E1C">
      <w:pPr>
        <w:ind w:left="1276" w:right="902" w:hanging="992"/>
        <w:rPr>
          <w:rFonts w:ascii="Arial" w:hAnsi="Arial"/>
        </w:rPr>
      </w:pPr>
      <w:r>
        <w:rPr>
          <w:rFonts w:ascii="Arial" w:hAnsi="Arial"/>
        </w:rPr>
        <w:tab/>
        <w:t>Amended new layout as indicated to accommodate bedroom/</w:t>
      </w:r>
      <w:r w:rsidR="00EC3E6A">
        <w:rPr>
          <w:rFonts w:ascii="Arial" w:hAnsi="Arial"/>
        </w:rPr>
        <w:t>multipurpose room, u</w:t>
      </w:r>
      <w:r>
        <w:rPr>
          <w:rFonts w:ascii="Arial" w:hAnsi="Arial"/>
        </w:rPr>
        <w:t>tility</w:t>
      </w:r>
      <w:r w:rsidR="00EC3E6A">
        <w:rPr>
          <w:rFonts w:ascii="Arial" w:hAnsi="Arial"/>
        </w:rPr>
        <w:t xml:space="preserve"> room, bathroom, store</w:t>
      </w:r>
    </w:p>
    <w:p w14:paraId="5749C685" w14:textId="5E75FB08" w:rsidR="00EC3E6A" w:rsidRDefault="00EC3E6A" w:rsidP="00E62E1C">
      <w:pPr>
        <w:ind w:left="1276" w:right="902" w:hanging="992"/>
        <w:rPr>
          <w:rFonts w:ascii="Arial" w:hAnsi="Arial"/>
        </w:rPr>
      </w:pPr>
      <w:r>
        <w:rPr>
          <w:rFonts w:ascii="Arial" w:hAnsi="Arial"/>
        </w:rPr>
        <w:tab/>
        <w:t>New bi</w:t>
      </w:r>
      <w:r w:rsidR="00CA5ACD">
        <w:rPr>
          <w:rFonts w:ascii="Arial" w:hAnsi="Arial"/>
        </w:rPr>
        <w:t>-</w:t>
      </w:r>
      <w:r>
        <w:rPr>
          <w:rFonts w:ascii="Arial" w:hAnsi="Arial"/>
        </w:rPr>
        <w:t>fold doors to replace existing garage door (moved forward from existing position)</w:t>
      </w:r>
    </w:p>
    <w:p w14:paraId="110D4871" w14:textId="6F2C415D" w:rsidR="00EC3E6A" w:rsidRDefault="00EC3E6A" w:rsidP="00E62E1C">
      <w:pPr>
        <w:ind w:left="1276" w:right="902" w:hanging="992"/>
        <w:rPr>
          <w:rFonts w:ascii="Arial" w:hAnsi="Arial"/>
        </w:rPr>
      </w:pPr>
      <w:r>
        <w:rPr>
          <w:rFonts w:ascii="Arial" w:hAnsi="Arial"/>
        </w:rPr>
        <w:tab/>
        <w:t>Re-positioned and re-designed front door/screen, creating porch</w:t>
      </w:r>
    </w:p>
    <w:p w14:paraId="5531E16E" w14:textId="77777777" w:rsidR="00EC3E6A" w:rsidRDefault="00EC3E6A" w:rsidP="00E62E1C">
      <w:pPr>
        <w:ind w:left="1276" w:right="902" w:hanging="992"/>
        <w:rPr>
          <w:rFonts w:ascii="Arial" w:hAnsi="Arial"/>
        </w:rPr>
      </w:pPr>
    </w:p>
    <w:p w14:paraId="69C2E596" w14:textId="1326124E" w:rsidR="00EC3E6A" w:rsidRDefault="00434B9F" w:rsidP="00E62E1C">
      <w:pPr>
        <w:ind w:left="1276" w:right="902" w:hanging="992"/>
        <w:rPr>
          <w:rFonts w:ascii="Arial" w:hAnsi="Arial"/>
        </w:rPr>
      </w:pPr>
      <w:r>
        <w:rPr>
          <w:rFonts w:ascii="Arial" w:hAnsi="Arial"/>
        </w:rPr>
        <w:t>3.2</w:t>
      </w:r>
      <w:r w:rsidR="00EC3E6A">
        <w:rPr>
          <w:rFonts w:ascii="Arial" w:hAnsi="Arial"/>
        </w:rPr>
        <w:tab/>
        <w:t>Upper Ground Floor:</w:t>
      </w:r>
    </w:p>
    <w:p w14:paraId="74EE919E" w14:textId="4E7AF5A2" w:rsidR="00EC3E6A" w:rsidRDefault="00EC3E6A" w:rsidP="00E62E1C">
      <w:pPr>
        <w:ind w:left="1276" w:right="902" w:hanging="992"/>
        <w:rPr>
          <w:rFonts w:ascii="Arial" w:hAnsi="Arial"/>
        </w:rPr>
      </w:pPr>
      <w:r>
        <w:rPr>
          <w:rFonts w:ascii="Arial" w:hAnsi="Arial"/>
        </w:rPr>
        <w:tab/>
        <w:t>Amended internal layout, replacement bi-fold doors to dining room/garden</w:t>
      </w:r>
    </w:p>
    <w:p w14:paraId="3698F5FB" w14:textId="77777777" w:rsidR="00434B9F" w:rsidRDefault="00434B9F" w:rsidP="00E62E1C">
      <w:pPr>
        <w:ind w:left="1276" w:right="902" w:hanging="992"/>
        <w:rPr>
          <w:rFonts w:ascii="Arial" w:hAnsi="Arial"/>
        </w:rPr>
      </w:pPr>
    </w:p>
    <w:p w14:paraId="25216824" w14:textId="0AE286C5" w:rsidR="00434B9F" w:rsidRDefault="00434B9F" w:rsidP="00E62E1C">
      <w:pPr>
        <w:ind w:left="1276" w:right="902" w:hanging="992"/>
        <w:rPr>
          <w:rFonts w:ascii="Arial" w:hAnsi="Arial"/>
        </w:rPr>
      </w:pPr>
      <w:r>
        <w:rPr>
          <w:rFonts w:ascii="Arial" w:hAnsi="Arial"/>
        </w:rPr>
        <w:t>3.3</w:t>
      </w:r>
      <w:r>
        <w:rPr>
          <w:rFonts w:ascii="Arial" w:hAnsi="Arial"/>
        </w:rPr>
        <w:tab/>
        <w:t>First Floor:</w:t>
      </w:r>
    </w:p>
    <w:p w14:paraId="0DA4EB46" w14:textId="08D6312E" w:rsidR="00434B9F" w:rsidRDefault="00434B9F" w:rsidP="00E62E1C">
      <w:pPr>
        <w:ind w:left="1276" w:right="902" w:hanging="992"/>
        <w:rPr>
          <w:rFonts w:ascii="Arial" w:hAnsi="Arial"/>
        </w:rPr>
      </w:pPr>
      <w:r>
        <w:rPr>
          <w:rFonts w:ascii="Arial" w:hAnsi="Arial"/>
        </w:rPr>
        <w:tab/>
        <w:t>Amended internal layout</w:t>
      </w:r>
    </w:p>
    <w:p w14:paraId="2F58D8BB" w14:textId="77777777" w:rsidR="00434B9F" w:rsidRDefault="00434B9F" w:rsidP="00E62E1C">
      <w:pPr>
        <w:ind w:left="1276" w:right="902" w:hanging="992"/>
        <w:rPr>
          <w:rFonts w:ascii="Arial" w:hAnsi="Arial"/>
        </w:rPr>
      </w:pPr>
    </w:p>
    <w:p w14:paraId="76E11264" w14:textId="44C0C5EB" w:rsidR="00434B9F" w:rsidRDefault="00434B9F" w:rsidP="00E62E1C">
      <w:pPr>
        <w:ind w:left="1276" w:right="902" w:hanging="992"/>
        <w:rPr>
          <w:rFonts w:ascii="Arial" w:hAnsi="Arial"/>
        </w:rPr>
      </w:pPr>
      <w:r>
        <w:rPr>
          <w:rFonts w:ascii="Arial" w:hAnsi="Arial"/>
        </w:rPr>
        <w:t>3.4</w:t>
      </w:r>
      <w:r>
        <w:rPr>
          <w:rFonts w:ascii="Arial" w:hAnsi="Arial"/>
        </w:rPr>
        <w:tab/>
      </w:r>
      <w:r w:rsidR="00907F3E">
        <w:rPr>
          <w:rFonts w:ascii="Arial" w:hAnsi="Arial"/>
        </w:rPr>
        <w:t>All</w:t>
      </w:r>
      <w:r>
        <w:rPr>
          <w:rFonts w:ascii="Arial" w:hAnsi="Arial"/>
        </w:rPr>
        <w:t xml:space="preserve"> Floors:</w:t>
      </w:r>
    </w:p>
    <w:p w14:paraId="338B803D" w14:textId="2913B6B6" w:rsidR="00434B9F" w:rsidRDefault="00434B9F" w:rsidP="00E62E1C">
      <w:pPr>
        <w:ind w:left="1276" w:right="902" w:hanging="992"/>
        <w:rPr>
          <w:rFonts w:ascii="Arial" w:hAnsi="Arial"/>
        </w:rPr>
      </w:pPr>
      <w:r>
        <w:rPr>
          <w:rFonts w:ascii="Arial" w:hAnsi="Arial"/>
        </w:rPr>
        <w:tab/>
        <w:t>Replacement windows throughout</w:t>
      </w:r>
    </w:p>
    <w:p w14:paraId="7D3183F0" w14:textId="77777777" w:rsidR="00E62E1C" w:rsidRDefault="00E62E1C" w:rsidP="00323CAB">
      <w:pPr>
        <w:ind w:right="902"/>
        <w:rPr>
          <w:rFonts w:ascii="Arial" w:hAnsi="Arial"/>
        </w:rPr>
      </w:pPr>
    </w:p>
    <w:p w14:paraId="44EAE12C" w14:textId="77777777" w:rsidR="00527E47" w:rsidRDefault="00527E47" w:rsidP="00E62E1C">
      <w:pPr>
        <w:ind w:left="1276" w:right="902" w:hanging="992"/>
        <w:rPr>
          <w:rFonts w:ascii="Arial" w:hAnsi="Arial"/>
        </w:rPr>
      </w:pPr>
    </w:p>
    <w:p w14:paraId="01CD2204" w14:textId="20E45C3E" w:rsidR="00527E47" w:rsidRDefault="00527E47" w:rsidP="00E62E1C">
      <w:pPr>
        <w:ind w:left="1276" w:right="902" w:hanging="992"/>
        <w:rPr>
          <w:rFonts w:ascii="Arial" w:hAnsi="Arial"/>
          <w:b/>
        </w:rPr>
      </w:pPr>
      <w:r w:rsidRPr="00527E47">
        <w:rPr>
          <w:rFonts w:ascii="Arial" w:hAnsi="Arial"/>
          <w:b/>
        </w:rPr>
        <w:t>4.0</w:t>
      </w:r>
      <w:r w:rsidRPr="00527E47">
        <w:rPr>
          <w:rFonts w:ascii="Arial" w:hAnsi="Arial"/>
          <w:b/>
        </w:rPr>
        <w:tab/>
        <w:t>Design</w:t>
      </w:r>
    </w:p>
    <w:p w14:paraId="32759985" w14:textId="77777777" w:rsidR="00907F3E" w:rsidRDefault="00907F3E" w:rsidP="00E62E1C">
      <w:pPr>
        <w:ind w:left="1276" w:right="902" w:hanging="992"/>
        <w:rPr>
          <w:rFonts w:ascii="Arial" w:hAnsi="Arial"/>
          <w:b/>
        </w:rPr>
      </w:pPr>
    </w:p>
    <w:p w14:paraId="648F524A" w14:textId="35C58D79" w:rsidR="00907F3E" w:rsidRDefault="00907F3E" w:rsidP="00E62E1C">
      <w:pPr>
        <w:ind w:left="1276" w:right="902" w:hanging="992"/>
        <w:rPr>
          <w:rFonts w:ascii="Arial" w:hAnsi="Arial"/>
        </w:rPr>
      </w:pPr>
      <w:r w:rsidRPr="00907F3E">
        <w:rPr>
          <w:rFonts w:ascii="Arial" w:hAnsi="Arial"/>
        </w:rPr>
        <w:t>4.1</w:t>
      </w:r>
      <w:r w:rsidRPr="00907F3E">
        <w:rPr>
          <w:rFonts w:ascii="Arial" w:hAnsi="Arial"/>
        </w:rPr>
        <w:tab/>
        <w:t>Lower Ground Floor</w:t>
      </w:r>
    </w:p>
    <w:p w14:paraId="76D134A5" w14:textId="092C4A68" w:rsidR="00907F3E" w:rsidRDefault="009B1A36" w:rsidP="00E62E1C">
      <w:pPr>
        <w:ind w:left="1276" w:right="902"/>
        <w:rPr>
          <w:rFonts w:ascii="Arial" w:hAnsi="Arial"/>
        </w:rPr>
      </w:pPr>
      <w:r>
        <w:rPr>
          <w:rFonts w:ascii="Arial" w:hAnsi="Arial"/>
        </w:rPr>
        <w:t xml:space="preserve">As the garage is no longer useful for car storage due to its narrow dimensions, it is proposed to convert the lower ground floor into useable living </w:t>
      </w:r>
      <w:r w:rsidR="00907F3E">
        <w:rPr>
          <w:rFonts w:ascii="Arial" w:hAnsi="Arial"/>
        </w:rPr>
        <w:t xml:space="preserve">accommodation </w:t>
      </w:r>
      <w:r>
        <w:rPr>
          <w:rFonts w:ascii="Arial" w:hAnsi="Arial"/>
        </w:rPr>
        <w:t xml:space="preserve">with storage so that it can function efficiently as part of the family house. </w:t>
      </w:r>
    </w:p>
    <w:p w14:paraId="7E1C438A" w14:textId="77777777" w:rsidR="005F0B65" w:rsidRDefault="005F0B65" w:rsidP="00E62E1C">
      <w:pPr>
        <w:ind w:left="1276" w:right="902" w:hanging="992"/>
        <w:rPr>
          <w:rFonts w:ascii="Arial" w:hAnsi="Arial"/>
        </w:rPr>
      </w:pPr>
    </w:p>
    <w:p w14:paraId="0A3AC0B5" w14:textId="4DA472A4" w:rsidR="00331CF4" w:rsidRDefault="00331CF4" w:rsidP="00E62E1C">
      <w:pPr>
        <w:ind w:left="1276" w:right="902"/>
        <w:rPr>
          <w:rFonts w:ascii="Arial" w:hAnsi="Arial"/>
        </w:rPr>
      </w:pPr>
      <w:r>
        <w:rPr>
          <w:rFonts w:ascii="Arial" w:hAnsi="Arial"/>
        </w:rPr>
        <w:t>In order to create h</w:t>
      </w:r>
      <w:r w:rsidR="00907F3E">
        <w:rPr>
          <w:rFonts w:ascii="Arial" w:hAnsi="Arial"/>
        </w:rPr>
        <w:t>abitable room</w:t>
      </w:r>
      <w:r>
        <w:rPr>
          <w:rFonts w:ascii="Arial" w:hAnsi="Arial"/>
        </w:rPr>
        <w:t>s</w:t>
      </w:r>
      <w:r w:rsidR="00907F3E">
        <w:rPr>
          <w:rFonts w:ascii="Arial" w:hAnsi="Arial"/>
        </w:rPr>
        <w:t xml:space="preserve"> at the </w:t>
      </w:r>
      <w:r>
        <w:rPr>
          <w:rFonts w:ascii="Arial" w:hAnsi="Arial"/>
        </w:rPr>
        <w:t xml:space="preserve">front and </w:t>
      </w:r>
      <w:r w:rsidR="00907F3E">
        <w:rPr>
          <w:rFonts w:ascii="Arial" w:hAnsi="Arial"/>
        </w:rPr>
        <w:t xml:space="preserve">rear </w:t>
      </w:r>
      <w:r>
        <w:rPr>
          <w:rFonts w:ascii="Arial" w:hAnsi="Arial"/>
        </w:rPr>
        <w:t>of the house, a</w:t>
      </w:r>
      <w:r w:rsidR="00907F3E">
        <w:rPr>
          <w:rFonts w:ascii="Arial" w:hAnsi="Arial"/>
        </w:rPr>
        <w:t xml:space="preserve"> reasonable level of daylight</w:t>
      </w:r>
      <w:r>
        <w:rPr>
          <w:rFonts w:ascii="Arial" w:hAnsi="Arial"/>
        </w:rPr>
        <w:t xml:space="preserve"> is required</w:t>
      </w:r>
      <w:r w:rsidR="00907F3E">
        <w:rPr>
          <w:rFonts w:ascii="Arial" w:hAnsi="Arial"/>
        </w:rPr>
        <w:t xml:space="preserve">, </w:t>
      </w:r>
      <w:r>
        <w:rPr>
          <w:rFonts w:ascii="Arial" w:hAnsi="Arial"/>
        </w:rPr>
        <w:t>and so glazed fenestration is proposed to the front utility room, incorporating a secondary entrance door into the front the property - and a light-well is proposed to the rear bedroom.</w:t>
      </w:r>
    </w:p>
    <w:p w14:paraId="0966F41E" w14:textId="77777777" w:rsidR="00331CF4" w:rsidRDefault="00331CF4" w:rsidP="00E62E1C">
      <w:pPr>
        <w:ind w:left="1276" w:right="902" w:hanging="992"/>
        <w:rPr>
          <w:rFonts w:ascii="Arial" w:hAnsi="Arial"/>
        </w:rPr>
      </w:pPr>
    </w:p>
    <w:p w14:paraId="1DCE8B9C" w14:textId="77777777" w:rsidR="009E1E48" w:rsidRDefault="00DB08E6" w:rsidP="00E62E1C">
      <w:pPr>
        <w:ind w:left="1276" w:right="902"/>
        <w:rPr>
          <w:rFonts w:ascii="Arial" w:hAnsi="Arial"/>
        </w:rPr>
      </w:pPr>
      <w:r>
        <w:rPr>
          <w:rFonts w:ascii="Arial" w:hAnsi="Arial"/>
        </w:rPr>
        <w:t>The light</w:t>
      </w:r>
      <w:r w:rsidR="00331CF4">
        <w:rPr>
          <w:rFonts w:ascii="Arial" w:hAnsi="Arial"/>
        </w:rPr>
        <w:t>-</w:t>
      </w:r>
      <w:r>
        <w:rPr>
          <w:rFonts w:ascii="Arial" w:hAnsi="Arial"/>
        </w:rPr>
        <w:t xml:space="preserve">well will be enclosed </w:t>
      </w:r>
      <w:r w:rsidR="00331CF4">
        <w:rPr>
          <w:rFonts w:ascii="Arial" w:hAnsi="Arial"/>
        </w:rPr>
        <w:t>fro</w:t>
      </w:r>
      <w:r>
        <w:rPr>
          <w:rFonts w:ascii="Arial" w:hAnsi="Arial"/>
        </w:rPr>
        <w:t xml:space="preserve">m above with </w:t>
      </w:r>
      <w:r w:rsidR="0014179B">
        <w:rPr>
          <w:rFonts w:ascii="Arial" w:hAnsi="Arial"/>
        </w:rPr>
        <w:t xml:space="preserve">a </w:t>
      </w:r>
      <w:r>
        <w:rPr>
          <w:rFonts w:ascii="Arial" w:hAnsi="Arial"/>
        </w:rPr>
        <w:t>trafficable roof</w:t>
      </w:r>
      <w:r w:rsidR="00331CF4">
        <w:rPr>
          <w:rFonts w:ascii="Arial" w:hAnsi="Arial"/>
        </w:rPr>
        <w:t>-</w:t>
      </w:r>
      <w:r w:rsidR="0014179B">
        <w:rPr>
          <w:rFonts w:ascii="Arial" w:hAnsi="Arial"/>
        </w:rPr>
        <w:t>light</w:t>
      </w:r>
      <w:r>
        <w:rPr>
          <w:rFonts w:ascii="Arial" w:hAnsi="Arial"/>
        </w:rPr>
        <w:t xml:space="preserve">, allowing daylight into the bedroom. </w:t>
      </w:r>
      <w:r w:rsidR="0014179B">
        <w:rPr>
          <w:rFonts w:ascii="Arial" w:hAnsi="Arial"/>
        </w:rPr>
        <w:t>It</w:t>
      </w:r>
      <w:r>
        <w:rPr>
          <w:rFonts w:ascii="Arial" w:hAnsi="Arial"/>
        </w:rPr>
        <w:t xml:space="preserve"> will allow natural light</w:t>
      </w:r>
      <w:r w:rsidR="00331CF4">
        <w:rPr>
          <w:rFonts w:ascii="Arial" w:hAnsi="Arial"/>
        </w:rPr>
        <w:t xml:space="preserve"> </w:t>
      </w:r>
      <w:r>
        <w:rPr>
          <w:rFonts w:ascii="Arial" w:hAnsi="Arial"/>
        </w:rPr>
        <w:t xml:space="preserve">to </w:t>
      </w:r>
      <w:r w:rsidR="00331CF4">
        <w:rPr>
          <w:rFonts w:ascii="Arial" w:hAnsi="Arial"/>
        </w:rPr>
        <w:t xml:space="preserve">penetrate </w:t>
      </w:r>
      <w:r>
        <w:rPr>
          <w:rFonts w:ascii="Arial" w:hAnsi="Arial"/>
        </w:rPr>
        <w:t>indoors while maintaining</w:t>
      </w:r>
      <w:r w:rsidR="00331CF4">
        <w:rPr>
          <w:rFonts w:ascii="Arial" w:hAnsi="Arial"/>
        </w:rPr>
        <w:t xml:space="preserve"> </w:t>
      </w:r>
      <w:r>
        <w:rPr>
          <w:rFonts w:ascii="Arial" w:hAnsi="Arial"/>
        </w:rPr>
        <w:t>the useable outdoor garden area above.</w:t>
      </w:r>
      <w:r w:rsidR="0014179B">
        <w:rPr>
          <w:rFonts w:ascii="Arial" w:hAnsi="Arial"/>
        </w:rPr>
        <w:t xml:space="preserve"> </w:t>
      </w:r>
    </w:p>
    <w:p w14:paraId="6C518612" w14:textId="77777777" w:rsidR="009E1E48" w:rsidRDefault="009E1E48" w:rsidP="00E62E1C">
      <w:pPr>
        <w:ind w:left="1276" w:right="902" w:hanging="992"/>
        <w:rPr>
          <w:rFonts w:ascii="Arial" w:hAnsi="Arial"/>
        </w:rPr>
      </w:pPr>
    </w:p>
    <w:p w14:paraId="5F9CCE81" w14:textId="2E5626C0" w:rsidR="00907F3E" w:rsidRDefault="009E1E48" w:rsidP="00E62E1C">
      <w:pPr>
        <w:ind w:left="1276" w:right="902"/>
        <w:rPr>
          <w:rFonts w:ascii="Arial" w:hAnsi="Arial"/>
        </w:rPr>
      </w:pPr>
      <w:r>
        <w:rPr>
          <w:rFonts w:ascii="Arial" w:hAnsi="Arial"/>
        </w:rPr>
        <w:t>The lower ground floor will be mechanically ventilated</w:t>
      </w:r>
      <w:r w:rsidR="00793F34">
        <w:rPr>
          <w:rFonts w:ascii="Arial" w:hAnsi="Arial"/>
        </w:rPr>
        <w:t xml:space="preserve"> with an outlet bringing air in at the front of the building and exhausting at the rear at upper ground floor level.</w:t>
      </w:r>
    </w:p>
    <w:p w14:paraId="5F9E8304" w14:textId="77777777" w:rsidR="00DB08E6" w:rsidRDefault="00DB08E6" w:rsidP="00E62E1C">
      <w:pPr>
        <w:ind w:left="1276" w:right="902" w:hanging="992"/>
        <w:rPr>
          <w:rFonts w:ascii="Arial" w:hAnsi="Arial"/>
        </w:rPr>
      </w:pPr>
    </w:p>
    <w:p w14:paraId="02D310BA" w14:textId="1F4FA572" w:rsidR="00907F3E" w:rsidRDefault="00D35842" w:rsidP="00E62E1C">
      <w:pPr>
        <w:ind w:left="1276" w:right="902"/>
        <w:rPr>
          <w:rFonts w:ascii="Arial" w:hAnsi="Arial"/>
        </w:rPr>
      </w:pPr>
      <w:r>
        <w:rPr>
          <w:rFonts w:ascii="Arial" w:hAnsi="Arial"/>
        </w:rPr>
        <w:t>With the proposed alterations, t</w:t>
      </w:r>
      <w:r w:rsidR="00331CF4">
        <w:rPr>
          <w:rFonts w:ascii="Arial" w:hAnsi="Arial"/>
        </w:rPr>
        <w:t>he l</w:t>
      </w:r>
      <w:r w:rsidR="00907F3E">
        <w:rPr>
          <w:rFonts w:ascii="Arial" w:hAnsi="Arial"/>
        </w:rPr>
        <w:t>ower ground floor will be more accessible and convenient</w:t>
      </w:r>
      <w:r w:rsidR="00D06786">
        <w:rPr>
          <w:rFonts w:ascii="Arial" w:hAnsi="Arial"/>
        </w:rPr>
        <w:t xml:space="preserve"> to use.</w:t>
      </w:r>
      <w:r w:rsidR="00907F3E">
        <w:rPr>
          <w:rFonts w:ascii="Arial" w:hAnsi="Arial"/>
        </w:rPr>
        <w:t xml:space="preserve"> </w:t>
      </w:r>
      <w:r>
        <w:rPr>
          <w:rFonts w:ascii="Arial" w:hAnsi="Arial"/>
        </w:rPr>
        <w:t xml:space="preserve">The </w:t>
      </w:r>
      <w:r w:rsidR="00907F3E">
        <w:rPr>
          <w:rFonts w:ascii="Arial" w:hAnsi="Arial"/>
        </w:rPr>
        <w:t xml:space="preserve">secondary entrance into </w:t>
      </w:r>
      <w:r>
        <w:rPr>
          <w:rFonts w:ascii="Arial" w:hAnsi="Arial"/>
        </w:rPr>
        <w:t>the lower ground floor (</w:t>
      </w:r>
      <w:r w:rsidR="00907F3E">
        <w:rPr>
          <w:rFonts w:ascii="Arial" w:hAnsi="Arial"/>
        </w:rPr>
        <w:t>utility room</w:t>
      </w:r>
      <w:r>
        <w:rPr>
          <w:rFonts w:ascii="Arial" w:hAnsi="Arial"/>
        </w:rPr>
        <w:t>)</w:t>
      </w:r>
      <w:r w:rsidR="00907F3E">
        <w:rPr>
          <w:rFonts w:ascii="Arial" w:hAnsi="Arial"/>
        </w:rPr>
        <w:t xml:space="preserve"> </w:t>
      </w:r>
      <w:r>
        <w:rPr>
          <w:rFonts w:ascii="Arial" w:hAnsi="Arial"/>
        </w:rPr>
        <w:t xml:space="preserve">will </w:t>
      </w:r>
      <w:r w:rsidR="00D06786">
        <w:rPr>
          <w:rFonts w:ascii="Arial" w:hAnsi="Arial"/>
        </w:rPr>
        <w:t>provide</w:t>
      </w:r>
      <w:r>
        <w:rPr>
          <w:rFonts w:ascii="Arial" w:hAnsi="Arial"/>
        </w:rPr>
        <w:t xml:space="preserve"> level access from the street, and a dedicated entrance for bicycles and pets.  By adding </w:t>
      </w:r>
      <w:r w:rsidR="00D06786">
        <w:rPr>
          <w:rFonts w:ascii="Arial" w:hAnsi="Arial"/>
        </w:rPr>
        <w:t>glazing</w:t>
      </w:r>
      <w:r>
        <w:rPr>
          <w:rFonts w:ascii="Arial" w:hAnsi="Arial"/>
        </w:rPr>
        <w:t xml:space="preserve"> at </w:t>
      </w:r>
      <w:r w:rsidR="00D06786">
        <w:rPr>
          <w:rFonts w:ascii="Arial" w:hAnsi="Arial"/>
        </w:rPr>
        <w:t xml:space="preserve">lower </w:t>
      </w:r>
      <w:r>
        <w:rPr>
          <w:rFonts w:ascii="Arial" w:hAnsi="Arial"/>
        </w:rPr>
        <w:t>ground level onto Meadow</w:t>
      </w:r>
      <w:r w:rsidR="00D83EC6">
        <w:rPr>
          <w:rFonts w:ascii="Arial" w:hAnsi="Arial"/>
        </w:rPr>
        <w:t xml:space="preserve">bank, security is increased as </w:t>
      </w:r>
      <w:r>
        <w:rPr>
          <w:rFonts w:ascii="Arial" w:hAnsi="Arial"/>
        </w:rPr>
        <w:t>a human presence is evident at street level.</w:t>
      </w:r>
    </w:p>
    <w:p w14:paraId="69E9CEB7" w14:textId="77777777" w:rsidR="00907F3E" w:rsidRDefault="00907F3E" w:rsidP="00E62E1C">
      <w:pPr>
        <w:ind w:left="1276" w:right="902" w:hanging="992"/>
        <w:rPr>
          <w:rFonts w:ascii="Arial" w:hAnsi="Arial"/>
        </w:rPr>
      </w:pPr>
    </w:p>
    <w:p w14:paraId="16764C55" w14:textId="0842D0E5" w:rsidR="00907F3E" w:rsidRDefault="00D35842" w:rsidP="00E62E1C">
      <w:pPr>
        <w:ind w:left="1276" w:right="902"/>
        <w:rPr>
          <w:rFonts w:ascii="Arial" w:hAnsi="Arial"/>
        </w:rPr>
      </w:pPr>
      <w:r>
        <w:rPr>
          <w:rFonts w:ascii="Arial" w:hAnsi="Arial"/>
        </w:rPr>
        <w:t>Level</w:t>
      </w:r>
      <w:r w:rsidR="00907F3E">
        <w:rPr>
          <w:rFonts w:ascii="Arial" w:hAnsi="Arial"/>
        </w:rPr>
        <w:t xml:space="preserve"> access </w:t>
      </w:r>
      <w:r>
        <w:rPr>
          <w:rFonts w:ascii="Arial" w:hAnsi="Arial"/>
        </w:rPr>
        <w:t xml:space="preserve">from the street to lower ground floor </w:t>
      </w:r>
      <w:r w:rsidR="00907F3E">
        <w:rPr>
          <w:rFonts w:ascii="Arial" w:hAnsi="Arial"/>
        </w:rPr>
        <w:t>living accommodation</w:t>
      </w:r>
      <w:r>
        <w:rPr>
          <w:rFonts w:ascii="Arial" w:hAnsi="Arial"/>
        </w:rPr>
        <w:t xml:space="preserve"> renders the floor </w:t>
      </w:r>
      <w:r w:rsidR="00D83EC6">
        <w:rPr>
          <w:rFonts w:ascii="Arial" w:hAnsi="Arial"/>
        </w:rPr>
        <w:t xml:space="preserve">potentially </w:t>
      </w:r>
      <w:r>
        <w:rPr>
          <w:rFonts w:ascii="Arial" w:hAnsi="Arial"/>
        </w:rPr>
        <w:t>wheelchair accessible</w:t>
      </w:r>
      <w:r w:rsidR="005F0B65">
        <w:rPr>
          <w:rFonts w:ascii="Arial" w:hAnsi="Arial"/>
        </w:rPr>
        <w:t xml:space="preserve">, </w:t>
      </w:r>
      <w:r>
        <w:rPr>
          <w:rFonts w:ascii="Arial" w:hAnsi="Arial"/>
        </w:rPr>
        <w:t xml:space="preserve">incorporating a wheelchair accessible </w:t>
      </w:r>
      <w:r w:rsidR="005F0B65">
        <w:rPr>
          <w:rFonts w:ascii="Arial" w:hAnsi="Arial"/>
        </w:rPr>
        <w:t xml:space="preserve">shower room </w:t>
      </w:r>
      <w:r>
        <w:rPr>
          <w:rFonts w:ascii="Arial" w:hAnsi="Arial"/>
        </w:rPr>
        <w:t>with</w:t>
      </w:r>
      <w:r w:rsidR="005F0B65">
        <w:rPr>
          <w:rFonts w:ascii="Arial" w:hAnsi="Arial"/>
        </w:rPr>
        <w:t xml:space="preserve"> wc</w:t>
      </w:r>
      <w:r w:rsidR="008C40C2">
        <w:rPr>
          <w:rFonts w:ascii="Arial" w:hAnsi="Arial"/>
        </w:rPr>
        <w:t xml:space="preserve"> and so extending it’s lifetime use.</w:t>
      </w:r>
      <w:r>
        <w:rPr>
          <w:rFonts w:ascii="Arial" w:hAnsi="Arial"/>
        </w:rPr>
        <w:t xml:space="preserve"> Currently the house </w:t>
      </w:r>
      <w:r w:rsidR="00D83EC6">
        <w:rPr>
          <w:rFonts w:ascii="Arial" w:hAnsi="Arial"/>
        </w:rPr>
        <w:t xml:space="preserve">has </w:t>
      </w:r>
      <w:r w:rsidR="008C40C2">
        <w:rPr>
          <w:rFonts w:ascii="Arial" w:hAnsi="Arial"/>
        </w:rPr>
        <w:t>no living accommodation that is wheelchair accessible.</w:t>
      </w:r>
    </w:p>
    <w:p w14:paraId="6DF7900C" w14:textId="77777777" w:rsidR="005F0B65" w:rsidRDefault="005F0B65" w:rsidP="00E62E1C">
      <w:pPr>
        <w:ind w:left="1276" w:right="902" w:hanging="992"/>
        <w:rPr>
          <w:rFonts w:ascii="Arial" w:hAnsi="Arial"/>
        </w:rPr>
      </w:pPr>
    </w:p>
    <w:p w14:paraId="4D5E1512" w14:textId="1A5457EC" w:rsidR="005F0B65" w:rsidRDefault="008C40C2" w:rsidP="00E62E1C">
      <w:pPr>
        <w:ind w:left="1276" w:right="902"/>
        <w:rPr>
          <w:rFonts w:ascii="Arial" w:hAnsi="Arial"/>
        </w:rPr>
      </w:pPr>
      <w:r>
        <w:rPr>
          <w:rFonts w:ascii="Arial" w:hAnsi="Arial"/>
        </w:rPr>
        <w:t>Household b</w:t>
      </w:r>
      <w:r w:rsidR="005F0B65">
        <w:rPr>
          <w:rFonts w:ascii="Arial" w:hAnsi="Arial"/>
        </w:rPr>
        <w:t xml:space="preserve">ins will be accommodated in </w:t>
      </w:r>
      <w:r>
        <w:rPr>
          <w:rFonts w:ascii="Arial" w:hAnsi="Arial"/>
        </w:rPr>
        <w:t xml:space="preserve">the </w:t>
      </w:r>
      <w:r w:rsidR="005F0B65">
        <w:rPr>
          <w:rFonts w:ascii="Arial" w:hAnsi="Arial"/>
        </w:rPr>
        <w:t xml:space="preserve">set back retained </w:t>
      </w:r>
      <w:r>
        <w:rPr>
          <w:rFonts w:ascii="Arial" w:hAnsi="Arial"/>
        </w:rPr>
        <w:t xml:space="preserve">in front of the new glazing </w:t>
      </w:r>
      <w:r w:rsidR="005F0B65">
        <w:rPr>
          <w:rFonts w:ascii="Arial" w:hAnsi="Arial"/>
        </w:rPr>
        <w:t xml:space="preserve">and </w:t>
      </w:r>
      <w:r>
        <w:rPr>
          <w:rFonts w:ascii="Arial" w:hAnsi="Arial"/>
        </w:rPr>
        <w:t xml:space="preserve">the existing </w:t>
      </w:r>
      <w:r w:rsidR="0009643C">
        <w:rPr>
          <w:rFonts w:ascii="Arial" w:hAnsi="Arial"/>
        </w:rPr>
        <w:t xml:space="preserve">cupboard to the side </w:t>
      </w:r>
      <w:r>
        <w:rPr>
          <w:rFonts w:ascii="Arial" w:hAnsi="Arial"/>
        </w:rPr>
        <w:t xml:space="preserve">will be adapted </w:t>
      </w:r>
      <w:r w:rsidR="005F0B65">
        <w:rPr>
          <w:rFonts w:ascii="Arial" w:hAnsi="Arial"/>
        </w:rPr>
        <w:t xml:space="preserve">for deliveries and </w:t>
      </w:r>
      <w:r>
        <w:rPr>
          <w:rFonts w:ascii="Arial" w:hAnsi="Arial"/>
        </w:rPr>
        <w:t xml:space="preserve">a </w:t>
      </w:r>
      <w:r w:rsidR="005F0B65">
        <w:rPr>
          <w:rFonts w:ascii="Arial" w:hAnsi="Arial"/>
        </w:rPr>
        <w:t>car charging point</w:t>
      </w:r>
      <w:r>
        <w:rPr>
          <w:rFonts w:ascii="Arial" w:hAnsi="Arial"/>
        </w:rPr>
        <w:t>.</w:t>
      </w:r>
    </w:p>
    <w:p w14:paraId="3579BEA8" w14:textId="77777777" w:rsidR="005F0B65" w:rsidRDefault="005F0B65" w:rsidP="00E62E1C">
      <w:pPr>
        <w:ind w:left="1276" w:right="902" w:hanging="992"/>
        <w:rPr>
          <w:rFonts w:ascii="Arial" w:hAnsi="Arial"/>
        </w:rPr>
      </w:pPr>
    </w:p>
    <w:p w14:paraId="31155CC1" w14:textId="0CB24C15" w:rsidR="004A4BC0" w:rsidRDefault="004A4BC0" w:rsidP="00E62E1C">
      <w:pPr>
        <w:ind w:left="1276" w:right="902"/>
        <w:rPr>
          <w:rFonts w:ascii="Arial" w:hAnsi="Arial"/>
        </w:rPr>
      </w:pPr>
      <w:r>
        <w:rPr>
          <w:rFonts w:ascii="Arial" w:hAnsi="Arial"/>
        </w:rPr>
        <w:t xml:space="preserve">Colour coated aluminium glazed sliding doors will be installed </w:t>
      </w:r>
      <w:r w:rsidR="00D3450A">
        <w:rPr>
          <w:rFonts w:ascii="Arial" w:hAnsi="Arial"/>
        </w:rPr>
        <w:t>forward of the existing front door and screen (which is to be replaced with a flush faced solid door and single double glazed side light)  - creating a porch. This will reduce heat loss at that level and improve security from the street.</w:t>
      </w:r>
    </w:p>
    <w:p w14:paraId="1C02F535" w14:textId="77777777" w:rsidR="004A4BC0" w:rsidRDefault="004A4BC0" w:rsidP="00E62E1C">
      <w:pPr>
        <w:ind w:left="1276" w:right="902" w:hanging="992"/>
        <w:rPr>
          <w:rFonts w:ascii="Arial" w:hAnsi="Arial"/>
        </w:rPr>
      </w:pPr>
    </w:p>
    <w:p w14:paraId="3EEA9578" w14:textId="77777777" w:rsidR="005F0B65" w:rsidRDefault="005F0B65" w:rsidP="00E62E1C">
      <w:pPr>
        <w:ind w:left="1276" w:right="902" w:hanging="992"/>
        <w:rPr>
          <w:rFonts w:ascii="Arial" w:hAnsi="Arial"/>
        </w:rPr>
      </w:pPr>
    </w:p>
    <w:p w14:paraId="4874F53C" w14:textId="37045EC7" w:rsidR="005F0B65" w:rsidRDefault="005F0B65" w:rsidP="00E62E1C">
      <w:pPr>
        <w:ind w:left="1276" w:right="902" w:hanging="992"/>
        <w:rPr>
          <w:rFonts w:ascii="Arial" w:hAnsi="Arial"/>
        </w:rPr>
      </w:pPr>
      <w:r>
        <w:rPr>
          <w:rFonts w:ascii="Arial" w:hAnsi="Arial"/>
        </w:rPr>
        <w:t>4.2</w:t>
      </w:r>
      <w:r>
        <w:rPr>
          <w:rFonts w:ascii="Arial" w:hAnsi="Arial"/>
        </w:rPr>
        <w:tab/>
        <w:t>Upper Ground Floor</w:t>
      </w:r>
    </w:p>
    <w:p w14:paraId="55867B78" w14:textId="04BEA9FD" w:rsidR="005F0B65" w:rsidRDefault="00793F34" w:rsidP="00E62E1C">
      <w:pPr>
        <w:ind w:left="1276" w:right="902" w:hanging="992"/>
        <w:rPr>
          <w:rFonts w:ascii="Arial" w:hAnsi="Arial"/>
        </w:rPr>
      </w:pPr>
      <w:r>
        <w:rPr>
          <w:rFonts w:ascii="Arial" w:hAnsi="Arial"/>
        </w:rPr>
        <w:tab/>
        <w:t>The palm tree close to the house in the rear yard (TP1) is to be removed.</w:t>
      </w:r>
    </w:p>
    <w:p w14:paraId="233B80B0" w14:textId="77777777" w:rsidR="005F0B65" w:rsidRDefault="005F0B65" w:rsidP="00E62E1C">
      <w:pPr>
        <w:ind w:left="1276" w:right="902" w:hanging="992"/>
        <w:rPr>
          <w:rFonts w:ascii="Arial" w:hAnsi="Arial"/>
        </w:rPr>
      </w:pPr>
    </w:p>
    <w:p w14:paraId="22DFD7FB" w14:textId="29DB03C5" w:rsidR="00793F34" w:rsidRDefault="00793F34" w:rsidP="00E62E1C">
      <w:pPr>
        <w:ind w:left="1276" w:right="902"/>
        <w:rPr>
          <w:rFonts w:ascii="Arial" w:hAnsi="Arial"/>
        </w:rPr>
      </w:pPr>
      <w:r>
        <w:rPr>
          <w:rFonts w:ascii="Arial" w:hAnsi="Arial"/>
        </w:rPr>
        <w:t xml:space="preserve">The roof light will be divided into two panels of obscured glass, which will lie flush with the paving in the yard and the floor finish on the dining room as existing. This will allow </w:t>
      </w:r>
      <w:r w:rsidR="00DB08E6">
        <w:rPr>
          <w:rFonts w:ascii="Arial" w:hAnsi="Arial"/>
        </w:rPr>
        <w:t>occupan</w:t>
      </w:r>
      <w:r w:rsidR="00D3450A">
        <w:rPr>
          <w:rFonts w:ascii="Arial" w:hAnsi="Arial"/>
        </w:rPr>
        <w:t>ts to access the rear garden fro</w:t>
      </w:r>
      <w:r w:rsidR="00DB08E6">
        <w:rPr>
          <w:rFonts w:ascii="Arial" w:hAnsi="Arial"/>
        </w:rPr>
        <w:t>m th</w:t>
      </w:r>
      <w:r>
        <w:rPr>
          <w:rFonts w:ascii="Arial" w:hAnsi="Arial"/>
        </w:rPr>
        <w:t>e upper ground floor as they do</w:t>
      </w:r>
      <w:r w:rsidR="00DB08E6">
        <w:rPr>
          <w:rFonts w:ascii="Arial" w:hAnsi="Arial"/>
        </w:rPr>
        <w:t xml:space="preserve"> currently</w:t>
      </w:r>
      <w:r>
        <w:rPr>
          <w:rFonts w:ascii="Arial" w:hAnsi="Arial"/>
        </w:rPr>
        <w:t>, without obstruction</w:t>
      </w:r>
      <w:r w:rsidR="00DB08E6">
        <w:rPr>
          <w:rFonts w:ascii="Arial" w:hAnsi="Arial"/>
        </w:rPr>
        <w:t xml:space="preserve">.  </w:t>
      </w:r>
      <w:r>
        <w:rPr>
          <w:rFonts w:ascii="Arial" w:hAnsi="Arial"/>
        </w:rPr>
        <w:t>We note the council suggests the use of a metal grille over the glazing in order to reduce light pollution to neighbouring properties. We request the council considers an exception in this case as the position of the roof light, adjacent to the back wall of the house, and the height of the existing brick garden walls mean that light pollution is not an issue in this case. Current garden lighting and light from rear full width doors already provide high light levels in garden yards of this terrace and it is not currently perceived as a problem.</w:t>
      </w:r>
      <w:r w:rsidR="001E1366">
        <w:rPr>
          <w:rFonts w:ascii="Arial" w:hAnsi="Arial"/>
        </w:rPr>
        <w:t xml:space="preserve"> The new floor level roof lights would not be visible from neighbouring properties.</w:t>
      </w:r>
    </w:p>
    <w:p w14:paraId="6065CC7E" w14:textId="77777777" w:rsidR="005F0B65" w:rsidRDefault="005F0B65" w:rsidP="00E62E1C">
      <w:pPr>
        <w:ind w:left="1276" w:right="902" w:hanging="992"/>
        <w:rPr>
          <w:rFonts w:ascii="Arial" w:hAnsi="Arial"/>
        </w:rPr>
      </w:pPr>
    </w:p>
    <w:p w14:paraId="2FDA9F5D" w14:textId="4634CC86" w:rsidR="005F0B65" w:rsidRDefault="001E1366" w:rsidP="00E62E1C">
      <w:pPr>
        <w:ind w:left="1276" w:right="902"/>
        <w:rPr>
          <w:rFonts w:ascii="Arial" w:hAnsi="Arial"/>
        </w:rPr>
      </w:pPr>
      <w:r>
        <w:rPr>
          <w:rFonts w:ascii="Arial" w:hAnsi="Arial"/>
        </w:rPr>
        <w:t>The internal layout of this floor is being amended to increase the size of the landing, by re-locating the</w:t>
      </w:r>
      <w:r w:rsidR="005F0B65">
        <w:rPr>
          <w:rFonts w:ascii="Arial" w:hAnsi="Arial"/>
        </w:rPr>
        <w:t xml:space="preserve"> wc and utility to lower ground floor</w:t>
      </w:r>
      <w:r>
        <w:rPr>
          <w:rFonts w:ascii="Arial" w:hAnsi="Arial"/>
        </w:rPr>
        <w:t>.</w:t>
      </w:r>
    </w:p>
    <w:p w14:paraId="21A576EE" w14:textId="77777777" w:rsidR="005F0B65" w:rsidRDefault="005F0B65" w:rsidP="00E62E1C">
      <w:pPr>
        <w:ind w:left="1276" w:right="902" w:hanging="992"/>
        <w:rPr>
          <w:rFonts w:ascii="Arial" w:hAnsi="Arial"/>
        </w:rPr>
      </w:pPr>
    </w:p>
    <w:p w14:paraId="07A8D458" w14:textId="72E6F72D" w:rsidR="005F0B65" w:rsidRDefault="005F0B65" w:rsidP="00E62E1C">
      <w:pPr>
        <w:ind w:left="1276" w:right="902" w:hanging="992"/>
        <w:rPr>
          <w:rFonts w:ascii="Arial" w:hAnsi="Arial"/>
        </w:rPr>
      </w:pPr>
      <w:r>
        <w:rPr>
          <w:rFonts w:ascii="Arial" w:hAnsi="Arial"/>
        </w:rPr>
        <w:t>4.3</w:t>
      </w:r>
      <w:r>
        <w:rPr>
          <w:rFonts w:ascii="Arial" w:hAnsi="Arial"/>
        </w:rPr>
        <w:tab/>
        <w:t>First Floor</w:t>
      </w:r>
    </w:p>
    <w:p w14:paraId="63D04C6B" w14:textId="1C959202" w:rsidR="005F0B65" w:rsidRDefault="005F0B65" w:rsidP="00E62E1C">
      <w:pPr>
        <w:ind w:left="1276" w:right="902" w:hanging="992"/>
        <w:rPr>
          <w:rFonts w:ascii="Arial" w:hAnsi="Arial"/>
        </w:rPr>
      </w:pPr>
      <w:r>
        <w:rPr>
          <w:rFonts w:ascii="Arial" w:hAnsi="Arial"/>
        </w:rPr>
        <w:tab/>
        <w:t xml:space="preserve">Bathroom layout </w:t>
      </w:r>
      <w:r w:rsidR="001E1366">
        <w:rPr>
          <w:rFonts w:ascii="Arial" w:hAnsi="Arial"/>
        </w:rPr>
        <w:t xml:space="preserve">to be </w:t>
      </w:r>
      <w:r>
        <w:rPr>
          <w:rFonts w:ascii="Arial" w:hAnsi="Arial"/>
        </w:rPr>
        <w:t>amended</w:t>
      </w:r>
      <w:r w:rsidR="001E1366">
        <w:rPr>
          <w:rFonts w:ascii="Arial" w:hAnsi="Arial"/>
        </w:rPr>
        <w:t>, with shower room to bedroom and separate wc on landing.</w:t>
      </w:r>
    </w:p>
    <w:p w14:paraId="49109B68" w14:textId="77777777" w:rsidR="005F0B65" w:rsidRDefault="005F0B65" w:rsidP="00E62E1C">
      <w:pPr>
        <w:ind w:left="1276" w:right="902" w:hanging="992"/>
        <w:rPr>
          <w:rFonts w:ascii="Arial" w:hAnsi="Arial"/>
        </w:rPr>
      </w:pPr>
    </w:p>
    <w:p w14:paraId="7476D3E5" w14:textId="162931B0" w:rsidR="005F0B65" w:rsidRDefault="005F0B65" w:rsidP="00E62E1C">
      <w:pPr>
        <w:ind w:left="1276" w:right="902" w:hanging="992"/>
        <w:rPr>
          <w:rFonts w:ascii="Arial" w:hAnsi="Arial"/>
        </w:rPr>
      </w:pPr>
      <w:r>
        <w:rPr>
          <w:rFonts w:ascii="Arial" w:hAnsi="Arial"/>
        </w:rPr>
        <w:t>4.4</w:t>
      </w:r>
      <w:r>
        <w:rPr>
          <w:rFonts w:ascii="Arial" w:hAnsi="Arial"/>
        </w:rPr>
        <w:tab/>
        <w:t>All floors</w:t>
      </w:r>
    </w:p>
    <w:p w14:paraId="0DABE2D1" w14:textId="6E03B5F7" w:rsidR="005F0B65" w:rsidRDefault="005F0B65" w:rsidP="00E62E1C">
      <w:pPr>
        <w:ind w:left="1276" w:right="902"/>
        <w:rPr>
          <w:rFonts w:ascii="Arial" w:hAnsi="Arial"/>
        </w:rPr>
      </w:pPr>
      <w:r>
        <w:rPr>
          <w:rFonts w:ascii="Arial" w:hAnsi="Arial"/>
        </w:rPr>
        <w:t>Replacement glazing proposed to all fenestration. White pvc frames to be replaced with powder coated aluminium, good quality, double glazed.</w:t>
      </w:r>
    </w:p>
    <w:p w14:paraId="2E82EC03" w14:textId="77777777" w:rsidR="00782EAC" w:rsidRDefault="00782EAC" w:rsidP="00E62E1C">
      <w:pPr>
        <w:ind w:left="1276" w:right="902" w:hanging="992"/>
        <w:rPr>
          <w:rFonts w:ascii="Arial" w:hAnsi="Arial"/>
        </w:rPr>
      </w:pPr>
    </w:p>
    <w:p w14:paraId="6FA50ACD" w14:textId="77777777" w:rsidR="00782EAC" w:rsidRDefault="00782EAC" w:rsidP="00E62E1C">
      <w:pPr>
        <w:ind w:left="1276" w:right="902" w:hanging="992"/>
        <w:rPr>
          <w:rFonts w:ascii="Arial" w:hAnsi="Arial"/>
          <w:b/>
        </w:rPr>
      </w:pPr>
    </w:p>
    <w:p w14:paraId="3449F4AF" w14:textId="77777777" w:rsidR="00323CAB" w:rsidRDefault="00323CAB" w:rsidP="00E62E1C">
      <w:pPr>
        <w:ind w:left="1276" w:right="902" w:hanging="992"/>
        <w:rPr>
          <w:rFonts w:ascii="Arial" w:hAnsi="Arial"/>
          <w:b/>
        </w:rPr>
      </w:pPr>
    </w:p>
    <w:p w14:paraId="143C9DA4" w14:textId="77777777" w:rsidR="00323CAB" w:rsidRPr="00782EAC" w:rsidRDefault="00323CAB" w:rsidP="00E62E1C">
      <w:pPr>
        <w:ind w:left="1276" w:right="902" w:hanging="992"/>
        <w:rPr>
          <w:rFonts w:ascii="Arial" w:hAnsi="Arial"/>
          <w:b/>
        </w:rPr>
      </w:pPr>
      <w:bookmarkStart w:id="0" w:name="_GoBack"/>
      <w:bookmarkEnd w:id="0"/>
    </w:p>
    <w:p w14:paraId="299C40E7" w14:textId="6A729D15" w:rsidR="00782EAC" w:rsidRDefault="00782EAC" w:rsidP="00E62E1C">
      <w:pPr>
        <w:ind w:left="1276" w:right="902" w:hanging="992"/>
        <w:rPr>
          <w:rFonts w:ascii="Arial" w:hAnsi="Arial"/>
          <w:b/>
        </w:rPr>
      </w:pPr>
      <w:r w:rsidRPr="00782EAC">
        <w:rPr>
          <w:rFonts w:ascii="Arial" w:hAnsi="Arial"/>
          <w:b/>
        </w:rPr>
        <w:t>5.0</w:t>
      </w:r>
      <w:r w:rsidRPr="00782EAC">
        <w:rPr>
          <w:rFonts w:ascii="Arial" w:hAnsi="Arial"/>
          <w:b/>
        </w:rPr>
        <w:tab/>
        <w:t>Summary</w:t>
      </w:r>
    </w:p>
    <w:p w14:paraId="5113B475" w14:textId="77777777" w:rsidR="003B34D2" w:rsidRDefault="003B34D2" w:rsidP="00E62E1C">
      <w:pPr>
        <w:ind w:left="1276" w:right="902" w:hanging="992"/>
        <w:rPr>
          <w:rFonts w:ascii="Arial" w:hAnsi="Arial"/>
          <w:b/>
        </w:rPr>
      </w:pPr>
    </w:p>
    <w:p w14:paraId="0D5BEA6F" w14:textId="099D14AD" w:rsidR="003B34D2" w:rsidRDefault="00782EAC" w:rsidP="00E62E1C">
      <w:pPr>
        <w:ind w:left="1276" w:right="902"/>
        <w:rPr>
          <w:rFonts w:ascii="Arial" w:hAnsi="Arial"/>
        </w:rPr>
      </w:pPr>
      <w:r>
        <w:rPr>
          <w:rFonts w:ascii="Arial" w:hAnsi="Arial"/>
        </w:rPr>
        <w:t xml:space="preserve">The proposal has been designed to </w:t>
      </w:r>
      <w:r w:rsidR="003B34D2">
        <w:rPr>
          <w:rFonts w:ascii="Arial" w:hAnsi="Arial"/>
        </w:rPr>
        <w:t>:</w:t>
      </w:r>
    </w:p>
    <w:p w14:paraId="4A010D30" w14:textId="31A58DF2" w:rsidR="00782EAC" w:rsidRDefault="003B34D2" w:rsidP="00E62E1C">
      <w:pPr>
        <w:ind w:left="1276" w:right="902" w:hanging="992"/>
        <w:rPr>
          <w:rFonts w:ascii="Arial" w:hAnsi="Arial"/>
        </w:rPr>
      </w:pPr>
      <w:r>
        <w:rPr>
          <w:rFonts w:ascii="Arial" w:hAnsi="Arial"/>
        </w:rPr>
        <w:t>5.1</w:t>
      </w:r>
      <w:r>
        <w:rPr>
          <w:rFonts w:ascii="Arial" w:hAnsi="Arial"/>
        </w:rPr>
        <w:tab/>
        <w:t>C</w:t>
      </w:r>
      <w:r w:rsidR="00782EAC">
        <w:rPr>
          <w:rFonts w:ascii="Arial" w:hAnsi="Arial"/>
        </w:rPr>
        <w:t xml:space="preserve">onvert the existing garage into living accommodation with the introduction of natural daylight into the front and back of the building with new </w:t>
      </w:r>
      <w:r>
        <w:rPr>
          <w:rFonts w:ascii="Arial" w:hAnsi="Arial"/>
        </w:rPr>
        <w:t>glazed doors (front)</w:t>
      </w:r>
      <w:r w:rsidR="00782EAC">
        <w:rPr>
          <w:rFonts w:ascii="Arial" w:hAnsi="Arial"/>
        </w:rPr>
        <w:t xml:space="preserve"> and </w:t>
      </w:r>
      <w:r>
        <w:rPr>
          <w:rFonts w:ascii="Arial" w:hAnsi="Arial"/>
        </w:rPr>
        <w:t xml:space="preserve">a </w:t>
      </w:r>
      <w:r w:rsidR="00782EAC">
        <w:rPr>
          <w:rFonts w:ascii="Arial" w:hAnsi="Arial"/>
        </w:rPr>
        <w:t>light</w:t>
      </w:r>
      <w:r>
        <w:rPr>
          <w:rFonts w:ascii="Arial" w:hAnsi="Arial"/>
        </w:rPr>
        <w:t>-</w:t>
      </w:r>
      <w:r w:rsidR="00782EAC">
        <w:rPr>
          <w:rFonts w:ascii="Arial" w:hAnsi="Arial"/>
        </w:rPr>
        <w:t>well</w:t>
      </w:r>
      <w:r>
        <w:rPr>
          <w:rFonts w:ascii="Arial" w:hAnsi="Arial"/>
        </w:rPr>
        <w:t xml:space="preserve"> (rear)</w:t>
      </w:r>
      <w:r w:rsidR="00782EAC">
        <w:rPr>
          <w:rFonts w:ascii="Arial" w:hAnsi="Arial"/>
        </w:rPr>
        <w:t>.</w:t>
      </w:r>
    </w:p>
    <w:p w14:paraId="6D05404E" w14:textId="77777777" w:rsidR="003B34D2" w:rsidRDefault="003B34D2" w:rsidP="00E62E1C">
      <w:pPr>
        <w:ind w:left="1276" w:right="902" w:hanging="992"/>
        <w:rPr>
          <w:rFonts w:ascii="Arial" w:hAnsi="Arial"/>
        </w:rPr>
      </w:pPr>
      <w:r>
        <w:rPr>
          <w:rFonts w:ascii="Arial" w:hAnsi="Arial"/>
        </w:rPr>
        <w:t>5.2</w:t>
      </w:r>
      <w:r>
        <w:rPr>
          <w:rFonts w:ascii="Arial" w:hAnsi="Arial"/>
        </w:rPr>
        <w:tab/>
        <w:t>Increase accessibility and lifetime use of the house with level access and potential wheelchair accessibility to the lower ground floor.</w:t>
      </w:r>
    </w:p>
    <w:p w14:paraId="1493FE3A" w14:textId="29A09CEB" w:rsidR="003B34D2" w:rsidRDefault="003B34D2" w:rsidP="00E62E1C">
      <w:pPr>
        <w:ind w:left="1276" w:right="902" w:hanging="992"/>
        <w:rPr>
          <w:rFonts w:ascii="Arial" w:hAnsi="Arial"/>
        </w:rPr>
      </w:pPr>
      <w:r>
        <w:rPr>
          <w:rFonts w:ascii="Arial" w:hAnsi="Arial"/>
        </w:rPr>
        <w:t>5.3</w:t>
      </w:r>
      <w:r>
        <w:rPr>
          <w:rFonts w:ascii="Arial" w:hAnsi="Arial"/>
        </w:rPr>
        <w:tab/>
        <w:t xml:space="preserve">Improve the appearance of the house with new upgraded, improved quality windows and doors throughout. </w:t>
      </w:r>
    </w:p>
    <w:p w14:paraId="11B0BBB7" w14:textId="29E32423" w:rsidR="003B34D2" w:rsidRPr="00782EAC" w:rsidRDefault="003B34D2" w:rsidP="00E62E1C">
      <w:pPr>
        <w:ind w:left="1276" w:right="902" w:hanging="992"/>
        <w:rPr>
          <w:rFonts w:ascii="Arial" w:hAnsi="Arial"/>
        </w:rPr>
      </w:pPr>
      <w:r>
        <w:rPr>
          <w:rFonts w:ascii="Arial" w:hAnsi="Arial"/>
        </w:rPr>
        <w:t>5.4</w:t>
      </w:r>
      <w:r>
        <w:rPr>
          <w:rFonts w:ascii="Arial" w:hAnsi="Arial"/>
        </w:rPr>
        <w:tab/>
        <w:t>Increase the efficiency and utility of the house layout.</w:t>
      </w:r>
    </w:p>
    <w:p w14:paraId="359E9C71" w14:textId="77777777" w:rsidR="00527E47" w:rsidRPr="003A5D0B" w:rsidRDefault="00527E47" w:rsidP="00E62E1C">
      <w:pPr>
        <w:ind w:left="1276" w:right="902" w:hanging="992"/>
        <w:rPr>
          <w:rFonts w:ascii="Arial" w:hAnsi="Arial"/>
        </w:rPr>
      </w:pPr>
    </w:p>
    <w:p w14:paraId="4A3ACDB7" w14:textId="7455351D" w:rsidR="003A5D0B" w:rsidRPr="003A5D0B" w:rsidRDefault="003A5D0B" w:rsidP="00E62E1C">
      <w:pPr>
        <w:ind w:left="1276" w:right="902" w:hanging="992"/>
        <w:rPr>
          <w:color w:val="000000"/>
          <w:lang w:val="en-GB"/>
        </w:rPr>
      </w:pPr>
      <w:r w:rsidRPr="003A5D0B">
        <w:rPr>
          <w:i/>
          <w:iCs/>
          <w:color w:val="000000"/>
          <w:lang w:val="en-GB"/>
        </w:rPr>
        <w:br/>
      </w:r>
    </w:p>
    <w:p w14:paraId="450BA55B" w14:textId="77777777" w:rsidR="00BC6BB0" w:rsidRDefault="00BC6BB0" w:rsidP="00E62E1C">
      <w:pPr>
        <w:ind w:left="1276" w:right="902" w:hanging="992"/>
        <w:rPr>
          <w:rFonts w:ascii="Arial" w:hAnsi="Arial"/>
        </w:rPr>
      </w:pPr>
    </w:p>
    <w:p w14:paraId="24DE20E8" w14:textId="77777777" w:rsidR="00CF35F5" w:rsidRDefault="00CF35F5" w:rsidP="00E62E1C">
      <w:pPr>
        <w:ind w:left="1276" w:right="902" w:hanging="992"/>
        <w:rPr>
          <w:sz w:val="20"/>
          <w:szCs w:val="20"/>
          <w:lang w:eastAsia="ja-JP"/>
        </w:rPr>
      </w:pPr>
    </w:p>
    <w:sectPr w:rsidR="00CF35F5" w:rsidSect="00323CAB">
      <w:pgSz w:w="16835" w:h="23808"/>
      <w:pgMar w:top="1440" w:right="2943"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A5416"/>
    <w:multiLevelType w:val="multilevel"/>
    <w:tmpl w:val="230859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77"/>
    <w:rsid w:val="0009643C"/>
    <w:rsid w:val="000B27B7"/>
    <w:rsid w:val="00100059"/>
    <w:rsid w:val="0014179B"/>
    <w:rsid w:val="001E1366"/>
    <w:rsid w:val="002013DD"/>
    <w:rsid w:val="00276862"/>
    <w:rsid w:val="00323CAB"/>
    <w:rsid w:val="00331CF4"/>
    <w:rsid w:val="00367837"/>
    <w:rsid w:val="003A5D0B"/>
    <w:rsid w:val="003B34D2"/>
    <w:rsid w:val="004135BB"/>
    <w:rsid w:val="00434B9F"/>
    <w:rsid w:val="004A4BC0"/>
    <w:rsid w:val="004D4207"/>
    <w:rsid w:val="00527E47"/>
    <w:rsid w:val="005E3E3A"/>
    <w:rsid w:val="005F0B65"/>
    <w:rsid w:val="00684E38"/>
    <w:rsid w:val="00782EAC"/>
    <w:rsid w:val="00793F34"/>
    <w:rsid w:val="00795A77"/>
    <w:rsid w:val="008C40C2"/>
    <w:rsid w:val="008D3EFF"/>
    <w:rsid w:val="008E70FD"/>
    <w:rsid w:val="00907F3E"/>
    <w:rsid w:val="00963577"/>
    <w:rsid w:val="009B1A36"/>
    <w:rsid w:val="009E1E48"/>
    <w:rsid w:val="00A60B9C"/>
    <w:rsid w:val="00AB25A1"/>
    <w:rsid w:val="00AB33DB"/>
    <w:rsid w:val="00AE6879"/>
    <w:rsid w:val="00B73B2C"/>
    <w:rsid w:val="00BC6BB0"/>
    <w:rsid w:val="00BD79FB"/>
    <w:rsid w:val="00CA5ACD"/>
    <w:rsid w:val="00CF35F5"/>
    <w:rsid w:val="00D06786"/>
    <w:rsid w:val="00D11279"/>
    <w:rsid w:val="00D202F5"/>
    <w:rsid w:val="00D3450A"/>
    <w:rsid w:val="00D35842"/>
    <w:rsid w:val="00D83EC6"/>
    <w:rsid w:val="00DB08E6"/>
    <w:rsid w:val="00E41232"/>
    <w:rsid w:val="00E62E1C"/>
    <w:rsid w:val="00EC3E6A"/>
    <w:rsid w:val="00F35DE6"/>
    <w:rsid w:val="00FE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576CE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7837"/>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B1A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7837"/>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B1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13606">
      <w:bodyDiv w:val="1"/>
      <w:marLeft w:val="0"/>
      <w:marRight w:val="0"/>
      <w:marTop w:val="0"/>
      <w:marBottom w:val="0"/>
      <w:divBdr>
        <w:top w:val="none" w:sz="0" w:space="0" w:color="auto"/>
        <w:left w:val="none" w:sz="0" w:space="0" w:color="auto"/>
        <w:bottom w:val="none" w:sz="0" w:space="0" w:color="auto"/>
        <w:right w:val="none" w:sz="0" w:space="0" w:color="auto"/>
      </w:divBdr>
      <w:divsChild>
        <w:div w:id="1067338110">
          <w:marLeft w:val="0"/>
          <w:marRight w:val="0"/>
          <w:marTop w:val="0"/>
          <w:marBottom w:val="0"/>
          <w:divBdr>
            <w:top w:val="none" w:sz="0" w:space="0" w:color="auto"/>
            <w:left w:val="none" w:sz="0" w:space="0" w:color="auto"/>
            <w:bottom w:val="none" w:sz="0" w:space="0" w:color="auto"/>
            <w:right w:val="none" w:sz="0" w:space="0" w:color="auto"/>
          </w:divBdr>
        </w:div>
        <w:div w:id="204176517">
          <w:marLeft w:val="0"/>
          <w:marRight w:val="0"/>
          <w:marTop w:val="0"/>
          <w:marBottom w:val="0"/>
          <w:divBdr>
            <w:top w:val="none" w:sz="0" w:space="0" w:color="auto"/>
            <w:left w:val="none" w:sz="0" w:space="0" w:color="auto"/>
            <w:bottom w:val="none" w:sz="0" w:space="0" w:color="auto"/>
            <w:right w:val="none" w:sz="0" w:space="0" w:color="auto"/>
          </w:divBdr>
        </w:div>
        <w:div w:id="943613024">
          <w:marLeft w:val="0"/>
          <w:marRight w:val="0"/>
          <w:marTop w:val="0"/>
          <w:marBottom w:val="0"/>
          <w:divBdr>
            <w:top w:val="none" w:sz="0" w:space="0" w:color="auto"/>
            <w:left w:val="none" w:sz="0" w:space="0" w:color="auto"/>
            <w:bottom w:val="none" w:sz="0" w:space="0" w:color="auto"/>
            <w:right w:val="none" w:sz="0" w:space="0" w:color="auto"/>
          </w:divBdr>
        </w:div>
        <w:div w:id="1732263321">
          <w:marLeft w:val="0"/>
          <w:marRight w:val="0"/>
          <w:marTop w:val="0"/>
          <w:marBottom w:val="0"/>
          <w:divBdr>
            <w:top w:val="none" w:sz="0" w:space="0" w:color="auto"/>
            <w:left w:val="none" w:sz="0" w:space="0" w:color="auto"/>
            <w:bottom w:val="none" w:sz="0" w:space="0" w:color="auto"/>
            <w:right w:val="none" w:sz="0" w:space="0" w:color="auto"/>
          </w:divBdr>
        </w:div>
        <w:div w:id="881793819">
          <w:marLeft w:val="0"/>
          <w:marRight w:val="0"/>
          <w:marTop w:val="0"/>
          <w:marBottom w:val="0"/>
          <w:divBdr>
            <w:top w:val="none" w:sz="0" w:space="0" w:color="auto"/>
            <w:left w:val="none" w:sz="0" w:space="0" w:color="auto"/>
            <w:bottom w:val="none" w:sz="0" w:space="0" w:color="auto"/>
            <w:right w:val="none" w:sz="0" w:space="0" w:color="auto"/>
          </w:divBdr>
        </w:div>
        <w:div w:id="1747607658">
          <w:marLeft w:val="0"/>
          <w:marRight w:val="0"/>
          <w:marTop w:val="0"/>
          <w:marBottom w:val="0"/>
          <w:divBdr>
            <w:top w:val="none" w:sz="0" w:space="0" w:color="auto"/>
            <w:left w:val="none" w:sz="0" w:space="0" w:color="auto"/>
            <w:bottom w:val="none" w:sz="0" w:space="0" w:color="auto"/>
            <w:right w:val="none" w:sz="0" w:space="0" w:color="auto"/>
          </w:divBdr>
        </w:div>
        <w:div w:id="338698371">
          <w:marLeft w:val="0"/>
          <w:marRight w:val="0"/>
          <w:marTop w:val="0"/>
          <w:marBottom w:val="0"/>
          <w:divBdr>
            <w:top w:val="none" w:sz="0" w:space="0" w:color="auto"/>
            <w:left w:val="none" w:sz="0" w:space="0" w:color="auto"/>
            <w:bottom w:val="none" w:sz="0" w:space="0" w:color="auto"/>
            <w:right w:val="none" w:sz="0" w:space="0" w:color="auto"/>
          </w:divBdr>
          <w:divsChild>
            <w:div w:id="1777558134">
              <w:marLeft w:val="0"/>
              <w:marRight w:val="0"/>
              <w:marTop w:val="0"/>
              <w:marBottom w:val="0"/>
              <w:divBdr>
                <w:top w:val="none" w:sz="0" w:space="0" w:color="auto"/>
                <w:left w:val="none" w:sz="0" w:space="0" w:color="auto"/>
                <w:bottom w:val="none" w:sz="0" w:space="0" w:color="auto"/>
                <w:right w:val="none" w:sz="0" w:space="0" w:color="auto"/>
              </w:divBdr>
            </w:div>
            <w:div w:id="2065790511">
              <w:marLeft w:val="0"/>
              <w:marRight w:val="0"/>
              <w:marTop w:val="0"/>
              <w:marBottom w:val="0"/>
              <w:divBdr>
                <w:top w:val="none" w:sz="0" w:space="0" w:color="auto"/>
                <w:left w:val="none" w:sz="0" w:space="0" w:color="auto"/>
                <w:bottom w:val="none" w:sz="0" w:space="0" w:color="auto"/>
                <w:right w:val="none" w:sz="0" w:space="0" w:color="auto"/>
              </w:divBdr>
            </w:div>
            <w:div w:id="235021133">
              <w:marLeft w:val="0"/>
              <w:marRight w:val="0"/>
              <w:marTop w:val="0"/>
              <w:marBottom w:val="0"/>
              <w:divBdr>
                <w:top w:val="none" w:sz="0" w:space="0" w:color="auto"/>
                <w:left w:val="none" w:sz="0" w:space="0" w:color="auto"/>
                <w:bottom w:val="none" w:sz="0" w:space="0" w:color="auto"/>
                <w:right w:val="none" w:sz="0" w:space="0" w:color="auto"/>
              </w:divBdr>
            </w:div>
            <w:div w:id="1483887398">
              <w:marLeft w:val="0"/>
              <w:marRight w:val="0"/>
              <w:marTop w:val="0"/>
              <w:marBottom w:val="0"/>
              <w:divBdr>
                <w:top w:val="none" w:sz="0" w:space="0" w:color="auto"/>
                <w:left w:val="none" w:sz="0" w:space="0" w:color="auto"/>
                <w:bottom w:val="none" w:sz="0" w:space="0" w:color="auto"/>
                <w:right w:val="none" w:sz="0" w:space="0" w:color="auto"/>
              </w:divBdr>
            </w:div>
            <w:div w:id="168954114">
              <w:marLeft w:val="0"/>
              <w:marRight w:val="0"/>
              <w:marTop w:val="0"/>
              <w:marBottom w:val="0"/>
              <w:divBdr>
                <w:top w:val="none" w:sz="0" w:space="0" w:color="auto"/>
                <w:left w:val="none" w:sz="0" w:space="0" w:color="auto"/>
                <w:bottom w:val="none" w:sz="0" w:space="0" w:color="auto"/>
                <w:right w:val="none" w:sz="0" w:space="0" w:color="auto"/>
              </w:divBdr>
            </w:div>
          </w:divsChild>
        </w:div>
        <w:div w:id="1172914430">
          <w:marLeft w:val="0"/>
          <w:marRight w:val="0"/>
          <w:marTop w:val="0"/>
          <w:marBottom w:val="0"/>
          <w:divBdr>
            <w:top w:val="none" w:sz="0" w:space="0" w:color="auto"/>
            <w:left w:val="none" w:sz="0" w:space="0" w:color="auto"/>
            <w:bottom w:val="none" w:sz="0" w:space="0" w:color="auto"/>
            <w:right w:val="none" w:sz="0" w:space="0" w:color="auto"/>
          </w:divBdr>
        </w:div>
        <w:div w:id="2059040392">
          <w:marLeft w:val="0"/>
          <w:marRight w:val="0"/>
          <w:marTop w:val="0"/>
          <w:marBottom w:val="0"/>
          <w:divBdr>
            <w:top w:val="none" w:sz="0" w:space="0" w:color="auto"/>
            <w:left w:val="none" w:sz="0" w:space="0" w:color="auto"/>
            <w:bottom w:val="none" w:sz="0" w:space="0" w:color="auto"/>
            <w:right w:val="none" w:sz="0" w:space="0" w:color="auto"/>
          </w:divBdr>
        </w:div>
        <w:div w:id="15193499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1092</Words>
  <Characters>6226</Characters>
  <Application>Microsoft Macintosh Word</Application>
  <DocSecurity>0</DocSecurity>
  <Lines>51</Lines>
  <Paragraphs>14</Paragraphs>
  <ScaleCrop>false</ScaleCrop>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Latham</dc:creator>
  <cp:keywords/>
  <dc:description/>
  <cp:lastModifiedBy>Jason Latham</cp:lastModifiedBy>
  <cp:revision>3</cp:revision>
  <cp:lastPrinted>2019-07-29T16:44:00Z</cp:lastPrinted>
  <dcterms:created xsi:type="dcterms:W3CDTF">2019-07-29T16:44:00Z</dcterms:created>
  <dcterms:modified xsi:type="dcterms:W3CDTF">2019-07-29T16:46:00Z</dcterms:modified>
</cp:coreProperties>
</file>