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466F8" w14:textId="77777777" w:rsidR="00A16DDA" w:rsidRPr="00DF3D9C" w:rsidRDefault="00DF3D9C" w:rsidP="002629BC">
      <w:pPr>
        <w:jc w:val="center"/>
        <w:rPr>
          <w:b/>
          <w:sz w:val="24"/>
          <w:szCs w:val="24"/>
        </w:rPr>
      </w:pPr>
      <w:r w:rsidRPr="00DF3D9C">
        <w:rPr>
          <w:b/>
          <w:sz w:val="24"/>
          <w:szCs w:val="24"/>
        </w:rPr>
        <w:t>7 Hampstead Hill Gardens</w:t>
      </w:r>
    </w:p>
    <w:p w14:paraId="02CEF371" w14:textId="77777777" w:rsidR="00DF3D9C" w:rsidRDefault="00DF3D9C" w:rsidP="00DF3D9C">
      <w:pPr>
        <w:jc w:val="center"/>
        <w:rPr>
          <w:b/>
          <w:sz w:val="24"/>
          <w:szCs w:val="24"/>
        </w:rPr>
      </w:pPr>
      <w:r w:rsidRPr="00DF3D9C">
        <w:rPr>
          <w:b/>
          <w:sz w:val="24"/>
          <w:szCs w:val="24"/>
        </w:rPr>
        <w:t>London NW3 2PH</w:t>
      </w:r>
    </w:p>
    <w:p w14:paraId="2505BB08" w14:textId="77777777" w:rsidR="00DF3D9C" w:rsidRDefault="00DF3D9C" w:rsidP="00DF3D9C">
      <w:pPr>
        <w:rPr>
          <w:b/>
          <w:sz w:val="24"/>
          <w:szCs w:val="24"/>
        </w:rPr>
      </w:pPr>
      <w:r>
        <w:rPr>
          <w:b/>
          <w:sz w:val="24"/>
          <w:szCs w:val="24"/>
        </w:rPr>
        <w:t>11 July 2019</w:t>
      </w:r>
    </w:p>
    <w:p w14:paraId="57192128" w14:textId="77777777" w:rsidR="002629BC" w:rsidRDefault="002629BC" w:rsidP="00DF3D9C">
      <w:pPr>
        <w:rPr>
          <w:b/>
          <w:sz w:val="24"/>
          <w:szCs w:val="24"/>
        </w:rPr>
      </w:pPr>
    </w:p>
    <w:p w14:paraId="52B52CEF" w14:textId="77777777" w:rsidR="00DF3D9C" w:rsidRDefault="00DF3D9C" w:rsidP="00DF3D9C">
      <w:pPr>
        <w:rPr>
          <w:b/>
          <w:sz w:val="24"/>
          <w:szCs w:val="24"/>
        </w:rPr>
      </w:pPr>
      <w:r>
        <w:rPr>
          <w:b/>
          <w:sz w:val="24"/>
          <w:szCs w:val="24"/>
        </w:rPr>
        <w:t xml:space="preserve">Attention: Mr Thomas </w:t>
      </w:r>
      <w:proofErr w:type="spellStart"/>
      <w:r>
        <w:rPr>
          <w:b/>
          <w:sz w:val="24"/>
          <w:szCs w:val="24"/>
        </w:rPr>
        <w:t>Sild</w:t>
      </w:r>
      <w:proofErr w:type="spellEnd"/>
    </w:p>
    <w:p w14:paraId="0B89B0C8" w14:textId="77777777" w:rsidR="00DF3D9C" w:rsidRDefault="00DF3D9C" w:rsidP="00DF3D9C">
      <w:pPr>
        <w:rPr>
          <w:b/>
          <w:sz w:val="24"/>
          <w:szCs w:val="24"/>
        </w:rPr>
      </w:pPr>
      <w:r>
        <w:rPr>
          <w:b/>
          <w:sz w:val="24"/>
          <w:szCs w:val="24"/>
        </w:rPr>
        <w:t>Planning Officer</w:t>
      </w:r>
    </w:p>
    <w:p w14:paraId="3C4FA7F9" w14:textId="77777777" w:rsidR="00DF3D9C" w:rsidRDefault="00DF3D9C" w:rsidP="00DF3D9C">
      <w:pPr>
        <w:rPr>
          <w:b/>
          <w:sz w:val="24"/>
          <w:szCs w:val="24"/>
        </w:rPr>
      </w:pPr>
      <w:r>
        <w:rPr>
          <w:b/>
          <w:sz w:val="24"/>
          <w:szCs w:val="24"/>
        </w:rPr>
        <w:t>Camden Council</w:t>
      </w:r>
    </w:p>
    <w:p w14:paraId="56EBC197" w14:textId="77777777" w:rsidR="00DF3D9C" w:rsidRDefault="00DF3D9C" w:rsidP="00DF3D9C">
      <w:pPr>
        <w:rPr>
          <w:b/>
          <w:sz w:val="24"/>
          <w:szCs w:val="24"/>
        </w:rPr>
      </w:pPr>
    </w:p>
    <w:p w14:paraId="2D6E984C" w14:textId="77777777" w:rsidR="00DF3D9C" w:rsidRDefault="00BD16ED" w:rsidP="00DF3D9C">
      <w:pPr>
        <w:rPr>
          <w:b/>
          <w:sz w:val="24"/>
          <w:szCs w:val="24"/>
        </w:rPr>
      </w:pPr>
      <w:hyperlink r:id="rId5" w:history="1">
        <w:r w:rsidR="00DF3D9C" w:rsidRPr="007D5275">
          <w:rPr>
            <w:rStyle w:val="Hyperlink"/>
            <w:b/>
            <w:sz w:val="24"/>
            <w:szCs w:val="24"/>
          </w:rPr>
          <w:t>Thomas.Sild@camden.gov.uk</w:t>
        </w:r>
      </w:hyperlink>
    </w:p>
    <w:p w14:paraId="06D5584E" w14:textId="77777777" w:rsidR="00DF3D9C" w:rsidRDefault="00DF3D9C" w:rsidP="00DF3D9C">
      <w:pPr>
        <w:rPr>
          <w:b/>
          <w:sz w:val="24"/>
          <w:szCs w:val="24"/>
        </w:rPr>
      </w:pPr>
    </w:p>
    <w:p w14:paraId="41A960C2" w14:textId="77777777" w:rsidR="00DF3D9C" w:rsidRDefault="00DF3D9C" w:rsidP="00DF3D9C">
      <w:pPr>
        <w:rPr>
          <w:sz w:val="24"/>
          <w:szCs w:val="24"/>
        </w:rPr>
      </w:pPr>
      <w:r>
        <w:rPr>
          <w:sz w:val="24"/>
          <w:szCs w:val="24"/>
        </w:rPr>
        <w:t xml:space="preserve">Dear Mr </w:t>
      </w:r>
      <w:proofErr w:type="spellStart"/>
      <w:r>
        <w:rPr>
          <w:sz w:val="24"/>
          <w:szCs w:val="24"/>
        </w:rPr>
        <w:t>Sild</w:t>
      </w:r>
      <w:proofErr w:type="spellEnd"/>
    </w:p>
    <w:p w14:paraId="16F3055C" w14:textId="77777777" w:rsidR="006F6914" w:rsidRDefault="006F6914" w:rsidP="00DF3D9C">
      <w:pPr>
        <w:rPr>
          <w:sz w:val="24"/>
          <w:szCs w:val="24"/>
          <w:u w:val="single"/>
        </w:rPr>
      </w:pPr>
    </w:p>
    <w:p w14:paraId="6AED7FF8" w14:textId="77777777" w:rsidR="00DF3D9C" w:rsidRDefault="00DF3D9C" w:rsidP="00DF3D9C">
      <w:pPr>
        <w:rPr>
          <w:sz w:val="24"/>
          <w:szCs w:val="24"/>
          <w:u w:val="single"/>
        </w:rPr>
      </w:pPr>
      <w:r w:rsidRPr="00DF3D9C">
        <w:rPr>
          <w:sz w:val="24"/>
          <w:szCs w:val="24"/>
          <w:u w:val="single"/>
        </w:rPr>
        <w:t xml:space="preserve">Re: Planning Application 2019/2964/P </w:t>
      </w:r>
      <w:r>
        <w:rPr>
          <w:sz w:val="24"/>
          <w:szCs w:val="24"/>
          <w:u w:val="single"/>
        </w:rPr>
        <w:t xml:space="preserve">- </w:t>
      </w:r>
      <w:r w:rsidRPr="00DF3D9C">
        <w:rPr>
          <w:sz w:val="24"/>
          <w:szCs w:val="24"/>
          <w:u w:val="single"/>
        </w:rPr>
        <w:t>4b Hampstead Hill Gardens</w:t>
      </w:r>
    </w:p>
    <w:p w14:paraId="7A19EEEB" w14:textId="77777777" w:rsidR="002629BC" w:rsidRDefault="002629BC" w:rsidP="00DF3D9C">
      <w:pPr>
        <w:rPr>
          <w:sz w:val="24"/>
          <w:szCs w:val="24"/>
        </w:rPr>
      </w:pPr>
    </w:p>
    <w:p w14:paraId="77007A03" w14:textId="3A2A04FA" w:rsidR="00DF3D9C" w:rsidRDefault="002629BC" w:rsidP="00DF3D9C">
      <w:pPr>
        <w:rPr>
          <w:sz w:val="24"/>
          <w:szCs w:val="24"/>
        </w:rPr>
      </w:pPr>
      <w:r>
        <w:rPr>
          <w:sz w:val="24"/>
          <w:szCs w:val="24"/>
        </w:rPr>
        <w:t>We are writing</w:t>
      </w:r>
      <w:r w:rsidR="00DF3D9C">
        <w:rPr>
          <w:sz w:val="24"/>
          <w:szCs w:val="24"/>
        </w:rPr>
        <w:t xml:space="preserve"> to object to the above planning application recently submitted to Camden</w:t>
      </w:r>
      <w:r>
        <w:rPr>
          <w:sz w:val="24"/>
          <w:szCs w:val="24"/>
        </w:rPr>
        <w:t xml:space="preserve"> Council</w:t>
      </w:r>
      <w:r w:rsidR="00DF3D9C">
        <w:rPr>
          <w:sz w:val="24"/>
          <w:szCs w:val="24"/>
        </w:rPr>
        <w:t>.  We live directly opposite the property, and have lived here since 1984.</w:t>
      </w:r>
    </w:p>
    <w:p w14:paraId="01AE98F6" w14:textId="77777777" w:rsidR="002629BC" w:rsidRDefault="002629BC" w:rsidP="00DF3D9C">
      <w:pPr>
        <w:rPr>
          <w:sz w:val="24"/>
          <w:szCs w:val="24"/>
        </w:rPr>
      </w:pPr>
    </w:p>
    <w:p w14:paraId="6855B422" w14:textId="1D55DA90" w:rsidR="004A3E61" w:rsidRDefault="004A3E61" w:rsidP="00DF3D9C">
      <w:pPr>
        <w:rPr>
          <w:sz w:val="24"/>
          <w:szCs w:val="24"/>
        </w:rPr>
      </w:pPr>
      <w:r>
        <w:rPr>
          <w:sz w:val="24"/>
          <w:szCs w:val="24"/>
        </w:rPr>
        <w:t xml:space="preserve">Our </w:t>
      </w:r>
      <w:r w:rsidR="002629BC">
        <w:rPr>
          <w:sz w:val="24"/>
          <w:szCs w:val="24"/>
        </w:rPr>
        <w:t xml:space="preserve">principal </w:t>
      </w:r>
      <w:r>
        <w:rPr>
          <w:sz w:val="24"/>
          <w:szCs w:val="24"/>
        </w:rPr>
        <w:t>objection</w:t>
      </w:r>
      <w:r w:rsidR="002629BC">
        <w:rPr>
          <w:sz w:val="24"/>
          <w:szCs w:val="24"/>
        </w:rPr>
        <w:t>s</w:t>
      </w:r>
      <w:r>
        <w:rPr>
          <w:sz w:val="24"/>
          <w:szCs w:val="24"/>
        </w:rPr>
        <w:t xml:space="preserve"> to the proposed development are </w:t>
      </w:r>
      <w:r w:rsidR="00BD16ED">
        <w:rPr>
          <w:sz w:val="24"/>
          <w:szCs w:val="24"/>
        </w:rPr>
        <w:t xml:space="preserve">as follows. </w:t>
      </w:r>
    </w:p>
    <w:p w14:paraId="037D177A" w14:textId="77777777" w:rsidR="002629BC" w:rsidRDefault="002629BC" w:rsidP="002629BC">
      <w:pPr>
        <w:rPr>
          <w:sz w:val="24"/>
          <w:szCs w:val="24"/>
        </w:rPr>
      </w:pPr>
    </w:p>
    <w:p w14:paraId="18D2DA8B" w14:textId="31DDBEAB" w:rsidR="004A3E61" w:rsidRPr="00DA6452" w:rsidRDefault="002629BC" w:rsidP="00DF3D9C">
      <w:pPr>
        <w:rPr>
          <w:sz w:val="24"/>
          <w:szCs w:val="24"/>
        </w:rPr>
      </w:pPr>
      <w:r>
        <w:rPr>
          <w:sz w:val="24"/>
          <w:szCs w:val="24"/>
        </w:rPr>
        <w:t>Far fro</w:t>
      </w:r>
      <w:r w:rsidR="00DA6452">
        <w:rPr>
          <w:sz w:val="24"/>
          <w:szCs w:val="24"/>
        </w:rPr>
        <w:t>m preserving and enhancing the C</w:t>
      </w:r>
      <w:r>
        <w:rPr>
          <w:sz w:val="24"/>
          <w:szCs w:val="24"/>
        </w:rPr>
        <w:t xml:space="preserve">onservation area, it will significantly detract from the unity and coherence of the distinct architectural character of the Rosslyn Hill end of Hampstead Hill Gardens. </w:t>
      </w:r>
      <w:r w:rsidR="004A3E61" w:rsidRPr="002629BC">
        <w:rPr>
          <w:sz w:val="24"/>
          <w:szCs w:val="24"/>
        </w:rPr>
        <w:t>The proposed building is jarringly out of character with both the surrounding buildings and with the adjoining house.</w:t>
      </w:r>
      <w:r w:rsidR="004A3E61" w:rsidRPr="00487A8C">
        <w:rPr>
          <w:sz w:val="24"/>
          <w:szCs w:val="24"/>
          <w:u w:val="single"/>
        </w:rPr>
        <w:t xml:space="preserve"> </w:t>
      </w:r>
      <w:r w:rsidR="00BD16ED">
        <w:rPr>
          <w:sz w:val="24"/>
          <w:szCs w:val="24"/>
        </w:rPr>
        <w:t xml:space="preserve"> </w:t>
      </w:r>
    </w:p>
    <w:p w14:paraId="4DFACA91" w14:textId="77777777" w:rsidR="00DA6452" w:rsidRDefault="00DA6452" w:rsidP="00DF3D9C">
      <w:pPr>
        <w:rPr>
          <w:sz w:val="24"/>
          <w:szCs w:val="24"/>
        </w:rPr>
      </w:pPr>
    </w:p>
    <w:p w14:paraId="6C16C369" w14:textId="28BB5052" w:rsidR="00DF3D9C" w:rsidRDefault="004A3E61" w:rsidP="00DF3D9C">
      <w:pPr>
        <w:rPr>
          <w:sz w:val="24"/>
          <w:szCs w:val="24"/>
        </w:rPr>
      </w:pPr>
      <w:r>
        <w:rPr>
          <w:sz w:val="24"/>
          <w:szCs w:val="24"/>
        </w:rPr>
        <w:t>The adjacent houses</w:t>
      </w:r>
      <w:r w:rsidR="00442A68">
        <w:rPr>
          <w:sz w:val="24"/>
          <w:szCs w:val="24"/>
        </w:rPr>
        <w:t>, which were built by</w:t>
      </w:r>
      <w:r w:rsidR="00487A8C">
        <w:rPr>
          <w:sz w:val="24"/>
          <w:szCs w:val="24"/>
        </w:rPr>
        <w:t xml:space="preserve"> the distinguished architectural firm </w:t>
      </w:r>
      <w:proofErr w:type="gramStart"/>
      <w:r w:rsidR="00487A8C">
        <w:rPr>
          <w:sz w:val="24"/>
          <w:szCs w:val="24"/>
        </w:rPr>
        <w:t xml:space="preserve">of </w:t>
      </w:r>
      <w:r w:rsidR="00442A68">
        <w:rPr>
          <w:sz w:val="24"/>
          <w:szCs w:val="24"/>
        </w:rPr>
        <w:t xml:space="preserve"> </w:t>
      </w:r>
      <w:proofErr w:type="spellStart"/>
      <w:r w:rsidR="00442A68">
        <w:rPr>
          <w:sz w:val="24"/>
          <w:szCs w:val="24"/>
        </w:rPr>
        <w:t>Batterbury</w:t>
      </w:r>
      <w:proofErr w:type="spellEnd"/>
      <w:proofErr w:type="gramEnd"/>
      <w:r w:rsidR="00442A68">
        <w:rPr>
          <w:sz w:val="24"/>
          <w:szCs w:val="24"/>
        </w:rPr>
        <w:t xml:space="preserve"> and Huxley </w:t>
      </w:r>
      <w:r w:rsidR="00366F4F">
        <w:rPr>
          <w:sz w:val="24"/>
          <w:szCs w:val="24"/>
        </w:rPr>
        <w:t>bet</w:t>
      </w:r>
      <w:r w:rsidR="00487A8C">
        <w:rPr>
          <w:sz w:val="24"/>
          <w:szCs w:val="24"/>
        </w:rPr>
        <w:t>w</w:t>
      </w:r>
      <w:r w:rsidR="00366F4F">
        <w:rPr>
          <w:sz w:val="24"/>
          <w:szCs w:val="24"/>
        </w:rPr>
        <w:t xml:space="preserve">een 1875-1881, </w:t>
      </w:r>
      <w:r>
        <w:rPr>
          <w:sz w:val="24"/>
          <w:szCs w:val="24"/>
        </w:rPr>
        <w:t>are listed Grade 2</w:t>
      </w:r>
      <w:r w:rsidR="00DA6452">
        <w:rPr>
          <w:sz w:val="24"/>
          <w:szCs w:val="24"/>
        </w:rPr>
        <w:t>.</w:t>
      </w:r>
      <w:r w:rsidR="00442A68">
        <w:rPr>
          <w:sz w:val="24"/>
          <w:szCs w:val="24"/>
        </w:rPr>
        <w:t xml:space="preserve">  The</w:t>
      </w:r>
      <w:r w:rsidR="00DA6452">
        <w:rPr>
          <w:sz w:val="24"/>
          <w:szCs w:val="24"/>
        </w:rPr>
        <w:t>y were</w:t>
      </w:r>
      <w:r w:rsidR="00442A68">
        <w:rPr>
          <w:sz w:val="24"/>
          <w:szCs w:val="24"/>
        </w:rPr>
        <w:t xml:space="preserve"> built to a high standard in the ‘Queen Anne’ style</w:t>
      </w:r>
      <w:r w:rsidR="002629BC">
        <w:rPr>
          <w:sz w:val="24"/>
          <w:szCs w:val="24"/>
        </w:rPr>
        <w:t>,</w:t>
      </w:r>
      <w:r w:rsidR="00366F4F">
        <w:rPr>
          <w:sz w:val="24"/>
          <w:szCs w:val="24"/>
        </w:rPr>
        <w:t xml:space="preserve"> and from the Rosslyn Hill side </w:t>
      </w:r>
      <w:r w:rsidR="00DA6452">
        <w:rPr>
          <w:sz w:val="24"/>
          <w:szCs w:val="24"/>
        </w:rPr>
        <w:t>to</w:t>
      </w:r>
      <w:r w:rsidR="00366F4F">
        <w:rPr>
          <w:sz w:val="24"/>
          <w:szCs w:val="24"/>
        </w:rPr>
        <w:t xml:space="preserve"> the bend</w:t>
      </w:r>
      <w:r w:rsidR="00DA6452">
        <w:rPr>
          <w:sz w:val="24"/>
          <w:szCs w:val="24"/>
        </w:rPr>
        <w:t>,</w:t>
      </w:r>
      <w:r w:rsidR="00366F4F">
        <w:rPr>
          <w:sz w:val="24"/>
          <w:szCs w:val="24"/>
        </w:rPr>
        <w:t xml:space="preserve"> </w:t>
      </w:r>
      <w:r w:rsidR="00DA6452">
        <w:rPr>
          <w:sz w:val="24"/>
          <w:szCs w:val="24"/>
        </w:rPr>
        <w:t xml:space="preserve">these houses achieve a </w:t>
      </w:r>
      <w:r w:rsidR="00366F4F">
        <w:rPr>
          <w:sz w:val="24"/>
          <w:szCs w:val="24"/>
        </w:rPr>
        <w:t xml:space="preserve">particular architectural </w:t>
      </w:r>
      <w:r w:rsidR="00BD16ED">
        <w:rPr>
          <w:sz w:val="24"/>
          <w:szCs w:val="24"/>
        </w:rPr>
        <w:t xml:space="preserve">distinction and </w:t>
      </w:r>
      <w:proofErr w:type="gramStart"/>
      <w:r w:rsidR="00366F4F">
        <w:rPr>
          <w:sz w:val="24"/>
          <w:szCs w:val="24"/>
        </w:rPr>
        <w:t xml:space="preserve">unity </w:t>
      </w:r>
      <w:r w:rsidR="00442A68">
        <w:rPr>
          <w:sz w:val="24"/>
          <w:szCs w:val="24"/>
        </w:rPr>
        <w:t>.</w:t>
      </w:r>
      <w:proofErr w:type="gramEnd"/>
    </w:p>
    <w:p w14:paraId="49C99A67" w14:textId="77777777" w:rsidR="006F6914" w:rsidRDefault="006F6914" w:rsidP="00DF3D9C">
      <w:pPr>
        <w:rPr>
          <w:sz w:val="24"/>
          <w:szCs w:val="24"/>
        </w:rPr>
      </w:pPr>
    </w:p>
    <w:p w14:paraId="51AFA6C7" w14:textId="0195B106" w:rsidR="00DA6452" w:rsidRDefault="00442A68" w:rsidP="00DF3D9C">
      <w:pPr>
        <w:rPr>
          <w:sz w:val="24"/>
          <w:szCs w:val="24"/>
        </w:rPr>
      </w:pPr>
      <w:r>
        <w:rPr>
          <w:sz w:val="24"/>
          <w:szCs w:val="24"/>
        </w:rPr>
        <w:t xml:space="preserve">The </w:t>
      </w:r>
      <w:r w:rsidR="00366F4F">
        <w:rPr>
          <w:sz w:val="24"/>
          <w:szCs w:val="24"/>
        </w:rPr>
        <w:t>planning application applies to a site t</w:t>
      </w:r>
      <w:r w:rsidR="009A040F">
        <w:rPr>
          <w:sz w:val="24"/>
          <w:szCs w:val="24"/>
        </w:rPr>
        <w:t>hat was originally the garden of</w:t>
      </w:r>
      <w:r w:rsidR="00366F4F">
        <w:rPr>
          <w:sz w:val="24"/>
          <w:szCs w:val="24"/>
        </w:rPr>
        <w:t xml:space="preserve"> no.4, </w:t>
      </w:r>
      <w:r w:rsidR="009A040F">
        <w:rPr>
          <w:sz w:val="24"/>
          <w:szCs w:val="24"/>
        </w:rPr>
        <w:t xml:space="preserve">in </w:t>
      </w:r>
      <w:r w:rsidR="00366F4F">
        <w:rPr>
          <w:sz w:val="24"/>
          <w:szCs w:val="24"/>
        </w:rPr>
        <w:t xml:space="preserve">which a low </w:t>
      </w:r>
      <w:r w:rsidR="00487A8C">
        <w:rPr>
          <w:sz w:val="24"/>
          <w:szCs w:val="24"/>
        </w:rPr>
        <w:t>two storey</w:t>
      </w:r>
      <w:r w:rsidR="00366F4F">
        <w:rPr>
          <w:sz w:val="24"/>
          <w:szCs w:val="24"/>
        </w:rPr>
        <w:t xml:space="preserve"> house </w:t>
      </w:r>
      <w:r w:rsidR="009A040F">
        <w:rPr>
          <w:sz w:val="24"/>
          <w:szCs w:val="24"/>
        </w:rPr>
        <w:t xml:space="preserve">(4a) </w:t>
      </w:r>
      <w:r w:rsidR="00366F4F">
        <w:rPr>
          <w:sz w:val="24"/>
          <w:szCs w:val="24"/>
        </w:rPr>
        <w:t xml:space="preserve">was </w:t>
      </w:r>
      <w:r w:rsidR="009A040F">
        <w:rPr>
          <w:sz w:val="24"/>
          <w:szCs w:val="24"/>
        </w:rPr>
        <w:t xml:space="preserve">built </w:t>
      </w:r>
      <w:r w:rsidR="00366F4F">
        <w:rPr>
          <w:sz w:val="24"/>
          <w:szCs w:val="24"/>
        </w:rPr>
        <w:t>in the mid 50’s</w:t>
      </w:r>
      <w:r w:rsidR="00BD16ED">
        <w:rPr>
          <w:sz w:val="24"/>
          <w:szCs w:val="24"/>
        </w:rPr>
        <w:t xml:space="preserve">, the </w:t>
      </w:r>
      <w:r w:rsidR="00366F4F">
        <w:rPr>
          <w:sz w:val="24"/>
          <w:szCs w:val="24"/>
        </w:rPr>
        <w:t xml:space="preserve">garage </w:t>
      </w:r>
      <w:r w:rsidR="00DA6452">
        <w:rPr>
          <w:sz w:val="24"/>
          <w:szCs w:val="24"/>
        </w:rPr>
        <w:t>of</w:t>
      </w:r>
      <w:r w:rsidR="00BD16ED">
        <w:rPr>
          <w:sz w:val="24"/>
          <w:szCs w:val="24"/>
        </w:rPr>
        <w:t xml:space="preserve"> which </w:t>
      </w:r>
      <w:r w:rsidR="00366F4F">
        <w:rPr>
          <w:sz w:val="24"/>
          <w:szCs w:val="24"/>
        </w:rPr>
        <w:t xml:space="preserve">was subsequently </w:t>
      </w:r>
      <w:proofErr w:type="gramStart"/>
      <w:r w:rsidR="00366F4F">
        <w:rPr>
          <w:sz w:val="24"/>
          <w:szCs w:val="24"/>
        </w:rPr>
        <w:t>converted  into</w:t>
      </w:r>
      <w:proofErr w:type="gramEnd"/>
      <w:r w:rsidR="00366F4F">
        <w:rPr>
          <w:sz w:val="24"/>
          <w:szCs w:val="24"/>
        </w:rPr>
        <w:t xml:space="preserve"> a </w:t>
      </w:r>
      <w:r w:rsidR="00DA6452">
        <w:rPr>
          <w:sz w:val="24"/>
          <w:szCs w:val="24"/>
        </w:rPr>
        <w:t xml:space="preserve">smaller </w:t>
      </w:r>
      <w:r w:rsidR="00487A8C">
        <w:rPr>
          <w:sz w:val="24"/>
          <w:szCs w:val="24"/>
        </w:rPr>
        <w:t xml:space="preserve">separate </w:t>
      </w:r>
      <w:r w:rsidR="00366F4F">
        <w:rPr>
          <w:sz w:val="24"/>
          <w:szCs w:val="24"/>
        </w:rPr>
        <w:t xml:space="preserve"> 4 bedroom residence</w:t>
      </w:r>
      <w:r w:rsidR="009A040F">
        <w:rPr>
          <w:sz w:val="24"/>
          <w:szCs w:val="24"/>
        </w:rPr>
        <w:t xml:space="preserve"> (4b)</w:t>
      </w:r>
      <w:r w:rsidR="00366F4F">
        <w:rPr>
          <w:sz w:val="24"/>
          <w:szCs w:val="24"/>
        </w:rPr>
        <w:t>.</w:t>
      </w:r>
      <w:r w:rsidR="00BD16ED">
        <w:rPr>
          <w:sz w:val="24"/>
          <w:szCs w:val="24"/>
        </w:rPr>
        <w:t xml:space="preserve"> </w:t>
      </w:r>
      <w:r w:rsidR="00DA6452">
        <w:rPr>
          <w:sz w:val="24"/>
          <w:szCs w:val="24"/>
        </w:rPr>
        <w:t>The</w:t>
      </w:r>
      <w:r w:rsidR="00BD16ED">
        <w:rPr>
          <w:sz w:val="24"/>
          <w:szCs w:val="24"/>
        </w:rPr>
        <w:t xml:space="preserve"> main </w:t>
      </w:r>
      <w:r w:rsidR="00487A8C">
        <w:rPr>
          <w:sz w:val="24"/>
          <w:szCs w:val="24"/>
        </w:rPr>
        <w:t xml:space="preserve">house </w:t>
      </w:r>
      <w:r w:rsidR="00DA6452">
        <w:rPr>
          <w:sz w:val="24"/>
          <w:szCs w:val="24"/>
        </w:rPr>
        <w:t xml:space="preserve">(4a) </w:t>
      </w:r>
      <w:r w:rsidR="00487A8C">
        <w:rPr>
          <w:sz w:val="24"/>
          <w:szCs w:val="24"/>
        </w:rPr>
        <w:t xml:space="preserve">was </w:t>
      </w:r>
      <w:r w:rsidR="00DA6452">
        <w:rPr>
          <w:sz w:val="24"/>
          <w:szCs w:val="24"/>
        </w:rPr>
        <w:t>then sold subject to a</w:t>
      </w:r>
      <w:r w:rsidR="00487A8C">
        <w:rPr>
          <w:sz w:val="24"/>
          <w:szCs w:val="24"/>
        </w:rPr>
        <w:t xml:space="preserve"> covenant </w:t>
      </w:r>
      <w:r w:rsidR="00DA6452">
        <w:rPr>
          <w:sz w:val="24"/>
          <w:szCs w:val="24"/>
        </w:rPr>
        <w:t xml:space="preserve">restricting any </w:t>
      </w:r>
      <w:r w:rsidR="00487A8C">
        <w:rPr>
          <w:sz w:val="24"/>
          <w:szCs w:val="24"/>
        </w:rPr>
        <w:t>additional heig</w:t>
      </w:r>
      <w:r w:rsidR="009A040F">
        <w:rPr>
          <w:sz w:val="24"/>
          <w:szCs w:val="24"/>
        </w:rPr>
        <w:t>ht or storey to be added</w:t>
      </w:r>
      <w:r w:rsidR="00DA6452">
        <w:rPr>
          <w:sz w:val="24"/>
          <w:szCs w:val="24"/>
        </w:rPr>
        <w:t xml:space="preserve">  </w:t>
      </w:r>
      <w:r w:rsidR="009A040F">
        <w:rPr>
          <w:sz w:val="24"/>
          <w:szCs w:val="24"/>
        </w:rPr>
        <w:t xml:space="preserve">– presumably to retain the unity of scale of </w:t>
      </w:r>
      <w:r w:rsidR="00DA6452">
        <w:rPr>
          <w:sz w:val="24"/>
          <w:szCs w:val="24"/>
        </w:rPr>
        <w:t>adjoining</w:t>
      </w:r>
      <w:r w:rsidR="009A040F">
        <w:rPr>
          <w:sz w:val="24"/>
          <w:szCs w:val="24"/>
        </w:rPr>
        <w:t xml:space="preserve"> houses</w:t>
      </w:r>
      <w:r w:rsidR="006F6914">
        <w:rPr>
          <w:sz w:val="24"/>
          <w:szCs w:val="24"/>
        </w:rPr>
        <w:t xml:space="preserve">, and the </w:t>
      </w:r>
      <w:r w:rsidR="00426601">
        <w:rPr>
          <w:sz w:val="24"/>
          <w:szCs w:val="24"/>
        </w:rPr>
        <w:t>relatively discreet interruption of the 19</w:t>
      </w:r>
      <w:r w:rsidR="00426601" w:rsidRPr="00426601">
        <w:rPr>
          <w:sz w:val="24"/>
          <w:szCs w:val="24"/>
          <w:vertAlign w:val="superscript"/>
        </w:rPr>
        <w:t>th</w:t>
      </w:r>
      <w:r w:rsidR="00426601">
        <w:rPr>
          <w:sz w:val="24"/>
          <w:szCs w:val="24"/>
        </w:rPr>
        <w:t xml:space="preserve"> century architecture</w:t>
      </w:r>
      <w:r w:rsidR="009A040F">
        <w:rPr>
          <w:sz w:val="24"/>
          <w:szCs w:val="24"/>
        </w:rPr>
        <w:t xml:space="preserve">. </w:t>
      </w:r>
      <w:r w:rsidR="00366F4F">
        <w:rPr>
          <w:sz w:val="24"/>
          <w:szCs w:val="24"/>
        </w:rPr>
        <w:t xml:space="preserve"> </w:t>
      </w:r>
      <w:r w:rsidR="00487A8C">
        <w:rPr>
          <w:sz w:val="24"/>
          <w:szCs w:val="24"/>
        </w:rPr>
        <w:t xml:space="preserve"> </w:t>
      </w:r>
    </w:p>
    <w:p w14:paraId="79697DD5" w14:textId="77777777" w:rsidR="00DA6452" w:rsidRDefault="00DA6452" w:rsidP="00DF3D9C">
      <w:pPr>
        <w:rPr>
          <w:sz w:val="24"/>
          <w:szCs w:val="24"/>
        </w:rPr>
      </w:pPr>
    </w:p>
    <w:p w14:paraId="405386D6" w14:textId="66B4E801" w:rsidR="00442A68" w:rsidRDefault="00487A8C" w:rsidP="00DF3D9C">
      <w:pPr>
        <w:rPr>
          <w:sz w:val="24"/>
          <w:szCs w:val="24"/>
        </w:rPr>
      </w:pPr>
      <w:r>
        <w:rPr>
          <w:sz w:val="24"/>
          <w:szCs w:val="24"/>
        </w:rPr>
        <w:t xml:space="preserve">While these </w:t>
      </w:r>
      <w:r w:rsidR="00DA6452">
        <w:rPr>
          <w:sz w:val="24"/>
          <w:szCs w:val="24"/>
        </w:rPr>
        <w:t xml:space="preserve">low </w:t>
      </w:r>
      <w:r>
        <w:rPr>
          <w:sz w:val="24"/>
          <w:szCs w:val="24"/>
        </w:rPr>
        <w:t xml:space="preserve">adjoining houses </w:t>
      </w:r>
      <w:r w:rsidR="009A040F">
        <w:rPr>
          <w:sz w:val="24"/>
          <w:szCs w:val="24"/>
        </w:rPr>
        <w:t>may</w:t>
      </w:r>
      <w:r>
        <w:rPr>
          <w:sz w:val="24"/>
          <w:szCs w:val="24"/>
        </w:rPr>
        <w:t xml:space="preserve"> not share the architectural </w:t>
      </w:r>
      <w:r w:rsidR="00DA6452">
        <w:rPr>
          <w:sz w:val="24"/>
          <w:szCs w:val="24"/>
        </w:rPr>
        <w:t>distinction o</w:t>
      </w:r>
      <w:r>
        <w:rPr>
          <w:sz w:val="24"/>
          <w:szCs w:val="24"/>
        </w:rPr>
        <w:t xml:space="preserve">f the </w:t>
      </w:r>
      <w:r w:rsidR="00DA6452">
        <w:rPr>
          <w:sz w:val="24"/>
          <w:szCs w:val="24"/>
        </w:rPr>
        <w:t xml:space="preserve">larger </w:t>
      </w:r>
      <w:r>
        <w:rPr>
          <w:sz w:val="24"/>
          <w:szCs w:val="24"/>
        </w:rPr>
        <w:t>19</w:t>
      </w:r>
      <w:r w:rsidRPr="00487A8C">
        <w:rPr>
          <w:sz w:val="24"/>
          <w:szCs w:val="24"/>
          <w:vertAlign w:val="superscript"/>
        </w:rPr>
        <w:t>th</w:t>
      </w:r>
      <w:r>
        <w:rPr>
          <w:sz w:val="24"/>
          <w:szCs w:val="24"/>
        </w:rPr>
        <w:t xml:space="preserve"> century </w:t>
      </w:r>
      <w:r w:rsidR="009A040F">
        <w:rPr>
          <w:sz w:val="24"/>
          <w:szCs w:val="24"/>
        </w:rPr>
        <w:t xml:space="preserve">Grade 2 </w:t>
      </w:r>
      <w:r>
        <w:rPr>
          <w:sz w:val="24"/>
          <w:szCs w:val="24"/>
        </w:rPr>
        <w:t>houses</w:t>
      </w:r>
      <w:r w:rsidR="009A040F">
        <w:rPr>
          <w:sz w:val="24"/>
          <w:szCs w:val="24"/>
        </w:rPr>
        <w:t>, the</w:t>
      </w:r>
      <w:r w:rsidR="00DA6452">
        <w:rPr>
          <w:sz w:val="24"/>
          <w:szCs w:val="24"/>
        </w:rPr>
        <w:t>ir</w:t>
      </w:r>
      <w:r w:rsidR="009A040F">
        <w:rPr>
          <w:sz w:val="24"/>
          <w:szCs w:val="24"/>
        </w:rPr>
        <w:t xml:space="preserve"> comparatively low-profile structure</w:t>
      </w:r>
      <w:r>
        <w:rPr>
          <w:sz w:val="24"/>
          <w:szCs w:val="24"/>
        </w:rPr>
        <w:t xml:space="preserve"> is unobtrusive and </w:t>
      </w:r>
      <w:r w:rsidR="009A040F">
        <w:rPr>
          <w:sz w:val="24"/>
          <w:szCs w:val="24"/>
        </w:rPr>
        <w:t xml:space="preserve">with its mature hornbeam </w:t>
      </w:r>
      <w:r w:rsidR="0089337C">
        <w:rPr>
          <w:sz w:val="24"/>
          <w:szCs w:val="24"/>
        </w:rPr>
        <w:t xml:space="preserve">melds </w:t>
      </w:r>
      <w:r w:rsidR="009A040F">
        <w:rPr>
          <w:sz w:val="24"/>
          <w:szCs w:val="24"/>
        </w:rPr>
        <w:t xml:space="preserve">in with the street. </w:t>
      </w:r>
    </w:p>
    <w:p w14:paraId="3D95758B" w14:textId="77777777" w:rsidR="00DA6452" w:rsidRDefault="00DA6452" w:rsidP="00DF3D9C">
      <w:pPr>
        <w:rPr>
          <w:sz w:val="24"/>
          <w:szCs w:val="24"/>
        </w:rPr>
      </w:pPr>
    </w:p>
    <w:p w14:paraId="5F68849A" w14:textId="01C448E4" w:rsidR="00487A8C" w:rsidRDefault="00426601" w:rsidP="00DF3D9C">
      <w:pPr>
        <w:rPr>
          <w:sz w:val="24"/>
          <w:szCs w:val="24"/>
        </w:rPr>
      </w:pPr>
      <w:r>
        <w:rPr>
          <w:sz w:val="24"/>
          <w:szCs w:val="24"/>
        </w:rPr>
        <w:t>By contrast, t</w:t>
      </w:r>
      <w:r w:rsidR="00487A8C">
        <w:rPr>
          <w:sz w:val="24"/>
          <w:szCs w:val="24"/>
        </w:rPr>
        <w:t xml:space="preserve">he proposed </w:t>
      </w:r>
      <w:proofErr w:type="gramStart"/>
      <w:r w:rsidR="009A040F">
        <w:rPr>
          <w:sz w:val="24"/>
          <w:szCs w:val="24"/>
        </w:rPr>
        <w:t>four storey</w:t>
      </w:r>
      <w:proofErr w:type="gramEnd"/>
      <w:r w:rsidR="009A040F">
        <w:rPr>
          <w:sz w:val="24"/>
          <w:szCs w:val="24"/>
        </w:rPr>
        <w:t xml:space="preserve"> structure</w:t>
      </w:r>
      <w:r w:rsidR="00487A8C">
        <w:rPr>
          <w:sz w:val="24"/>
          <w:szCs w:val="24"/>
        </w:rPr>
        <w:t xml:space="preserve"> i</w:t>
      </w:r>
      <w:r w:rsidR="009A040F">
        <w:rPr>
          <w:sz w:val="24"/>
          <w:szCs w:val="24"/>
        </w:rPr>
        <w:t xml:space="preserve">s </w:t>
      </w:r>
      <w:r>
        <w:rPr>
          <w:sz w:val="24"/>
          <w:szCs w:val="24"/>
        </w:rPr>
        <w:t xml:space="preserve">obtrusive, </w:t>
      </w:r>
      <w:r w:rsidR="009A040F">
        <w:rPr>
          <w:sz w:val="24"/>
          <w:szCs w:val="24"/>
        </w:rPr>
        <w:t xml:space="preserve">jagged, of various materials and </w:t>
      </w:r>
      <w:r w:rsidR="00487A8C">
        <w:rPr>
          <w:sz w:val="24"/>
          <w:szCs w:val="24"/>
        </w:rPr>
        <w:t>clumsy</w:t>
      </w:r>
      <w:r w:rsidR="009A040F">
        <w:rPr>
          <w:sz w:val="24"/>
          <w:szCs w:val="24"/>
        </w:rPr>
        <w:t>. It</w:t>
      </w:r>
      <w:r w:rsidR="00487A8C">
        <w:rPr>
          <w:sz w:val="24"/>
          <w:szCs w:val="24"/>
        </w:rPr>
        <w:t xml:space="preserve"> </w:t>
      </w:r>
      <w:r w:rsidR="009A040F">
        <w:rPr>
          <w:sz w:val="24"/>
          <w:szCs w:val="24"/>
        </w:rPr>
        <w:t>is withou</w:t>
      </w:r>
      <w:r w:rsidR="00487A8C">
        <w:rPr>
          <w:sz w:val="24"/>
          <w:szCs w:val="24"/>
        </w:rPr>
        <w:t xml:space="preserve">t unity within itself, </w:t>
      </w:r>
      <w:r w:rsidR="009A040F">
        <w:rPr>
          <w:sz w:val="24"/>
          <w:szCs w:val="24"/>
        </w:rPr>
        <w:t xml:space="preserve">and does not accord </w:t>
      </w:r>
      <w:r w:rsidR="00487A8C">
        <w:rPr>
          <w:sz w:val="24"/>
          <w:szCs w:val="24"/>
        </w:rPr>
        <w:t xml:space="preserve">with </w:t>
      </w:r>
      <w:proofErr w:type="gramStart"/>
      <w:r w:rsidR="009A040F">
        <w:rPr>
          <w:sz w:val="24"/>
          <w:szCs w:val="24"/>
        </w:rPr>
        <w:t xml:space="preserve">the </w:t>
      </w:r>
      <w:r w:rsidR="00487A8C">
        <w:rPr>
          <w:sz w:val="24"/>
          <w:szCs w:val="24"/>
        </w:rPr>
        <w:t xml:space="preserve"> surrounding</w:t>
      </w:r>
      <w:proofErr w:type="gramEnd"/>
      <w:r w:rsidR="00487A8C">
        <w:rPr>
          <w:sz w:val="24"/>
          <w:szCs w:val="24"/>
        </w:rPr>
        <w:t xml:space="preserve"> houses. </w:t>
      </w:r>
      <w:r w:rsidR="009A040F">
        <w:rPr>
          <w:sz w:val="24"/>
          <w:szCs w:val="24"/>
        </w:rPr>
        <w:t xml:space="preserve"> It would also tower over the adjacent 4a, breaking the unity of scale </w:t>
      </w:r>
      <w:r>
        <w:rPr>
          <w:sz w:val="24"/>
          <w:szCs w:val="24"/>
        </w:rPr>
        <w:t xml:space="preserve">of </w:t>
      </w:r>
      <w:r w:rsidR="009A040F">
        <w:rPr>
          <w:sz w:val="24"/>
          <w:szCs w:val="24"/>
        </w:rPr>
        <w:t>the two residences.</w:t>
      </w:r>
    </w:p>
    <w:p w14:paraId="7453B75C" w14:textId="77777777" w:rsidR="00DA6452" w:rsidRDefault="00DA6452" w:rsidP="00DF3D9C">
      <w:pPr>
        <w:rPr>
          <w:sz w:val="24"/>
          <w:szCs w:val="24"/>
        </w:rPr>
      </w:pPr>
    </w:p>
    <w:p w14:paraId="5A7F527A" w14:textId="4AAE2767" w:rsidR="00487A8C" w:rsidRDefault="00BD16ED" w:rsidP="00DF3D9C">
      <w:pPr>
        <w:rPr>
          <w:sz w:val="24"/>
          <w:szCs w:val="24"/>
        </w:rPr>
      </w:pPr>
      <w:r>
        <w:rPr>
          <w:sz w:val="24"/>
          <w:szCs w:val="24"/>
        </w:rPr>
        <w:t xml:space="preserve">The proposal pays lip service to echoing some aspects of the adjacent buildings.  However, its overall impact will be discordant.   In particular the jagged tower effect of the upper storey will be highlighted by the reflective </w:t>
      </w:r>
      <w:proofErr w:type="gramStart"/>
      <w:r>
        <w:rPr>
          <w:sz w:val="24"/>
          <w:szCs w:val="24"/>
        </w:rPr>
        <w:t>shingles which</w:t>
      </w:r>
      <w:proofErr w:type="gramEnd"/>
      <w:r>
        <w:rPr>
          <w:sz w:val="24"/>
          <w:szCs w:val="24"/>
        </w:rPr>
        <w:t xml:space="preserve"> are at odds with any other wall surface in the street.  In addition, the cut out balcony will seriously intrude</w:t>
      </w:r>
      <w:r w:rsidR="002629BC">
        <w:rPr>
          <w:sz w:val="24"/>
          <w:szCs w:val="24"/>
        </w:rPr>
        <w:t xml:space="preserve"> on the street </w:t>
      </w:r>
      <w:r w:rsidR="002629BC">
        <w:rPr>
          <w:sz w:val="24"/>
          <w:szCs w:val="24"/>
        </w:rPr>
        <w:lastRenderedPageBreak/>
        <w:t>and neighbouring buildings. The proposal claims to echo other neighbouring balconies, but these are mainly roofs of bays and not for use as balconies.</w:t>
      </w:r>
      <w:r w:rsidR="00487A8C">
        <w:rPr>
          <w:sz w:val="24"/>
          <w:szCs w:val="24"/>
        </w:rPr>
        <w:t xml:space="preserve"> </w:t>
      </w:r>
    </w:p>
    <w:p w14:paraId="641903CF" w14:textId="77777777" w:rsidR="002629BC" w:rsidRDefault="002629BC" w:rsidP="00DF3D9C">
      <w:pPr>
        <w:rPr>
          <w:sz w:val="24"/>
          <w:szCs w:val="24"/>
        </w:rPr>
      </w:pPr>
    </w:p>
    <w:p w14:paraId="56354F43" w14:textId="77777777" w:rsidR="006F6914" w:rsidRDefault="006F6914" w:rsidP="00DF3D9C">
      <w:pPr>
        <w:rPr>
          <w:sz w:val="24"/>
          <w:szCs w:val="24"/>
        </w:rPr>
      </w:pPr>
    </w:p>
    <w:p w14:paraId="4A63F115" w14:textId="3A8C1D5C" w:rsidR="002629BC" w:rsidRDefault="006F6914" w:rsidP="00DF3D9C">
      <w:pPr>
        <w:rPr>
          <w:sz w:val="24"/>
          <w:szCs w:val="24"/>
        </w:rPr>
      </w:pPr>
      <w:r>
        <w:rPr>
          <w:sz w:val="24"/>
          <w:szCs w:val="24"/>
        </w:rPr>
        <w:t xml:space="preserve">In conclusion, we would like to express our strong support for the detailed submission of the Hampstead Hill Resident’s </w:t>
      </w:r>
      <w:proofErr w:type="gramStart"/>
      <w:r>
        <w:rPr>
          <w:sz w:val="24"/>
          <w:szCs w:val="24"/>
        </w:rPr>
        <w:t>Association which</w:t>
      </w:r>
      <w:proofErr w:type="gramEnd"/>
      <w:r>
        <w:rPr>
          <w:sz w:val="24"/>
          <w:szCs w:val="24"/>
        </w:rPr>
        <w:t xml:space="preserve"> contains further objections which relate to other grave deficiencies of the proposed development.</w:t>
      </w:r>
    </w:p>
    <w:p w14:paraId="523BB199" w14:textId="77777777" w:rsidR="002629BC" w:rsidRDefault="002629BC" w:rsidP="00DF3D9C">
      <w:pPr>
        <w:rPr>
          <w:sz w:val="24"/>
          <w:szCs w:val="24"/>
        </w:rPr>
      </w:pPr>
    </w:p>
    <w:p w14:paraId="622D167D" w14:textId="58406A40" w:rsidR="00426601" w:rsidRDefault="00426601" w:rsidP="00DF3D9C">
      <w:pPr>
        <w:rPr>
          <w:sz w:val="24"/>
          <w:szCs w:val="24"/>
        </w:rPr>
      </w:pPr>
      <w:r>
        <w:rPr>
          <w:sz w:val="24"/>
          <w:szCs w:val="24"/>
        </w:rPr>
        <w:t>We do hope that the Council will reject this inappropriate proposal.</w:t>
      </w:r>
    </w:p>
    <w:p w14:paraId="3A38F78C" w14:textId="77777777" w:rsidR="00426601" w:rsidRDefault="00426601" w:rsidP="00DF3D9C">
      <w:pPr>
        <w:rPr>
          <w:sz w:val="24"/>
          <w:szCs w:val="24"/>
        </w:rPr>
      </w:pPr>
    </w:p>
    <w:p w14:paraId="367D935F" w14:textId="7F5E4022" w:rsidR="00426601" w:rsidRDefault="00426601" w:rsidP="00DF3D9C">
      <w:pPr>
        <w:rPr>
          <w:sz w:val="24"/>
          <w:szCs w:val="24"/>
        </w:rPr>
      </w:pPr>
      <w:r>
        <w:rPr>
          <w:sz w:val="24"/>
          <w:szCs w:val="24"/>
        </w:rPr>
        <w:t>Yours sincerely,</w:t>
      </w:r>
    </w:p>
    <w:p w14:paraId="7E50DDE9" w14:textId="77777777" w:rsidR="00426601" w:rsidRDefault="00426601" w:rsidP="00DF3D9C">
      <w:pPr>
        <w:rPr>
          <w:sz w:val="24"/>
          <w:szCs w:val="24"/>
        </w:rPr>
      </w:pPr>
    </w:p>
    <w:p w14:paraId="5DCF485E" w14:textId="77777777" w:rsidR="00426601" w:rsidRDefault="00426601" w:rsidP="00DF3D9C">
      <w:pPr>
        <w:rPr>
          <w:sz w:val="24"/>
          <w:szCs w:val="24"/>
        </w:rPr>
      </w:pPr>
    </w:p>
    <w:p w14:paraId="74182D44" w14:textId="6C4E8FCD" w:rsidR="00426601" w:rsidRDefault="00426601" w:rsidP="00DF3D9C">
      <w:pPr>
        <w:rPr>
          <w:sz w:val="24"/>
          <w:szCs w:val="24"/>
        </w:rPr>
      </w:pPr>
      <w:r>
        <w:rPr>
          <w:sz w:val="24"/>
          <w:szCs w:val="24"/>
        </w:rPr>
        <w:t>Sir Jeffrey Jowell QC and Lady (Frances)</w:t>
      </w:r>
      <w:bookmarkStart w:id="0" w:name="_GoBack"/>
      <w:bookmarkEnd w:id="0"/>
      <w:r>
        <w:rPr>
          <w:sz w:val="24"/>
          <w:szCs w:val="24"/>
        </w:rPr>
        <w:t xml:space="preserve"> Jowell.</w:t>
      </w:r>
    </w:p>
    <w:p w14:paraId="5E8D71DA" w14:textId="77777777" w:rsidR="00426601" w:rsidRDefault="00426601" w:rsidP="00DF3D9C">
      <w:pPr>
        <w:rPr>
          <w:sz w:val="24"/>
          <w:szCs w:val="24"/>
        </w:rPr>
      </w:pPr>
    </w:p>
    <w:p w14:paraId="7355A49D" w14:textId="77777777" w:rsidR="00426601" w:rsidRPr="00DF3D9C" w:rsidRDefault="00426601" w:rsidP="00DF3D9C">
      <w:pPr>
        <w:rPr>
          <w:sz w:val="24"/>
          <w:szCs w:val="24"/>
        </w:rPr>
      </w:pPr>
    </w:p>
    <w:sectPr w:rsidR="00426601" w:rsidRPr="00DF3D9C" w:rsidSect="00A16D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D9C"/>
    <w:rsid w:val="002629BC"/>
    <w:rsid w:val="00366F4F"/>
    <w:rsid w:val="00426601"/>
    <w:rsid w:val="00442A68"/>
    <w:rsid w:val="00487A8C"/>
    <w:rsid w:val="004A3E61"/>
    <w:rsid w:val="006F6914"/>
    <w:rsid w:val="0089337C"/>
    <w:rsid w:val="009A040F"/>
    <w:rsid w:val="00A16DDA"/>
    <w:rsid w:val="00B11D62"/>
    <w:rsid w:val="00BD16ED"/>
    <w:rsid w:val="00D63F64"/>
    <w:rsid w:val="00DA6452"/>
    <w:rsid w:val="00DF3D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B915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color w:val="080808"/>
        <w:w w:val="95"/>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D62"/>
    <w:rPr>
      <w:rFonts w:ascii="Lucida Grande" w:eastAsiaTheme="minorHAnsi" w:hAnsi="Lucida Grande" w:cs="Lucida Grande"/>
      <w:sz w:val="18"/>
      <w:szCs w:val="18"/>
    </w:rPr>
  </w:style>
  <w:style w:type="character" w:styleId="Hyperlink">
    <w:name w:val="Hyperlink"/>
    <w:basedOn w:val="DefaultParagraphFont"/>
    <w:uiPriority w:val="99"/>
    <w:unhideWhenUsed/>
    <w:rsid w:val="00DF3D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color w:val="080808"/>
        <w:w w:val="95"/>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D62"/>
    <w:rPr>
      <w:rFonts w:ascii="Lucida Grande" w:eastAsiaTheme="minorHAnsi" w:hAnsi="Lucida Grande" w:cs="Lucida Grande"/>
      <w:sz w:val="18"/>
      <w:szCs w:val="18"/>
    </w:rPr>
  </w:style>
  <w:style w:type="character" w:styleId="Hyperlink">
    <w:name w:val="Hyperlink"/>
    <w:basedOn w:val="DefaultParagraphFont"/>
    <w:uiPriority w:val="99"/>
    <w:unhideWhenUsed/>
    <w:rsid w:val="00DF3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omas.Sild@camden.gov.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459</Words>
  <Characters>2621</Characters>
  <Application>Microsoft Macintosh Word</Application>
  <DocSecurity>0</DocSecurity>
  <Lines>21</Lines>
  <Paragraphs>6</Paragraphs>
  <ScaleCrop>false</ScaleCrop>
  <Company>.</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jowell</dc:creator>
  <cp:keywords/>
  <dc:description/>
  <cp:lastModifiedBy>frances jowell</cp:lastModifiedBy>
  <cp:revision>3</cp:revision>
  <dcterms:created xsi:type="dcterms:W3CDTF">2019-07-11T12:43:00Z</dcterms:created>
  <dcterms:modified xsi:type="dcterms:W3CDTF">2019-07-13T22:26:00Z</dcterms:modified>
</cp:coreProperties>
</file>