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4ABB0" w14:textId="77777777" w:rsidR="00AA19A3" w:rsidRDefault="007A6B99" w:rsidP="004372A1">
      <w:pPr>
        <w:jc w:val="center"/>
        <w:rPr>
          <w:rFonts w:cs="Arial"/>
          <w:b/>
          <w:szCs w:val="22"/>
        </w:rPr>
      </w:pPr>
      <w:r w:rsidRPr="00AA19A3">
        <w:rPr>
          <w:rFonts w:cs="Arial"/>
          <w:b/>
          <w:szCs w:val="22"/>
        </w:rPr>
        <w:t xml:space="preserve">Job </w:t>
      </w:r>
      <w:r w:rsidR="009E26A3" w:rsidRPr="00AA19A3">
        <w:rPr>
          <w:rFonts w:cs="Arial"/>
          <w:b/>
          <w:szCs w:val="22"/>
        </w:rPr>
        <w:t>Profile</w:t>
      </w:r>
      <w:r w:rsidRPr="00AA19A3">
        <w:rPr>
          <w:rFonts w:cs="Arial"/>
          <w:b/>
          <w:szCs w:val="22"/>
        </w:rPr>
        <w:t xml:space="preserve"> Information</w:t>
      </w:r>
      <w:r w:rsidR="00BE1BA8" w:rsidRPr="00AA19A3">
        <w:rPr>
          <w:rFonts w:cs="Arial"/>
          <w:b/>
          <w:szCs w:val="22"/>
        </w:rPr>
        <w:t xml:space="preserve">: </w:t>
      </w:r>
      <w:r w:rsidR="004372A1" w:rsidRPr="004372A1">
        <w:rPr>
          <w:rFonts w:cs="Arial"/>
          <w:b/>
          <w:szCs w:val="22"/>
        </w:rPr>
        <w:t>Customer Service Officer (Level Two)</w:t>
      </w:r>
    </w:p>
    <w:p w14:paraId="672A6659" w14:textId="77777777" w:rsidR="004372A1" w:rsidRPr="00AA19A3" w:rsidRDefault="004372A1" w:rsidP="004372A1">
      <w:pPr>
        <w:jc w:val="center"/>
        <w:rPr>
          <w:rFonts w:cs="Arial"/>
          <w:szCs w:val="22"/>
        </w:rPr>
      </w:pPr>
    </w:p>
    <w:p w14:paraId="071E71A8" w14:textId="17FC4B60" w:rsidR="001362D5" w:rsidRDefault="00AA19A3" w:rsidP="00AA19A3">
      <w:pPr>
        <w:rPr>
          <w:rFonts w:cs="Arial"/>
          <w:b/>
          <w:szCs w:val="22"/>
        </w:rPr>
      </w:pPr>
      <w:r w:rsidRPr="00AA19A3">
        <w:rPr>
          <w:rFonts w:cs="Arial"/>
          <w:b/>
          <w:bCs/>
          <w:szCs w:val="22"/>
        </w:rPr>
        <w:t>This supplementary informatio</w:t>
      </w:r>
      <w:r w:rsidR="003E6D1A">
        <w:rPr>
          <w:rFonts w:cs="Arial"/>
          <w:b/>
          <w:bCs/>
          <w:szCs w:val="22"/>
        </w:rPr>
        <w:t xml:space="preserve">n for Customer Service Officer </w:t>
      </w:r>
      <w:r w:rsidRPr="00AA19A3">
        <w:rPr>
          <w:rFonts w:cs="Arial"/>
          <w:b/>
          <w:bCs/>
          <w:szCs w:val="22"/>
        </w:rPr>
        <w:t xml:space="preserve">is for guidance and must be used in conjunction with the Job Capsule for </w:t>
      </w:r>
      <w:r w:rsidR="003E6D1A">
        <w:rPr>
          <w:rFonts w:cs="Arial"/>
          <w:b/>
          <w:bCs/>
          <w:szCs w:val="22"/>
        </w:rPr>
        <w:t>Zone 2,</w:t>
      </w:r>
      <w:r w:rsidR="003E6D1A" w:rsidRPr="003E6D1A">
        <w:rPr>
          <w:rFonts w:cs="Arial"/>
          <w:b/>
          <w:bCs/>
          <w:szCs w:val="22"/>
        </w:rPr>
        <w:t xml:space="preserve"> </w:t>
      </w:r>
      <w:r w:rsidR="003E6D1A">
        <w:rPr>
          <w:rFonts w:cs="Arial"/>
          <w:b/>
          <w:bCs/>
          <w:szCs w:val="22"/>
        </w:rPr>
        <w:t>Level 2,</w:t>
      </w:r>
      <w:r w:rsidRPr="00AA19A3">
        <w:rPr>
          <w:rFonts w:cs="Arial"/>
          <w:b/>
          <w:bCs/>
          <w:szCs w:val="22"/>
        </w:rPr>
        <w:t xml:space="preserve"> </w:t>
      </w:r>
      <w:r w:rsidR="006A2594" w:rsidRPr="00AA19A3">
        <w:rPr>
          <w:rFonts w:cs="Arial"/>
          <w:b/>
          <w:szCs w:val="22"/>
        </w:rPr>
        <w:t>Camden Way Category</w:t>
      </w:r>
      <w:r w:rsidR="00176F02">
        <w:rPr>
          <w:rFonts w:cs="Arial"/>
          <w:b/>
          <w:szCs w:val="22"/>
        </w:rPr>
        <w:t xml:space="preserve">: </w:t>
      </w:r>
      <w:r w:rsidR="002E34CD">
        <w:rPr>
          <w:rFonts w:cs="Arial"/>
          <w:b/>
          <w:szCs w:val="22"/>
        </w:rPr>
        <w:t xml:space="preserve">Category 2 </w:t>
      </w:r>
      <w:bookmarkStart w:id="0" w:name="_GoBack"/>
      <w:bookmarkEnd w:id="0"/>
    </w:p>
    <w:p w14:paraId="3EE6BF83" w14:textId="354DD2BE" w:rsidR="003E6D1A" w:rsidRDefault="003E6D1A" w:rsidP="00AA19A3">
      <w:pPr>
        <w:rPr>
          <w:rFonts w:cs="Arial"/>
          <w:b/>
          <w:szCs w:val="22"/>
        </w:rPr>
      </w:pPr>
    </w:p>
    <w:p w14:paraId="059A87D0" w14:textId="34856231" w:rsidR="003E6D1A" w:rsidRPr="003E6D1A" w:rsidRDefault="003E6D1A" w:rsidP="00AA19A3">
      <w:pPr>
        <w:rPr>
          <w:rFonts w:cs="Arial"/>
          <w:b/>
          <w:color w:val="FF0000"/>
          <w:szCs w:val="22"/>
        </w:rPr>
      </w:pPr>
      <w:r w:rsidRPr="003E6D1A">
        <w:rPr>
          <w:rFonts w:cs="Arial"/>
          <w:b/>
          <w:color w:val="FF0000"/>
          <w:szCs w:val="22"/>
        </w:rPr>
        <w:t>It is for use during recruitment, setting objectives as part of the performance management process and other people management purposes.  It does not form part of an employee’s contract of employment.</w:t>
      </w:r>
    </w:p>
    <w:p w14:paraId="0A37501D" w14:textId="77777777" w:rsidR="00AA19A3" w:rsidRPr="00AA19A3" w:rsidRDefault="00AA19A3" w:rsidP="00AA19A3">
      <w:pPr>
        <w:pStyle w:val="Default"/>
        <w:rPr>
          <w:sz w:val="22"/>
          <w:szCs w:val="22"/>
        </w:rPr>
      </w:pPr>
    </w:p>
    <w:p w14:paraId="20C7039C" w14:textId="77777777" w:rsidR="00EB687D" w:rsidRPr="00AA19A3" w:rsidRDefault="00EB687D" w:rsidP="00EB687D">
      <w:pPr>
        <w:rPr>
          <w:rFonts w:cs="Arial"/>
          <w:b/>
          <w:szCs w:val="22"/>
        </w:rPr>
      </w:pPr>
      <w:r w:rsidRPr="00AA19A3">
        <w:rPr>
          <w:rFonts w:cs="Arial"/>
          <w:b/>
          <w:szCs w:val="22"/>
        </w:rPr>
        <w:t xml:space="preserve">Role </w:t>
      </w:r>
      <w:r w:rsidR="007A6B99" w:rsidRPr="00AA19A3">
        <w:rPr>
          <w:rFonts w:cs="Arial"/>
          <w:b/>
          <w:szCs w:val="22"/>
        </w:rPr>
        <w:t>Purpose</w:t>
      </w:r>
      <w:r w:rsidRPr="00AA19A3">
        <w:rPr>
          <w:rFonts w:cs="Arial"/>
          <w:b/>
          <w:szCs w:val="22"/>
        </w:rPr>
        <w:t>:</w:t>
      </w:r>
    </w:p>
    <w:p w14:paraId="5EB4471C" w14:textId="77777777" w:rsidR="00EB687D" w:rsidRPr="00AA19A3" w:rsidRDefault="00AA19A3" w:rsidP="00AA19A3">
      <w:pPr>
        <w:rPr>
          <w:rFonts w:cs="Arial"/>
          <w:szCs w:val="22"/>
        </w:rPr>
      </w:pPr>
      <w:r w:rsidRPr="00AA19A3">
        <w:rPr>
          <w:rFonts w:cs="Arial"/>
          <w:szCs w:val="22"/>
        </w:rPr>
        <w:t>Represent the Council by providing the first point of contact with customers, providing advice and applying sound judgement in assessing their needs across all service areas and resolving their query directly or referring them where a detailed consultation is required.</w:t>
      </w:r>
    </w:p>
    <w:p w14:paraId="02EB378F" w14:textId="77777777" w:rsidR="00EB687D" w:rsidRPr="00AA19A3" w:rsidRDefault="00EB687D" w:rsidP="00EB687D">
      <w:pPr>
        <w:rPr>
          <w:rFonts w:cs="Arial"/>
          <w:szCs w:val="22"/>
        </w:rPr>
      </w:pPr>
    </w:p>
    <w:p w14:paraId="6D7527B7" w14:textId="77777777" w:rsidR="00EB687D" w:rsidRPr="00AA19A3" w:rsidRDefault="00287409" w:rsidP="00EB687D">
      <w:pPr>
        <w:rPr>
          <w:rFonts w:cs="Arial"/>
          <w:b/>
          <w:szCs w:val="22"/>
        </w:rPr>
      </w:pPr>
      <w:r w:rsidRPr="00AA19A3">
        <w:rPr>
          <w:rFonts w:cs="Arial"/>
          <w:b/>
          <w:szCs w:val="22"/>
        </w:rPr>
        <w:t>Example</w:t>
      </w:r>
      <w:r w:rsidR="00EB687D" w:rsidRPr="00AA19A3">
        <w:rPr>
          <w:rFonts w:cs="Arial"/>
          <w:b/>
          <w:szCs w:val="22"/>
        </w:rPr>
        <w:t xml:space="preserve"> </w:t>
      </w:r>
      <w:r w:rsidR="007A6B99" w:rsidRPr="00AA19A3">
        <w:rPr>
          <w:rFonts w:cs="Arial"/>
          <w:b/>
          <w:szCs w:val="22"/>
        </w:rPr>
        <w:t>outcomes or objectives that this role will deliver</w:t>
      </w:r>
      <w:r w:rsidR="00EB687D" w:rsidRPr="00AA19A3">
        <w:rPr>
          <w:rFonts w:cs="Arial"/>
          <w:b/>
          <w:szCs w:val="22"/>
        </w:rPr>
        <w:t>:</w:t>
      </w:r>
    </w:p>
    <w:p w14:paraId="17CDA8EE" w14:textId="77777777" w:rsidR="00AA19A3" w:rsidRPr="00FF0611" w:rsidRDefault="00AA19A3" w:rsidP="00FF0611">
      <w:pPr>
        <w:pStyle w:val="ListParagraph"/>
        <w:numPr>
          <w:ilvl w:val="0"/>
          <w:numId w:val="23"/>
        </w:numPr>
        <w:rPr>
          <w:rFonts w:cs="Arial"/>
          <w:szCs w:val="22"/>
        </w:rPr>
      </w:pPr>
      <w:r w:rsidRPr="00FF0611">
        <w:rPr>
          <w:rFonts w:cs="Arial"/>
          <w:szCs w:val="22"/>
        </w:rPr>
        <w:t>Has a high level of customer services experience</w:t>
      </w:r>
    </w:p>
    <w:p w14:paraId="16D03326" w14:textId="77777777" w:rsidR="00AA19A3" w:rsidRPr="00FF0611" w:rsidRDefault="00AA19A3" w:rsidP="00FF0611">
      <w:pPr>
        <w:pStyle w:val="ListParagraph"/>
        <w:numPr>
          <w:ilvl w:val="0"/>
          <w:numId w:val="23"/>
        </w:numPr>
        <w:rPr>
          <w:rFonts w:cs="Arial"/>
          <w:szCs w:val="22"/>
        </w:rPr>
      </w:pPr>
      <w:r w:rsidRPr="00FF0611">
        <w:rPr>
          <w:rFonts w:cs="Arial"/>
          <w:szCs w:val="22"/>
        </w:rPr>
        <w:t>Is multi-skilled and has good/ excellent knowledge of the majority of services within their core group e.g. people, place and business</w:t>
      </w:r>
    </w:p>
    <w:p w14:paraId="6270F4B8" w14:textId="77777777" w:rsidR="00AA19A3" w:rsidRPr="00FF0611" w:rsidRDefault="00AA19A3" w:rsidP="00FF0611">
      <w:pPr>
        <w:pStyle w:val="ListParagraph"/>
        <w:numPr>
          <w:ilvl w:val="0"/>
          <w:numId w:val="23"/>
        </w:numPr>
        <w:rPr>
          <w:rFonts w:cs="Arial"/>
          <w:szCs w:val="22"/>
        </w:rPr>
      </w:pPr>
      <w:r w:rsidRPr="00FF0611">
        <w:rPr>
          <w:rFonts w:cs="Arial"/>
          <w:szCs w:val="22"/>
        </w:rPr>
        <w:t>Is able to deliver high quality services across a number of core service areas</w:t>
      </w:r>
    </w:p>
    <w:p w14:paraId="5996B7E7" w14:textId="0BC15146" w:rsidR="00AA19A3" w:rsidRPr="00FF0611" w:rsidRDefault="3F2D0677" w:rsidP="3F2D0677">
      <w:pPr>
        <w:pStyle w:val="ListParagraph"/>
        <w:numPr>
          <w:ilvl w:val="0"/>
          <w:numId w:val="23"/>
        </w:numPr>
        <w:rPr>
          <w:rFonts w:cs="Arial"/>
        </w:rPr>
      </w:pPr>
      <w:r w:rsidRPr="3F2D0677">
        <w:rPr>
          <w:rFonts w:cs="Arial"/>
        </w:rPr>
        <w:t>Is able to work seamlessly across a number of customer service access channels; telephony, face to face, processing, correspondence and web</w:t>
      </w:r>
    </w:p>
    <w:p w14:paraId="3CD1210F" w14:textId="77777777" w:rsidR="00AA19A3" w:rsidRPr="00FF0611" w:rsidRDefault="00AA19A3" w:rsidP="00FF0611">
      <w:pPr>
        <w:pStyle w:val="ListParagraph"/>
        <w:numPr>
          <w:ilvl w:val="0"/>
          <w:numId w:val="23"/>
        </w:numPr>
        <w:rPr>
          <w:rFonts w:cs="Arial"/>
          <w:szCs w:val="22"/>
        </w:rPr>
      </w:pPr>
      <w:r w:rsidRPr="00FF0611">
        <w:rPr>
          <w:rFonts w:cs="Arial"/>
          <w:szCs w:val="22"/>
        </w:rPr>
        <w:t>Is able to move across services and channels to respond proactively to changes in customer demand</w:t>
      </w:r>
    </w:p>
    <w:p w14:paraId="43769891" w14:textId="6FA05DAF" w:rsidR="00AA19A3" w:rsidRPr="00FF0611" w:rsidRDefault="3F2D0677" w:rsidP="3F2D0677">
      <w:pPr>
        <w:pStyle w:val="ListParagraph"/>
        <w:numPr>
          <w:ilvl w:val="0"/>
          <w:numId w:val="23"/>
        </w:numPr>
        <w:rPr>
          <w:rFonts w:cs="Arial"/>
        </w:rPr>
      </w:pPr>
      <w:r w:rsidRPr="3F2D0677">
        <w:rPr>
          <w:rFonts w:cs="Arial"/>
        </w:rPr>
        <w:t>Is able to make high quality decisions on the frontline to ensure that enquires are resolved at the first point of contact with minimal supervision</w:t>
      </w:r>
    </w:p>
    <w:p w14:paraId="1EE9CA09" w14:textId="77777777" w:rsidR="00AA19A3" w:rsidRPr="00FF0611" w:rsidRDefault="00AA19A3" w:rsidP="00FF0611">
      <w:pPr>
        <w:pStyle w:val="ListParagraph"/>
        <w:numPr>
          <w:ilvl w:val="0"/>
          <w:numId w:val="23"/>
        </w:numPr>
        <w:rPr>
          <w:rFonts w:cs="Arial"/>
          <w:szCs w:val="22"/>
        </w:rPr>
      </w:pPr>
      <w:r w:rsidRPr="00FF0611">
        <w:rPr>
          <w:rFonts w:cs="Arial"/>
          <w:szCs w:val="22"/>
        </w:rPr>
        <w:t>Is able to manage complex cases and case-work with high skill level</w:t>
      </w:r>
    </w:p>
    <w:p w14:paraId="5659CD3F" w14:textId="77777777" w:rsidR="00AA19A3" w:rsidRPr="00FF0611" w:rsidRDefault="00AA19A3" w:rsidP="00FF0611">
      <w:pPr>
        <w:pStyle w:val="ListParagraph"/>
        <w:numPr>
          <w:ilvl w:val="0"/>
          <w:numId w:val="23"/>
        </w:numPr>
        <w:rPr>
          <w:rFonts w:cs="Arial"/>
          <w:szCs w:val="22"/>
        </w:rPr>
      </w:pPr>
      <w:r w:rsidRPr="00FF0611">
        <w:rPr>
          <w:rFonts w:cs="Arial"/>
          <w:szCs w:val="22"/>
        </w:rPr>
        <w:t>Is able to contribute to service improvements through ideas and participating in projects as required</w:t>
      </w:r>
    </w:p>
    <w:p w14:paraId="2149272C" w14:textId="77777777" w:rsidR="00EB687D" w:rsidRPr="00FF0611" w:rsidRDefault="00AA19A3" w:rsidP="00FF0611">
      <w:pPr>
        <w:pStyle w:val="ListParagraph"/>
        <w:numPr>
          <w:ilvl w:val="0"/>
          <w:numId w:val="23"/>
        </w:numPr>
        <w:rPr>
          <w:rFonts w:cs="Arial"/>
          <w:szCs w:val="22"/>
        </w:rPr>
      </w:pPr>
      <w:r w:rsidRPr="00FF0611">
        <w:rPr>
          <w:rFonts w:cs="Arial"/>
          <w:szCs w:val="22"/>
        </w:rPr>
        <w:t>Is able to provide support to entry level and other experienced CSO’s</w:t>
      </w:r>
    </w:p>
    <w:p w14:paraId="6A05A809" w14:textId="77777777" w:rsidR="00EB687D" w:rsidRPr="00AA19A3" w:rsidRDefault="00EB687D" w:rsidP="00EB687D">
      <w:pPr>
        <w:rPr>
          <w:rFonts w:cs="Arial"/>
          <w:szCs w:val="22"/>
        </w:rPr>
      </w:pPr>
    </w:p>
    <w:p w14:paraId="274A4066" w14:textId="77777777" w:rsidR="00EB687D" w:rsidRPr="00AA19A3" w:rsidRDefault="00287409" w:rsidP="00EB687D">
      <w:pPr>
        <w:rPr>
          <w:rFonts w:cs="Arial"/>
          <w:szCs w:val="22"/>
        </w:rPr>
      </w:pPr>
      <w:r w:rsidRPr="00AA19A3">
        <w:rPr>
          <w:rFonts w:cs="Arial"/>
          <w:b/>
          <w:szCs w:val="22"/>
        </w:rPr>
        <w:t>People Management Responsibilities:</w:t>
      </w:r>
    </w:p>
    <w:p w14:paraId="48C9DA01" w14:textId="77777777" w:rsidR="00287409" w:rsidRPr="00AA19A3" w:rsidRDefault="00AA19A3" w:rsidP="00EB687D">
      <w:pPr>
        <w:rPr>
          <w:rFonts w:cs="Arial"/>
          <w:i/>
          <w:szCs w:val="22"/>
        </w:rPr>
      </w:pPr>
      <w:r w:rsidRPr="00AA19A3">
        <w:rPr>
          <w:rFonts w:cs="Arial"/>
          <w:i/>
          <w:szCs w:val="22"/>
        </w:rPr>
        <w:t>None</w:t>
      </w:r>
    </w:p>
    <w:p w14:paraId="5A39BBE3" w14:textId="77777777" w:rsidR="00287409" w:rsidRPr="00AA19A3" w:rsidRDefault="00287409" w:rsidP="00EB687D">
      <w:pPr>
        <w:rPr>
          <w:rFonts w:cs="Arial"/>
          <w:szCs w:val="22"/>
        </w:rPr>
      </w:pPr>
    </w:p>
    <w:p w14:paraId="776BBC51" w14:textId="77777777" w:rsidR="00AA19A3" w:rsidRPr="00AA19A3" w:rsidRDefault="00287409" w:rsidP="00AA19A3">
      <w:pPr>
        <w:rPr>
          <w:rFonts w:cs="Arial"/>
          <w:color w:val="000000"/>
          <w:szCs w:val="22"/>
        </w:rPr>
      </w:pPr>
      <w:r w:rsidRPr="00AA19A3">
        <w:rPr>
          <w:rFonts w:cs="Arial"/>
          <w:b/>
          <w:szCs w:val="22"/>
        </w:rPr>
        <w:t>Relationships</w:t>
      </w:r>
      <w:r w:rsidR="00176F02">
        <w:rPr>
          <w:rFonts w:cs="Arial"/>
          <w:b/>
          <w:szCs w:val="22"/>
        </w:rPr>
        <w:t>:</w:t>
      </w:r>
    </w:p>
    <w:p w14:paraId="5A4E770C" w14:textId="31ACDBE5" w:rsidR="00AA19A3" w:rsidRPr="00AA19A3" w:rsidRDefault="3F2D0677" w:rsidP="3F2D0677">
      <w:pPr>
        <w:autoSpaceDE w:val="0"/>
        <w:autoSpaceDN w:val="0"/>
        <w:adjustRightInd w:val="0"/>
        <w:rPr>
          <w:rFonts w:cs="Arial"/>
          <w:color w:val="000000" w:themeColor="text1"/>
        </w:rPr>
      </w:pPr>
      <w:r w:rsidRPr="3F2D0677">
        <w:rPr>
          <w:rFonts w:cs="Arial"/>
          <w:color w:val="000000" w:themeColor="text1"/>
        </w:rPr>
        <w:t xml:space="preserve">Liaise with Customer Service Officers, Team Managers, Heads of Service and L&amp;D colleagues; Partnerships are mainly internal. </w:t>
      </w:r>
    </w:p>
    <w:p w14:paraId="41C8F396" w14:textId="77777777" w:rsidR="00C97F42" w:rsidRPr="00AA19A3" w:rsidRDefault="00C97F42" w:rsidP="00EB687D">
      <w:pPr>
        <w:rPr>
          <w:rFonts w:cs="Arial"/>
          <w:szCs w:val="22"/>
        </w:rPr>
      </w:pPr>
    </w:p>
    <w:p w14:paraId="64F5F186" w14:textId="7380E887" w:rsidR="3F2D0677" w:rsidRDefault="3F2D0677" w:rsidP="3F2D0677">
      <w:pPr>
        <w:rPr>
          <w:rFonts w:cs="Arial"/>
          <w:b/>
          <w:bCs/>
        </w:rPr>
      </w:pPr>
    </w:p>
    <w:p w14:paraId="4C2608FC" w14:textId="638A6974" w:rsidR="3F2D0677" w:rsidRDefault="3F2D0677" w:rsidP="3F2D0677">
      <w:pPr>
        <w:rPr>
          <w:rFonts w:cs="Arial"/>
          <w:b/>
          <w:bCs/>
        </w:rPr>
      </w:pPr>
    </w:p>
    <w:p w14:paraId="43173CD4" w14:textId="76F1BB72" w:rsidR="3F2D0677" w:rsidRDefault="3F2D0677" w:rsidP="3F2D0677">
      <w:pPr>
        <w:rPr>
          <w:rFonts w:cs="Arial"/>
          <w:b/>
          <w:bCs/>
        </w:rPr>
      </w:pPr>
    </w:p>
    <w:p w14:paraId="6E73B8AF" w14:textId="6C9FD95D" w:rsidR="00AA19A3" w:rsidRPr="00AA19A3" w:rsidRDefault="3F2D0677" w:rsidP="3F2D0677">
      <w:pPr>
        <w:rPr>
          <w:rFonts w:cs="Arial"/>
          <w:color w:val="000000" w:themeColor="text1"/>
        </w:rPr>
      </w:pPr>
      <w:r w:rsidRPr="3F2D0677">
        <w:rPr>
          <w:rFonts w:cs="Arial"/>
          <w:b/>
          <w:bCs/>
        </w:rPr>
        <w:t>Work Environment:</w:t>
      </w:r>
    </w:p>
    <w:p w14:paraId="518B7BA9" w14:textId="7DE8307A" w:rsidR="00AA19A3" w:rsidRPr="00AA19A3" w:rsidRDefault="3F2D0677" w:rsidP="3F2D0677">
      <w:pPr>
        <w:autoSpaceDE w:val="0"/>
        <w:autoSpaceDN w:val="0"/>
        <w:adjustRightInd w:val="0"/>
        <w:spacing w:after="25"/>
        <w:rPr>
          <w:rFonts w:cs="Arial"/>
          <w:color w:val="000000" w:themeColor="text1"/>
        </w:rPr>
      </w:pPr>
      <w:r w:rsidRPr="3F2D0677">
        <w:rPr>
          <w:rFonts w:cs="Arial"/>
          <w:color w:val="000000" w:themeColor="text1"/>
        </w:rPr>
        <w:t xml:space="preserve">The job is office based at Contact Camden’s Contact Centre located at The Crowndale Centre. </w:t>
      </w:r>
    </w:p>
    <w:p w14:paraId="27519E3F" w14:textId="77777777" w:rsidR="00AA19A3" w:rsidRPr="00AA19A3" w:rsidRDefault="3F2D0677" w:rsidP="00AA19A3">
      <w:pPr>
        <w:autoSpaceDE w:val="0"/>
        <w:autoSpaceDN w:val="0"/>
        <w:adjustRightInd w:val="0"/>
        <w:rPr>
          <w:rFonts w:cs="Arial"/>
          <w:color w:val="000000"/>
          <w:szCs w:val="22"/>
        </w:rPr>
      </w:pPr>
      <w:r w:rsidRPr="3F2D0677">
        <w:rPr>
          <w:rFonts w:cs="Arial"/>
          <w:color w:val="000000" w:themeColor="text1"/>
        </w:rPr>
        <w:t xml:space="preserve">Travel to King’s Cross offices, Holmes Road and other sites might be required. </w:t>
      </w:r>
    </w:p>
    <w:p w14:paraId="0E27B00A" w14:textId="77777777" w:rsidR="00C97F42" w:rsidRPr="00AA19A3" w:rsidRDefault="00C97F42" w:rsidP="00EB687D">
      <w:pPr>
        <w:rPr>
          <w:rFonts w:cs="Arial"/>
          <w:szCs w:val="22"/>
        </w:rPr>
      </w:pPr>
    </w:p>
    <w:p w14:paraId="3EBAFEAE" w14:textId="77777777" w:rsidR="00AA19A3" w:rsidRPr="00AA19A3" w:rsidRDefault="007A6B99" w:rsidP="00176F02">
      <w:pPr>
        <w:rPr>
          <w:rFonts w:cs="Arial"/>
          <w:color w:val="000000"/>
          <w:szCs w:val="22"/>
        </w:rPr>
      </w:pPr>
      <w:r w:rsidRPr="00AA19A3">
        <w:rPr>
          <w:rFonts w:cs="Arial"/>
          <w:b/>
          <w:szCs w:val="22"/>
        </w:rPr>
        <w:t xml:space="preserve">Technical </w:t>
      </w:r>
      <w:r w:rsidR="00EB687D" w:rsidRPr="00AA19A3">
        <w:rPr>
          <w:rFonts w:cs="Arial"/>
          <w:b/>
          <w:szCs w:val="22"/>
        </w:rPr>
        <w:t>Knowledge and Experience</w:t>
      </w:r>
      <w:r w:rsidR="00C97F42" w:rsidRPr="00AA19A3">
        <w:rPr>
          <w:rFonts w:cs="Arial"/>
          <w:b/>
          <w:szCs w:val="22"/>
        </w:rPr>
        <w:t>:</w:t>
      </w:r>
    </w:p>
    <w:p w14:paraId="7BD01C55" w14:textId="77777777" w:rsidR="00176F02" w:rsidRPr="00176F02" w:rsidRDefault="00AA19A3" w:rsidP="00176F02">
      <w:pPr>
        <w:pStyle w:val="ListParagraph"/>
        <w:numPr>
          <w:ilvl w:val="0"/>
          <w:numId w:val="21"/>
        </w:numPr>
        <w:autoSpaceDE w:val="0"/>
        <w:autoSpaceDN w:val="0"/>
        <w:adjustRightInd w:val="0"/>
        <w:spacing w:after="150"/>
        <w:rPr>
          <w:rFonts w:cs="Arial"/>
          <w:color w:val="000000"/>
          <w:szCs w:val="22"/>
        </w:rPr>
      </w:pPr>
      <w:r w:rsidRPr="00176F02">
        <w:rPr>
          <w:rFonts w:cs="Arial"/>
          <w:color w:val="000000"/>
          <w:szCs w:val="22"/>
        </w:rPr>
        <w:t xml:space="preserve">Maintain awareness of service changes and developments across the Council </w:t>
      </w:r>
    </w:p>
    <w:p w14:paraId="1629F1BA" w14:textId="77777777" w:rsidR="00AA19A3" w:rsidRPr="00176F02" w:rsidRDefault="00AA19A3" w:rsidP="00176F02">
      <w:pPr>
        <w:pStyle w:val="ListParagraph"/>
        <w:numPr>
          <w:ilvl w:val="0"/>
          <w:numId w:val="21"/>
        </w:numPr>
        <w:autoSpaceDE w:val="0"/>
        <w:autoSpaceDN w:val="0"/>
        <w:adjustRightInd w:val="0"/>
        <w:spacing w:after="150"/>
        <w:rPr>
          <w:rFonts w:cs="Arial"/>
          <w:color w:val="000000"/>
          <w:szCs w:val="22"/>
        </w:rPr>
      </w:pPr>
      <w:r w:rsidRPr="00176F02">
        <w:rPr>
          <w:rFonts w:cs="Arial"/>
          <w:color w:val="000000"/>
          <w:szCs w:val="22"/>
        </w:rPr>
        <w:t xml:space="preserve">Adjusting to a changing work environment </w:t>
      </w:r>
    </w:p>
    <w:p w14:paraId="1B28CABE" w14:textId="757A1798" w:rsidR="00AA19A3" w:rsidRPr="00176F02" w:rsidRDefault="003F5713" w:rsidP="00176F02">
      <w:pPr>
        <w:pStyle w:val="ListParagraph"/>
        <w:numPr>
          <w:ilvl w:val="0"/>
          <w:numId w:val="21"/>
        </w:numPr>
        <w:autoSpaceDE w:val="0"/>
        <w:autoSpaceDN w:val="0"/>
        <w:adjustRightInd w:val="0"/>
        <w:spacing w:after="150"/>
        <w:rPr>
          <w:rFonts w:cs="Arial"/>
          <w:color w:val="000000"/>
          <w:szCs w:val="22"/>
        </w:rPr>
      </w:pPr>
      <w:r>
        <w:rPr>
          <w:rFonts w:cs="Arial"/>
          <w:color w:val="000000"/>
          <w:szCs w:val="22"/>
        </w:rPr>
        <w:t>Is able to deliver all services within own service group;</w:t>
      </w:r>
      <w:r w:rsidR="00AA19A3" w:rsidRPr="00176F02">
        <w:rPr>
          <w:rFonts w:cs="Arial"/>
          <w:color w:val="000000"/>
          <w:szCs w:val="22"/>
        </w:rPr>
        <w:t xml:space="preserve"> </w:t>
      </w:r>
      <w:r>
        <w:rPr>
          <w:rFonts w:cs="Arial"/>
          <w:color w:val="000000"/>
          <w:szCs w:val="22"/>
        </w:rPr>
        <w:t xml:space="preserve">across all channels and using the relevant and appropriate systems </w:t>
      </w:r>
      <w:r w:rsidR="00AA19A3" w:rsidRPr="00176F02">
        <w:rPr>
          <w:rFonts w:cs="Arial"/>
          <w:color w:val="000000"/>
          <w:szCs w:val="22"/>
        </w:rPr>
        <w:t xml:space="preserve"> </w:t>
      </w:r>
    </w:p>
    <w:p w14:paraId="4514C674" w14:textId="77777777" w:rsidR="00AA19A3" w:rsidRPr="00176F02" w:rsidRDefault="00AA19A3" w:rsidP="00176F02">
      <w:pPr>
        <w:pStyle w:val="ListParagraph"/>
        <w:numPr>
          <w:ilvl w:val="0"/>
          <w:numId w:val="21"/>
        </w:numPr>
        <w:autoSpaceDE w:val="0"/>
        <w:autoSpaceDN w:val="0"/>
        <w:adjustRightInd w:val="0"/>
        <w:spacing w:after="150"/>
        <w:rPr>
          <w:rFonts w:cs="Arial"/>
          <w:color w:val="000000"/>
          <w:szCs w:val="22"/>
        </w:rPr>
      </w:pPr>
      <w:r w:rsidRPr="00176F02">
        <w:rPr>
          <w:rFonts w:cs="Arial"/>
          <w:color w:val="000000"/>
          <w:szCs w:val="22"/>
        </w:rPr>
        <w:t xml:space="preserve">Understanding of key aspects of integrated service delivery and links between front line and professional service areas </w:t>
      </w:r>
    </w:p>
    <w:p w14:paraId="3F656644" w14:textId="77777777" w:rsidR="00AA19A3" w:rsidRPr="00176F02" w:rsidRDefault="00AA19A3" w:rsidP="00176F02">
      <w:pPr>
        <w:pStyle w:val="ListParagraph"/>
        <w:numPr>
          <w:ilvl w:val="0"/>
          <w:numId w:val="21"/>
        </w:numPr>
        <w:autoSpaceDE w:val="0"/>
        <w:autoSpaceDN w:val="0"/>
        <w:adjustRightInd w:val="0"/>
        <w:rPr>
          <w:rFonts w:cs="Arial"/>
          <w:color w:val="000000"/>
          <w:szCs w:val="22"/>
        </w:rPr>
      </w:pPr>
      <w:r w:rsidRPr="00176F02">
        <w:rPr>
          <w:rFonts w:cs="Arial"/>
          <w:color w:val="000000"/>
          <w:szCs w:val="22"/>
        </w:rPr>
        <w:t xml:space="preserve">Desirable – general understanding of relevant public service mandates – e.g. customer focus, personalisation, safeguarding etc </w:t>
      </w:r>
    </w:p>
    <w:p w14:paraId="60061E4C" w14:textId="77777777" w:rsidR="00EB687D" w:rsidRPr="00AA19A3" w:rsidRDefault="00EB687D" w:rsidP="00EB687D">
      <w:pPr>
        <w:rPr>
          <w:rFonts w:cs="Arial"/>
          <w:szCs w:val="22"/>
        </w:rPr>
      </w:pPr>
    </w:p>
    <w:p w14:paraId="0D540280" w14:textId="77777777" w:rsidR="003F5713" w:rsidRDefault="003F5713" w:rsidP="00AA19A3">
      <w:pPr>
        <w:rPr>
          <w:rFonts w:cs="Arial"/>
          <w:b/>
          <w:szCs w:val="22"/>
        </w:rPr>
      </w:pPr>
      <w:r w:rsidRPr="003F5713">
        <w:rPr>
          <w:rFonts w:cs="Arial"/>
          <w:b/>
          <w:szCs w:val="22"/>
        </w:rPr>
        <w:t>The Camden Way for teams</w:t>
      </w:r>
    </w:p>
    <w:p w14:paraId="3948CA14" w14:textId="3F8927B7" w:rsidR="003F5713" w:rsidRPr="003F5713" w:rsidRDefault="003F5713" w:rsidP="003F5713">
      <w:pPr>
        <w:rPr>
          <w:rFonts w:ascii="Times New Roman" w:hAnsi="Times New Roman"/>
          <w:sz w:val="24"/>
        </w:rPr>
      </w:pPr>
      <w:r w:rsidRPr="003F5713">
        <w:rPr>
          <w:rFonts w:cs="Arial"/>
          <w:color w:val="33363B"/>
          <w:sz w:val="23"/>
          <w:szCs w:val="23"/>
          <w:shd w:val="clear" w:color="auto" w:fill="FFFFFF"/>
        </w:rPr>
        <w:t xml:space="preserve">'The Camden Way' is how we describe the way we work in Camden. The Camden Way can be applied to be individuals and teams. </w:t>
      </w:r>
      <w:r>
        <w:rPr>
          <w:rFonts w:cs="Arial"/>
          <w:color w:val="33363B"/>
          <w:sz w:val="23"/>
          <w:szCs w:val="23"/>
          <w:shd w:val="clear" w:color="auto" w:fill="FFFFFF"/>
        </w:rPr>
        <w:t xml:space="preserve">This is </w:t>
      </w:r>
      <w:r w:rsidRPr="003F5713">
        <w:rPr>
          <w:rFonts w:cs="Arial"/>
          <w:color w:val="33363B"/>
          <w:sz w:val="23"/>
          <w:szCs w:val="23"/>
          <w:shd w:val="clear" w:color="auto" w:fill="FFFFFF"/>
        </w:rPr>
        <w:t>a useful tool to support team conversations that can identify areas for development, facilitate conversations and help teams work in a positive way. </w:t>
      </w:r>
      <w:r w:rsidRPr="003F5713">
        <w:rPr>
          <w:rFonts w:cs="Arial"/>
          <w:color w:val="33363B"/>
          <w:sz w:val="23"/>
          <w:szCs w:val="23"/>
        </w:rPr>
        <w:br/>
      </w:r>
      <w:r w:rsidRPr="003F5713">
        <w:rPr>
          <w:rFonts w:cs="Arial"/>
          <w:color w:val="33363B"/>
          <w:sz w:val="23"/>
          <w:szCs w:val="23"/>
        </w:rPr>
        <w:br/>
      </w:r>
      <w:r w:rsidRPr="003F5713">
        <w:rPr>
          <w:rFonts w:cs="Arial"/>
          <w:color w:val="33363B"/>
          <w:sz w:val="23"/>
          <w:szCs w:val="23"/>
          <w:shd w:val="clear" w:color="auto" w:fill="FFFFFF"/>
        </w:rPr>
        <w:t>The five ways of working are: </w:t>
      </w:r>
    </w:p>
    <w:p w14:paraId="387D430C" w14:textId="77777777" w:rsidR="003F5713" w:rsidRPr="003F5713" w:rsidRDefault="003F5713" w:rsidP="003F5713">
      <w:pPr>
        <w:numPr>
          <w:ilvl w:val="0"/>
          <w:numId w:val="24"/>
        </w:numPr>
        <w:shd w:val="clear" w:color="auto" w:fill="FFFFFF"/>
        <w:spacing w:before="100" w:beforeAutospacing="1" w:after="100" w:afterAutospacing="1"/>
        <w:rPr>
          <w:rFonts w:cs="Arial"/>
          <w:color w:val="33363B"/>
          <w:sz w:val="23"/>
          <w:szCs w:val="23"/>
        </w:rPr>
      </w:pPr>
      <w:r w:rsidRPr="003F5713">
        <w:rPr>
          <w:rFonts w:cs="Arial"/>
          <w:color w:val="33363B"/>
          <w:sz w:val="23"/>
          <w:szCs w:val="23"/>
        </w:rPr>
        <w:t>Deliver for the people of Camden</w:t>
      </w:r>
    </w:p>
    <w:p w14:paraId="3881FEC6" w14:textId="77777777" w:rsidR="003F5713" w:rsidRPr="003F5713" w:rsidRDefault="003F5713" w:rsidP="003F5713">
      <w:pPr>
        <w:numPr>
          <w:ilvl w:val="0"/>
          <w:numId w:val="24"/>
        </w:numPr>
        <w:shd w:val="clear" w:color="auto" w:fill="FFFFFF"/>
        <w:spacing w:before="100" w:beforeAutospacing="1" w:after="100" w:afterAutospacing="1"/>
        <w:rPr>
          <w:rFonts w:cs="Arial"/>
          <w:color w:val="33363B"/>
          <w:sz w:val="23"/>
          <w:szCs w:val="23"/>
        </w:rPr>
      </w:pPr>
      <w:r w:rsidRPr="003F5713">
        <w:rPr>
          <w:rFonts w:cs="Arial"/>
          <w:color w:val="33363B"/>
          <w:sz w:val="23"/>
          <w:szCs w:val="23"/>
        </w:rPr>
        <w:lastRenderedPageBreak/>
        <w:t>Work as one team</w:t>
      </w:r>
    </w:p>
    <w:p w14:paraId="6E17BC7B" w14:textId="77777777" w:rsidR="003F5713" w:rsidRPr="003F5713" w:rsidRDefault="003F5713" w:rsidP="003F5713">
      <w:pPr>
        <w:numPr>
          <w:ilvl w:val="0"/>
          <w:numId w:val="24"/>
        </w:numPr>
        <w:shd w:val="clear" w:color="auto" w:fill="FFFFFF"/>
        <w:spacing w:before="100" w:beforeAutospacing="1" w:after="100" w:afterAutospacing="1"/>
        <w:rPr>
          <w:rFonts w:cs="Arial"/>
          <w:color w:val="33363B"/>
          <w:sz w:val="23"/>
          <w:szCs w:val="23"/>
        </w:rPr>
      </w:pPr>
      <w:r w:rsidRPr="003F5713">
        <w:rPr>
          <w:rFonts w:cs="Arial"/>
          <w:color w:val="33363B"/>
          <w:sz w:val="23"/>
          <w:szCs w:val="23"/>
        </w:rPr>
        <w:t>Take pride in getting it right</w:t>
      </w:r>
    </w:p>
    <w:p w14:paraId="1FA6B09F" w14:textId="77777777" w:rsidR="003F5713" w:rsidRPr="003F5713" w:rsidRDefault="003F5713" w:rsidP="003F5713">
      <w:pPr>
        <w:numPr>
          <w:ilvl w:val="0"/>
          <w:numId w:val="24"/>
        </w:numPr>
        <w:shd w:val="clear" w:color="auto" w:fill="FFFFFF"/>
        <w:spacing w:before="100" w:beforeAutospacing="1" w:after="100" w:afterAutospacing="1"/>
        <w:rPr>
          <w:rFonts w:cs="Arial"/>
          <w:color w:val="33363B"/>
          <w:sz w:val="23"/>
          <w:szCs w:val="23"/>
        </w:rPr>
      </w:pPr>
      <w:r w:rsidRPr="003F5713">
        <w:rPr>
          <w:rFonts w:cs="Arial"/>
          <w:color w:val="33363B"/>
          <w:sz w:val="23"/>
          <w:szCs w:val="23"/>
        </w:rPr>
        <w:t>Find better ways</w:t>
      </w:r>
    </w:p>
    <w:p w14:paraId="58D29A01" w14:textId="77777777" w:rsidR="003F5713" w:rsidRPr="003F5713" w:rsidRDefault="003F5713" w:rsidP="003F5713">
      <w:pPr>
        <w:numPr>
          <w:ilvl w:val="0"/>
          <w:numId w:val="24"/>
        </w:numPr>
        <w:shd w:val="clear" w:color="auto" w:fill="FFFFFF"/>
        <w:spacing w:before="100" w:beforeAutospacing="1" w:after="100" w:afterAutospacing="1"/>
        <w:rPr>
          <w:rFonts w:cs="Arial"/>
          <w:color w:val="33363B"/>
          <w:sz w:val="23"/>
          <w:szCs w:val="23"/>
        </w:rPr>
      </w:pPr>
      <w:r w:rsidRPr="003F5713">
        <w:rPr>
          <w:rFonts w:cs="Arial"/>
          <w:color w:val="33363B"/>
          <w:sz w:val="23"/>
          <w:szCs w:val="23"/>
        </w:rPr>
        <w:t>Take personal responsibility</w:t>
      </w:r>
    </w:p>
    <w:p w14:paraId="0C75D0A2" w14:textId="77777777" w:rsidR="00EB687D" w:rsidRPr="00AA19A3" w:rsidRDefault="0069405C" w:rsidP="00EB687D">
      <w:pPr>
        <w:rPr>
          <w:rFonts w:cs="Arial"/>
          <w:szCs w:val="22"/>
        </w:rPr>
      </w:pPr>
      <w:r w:rsidRPr="00AA19A3">
        <w:rPr>
          <w:rFonts w:cs="Arial"/>
          <w:szCs w:val="22"/>
        </w:rPr>
        <w:t>For further information on the Camden Way please visit:</w:t>
      </w:r>
    </w:p>
    <w:p w14:paraId="44EAFD9C" w14:textId="77777777" w:rsidR="0069405C" w:rsidRPr="00AA19A3" w:rsidRDefault="0069405C" w:rsidP="00EB687D">
      <w:pPr>
        <w:rPr>
          <w:rFonts w:cs="Arial"/>
          <w:szCs w:val="22"/>
        </w:rPr>
      </w:pPr>
    </w:p>
    <w:p w14:paraId="4B94D5A5" w14:textId="28F070F3" w:rsidR="0069405C" w:rsidRDefault="003D466C" w:rsidP="00EB687D">
      <w:hyperlink r:id="rId7" w:history="1">
        <w:r w:rsidR="003F5713" w:rsidRPr="00C22F8E">
          <w:rPr>
            <w:rStyle w:val="Hyperlink"/>
          </w:rPr>
          <w:t>https://camdengov.referrals.selectminds.com/togetherwearecamden/info/page1</w:t>
        </w:r>
      </w:hyperlink>
    </w:p>
    <w:sectPr w:rsid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EC669" w14:textId="77777777" w:rsidR="00D078FC" w:rsidRDefault="00D078FC">
      <w:r>
        <w:separator/>
      </w:r>
    </w:p>
  </w:endnote>
  <w:endnote w:type="continuationSeparator" w:id="0">
    <w:p w14:paraId="3656B9AB" w14:textId="77777777"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B0818" w14:textId="77777777" w:rsidR="00D078FC" w:rsidRDefault="00D078FC">
      <w:r>
        <w:separator/>
      </w:r>
    </w:p>
  </w:footnote>
  <w:footnote w:type="continuationSeparator" w:id="0">
    <w:p w14:paraId="049F31CB" w14:textId="77777777"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2ED96BF3"/>
    <w:multiLevelType w:val="hybridMultilevel"/>
    <w:tmpl w:val="102A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455BF5"/>
    <w:multiLevelType w:val="multilevel"/>
    <w:tmpl w:val="0D20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1F6720B"/>
    <w:multiLevelType w:val="hybridMultilevel"/>
    <w:tmpl w:val="A6C8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9E2385C"/>
    <w:multiLevelType w:val="hybridMultilevel"/>
    <w:tmpl w:val="A1EA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0"/>
  </w:num>
  <w:num w:numId="3">
    <w:abstractNumId w:val="13"/>
  </w:num>
  <w:num w:numId="4">
    <w:abstractNumId w:val="22"/>
  </w:num>
  <w:num w:numId="5">
    <w:abstractNumId w:val="1"/>
  </w:num>
  <w:num w:numId="6">
    <w:abstractNumId w:val="6"/>
  </w:num>
  <w:num w:numId="7">
    <w:abstractNumId w:val="19"/>
  </w:num>
  <w:num w:numId="8">
    <w:abstractNumId w:val="14"/>
  </w:num>
  <w:num w:numId="9">
    <w:abstractNumId w:val="5"/>
  </w:num>
  <w:num w:numId="10">
    <w:abstractNumId w:val="10"/>
  </w:num>
  <w:num w:numId="11">
    <w:abstractNumId w:val="0"/>
  </w:num>
  <w:num w:numId="12">
    <w:abstractNumId w:val="1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6"/>
  </w:num>
  <w:num w:numId="20">
    <w:abstractNumId w:val="15"/>
  </w:num>
  <w:num w:numId="21">
    <w:abstractNumId w:val="17"/>
  </w:num>
  <w:num w:numId="22">
    <w:abstractNumId w:val="8"/>
  </w:num>
  <w:num w:numId="23">
    <w:abstractNumId w:val="21"/>
  </w:num>
  <w:num w:numId="2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76F02"/>
    <w:rsid w:val="001860D8"/>
    <w:rsid w:val="0019186D"/>
    <w:rsid w:val="001918B6"/>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34CD"/>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E6D1A"/>
    <w:rsid w:val="003F0466"/>
    <w:rsid w:val="003F5019"/>
    <w:rsid w:val="003F5713"/>
    <w:rsid w:val="00406285"/>
    <w:rsid w:val="004119E1"/>
    <w:rsid w:val="00414C76"/>
    <w:rsid w:val="00420030"/>
    <w:rsid w:val="00430DD4"/>
    <w:rsid w:val="00434258"/>
    <w:rsid w:val="004372A1"/>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19A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3679"/>
    <w:rsid w:val="00F75C67"/>
    <w:rsid w:val="00F90AB8"/>
    <w:rsid w:val="00F92B55"/>
    <w:rsid w:val="00FB4C65"/>
    <w:rsid w:val="00FB5816"/>
    <w:rsid w:val="00FB6307"/>
    <w:rsid w:val="00FB7691"/>
    <w:rsid w:val="00FC01E3"/>
    <w:rsid w:val="00FD4952"/>
    <w:rsid w:val="00FD638E"/>
    <w:rsid w:val="00FF0611"/>
    <w:rsid w:val="00FF0FC9"/>
    <w:rsid w:val="00FF7FB6"/>
    <w:rsid w:val="3F2D0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546317"/>
  <w15:docId w15:val="{54406347-D203-4E8B-B4E2-54273EC4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Default">
    <w:name w:val="Default"/>
    <w:rsid w:val="00AA19A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6F02"/>
    <w:pPr>
      <w:ind w:left="720"/>
      <w:contextualSpacing/>
    </w:pPr>
  </w:style>
  <w:style w:type="character" w:styleId="FollowedHyperlink">
    <w:name w:val="FollowedHyperlink"/>
    <w:basedOn w:val="DefaultParagraphFont"/>
    <w:semiHidden/>
    <w:unhideWhenUsed/>
    <w:rsid w:val="003F57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67723">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7611">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39039">
      <w:bodyDiv w:val="1"/>
      <w:marLeft w:val="0"/>
      <w:marRight w:val="0"/>
      <w:marTop w:val="0"/>
      <w:marBottom w:val="0"/>
      <w:divBdr>
        <w:top w:val="none" w:sz="0" w:space="0" w:color="auto"/>
        <w:left w:val="none" w:sz="0" w:space="0" w:color="auto"/>
        <w:bottom w:val="none" w:sz="0" w:space="0" w:color="auto"/>
        <w:right w:val="none" w:sz="0" w:space="0" w:color="auto"/>
      </w:divBdr>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2019-05-17T11:09:00Z</dcterms:created>
  <dcterms:modified xsi:type="dcterms:W3CDTF">2019-05-17T11:09:00Z</dcterms:modified>
</cp:coreProperties>
</file>