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87272" w14:textId="77777777" w:rsidR="00114E4C" w:rsidRDefault="00114E4C" w:rsidP="00114E4C">
      <w:pPr>
        <w:rPr>
          <w:rFonts w:ascii="Arial" w:hAnsi="Arial" w:cs="Arial"/>
          <w:sz w:val="24"/>
          <w:szCs w:val="24"/>
        </w:rPr>
      </w:pPr>
      <w:r>
        <w:rPr>
          <w:rFonts w:ascii="Arial" w:hAnsi="Arial" w:cs="Arial"/>
          <w:sz w:val="24"/>
          <w:szCs w:val="24"/>
        </w:rPr>
        <w:t>Tree removal enquiry / response</w:t>
      </w:r>
    </w:p>
    <w:p w14:paraId="50FB6491" w14:textId="77777777" w:rsidR="00114E4C" w:rsidRDefault="00114E4C" w:rsidP="00114E4C">
      <w:pPr>
        <w:rPr>
          <w:rFonts w:ascii="Arial" w:hAnsi="Arial" w:cs="Arial"/>
          <w:sz w:val="24"/>
          <w:szCs w:val="24"/>
        </w:rPr>
      </w:pPr>
    </w:p>
    <w:p w14:paraId="574DF0C1" w14:textId="77777777" w:rsidR="00114E4C" w:rsidRDefault="00114E4C" w:rsidP="00114E4C">
      <w:pPr>
        <w:rPr>
          <w:rFonts w:ascii="Arial" w:hAnsi="Arial" w:cs="Arial"/>
          <w:sz w:val="24"/>
          <w:szCs w:val="24"/>
        </w:rPr>
      </w:pPr>
      <w:r>
        <w:rPr>
          <w:rFonts w:ascii="Arial" w:hAnsi="Arial" w:cs="Arial"/>
          <w:sz w:val="24"/>
          <w:szCs w:val="24"/>
        </w:rPr>
        <w:t xml:space="preserve">Please also confirm the intention to fell tree T1 as shown on the existing plan/ not on the proposed plan.  What species is this please?  Please provide photos, approximate dimensions and justification for the loss of this tree.  Please be advised the best justification would be to replace the tree removed with a suitable replacement tree somewhere else on site.  Planting of such </w:t>
      </w:r>
      <w:proofErr w:type="gramStart"/>
      <w:r>
        <w:rPr>
          <w:rFonts w:ascii="Arial" w:hAnsi="Arial" w:cs="Arial"/>
          <w:sz w:val="24"/>
          <w:szCs w:val="24"/>
        </w:rPr>
        <w:t>would also be conditioned</w:t>
      </w:r>
      <w:proofErr w:type="gramEnd"/>
      <w:r>
        <w:rPr>
          <w:rFonts w:ascii="Arial" w:hAnsi="Arial" w:cs="Arial"/>
          <w:sz w:val="24"/>
          <w:szCs w:val="24"/>
        </w:rPr>
        <w:t xml:space="preserve"> on any approval.  </w:t>
      </w:r>
    </w:p>
    <w:p w14:paraId="641A1366" w14:textId="77777777" w:rsidR="00114E4C" w:rsidRDefault="00114E4C" w:rsidP="00114E4C">
      <w:pPr>
        <w:rPr>
          <w:color w:val="FF0000"/>
        </w:rPr>
      </w:pPr>
      <w:r>
        <w:rPr>
          <w:color w:val="FF0000"/>
        </w:rPr>
        <w:t xml:space="preserve">Please see annotation on </w:t>
      </w:r>
      <w:r>
        <w:rPr>
          <w:i/>
          <w:iCs/>
          <w:color w:val="FF0000"/>
        </w:rPr>
        <w:t xml:space="preserve">Proposed – Ground Floor Plan </w:t>
      </w:r>
      <w:r>
        <w:rPr>
          <w:color w:val="FF0000"/>
        </w:rPr>
        <w:t>and attached photos for your review.</w:t>
      </w:r>
    </w:p>
    <w:p w14:paraId="5767107C" w14:textId="77777777" w:rsidR="00114E4C" w:rsidRDefault="00114E4C" w:rsidP="00114E4C">
      <w:pPr>
        <w:rPr>
          <w:color w:val="FF0000"/>
        </w:rPr>
      </w:pPr>
      <w:r>
        <w:rPr>
          <w:color w:val="FF0000"/>
        </w:rPr>
        <w:t xml:space="preserve">I have confirmed with Camden TPO authority that there is no protection and we think </w:t>
      </w:r>
      <w:proofErr w:type="gramStart"/>
      <w:r>
        <w:rPr>
          <w:color w:val="FF0000"/>
        </w:rPr>
        <w:t>it’s</w:t>
      </w:r>
      <w:proofErr w:type="gramEnd"/>
      <w:r>
        <w:rPr>
          <w:color w:val="FF0000"/>
        </w:rPr>
        <w:t xml:space="preserve"> a </w:t>
      </w:r>
      <w:proofErr w:type="spellStart"/>
      <w:r>
        <w:rPr>
          <w:color w:val="FF0000"/>
        </w:rPr>
        <w:t>Laurus</w:t>
      </w:r>
      <w:proofErr w:type="spellEnd"/>
      <w:r>
        <w:rPr>
          <w:color w:val="FF0000"/>
        </w:rPr>
        <w:t xml:space="preserve"> </w:t>
      </w:r>
      <w:proofErr w:type="spellStart"/>
      <w:r>
        <w:rPr>
          <w:color w:val="FF0000"/>
        </w:rPr>
        <w:t>Nobilis</w:t>
      </w:r>
      <w:proofErr w:type="spellEnd"/>
      <w:r>
        <w:rPr>
          <w:color w:val="FF0000"/>
        </w:rPr>
        <w:t xml:space="preserve"> (Bay Tree). We should point out a portion of the tree is already dead. </w:t>
      </w:r>
    </w:p>
    <w:p w14:paraId="27F05C7C" w14:textId="77777777" w:rsidR="00114E4C" w:rsidRDefault="00114E4C" w:rsidP="00114E4C">
      <w:pPr>
        <w:rPr>
          <w:color w:val="FF0000"/>
        </w:rPr>
      </w:pPr>
      <w:r>
        <w:rPr>
          <w:color w:val="FF0000"/>
        </w:rPr>
        <w:t>The trunk itself is 150mm and the canopy is approx. 3500mm.</w:t>
      </w:r>
    </w:p>
    <w:p w14:paraId="4B18C90D" w14:textId="77777777" w:rsidR="00114E4C" w:rsidRDefault="00114E4C" w:rsidP="00114E4C">
      <w:r>
        <w:rPr>
          <w:color w:val="FF0000"/>
        </w:rPr>
        <w:t xml:space="preserve">The removal of the tree will be to permit natural light to the lower foliage (currently dying) and to facilitate the garden room proposal. The removal </w:t>
      </w:r>
      <w:proofErr w:type="gramStart"/>
      <w:r>
        <w:rPr>
          <w:color w:val="FF0000"/>
        </w:rPr>
        <w:t>will be supplemented</w:t>
      </w:r>
      <w:proofErr w:type="gramEnd"/>
      <w:r>
        <w:rPr>
          <w:color w:val="FF0000"/>
        </w:rPr>
        <w:t xml:space="preserve"> by the planting of a replacement at the mid-tier garden level.</w:t>
      </w:r>
    </w:p>
    <w:p w14:paraId="10E5E6EB" w14:textId="77777777" w:rsidR="00114E4C" w:rsidRDefault="00114E4C" w:rsidP="00114E4C">
      <w:pPr>
        <w:rPr>
          <w:rFonts w:ascii="Arial" w:hAnsi="Arial" w:cs="Arial"/>
          <w:sz w:val="24"/>
          <w:szCs w:val="24"/>
        </w:rPr>
      </w:pPr>
    </w:p>
    <w:p w14:paraId="5ED88E20" w14:textId="77777777" w:rsidR="00114E4C" w:rsidRDefault="00114E4C" w:rsidP="00114E4C">
      <w:pPr>
        <w:rPr>
          <w:rFonts w:ascii="Arial" w:hAnsi="Arial" w:cs="Arial"/>
          <w:sz w:val="24"/>
          <w:szCs w:val="24"/>
        </w:rPr>
      </w:pPr>
      <w:bookmarkStart w:id="0" w:name="_GoBack"/>
      <w:r w:rsidRPr="00114E4C">
        <w:rPr>
          <w:rFonts w:ascii="Arial" w:hAnsi="Arial" w:cs="Arial"/>
          <w:noProof/>
          <w:sz w:val="24"/>
          <w:szCs w:val="24"/>
          <w:lang w:eastAsia="en-GB"/>
        </w:rPr>
        <w:drawing>
          <wp:inline distT="0" distB="0" distL="0" distR="0" wp14:anchorId="5C081D33" wp14:editId="3E55196D">
            <wp:extent cx="5731510" cy="4298633"/>
            <wp:effectExtent l="0" t="7303" r="0" b="0"/>
            <wp:docPr id="1" name="Picture 1" descr="C:\Users\cammd050\AppData\Local\Microsoft\Windows\Temporary Internet Files\Content.Outlook\D2CI7UGL\IMG_6816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md050\AppData\Local\Microsoft\Windows\Temporary Internet Files\Content.Outlook\D2CI7UGL\IMG_6816 (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731510" cy="4298633"/>
                    </a:xfrm>
                    <a:prstGeom prst="rect">
                      <a:avLst/>
                    </a:prstGeom>
                    <a:noFill/>
                    <a:ln>
                      <a:noFill/>
                    </a:ln>
                  </pic:spPr>
                </pic:pic>
              </a:graphicData>
            </a:graphic>
          </wp:inline>
        </w:drawing>
      </w:r>
      <w:bookmarkEnd w:id="0"/>
    </w:p>
    <w:p w14:paraId="34D149C7" w14:textId="77777777" w:rsidR="001000D9" w:rsidRDefault="001000D9"/>
    <w:sectPr w:rsidR="00100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4C"/>
    <w:rsid w:val="001000D9"/>
    <w:rsid w:val="00114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B1C05"/>
  <w15:chartTrackingRefBased/>
  <w15:docId w15:val="{E8BD3C54-A8D6-4818-B8A2-6C696677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E4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10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Dempsey, Matthew</dc:creator>
  <cp:keywords/>
  <dc:description/>
  <cp:lastModifiedBy>Dempsey, Matthew</cp:lastModifiedBy>
  <cp:revision>1</cp:revision>
  <dcterms:created xsi:type="dcterms:W3CDTF">2019-04-04T10:56:00Z</dcterms:created>
  <dcterms:modified xsi:type="dcterms:W3CDTF">2019-04-04T10:58:00Z</dcterms:modified>
</cp:coreProperties>
</file>