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C4" w:rsidRPr="00130EC4" w:rsidRDefault="00130EC4" w:rsidP="00130EC4">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bookmarkStart w:id="0" w:name="_GoBack"/>
      <w:bookmarkEnd w:id="0"/>
      <w:r w:rsidRPr="00130EC4">
        <w:rPr>
          <w:rFonts w:ascii="Source Sans Pro" w:eastAsia="Times New Roman" w:hAnsi="Source Sans Pro" w:cs="Arial"/>
          <w:b/>
          <w:bCs/>
          <w:color w:val="555555"/>
          <w:kern w:val="36"/>
          <w:sz w:val="48"/>
          <w:szCs w:val="48"/>
          <w:lang w:eastAsia="en-GB"/>
        </w:rPr>
        <w:t>40, COLLEGE CRESCENT</w:t>
      </w:r>
    </w:p>
    <w:p w:rsidR="00130EC4" w:rsidRPr="00130EC4" w:rsidRDefault="00130EC4" w:rsidP="00130EC4">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5" w:anchor="contributions" w:tooltip="2 contributions on 40, COLLEGE CRESCENT" w:history="1">
        <w:r w:rsidRPr="00130EC4">
          <w:rPr>
            <w:rFonts w:ascii="Source Sans Pro" w:eastAsia="Times New Roman" w:hAnsi="Source Sans Pro" w:cs="Arial"/>
            <w:color w:val="3174A4"/>
            <w:sz w:val="24"/>
            <w:szCs w:val="24"/>
            <w:lang w:eastAsia="en-GB"/>
          </w:rPr>
          <w:t>2 contributions</w:t>
        </w:r>
      </w:hyperlink>
    </w:p>
    <w:p w:rsidR="00130EC4" w:rsidRPr="00130EC4" w:rsidRDefault="00130EC4" w:rsidP="00130EC4">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130EC4">
        <w:rPr>
          <w:rFonts w:ascii="Source Sans Pro" w:eastAsia="Times New Roman" w:hAnsi="Source Sans Pro" w:cs="Arial"/>
          <w:b/>
          <w:bCs/>
          <w:color w:val="333333"/>
          <w:sz w:val="36"/>
          <w:szCs w:val="36"/>
          <w:lang w:eastAsia="en-GB"/>
        </w:rPr>
        <w:t>Overview</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Heritage Category:</w:t>
      </w:r>
      <w:r w:rsidRPr="00130EC4">
        <w:rPr>
          <w:rFonts w:ascii="Source Sans Pro" w:eastAsia="Times New Roman" w:hAnsi="Source Sans Pro" w:cs="Arial"/>
          <w:color w:val="333333"/>
          <w:sz w:val="24"/>
          <w:szCs w:val="24"/>
          <w:lang w:eastAsia="en-GB"/>
        </w:rPr>
        <w:t xml:space="preserve"> Listed Building</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Grade:</w:t>
      </w:r>
      <w:r w:rsidRPr="00130EC4">
        <w:rPr>
          <w:rFonts w:ascii="Source Sans Pro" w:eastAsia="Times New Roman" w:hAnsi="Source Sans Pro" w:cs="Arial"/>
          <w:color w:val="333333"/>
          <w:sz w:val="24"/>
          <w:szCs w:val="24"/>
          <w:lang w:eastAsia="en-GB"/>
        </w:rPr>
        <w:t xml:space="preserve"> II</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 xml:space="preserve">List Entry Number: </w:t>
      </w:r>
      <w:r w:rsidRPr="00130EC4">
        <w:rPr>
          <w:rFonts w:ascii="Source Sans Pro" w:eastAsia="Times New Roman" w:hAnsi="Source Sans Pro" w:cs="Arial"/>
          <w:color w:val="333333"/>
          <w:sz w:val="24"/>
          <w:szCs w:val="24"/>
          <w:lang w:eastAsia="en-GB"/>
        </w:rPr>
        <w:t>1386727</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Date first listed:</w:t>
      </w:r>
      <w:r w:rsidRPr="00130EC4">
        <w:rPr>
          <w:rFonts w:ascii="Source Sans Pro" w:eastAsia="Times New Roman" w:hAnsi="Source Sans Pro" w:cs="Arial"/>
          <w:color w:val="333333"/>
          <w:sz w:val="24"/>
          <w:szCs w:val="24"/>
          <w:lang w:eastAsia="en-GB"/>
        </w:rPr>
        <w:t xml:space="preserve"> 11-Jan-1999</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Statutory Address:</w:t>
      </w:r>
      <w:r w:rsidRPr="00130EC4">
        <w:rPr>
          <w:rFonts w:ascii="Source Sans Pro" w:eastAsia="Times New Roman" w:hAnsi="Source Sans Pro" w:cs="Arial"/>
          <w:color w:val="333333"/>
          <w:sz w:val="24"/>
          <w:szCs w:val="24"/>
          <w:lang w:eastAsia="en-GB"/>
        </w:rPr>
        <w:t xml:space="preserve"> 40, COLLEGE CRESCENT</w:t>
      </w:r>
    </w:p>
    <w:p w:rsidR="00130EC4" w:rsidRPr="00130EC4" w:rsidRDefault="00130EC4" w:rsidP="00130EC4">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130EC4">
        <w:rPr>
          <w:rFonts w:ascii="Source Sans Pro" w:eastAsia="Times New Roman" w:hAnsi="Source Sans Pro" w:cs="Arial"/>
          <w:b/>
          <w:bCs/>
          <w:color w:val="333333"/>
          <w:sz w:val="36"/>
          <w:szCs w:val="36"/>
          <w:lang w:eastAsia="en-GB"/>
        </w:rPr>
        <w:t>Map</w:t>
      </w:r>
    </w:p>
    <w:p w:rsidR="00130EC4" w:rsidRPr="00130EC4" w:rsidRDefault="00130EC4" w:rsidP="00130EC4">
      <w:pPr>
        <w:shd w:val="clear" w:color="auto" w:fill="FFFFFF"/>
        <w:spacing w:after="0" w:line="240" w:lineRule="auto"/>
        <w:jc w:val="center"/>
        <w:rPr>
          <w:rFonts w:ascii="Source Sans Pro" w:eastAsia="Times New Roman" w:hAnsi="Source Sans Pro" w:cs="Arial"/>
          <w:color w:val="333333"/>
          <w:sz w:val="24"/>
          <w:szCs w:val="24"/>
          <w:lang w:eastAsia="en-GB"/>
        </w:rPr>
      </w:pPr>
      <w:r w:rsidRPr="00130EC4">
        <w:rPr>
          <w:rFonts w:ascii="Source Sans Pro" w:eastAsia="Times New Roman" w:hAnsi="Source Sans Pro" w:cs="Arial"/>
          <w:noProof/>
          <w:color w:val="333333"/>
          <w:sz w:val="24"/>
          <w:szCs w:val="24"/>
          <w:lang w:eastAsia="en-GB"/>
        </w:rPr>
        <w:lastRenderedPageBreak/>
        <w:drawing>
          <wp:inline distT="0" distB="0" distL="0" distR="0">
            <wp:extent cx="8572500" cy="5349240"/>
            <wp:effectExtent l="0" t="0" r="0" b="3810"/>
            <wp:docPr id="1" name="Picture 1" descr="Ordnance survey map of 40, COLLEGE CRE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40, COLLEGE CRESC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130EC4">
        <w:rPr>
          <w:rFonts w:ascii="Source Sans Pro" w:eastAsia="Times New Roman" w:hAnsi="Source Sans Pro" w:cs="Arial"/>
          <w:color w:val="333333"/>
          <w:sz w:val="24"/>
          <w:szCs w:val="24"/>
          <w:lang w:eastAsia="en-GB"/>
        </w:rPr>
        <w:t>© Crown Copyright and database right 2019. All rights reserved. Ordnance Survey Licence number 100024900.</w:t>
      </w:r>
      <w:r w:rsidRPr="00130EC4">
        <w:rPr>
          <w:rFonts w:ascii="Source Sans Pro" w:eastAsia="Times New Roman" w:hAnsi="Source Sans Pro" w:cs="Arial"/>
          <w:color w:val="333333"/>
          <w:sz w:val="24"/>
          <w:szCs w:val="24"/>
          <w:lang w:eastAsia="en-GB"/>
        </w:rPr>
        <w:br/>
        <w:t xml:space="preserve">© British Crown and </w:t>
      </w:r>
      <w:proofErr w:type="spellStart"/>
      <w:r w:rsidRPr="00130EC4">
        <w:rPr>
          <w:rFonts w:ascii="Source Sans Pro" w:eastAsia="Times New Roman" w:hAnsi="Source Sans Pro" w:cs="Arial"/>
          <w:color w:val="333333"/>
          <w:sz w:val="24"/>
          <w:szCs w:val="24"/>
          <w:lang w:eastAsia="en-GB"/>
        </w:rPr>
        <w:t>SeaZone</w:t>
      </w:r>
      <w:proofErr w:type="spellEnd"/>
      <w:r w:rsidRPr="00130EC4">
        <w:rPr>
          <w:rFonts w:ascii="Source Sans Pro" w:eastAsia="Times New Roman" w:hAnsi="Source Sans Pro" w:cs="Arial"/>
          <w:color w:val="333333"/>
          <w:sz w:val="24"/>
          <w:szCs w:val="24"/>
          <w:lang w:eastAsia="en-GB"/>
        </w:rPr>
        <w:t xml:space="preserve"> Solutions Limited 2019. All rights reserved. Licence number 102006.006.</w:t>
      </w:r>
      <w:r w:rsidRPr="00130EC4">
        <w:rPr>
          <w:rFonts w:ascii="Source Sans Pro" w:eastAsia="Times New Roman" w:hAnsi="Source Sans Pro" w:cs="Arial"/>
          <w:color w:val="333333"/>
          <w:sz w:val="24"/>
          <w:szCs w:val="24"/>
          <w:lang w:eastAsia="en-GB"/>
        </w:rPr>
        <w:br/>
        <w:t xml:space="preserve">Use of this data is subject to </w:t>
      </w:r>
      <w:hyperlink r:id="rId7" w:tooltip="Website Terms and Conditions" w:history="1">
        <w:r w:rsidRPr="00130EC4">
          <w:rPr>
            <w:rFonts w:ascii="Source Sans Pro" w:eastAsia="Times New Roman" w:hAnsi="Source Sans Pro" w:cs="Arial"/>
            <w:color w:val="3174A4"/>
            <w:sz w:val="24"/>
            <w:szCs w:val="24"/>
            <w:lang w:eastAsia="en-GB"/>
          </w:rPr>
          <w:t>Terms and Conditions</w:t>
        </w:r>
      </w:hyperlink>
      <w:r w:rsidRPr="00130EC4">
        <w:rPr>
          <w:rFonts w:ascii="Source Sans Pro" w:eastAsia="Times New Roman" w:hAnsi="Source Sans Pro" w:cs="Arial"/>
          <w:color w:val="333333"/>
          <w:sz w:val="24"/>
          <w:szCs w:val="24"/>
          <w:lang w:eastAsia="en-GB"/>
        </w:rPr>
        <w:t xml:space="preserve">. </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 w:tgtFrame="_blank" w:history="1">
        <w:r w:rsidRPr="00130EC4">
          <w:rPr>
            <w:rFonts w:ascii="Source Sans Pro" w:eastAsia="Times New Roman" w:hAnsi="Source Sans Pro" w:cs="Arial"/>
            <w:color w:val="3174A4"/>
            <w:sz w:val="24"/>
            <w:szCs w:val="24"/>
            <w:lang w:eastAsia="en-GB"/>
          </w:rPr>
          <w:t>1386727 .pdf</w:t>
        </w:r>
      </w:hyperlink>
      <w:r w:rsidRPr="00130EC4">
        <w:rPr>
          <w:rFonts w:ascii="Source Sans Pro" w:eastAsia="Times New Roman" w:hAnsi="Source Sans Pro" w:cs="Arial"/>
          <w:color w:val="333333"/>
          <w:sz w:val="24"/>
          <w:szCs w:val="24"/>
          <w:lang w:eastAsia="en-GB"/>
        </w:rPr>
        <w:t xml:space="preserve"> </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This copy shows the entry on 26-Mar-2019 at 12:11:48.</w:t>
      </w:r>
    </w:p>
    <w:p w:rsidR="00130EC4" w:rsidRPr="00130EC4" w:rsidRDefault="00130EC4" w:rsidP="00130EC4">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130EC4">
        <w:rPr>
          <w:rFonts w:ascii="Source Sans Pro" w:eastAsia="Times New Roman" w:hAnsi="Source Sans Pro" w:cs="Arial"/>
          <w:b/>
          <w:bCs/>
          <w:color w:val="333333"/>
          <w:sz w:val="36"/>
          <w:szCs w:val="36"/>
          <w:lang w:eastAsia="en-GB"/>
        </w:rPr>
        <w:t>Location</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Statutory Address:</w:t>
      </w:r>
      <w:r w:rsidRPr="00130EC4">
        <w:rPr>
          <w:rFonts w:ascii="Source Sans Pro" w:eastAsia="Times New Roman" w:hAnsi="Source Sans Pro" w:cs="Arial"/>
          <w:color w:val="333333"/>
          <w:sz w:val="24"/>
          <w:szCs w:val="24"/>
          <w:lang w:eastAsia="en-GB"/>
        </w:rPr>
        <w:t xml:space="preserve"> 40, COLLEGE CRESCENT</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The building or site itself may lie within the boundary of more than one authority.</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lastRenderedPageBreak/>
        <w:t>County:</w:t>
      </w:r>
      <w:r w:rsidRPr="00130EC4">
        <w:rPr>
          <w:rFonts w:ascii="Source Sans Pro" w:eastAsia="Times New Roman" w:hAnsi="Source Sans Pro" w:cs="Arial"/>
          <w:color w:val="333333"/>
          <w:sz w:val="24"/>
          <w:szCs w:val="24"/>
          <w:lang w:eastAsia="en-GB"/>
        </w:rPr>
        <w:t xml:space="preserve"> Greater London Authority</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District:</w:t>
      </w:r>
      <w:r w:rsidRPr="00130EC4">
        <w:rPr>
          <w:rFonts w:ascii="Source Sans Pro" w:eastAsia="Times New Roman" w:hAnsi="Source Sans Pro" w:cs="Arial"/>
          <w:color w:val="333333"/>
          <w:sz w:val="24"/>
          <w:szCs w:val="24"/>
          <w:lang w:eastAsia="en-GB"/>
        </w:rPr>
        <w:t xml:space="preserve"> Camden (London Borough)</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National Grid Reference:</w:t>
      </w:r>
      <w:r w:rsidRPr="00130EC4">
        <w:rPr>
          <w:rFonts w:ascii="Source Sans Pro" w:eastAsia="Times New Roman" w:hAnsi="Source Sans Pro" w:cs="Arial"/>
          <w:color w:val="333333"/>
          <w:sz w:val="24"/>
          <w:szCs w:val="24"/>
          <w:lang w:eastAsia="en-GB"/>
        </w:rPr>
        <w:t xml:space="preserve"> TQ 26566 84516</w:t>
      </w:r>
    </w:p>
    <w:p w:rsidR="00130EC4" w:rsidRPr="00130EC4" w:rsidRDefault="00130EC4" w:rsidP="00130EC4">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130EC4">
        <w:rPr>
          <w:rFonts w:ascii="Source Sans Pro" w:eastAsia="Times New Roman" w:hAnsi="Source Sans Pro" w:cs="Arial"/>
          <w:b/>
          <w:bCs/>
          <w:color w:val="333333"/>
          <w:sz w:val="36"/>
          <w:szCs w:val="36"/>
          <w:lang w:eastAsia="en-GB"/>
        </w:rPr>
        <w:t>Details</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br/>
      </w:r>
      <w:r w:rsidRPr="00130EC4">
        <w:rPr>
          <w:rFonts w:ascii="Source Sans Pro" w:eastAsia="Times New Roman" w:hAnsi="Source Sans Pro" w:cs="Arial"/>
          <w:color w:val="333333"/>
          <w:sz w:val="24"/>
          <w:szCs w:val="24"/>
          <w:lang w:eastAsia="en-GB"/>
        </w:rPr>
        <w:br/>
        <w:t xml:space="preserve">TQ2584NE CAMDEN COLLEGE CRESCENT 798-1/50/266 (West side) 11.1.99 No.40 </w:t>
      </w:r>
      <w:r w:rsidRPr="00130EC4">
        <w:rPr>
          <w:rFonts w:ascii="Source Sans Pro" w:eastAsia="Times New Roman" w:hAnsi="Source Sans Pro" w:cs="Arial"/>
          <w:color w:val="333333"/>
          <w:sz w:val="24"/>
          <w:szCs w:val="24"/>
          <w:lang w:eastAsia="en-GB"/>
        </w:rPr>
        <w:br/>
      </w:r>
      <w:r w:rsidRPr="00130EC4">
        <w:rPr>
          <w:rFonts w:ascii="Source Sans Pro" w:eastAsia="Times New Roman" w:hAnsi="Source Sans Pro" w:cs="Arial"/>
          <w:color w:val="333333"/>
          <w:sz w:val="24"/>
          <w:szCs w:val="24"/>
          <w:lang w:eastAsia="en-GB"/>
        </w:rPr>
        <w:br/>
        <w:t>GV II</w:t>
      </w:r>
      <w:r w:rsidRPr="00130EC4">
        <w:rPr>
          <w:rFonts w:ascii="Source Sans Pro" w:eastAsia="Times New Roman" w:hAnsi="Source Sans Pro" w:cs="Arial"/>
          <w:color w:val="333333"/>
          <w:sz w:val="24"/>
          <w:szCs w:val="24"/>
          <w:lang w:eastAsia="en-GB"/>
        </w:rPr>
        <w:br/>
      </w:r>
      <w:r w:rsidRPr="00130EC4">
        <w:rPr>
          <w:rFonts w:ascii="Source Sans Pro" w:eastAsia="Times New Roman" w:hAnsi="Source Sans Pro" w:cs="Arial"/>
          <w:color w:val="333333"/>
          <w:sz w:val="24"/>
          <w:szCs w:val="24"/>
          <w:lang w:eastAsia="en-GB"/>
        </w:rPr>
        <w:br/>
        <w:t xml:space="preserve">Detached house. </w:t>
      </w:r>
      <w:proofErr w:type="gramStart"/>
      <w:r w:rsidRPr="00130EC4">
        <w:rPr>
          <w:rFonts w:ascii="Source Sans Pro" w:eastAsia="Times New Roman" w:hAnsi="Source Sans Pro" w:cs="Arial"/>
          <w:color w:val="333333"/>
          <w:sz w:val="24"/>
          <w:szCs w:val="24"/>
          <w:lang w:eastAsia="en-GB"/>
        </w:rPr>
        <w:t>c1880-1</w:t>
      </w:r>
      <w:proofErr w:type="gramEnd"/>
      <w:r w:rsidRPr="00130EC4">
        <w:rPr>
          <w:rFonts w:ascii="Source Sans Pro" w:eastAsia="Times New Roman" w:hAnsi="Source Sans Pro" w:cs="Arial"/>
          <w:color w:val="333333"/>
          <w:sz w:val="24"/>
          <w:szCs w:val="24"/>
          <w:lang w:eastAsia="en-GB"/>
        </w:rPr>
        <w:t xml:space="preserve">. By Morris and </w:t>
      </w:r>
      <w:proofErr w:type="spellStart"/>
      <w:r w:rsidRPr="00130EC4">
        <w:rPr>
          <w:rFonts w:ascii="Source Sans Pro" w:eastAsia="Times New Roman" w:hAnsi="Source Sans Pro" w:cs="Arial"/>
          <w:color w:val="333333"/>
          <w:sz w:val="24"/>
          <w:szCs w:val="24"/>
          <w:lang w:eastAsia="en-GB"/>
        </w:rPr>
        <w:t>Stallwood</w:t>
      </w:r>
      <w:proofErr w:type="spellEnd"/>
      <w:r w:rsidRPr="00130EC4">
        <w:rPr>
          <w:rFonts w:ascii="Source Sans Pro" w:eastAsia="Times New Roman" w:hAnsi="Source Sans Pro" w:cs="Arial"/>
          <w:color w:val="333333"/>
          <w:sz w:val="24"/>
          <w:szCs w:val="24"/>
          <w:lang w:eastAsia="en-GB"/>
        </w:rPr>
        <w:t xml:space="preserve"> of Reading. For Samuel Palmer. Grey and red Reading bricks with terracotta enrichment and continuous dentil cornices at floor level. Tiled hipped roofs with tall brick slab chimney-stacks. EXTERIOR: 3 and 2 storeys and basement. 5 bays; irregular windows. Asymmetrical design in Queen Anne style. Central projecting porch of pilasters flanking a round-arched entrance with keystone and supporting an enriched parapet with ball finials; panelled part-glazed double doors with patterned fanlight. To left a window with radial patterned head; 1st and 2nd floor sashes have keystones and shaped aprons. To left, a Flemish gabled bay of grey bricks with red brick pilaster strips rising through the floors to form round-arched blind arcading with keystones on the 2nd floor; single central sashes with shaped and enriched aprons; enriched plaque in pediment. Ground floor window flanked by cartouches. Left hand outer bay of 2 storeys forming a canted bay on the return. To right of entrance a </w:t>
      </w:r>
      <w:proofErr w:type="spellStart"/>
      <w:r w:rsidRPr="00130EC4">
        <w:rPr>
          <w:rFonts w:ascii="Source Sans Pro" w:eastAsia="Times New Roman" w:hAnsi="Source Sans Pro" w:cs="Arial"/>
          <w:color w:val="333333"/>
          <w:sz w:val="24"/>
          <w:szCs w:val="24"/>
          <w:lang w:eastAsia="en-GB"/>
        </w:rPr>
        <w:t>pedimented</w:t>
      </w:r>
      <w:proofErr w:type="spellEnd"/>
      <w:r w:rsidRPr="00130EC4">
        <w:rPr>
          <w:rFonts w:ascii="Source Sans Pro" w:eastAsia="Times New Roman" w:hAnsi="Source Sans Pro" w:cs="Arial"/>
          <w:color w:val="333333"/>
          <w:sz w:val="24"/>
          <w:szCs w:val="24"/>
          <w:lang w:eastAsia="en-GB"/>
        </w:rPr>
        <w:t xml:space="preserve"> </w:t>
      </w:r>
      <w:proofErr w:type="spellStart"/>
      <w:r w:rsidRPr="00130EC4">
        <w:rPr>
          <w:rFonts w:ascii="Source Sans Pro" w:eastAsia="Times New Roman" w:hAnsi="Source Sans Pro" w:cs="Arial"/>
          <w:color w:val="333333"/>
          <w:sz w:val="24"/>
          <w:szCs w:val="24"/>
          <w:lang w:eastAsia="en-GB"/>
        </w:rPr>
        <w:t>oriel</w:t>
      </w:r>
      <w:proofErr w:type="spellEnd"/>
      <w:r w:rsidRPr="00130EC4">
        <w:rPr>
          <w:rFonts w:ascii="Source Sans Pro" w:eastAsia="Times New Roman" w:hAnsi="Source Sans Pro" w:cs="Arial"/>
          <w:color w:val="333333"/>
          <w:sz w:val="24"/>
          <w:szCs w:val="24"/>
          <w:lang w:eastAsia="en-GB"/>
        </w:rPr>
        <w:t xml:space="preserve"> window with large round-arched window having patterned glazing above. Right hand outer bay of 2 sashes to each floor flanked by red brick pilasters; central enriched plaques. The rear elevation is less significant and the main architectural interest of the exterior resides in the front elevation. INTERIOR: Front portion of house, up to rear wall of axial corridor, has very fine original internal features. Central hall and staircase has dado panelling, moulded arches on turned columns, original doors and windows with stained glass. Moulded ceiling, wooden fireplace and fine panelled doors in elaborate wooden surrounds. The main staircase rises through 3 storeys with all its decoration intact. The rooms to the rear of the axial corridor throughout the house are plainer and more altered than those at the front. The main rooms on the front ground floor retain very fine fireplaces and elaborate doors and door surrounds, they also have contemporary plaster ceilings and deep coving. On the upper floors many of the rooms have been sub-divided but those at the front in particular still retain most of their original late Victorian fittings including fireplaces, doors, door surrounds, coving, skirting boards, </w:t>
      </w:r>
      <w:proofErr w:type="gramStart"/>
      <w:r w:rsidRPr="00130EC4">
        <w:rPr>
          <w:rFonts w:ascii="Source Sans Pro" w:eastAsia="Times New Roman" w:hAnsi="Source Sans Pro" w:cs="Arial"/>
          <w:color w:val="333333"/>
          <w:sz w:val="24"/>
          <w:szCs w:val="24"/>
          <w:lang w:eastAsia="en-GB"/>
        </w:rPr>
        <w:t>dado</w:t>
      </w:r>
      <w:proofErr w:type="gramEnd"/>
      <w:r w:rsidRPr="00130EC4">
        <w:rPr>
          <w:rFonts w:ascii="Source Sans Pro" w:eastAsia="Times New Roman" w:hAnsi="Source Sans Pro" w:cs="Arial"/>
          <w:color w:val="333333"/>
          <w:sz w:val="24"/>
          <w:szCs w:val="24"/>
          <w:lang w:eastAsia="en-GB"/>
        </w:rPr>
        <w:t xml:space="preserve"> panelling and fitted cupboards. This high quality late Victorian house survives very well with remarkably good quality contemporary internal features in the front rooms. HISTORICAL NOTE: Samuel Palmer of Huntley and Palmer's biscuits, Reading, built his house in a style and materials popular in the Reading area. Originally called </w:t>
      </w:r>
      <w:proofErr w:type="spellStart"/>
      <w:r w:rsidRPr="00130EC4">
        <w:rPr>
          <w:rFonts w:ascii="Source Sans Pro" w:eastAsia="Times New Roman" w:hAnsi="Source Sans Pro" w:cs="Arial"/>
          <w:color w:val="333333"/>
          <w:sz w:val="24"/>
          <w:szCs w:val="24"/>
          <w:lang w:eastAsia="en-GB"/>
        </w:rPr>
        <w:t>Northcourt</w:t>
      </w:r>
      <w:proofErr w:type="spellEnd"/>
      <w:r w:rsidRPr="00130EC4">
        <w:rPr>
          <w:rFonts w:ascii="Source Sans Pro" w:eastAsia="Times New Roman" w:hAnsi="Source Sans Pro" w:cs="Arial"/>
          <w:color w:val="333333"/>
          <w:sz w:val="24"/>
          <w:szCs w:val="24"/>
          <w:lang w:eastAsia="en-GB"/>
        </w:rPr>
        <w:t xml:space="preserve"> the house then became a Children's Hospital. Palmer's family presented the drinking fountain, (qv), at the corner with </w:t>
      </w:r>
      <w:proofErr w:type="spellStart"/>
      <w:r w:rsidRPr="00130EC4">
        <w:rPr>
          <w:rFonts w:ascii="Source Sans Pro" w:eastAsia="Times New Roman" w:hAnsi="Source Sans Pro" w:cs="Arial"/>
          <w:color w:val="333333"/>
          <w:sz w:val="24"/>
          <w:szCs w:val="24"/>
          <w:lang w:eastAsia="en-GB"/>
        </w:rPr>
        <w:t>Fitzjohn's</w:t>
      </w:r>
      <w:proofErr w:type="spellEnd"/>
      <w:r w:rsidRPr="00130EC4">
        <w:rPr>
          <w:rFonts w:ascii="Source Sans Pro" w:eastAsia="Times New Roman" w:hAnsi="Source Sans Pro" w:cs="Arial"/>
          <w:color w:val="333333"/>
          <w:sz w:val="24"/>
          <w:szCs w:val="24"/>
          <w:lang w:eastAsia="en-GB"/>
        </w:rPr>
        <w:t xml:space="preserve"> Avenue, to his memory in 1904. </w:t>
      </w:r>
      <w:r w:rsidRPr="00130EC4">
        <w:rPr>
          <w:rFonts w:ascii="Source Sans Pro" w:eastAsia="Times New Roman" w:hAnsi="Source Sans Pro" w:cs="Arial"/>
          <w:color w:val="333333"/>
          <w:sz w:val="24"/>
          <w:szCs w:val="24"/>
          <w:lang w:eastAsia="en-GB"/>
        </w:rPr>
        <w:br/>
      </w:r>
      <w:r w:rsidRPr="00130EC4">
        <w:rPr>
          <w:rFonts w:ascii="Source Sans Pro" w:eastAsia="Times New Roman" w:hAnsi="Source Sans Pro" w:cs="Arial"/>
          <w:color w:val="333333"/>
          <w:sz w:val="24"/>
          <w:szCs w:val="24"/>
          <w:lang w:eastAsia="en-GB"/>
        </w:rPr>
        <w:br/>
      </w:r>
      <w:r w:rsidRPr="00130EC4">
        <w:rPr>
          <w:rFonts w:ascii="Source Sans Pro" w:eastAsia="Times New Roman" w:hAnsi="Source Sans Pro" w:cs="Arial"/>
          <w:color w:val="333333"/>
          <w:sz w:val="24"/>
          <w:szCs w:val="24"/>
          <w:lang w:eastAsia="en-GB"/>
        </w:rPr>
        <w:br/>
      </w:r>
      <w:r w:rsidRPr="00130EC4">
        <w:rPr>
          <w:rFonts w:ascii="Source Sans Pro" w:eastAsia="Times New Roman" w:hAnsi="Source Sans Pro" w:cs="Arial"/>
          <w:color w:val="333333"/>
          <w:sz w:val="24"/>
          <w:szCs w:val="24"/>
          <w:lang w:eastAsia="en-GB"/>
        </w:rPr>
        <w:br/>
        <w:t>Listing NGR: TQ2656684516</w:t>
      </w:r>
    </w:p>
    <w:p w:rsidR="00130EC4" w:rsidRPr="00130EC4" w:rsidRDefault="00130EC4" w:rsidP="00130EC4">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130EC4">
        <w:rPr>
          <w:rFonts w:ascii="Source Sans Pro" w:eastAsia="Times New Roman" w:hAnsi="Source Sans Pro" w:cs="Arial"/>
          <w:b/>
          <w:bCs/>
          <w:color w:val="333333"/>
          <w:sz w:val="36"/>
          <w:szCs w:val="36"/>
          <w:lang w:eastAsia="en-GB"/>
        </w:rPr>
        <w:lastRenderedPageBreak/>
        <w:t>Legacy</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The contents of this record have been generated from a legacy data system.</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Legacy System number:</w:t>
      </w:r>
      <w:r w:rsidRPr="00130EC4">
        <w:rPr>
          <w:rFonts w:ascii="Source Sans Pro" w:eastAsia="Times New Roman" w:hAnsi="Source Sans Pro" w:cs="Arial"/>
          <w:color w:val="333333"/>
          <w:sz w:val="24"/>
          <w:szCs w:val="24"/>
          <w:lang w:eastAsia="en-GB"/>
        </w:rPr>
        <w:t xml:space="preserve"> 474123</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577C30"/>
          <w:sz w:val="24"/>
          <w:szCs w:val="24"/>
          <w:lang w:eastAsia="en-GB"/>
        </w:rPr>
        <w:t>Legacy System:</w:t>
      </w:r>
      <w:r w:rsidRPr="00130EC4">
        <w:rPr>
          <w:rFonts w:ascii="Source Sans Pro" w:eastAsia="Times New Roman" w:hAnsi="Source Sans Pro" w:cs="Arial"/>
          <w:color w:val="333333"/>
          <w:sz w:val="24"/>
          <w:szCs w:val="24"/>
          <w:lang w:eastAsia="en-GB"/>
        </w:rPr>
        <w:t xml:space="preserve"> LBS</w:t>
      </w:r>
    </w:p>
    <w:p w:rsidR="00130EC4" w:rsidRPr="00130EC4" w:rsidRDefault="00130EC4" w:rsidP="00130EC4">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130EC4">
        <w:rPr>
          <w:rFonts w:ascii="Source Sans Pro" w:eastAsia="Times New Roman" w:hAnsi="Source Sans Pro" w:cs="Arial"/>
          <w:b/>
          <w:bCs/>
          <w:color w:val="333333"/>
          <w:sz w:val="36"/>
          <w:szCs w:val="36"/>
          <w:lang w:eastAsia="en-GB"/>
        </w:rPr>
        <w:t>Legal</w:t>
      </w:r>
    </w:p>
    <w:p w:rsidR="00130EC4" w:rsidRPr="00130EC4" w:rsidRDefault="00130EC4" w:rsidP="00130EC4">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130EC4" w:rsidRPr="00130EC4" w:rsidRDefault="00130EC4" w:rsidP="00130EC4">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130EC4">
        <w:rPr>
          <w:rFonts w:ascii="Source Sans Pro" w:eastAsia="Times New Roman" w:hAnsi="Source Sans Pro" w:cs="Arial"/>
          <w:color w:val="333333"/>
          <w:sz w:val="24"/>
          <w:szCs w:val="24"/>
          <w:lang w:eastAsia="en-GB"/>
        </w:rPr>
        <w:t>End of official listing</w:t>
      </w:r>
    </w:p>
    <w:p w:rsidR="00004F72" w:rsidRDefault="00130EC4"/>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DDD"/>
    <w:multiLevelType w:val="multilevel"/>
    <w:tmpl w:val="E6F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50980"/>
    <w:multiLevelType w:val="multilevel"/>
    <w:tmpl w:val="55C8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052B5"/>
    <w:multiLevelType w:val="multilevel"/>
    <w:tmpl w:val="6720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C472C"/>
    <w:multiLevelType w:val="multilevel"/>
    <w:tmpl w:val="68DAC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C4"/>
    <w:rsid w:val="00130EC4"/>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1FCB"/>
  <w15:chartTrackingRefBased/>
  <w15:docId w15:val="{6982D955-05AA-48BB-B303-84A6D8B2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0EC4"/>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130E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EC4"/>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130EC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30EC4"/>
    <w:rPr>
      <w:strike w:val="0"/>
      <w:dstrike w:val="0"/>
      <w:color w:val="3174A4"/>
      <w:u w:val="none"/>
      <w:effect w:val="none"/>
      <w:shd w:val="clear" w:color="auto" w:fill="auto"/>
    </w:rPr>
  </w:style>
  <w:style w:type="paragraph" w:customStyle="1" w:styleId="commentcount">
    <w:name w:val="commentcount"/>
    <w:basedOn w:val="Normal"/>
    <w:rsid w:val="00130EC4"/>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130E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130EC4"/>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130E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30EC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30EC4"/>
    <w:rPr>
      <w:rFonts w:ascii="Arial" w:eastAsia="Times New Roman" w:hAnsi="Arial" w:cs="Arial"/>
      <w:vanish/>
      <w:sz w:val="16"/>
      <w:szCs w:val="16"/>
      <w:lang w:eastAsia="en-GB"/>
    </w:rPr>
  </w:style>
  <w:style w:type="paragraph" w:customStyle="1" w:styleId="searchheader">
    <w:name w:val="searchheader"/>
    <w:basedOn w:val="Normal"/>
    <w:rsid w:val="00130E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130EC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30EC4"/>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130EC4"/>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4015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sChild>
            <w:div w:id="244538578">
              <w:marLeft w:val="0"/>
              <w:marRight w:val="0"/>
              <w:marTop w:val="0"/>
              <w:marBottom w:val="0"/>
              <w:divBdr>
                <w:top w:val="none" w:sz="0" w:space="0" w:color="auto"/>
                <w:left w:val="none" w:sz="0" w:space="0" w:color="auto"/>
                <w:bottom w:val="none" w:sz="0" w:space="0" w:color="auto"/>
                <w:right w:val="none" w:sz="0" w:space="0" w:color="auto"/>
              </w:divBdr>
            </w:div>
          </w:divsChild>
        </w:div>
        <w:div w:id="37632423">
          <w:marLeft w:val="0"/>
          <w:marRight w:val="0"/>
          <w:marTop w:val="0"/>
          <w:marBottom w:val="0"/>
          <w:divBdr>
            <w:top w:val="none" w:sz="0" w:space="0" w:color="auto"/>
            <w:left w:val="none" w:sz="0" w:space="0" w:color="auto"/>
            <w:bottom w:val="none" w:sz="0" w:space="0" w:color="auto"/>
            <w:right w:val="none" w:sz="0" w:space="0" w:color="auto"/>
          </w:divBdr>
          <w:divsChild>
            <w:div w:id="103044692">
              <w:marLeft w:val="0"/>
              <w:marRight w:val="0"/>
              <w:marTop w:val="0"/>
              <w:marBottom w:val="0"/>
              <w:divBdr>
                <w:top w:val="none" w:sz="0" w:space="0" w:color="auto"/>
                <w:left w:val="none" w:sz="0" w:space="0" w:color="auto"/>
                <w:bottom w:val="none" w:sz="0" w:space="0" w:color="auto"/>
                <w:right w:val="none" w:sz="0" w:space="0" w:color="auto"/>
              </w:divBdr>
            </w:div>
          </w:divsChild>
        </w:div>
        <w:div w:id="1538855218">
          <w:marLeft w:val="0"/>
          <w:marRight w:val="0"/>
          <w:marTop w:val="0"/>
          <w:marBottom w:val="0"/>
          <w:divBdr>
            <w:top w:val="none" w:sz="0" w:space="0" w:color="auto"/>
            <w:left w:val="none" w:sz="0" w:space="0" w:color="auto"/>
            <w:bottom w:val="none" w:sz="0" w:space="0" w:color="auto"/>
            <w:right w:val="none" w:sz="0" w:space="0" w:color="auto"/>
          </w:divBdr>
          <w:divsChild>
            <w:div w:id="238489914">
              <w:marLeft w:val="0"/>
              <w:marRight w:val="0"/>
              <w:marTop w:val="0"/>
              <w:marBottom w:val="900"/>
              <w:divBdr>
                <w:top w:val="none" w:sz="0" w:space="0" w:color="auto"/>
                <w:left w:val="none" w:sz="0" w:space="0" w:color="auto"/>
                <w:bottom w:val="none" w:sz="0" w:space="0" w:color="auto"/>
                <w:right w:val="none" w:sz="0" w:space="0" w:color="auto"/>
              </w:divBdr>
              <w:divsChild>
                <w:div w:id="1989505254">
                  <w:marLeft w:val="0"/>
                  <w:marRight w:val="0"/>
                  <w:marTop w:val="0"/>
                  <w:marBottom w:val="0"/>
                  <w:divBdr>
                    <w:top w:val="none" w:sz="0" w:space="0" w:color="auto"/>
                    <w:left w:val="none" w:sz="0" w:space="0" w:color="auto"/>
                    <w:bottom w:val="none" w:sz="0" w:space="0" w:color="auto"/>
                    <w:right w:val="none" w:sz="0" w:space="0" w:color="auto"/>
                  </w:divBdr>
                </w:div>
                <w:div w:id="1515874352">
                  <w:marLeft w:val="0"/>
                  <w:marRight w:val="0"/>
                  <w:marTop w:val="0"/>
                  <w:marBottom w:val="0"/>
                  <w:divBdr>
                    <w:top w:val="none" w:sz="0" w:space="0" w:color="auto"/>
                    <w:left w:val="none" w:sz="0" w:space="0" w:color="auto"/>
                    <w:bottom w:val="none" w:sz="0" w:space="0" w:color="auto"/>
                    <w:right w:val="none" w:sz="0" w:space="0" w:color="auto"/>
                  </w:divBdr>
                </w:div>
                <w:div w:id="451898595">
                  <w:marLeft w:val="0"/>
                  <w:marRight w:val="0"/>
                  <w:marTop w:val="0"/>
                  <w:marBottom w:val="0"/>
                  <w:divBdr>
                    <w:top w:val="none" w:sz="0" w:space="0" w:color="auto"/>
                    <w:left w:val="none" w:sz="0" w:space="0" w:color="auto"/>
                    <w:bottom w:val="none" w:sz="0" w:space="0" w:color="auto"/>
                    <w:right w:val="none" w:sz="0" w:space="0" w:color="auto"/>
                  </w:divBdr>
                </w:div>
                <w:div w:id="1805733830">
                  <w:marLeft w:val="0"/>
                  <w:marRight w:val="0"/>
                  <w:marTop w:val="0"/>
                  <w:marBottom w:val="0"/>
                  <w:divBdr>
                    <w:top w:val="none" w:sz="0" w:space="0" w:color="auto"/>
                    <w:left w:val="none" w:sz="0" w:space="0" w:color="auto"/>
                    <w:bottom w:val="none" w:sz="0" w:space="0" w:color="auto"/>
                    <w:right w:val="none" w:sz="0" w:space="0" w:color="auto"/>
                  </w:divBdr>
                </w:div>
                <w:div w:id="293294404">
                  <w:marLeft w:val="0"/>
                  <w:marRight w:val="0"/>
                  <w:marTop w:val="0"/>
                  <w:marBottom w:val="0"/>
                  <w:divBdr>
                    <w:top w:val="none" w:sz="0" w:space="0" w:color="auto"/>
                    <w:left w:val="none" w:sz="0" w:space="0" w:color="auto"/>
                    <w:bottom w:val="none" w:sz="0" w:space="0" w:color="auto"/>
                    <w:right w:val="none" w:sz="0" w:space="0" w:color="auto"/>
                  </w:divBdr>
                </w:div>
                <w:div w:id="1165363502">
                  <w:marLeft w:val="0"/>
                  <w:marRight w:val="0"/>
                  <w:marTop w:val="0"/>
                  <w:marBottom w:val="0"/>
                  <w:divBdr>
                    <w:top w:val="none" w:sz="0" w:space="0" w:color="auto"/>
                    <w:left w:val="none" w:sz="0" w:space="0" w:color="auto"/>
                    <w:bottom w:val="none" w:sz="0" w:space="0" w:color="auto"/>
                    <w:right w:val="none" w:sz="0" w:space="0" w:color="auto"/>
                  </w:divBdr>
                </w:div>
                <w:div w:id="586503215">
                  <w:marLeft w:val="0"/>
                  <w:marRight w:val="0"/>
                  <w:marTop w:val="0"/>
                  <w:marBottom w:val="0"/>
                  <w:divBdr>
                    <w:top w:val="none" w:sz="0" w:space="0" w:color="auto"/>
                    <w:left w:val="none" w:sz="0" w:space="0" w:color="auto"/>
                    <w:bottom w:val="none" w:sz="0" w:space="0" w:color="auto"/>
                    <w:right w:val="none" w:sz="0" w:space="0" w:color="auto"/>
                  </w:divBdr>
                </w:div>
                <w:div w:id="1074087212">
                  <w:marLeft w:val="0"/>
                  <w:marRight w:val="0"/>
                  <w:marTop w:val="0"/>
                  <w:marBottom w:val="0"/>
                  <w:divBdr>
                    <w:top w:val="none" w:sz="0" w:space="0" w:color="auto"/>
                    <w:left w:val="none" w:sz="0" w:space="0" w:color="auto"/>
                    <w:bottom w:val="none" w:sz="0" w:space="0" w:color="auto"/>
                    <w:right w:val="none" w:sz="0" w:space="0" w:color="auto"/>
                  </w:divBdr>
                </w:div>
                <w:div w:id="1306007947">
                  <w:marLeft w:val="0"/>
                  <w:marRight w:val="0"/>
                  <w:marTop w:val="0"/>
                  <w:marBottom w:val="0"/>
                  <w:divBdr>
                    <w:top w:val="none" w:sz="0" w:space="0" w:color="auto"/>
                    <w:left w:val="none" w:sz="0" w:space="0" w:color="auto"/>
                    <w:bottom w:val="none" w:sz="0" w:space="0" w:color="auto"/>
                    <w:right w:val="none" w:sz="0" w:space="0" w:color="auto"/>
                  </w:divBdr>
                </w:div>
                <w:div w:id="1826624254">
                  <w:marLeft w:val="0"/>
                  <w:marRight w:val="0"/>
                  <w:marTop w:val="0"/>
                  <w:marBottom w:val="0"/>
                  <w:divBdr>
                    <w:top w:val="none" w:sz="0" w:space="0" w:color="auto"/>
                    <w:left w:val="none" w:sz="0" w:space="0" w:color="auto"/>
                    <w:bottom w:val="none" w:sz="0" w:space="0" w:color="auto"/>
                    <w:right w:val="none" w:sz="0" w:space="0" w:color="auto"/>
                  </w:divBdr>
                </w:div>
                <w:div w:id="559563615">
                  <w:marLeft w:val="0"/>
                  <w:marRight w:val="0"/>
                  <w:marTop w:val="0"/>
                  <w:marBottom w:val="0"/>
                  <w:divBdr>
                    <w:top w:val="none" w:sz="0" w:space="0" w:color="auto"/>
                    <w:left w:val="none" w:sz="0" w:space="0" w:color="auto"/>
                    <w:bottom w:val="none" w:sz="0" w:space="0" w:color="auto"/>
                    <w:right w:val="none" w:sz="0" w:space="0" w:color="auto"/>
                  </w:divBdr>
                </w:div>
                <w:div w:id="478228938">
                  <w:marLeft w:val="0"/>
                  <w:marRight w:val="0"/>
                  <w:marTop w:val="0"/>
                  <w:marBottom w:val="0"/>
                  <w:divBdr>
                    <w:top w:val="none" w:sz="0" w:space="0" w:color="auto"/>
                    <w:left w:val="none" w:sz="0" w:space="0" w:color="auto"/>
                    <w:bottom w:val="none" w:sz="0" w:space="0" w:color="auto"/>
                    <w:right w:val="none" w:sz="0" w:space="0" w:color="auto"/>
                  </w:divBdr>
                </w:div>
                <w:div w:id="540214861">
                  <w:marLeft w:val="0"/>
                  <w:marRight w:val="0"/>
                  <w:marTop w:val="0"/>
                  <w:marBottom w:val="0"/>
                  <w:divBdr>
                    <w:top w:val="none" w:sz="0" w:space="0" w:color="auto"/>
                    <w:left w:val="none" w:sz="0" w:space="0" w:color="auto"/>
                    <w:bottom w:val="none" w:sz="0" w:space="0" w:color="auto"/>
                    <w:right w:val="none" w:sz="0" w:space="0" w:color="auto"/>
                  </w:divBdr>
                </w:div>
                <w:div w:id="1420442182">
                  <w:marLeft w:val="0"/>
                  <w:marRight w:val="0"/>
                  <w:marTop w:val="0"/>
                  <w:marBottom w:val="0"/>
                  <w:divBdr>
                    <w:top w:val="none" w:sz="0" w:space="0" w:color="auto"/>
                    <w:left w:val="none" w:sz="0" w:space="0" w:color="auto"/>
                    <w:bottom w:val="none" w:sz="0" w:space="0" w:color="auto"/>
                    <w:right w:val="none" w:sz="0" w:space="0" w:color="auto"/>
                  </w:divBdr>
                </w:div>
                <w:div w:id="995304826">
                  <w:marLeft w:val="0"/>
                  <w:marRight w:val="0"/>
                  <w:marTop w:val="0"/>
                  <w:marBottom w:val="0"/>
                  <w:divBdr>
                    <w:top w:val="none" w:sz="0" w:space="0" w:color="auto"/>
                    <w:left w:val="none" w:sz="0" w:space="0" w:color="auto"/>
                    <w:bottom w:val="none" w:sz="0" w:space="0" w:color="auto"/>
                    <w:right w:val="none" w:sz="0" w:space="0" w:color="auto"/>
                  </w:divBdr>
                </w:div>
                <w:div w:id="1527524001">
                  <w:marLeft w:val="0"/>
                  <w:marRight w:val="0"/>
                  <w:marTop w:val="0"/>
                  <w:marBottom w:val="0"/>
                  <w:divBdr>
                    <w:top w:val="none" w:sz="0" w:space="0" w:color="auto"/>
                    <w:left w:val="none" w:sz="0" w:space="0" w:color="auto"/>
                    <w:bottom w:val="none" w:sz="0" w:space="0" w:color="auto"/>
                    <w:right w:val="none" w:sz="0" w:space="0" w:color="auto"/>
                  </w:divBdr>
                </w:div>
                <w:div w:id="143740044">
                  <w:marLeft w:val="0"/>
                  <w:marRight w:val="0"/>
                  <w:marTop w:val="0"/>
                  <w:marBottom w:val="0"/>
                  <w:divBdr>
                    <w:top w:val="none" w:sz="0" w:space="0" w:color="auto"/>
                    <w:left w:val="none" w:sz="0" w:space="0" w:color="auto"/>
                    <w:bottom w:val="none" w:sz="0" w:space="0" w:color="auto"/>
                    <w:right w:val="none" w:sz="0" w:space="0" w:color="auto"/>
                  </w:divBdr>
                </w:div>
                <w:div w:id="812478250">
                  <w:marLeft w:val="0"/>
                  <w:marRight w:val="0"/>
                  <w:marTop w:val="0"/>
                  <w:marBottom w:val="0"/>
                  <w:divBdr>
                    <w:top w:val="none" w:sz="0" w:space="0" w:color="auto"/>
                    <w:left w:val="none" w:sz="0" w:space="0" w:color="auto"/>
                    <w:bottom w:val="none" w:sz="0" w:space="0" w:color="auto"/>
                    <w:right w:val="none" w:sz="0" w:space="0" w:color="auto"/>
                  </w:divBdr>
                </w:div>
                <w:div w:id="1018115390">
                  <w:marLeft w:val="0"/>
                  <w:marRight w:val="0"/>
                  <w:marTop w:val="0"/>
                  <w:marBottom w:val="0"/>
                  <w:divBdr>
                    <w:top w:val="none" w:sz="0" w:space="0" w:color="auto"/>
                    <w:left w:val="none" w:sz="0" w:space="0" w:color="auto"/>
                    <w:bottom w:val="none" w:sz="0" w:space="0" w:color="auto"/>
                    <w:right w:val="none" w:sz="0" w:space="0" w:color="auto"/>
                  </w:divBdr>
                </w:div>
                <w:div w:id="277564182">
                  <w:marLeft w:val="0"/>
                  <w:marRight w:val="0"/>
                  <w:marTop w:val="0"/>
                  <w:marBottom w:val="0"/>
                  <w:divBdr>
                    <w:top w:val="none" w:sz="0" w:space="0" w:color="auto"/>
                    <w:left w:val="none" w:sz="0" w:space="0" w:color="auto"/>
                    <w:bottom w:val="none" w:sz="0" w:space="0" w:color="auto"/>
                    <w:right w:val="none" w:sz="0" w:space="0" w:color="auto"/>
                  </w:divBdr>
                </w:div>
                <w:div w:id="530338889">
                  <w:marLeft w:val="0"/>
                  <w:marRight w:val="0"/>
                  <w:marTop w:val="0"/>
                  <w:marBottom w:val="0"/>
                  <w:divBdr>
                    <w:top w:val="none" w:sz="0" w:space="0" w:color="auto"/>
                    <w:left w:val="none" w:sz="0" w:space="0" w:color="auto"/>
                    <w:bottom w:val="none" w:sz="0" w:space="0" w:color="auto"/>
                    <w:right w:val="none" w:sz="0" w:space="0" w:color="auto"/>
                  </w:divBdr>
                </w:div>
                <w:div w:id="410544691">
                  <w:marLeft w:val="0"/>
                  <w:marRight w:val="0"/>
                  <w:marTop w:val="0"/>
                  <w:marBottom w:val="0"/>
                  <w:divBdr>
                    <w:top w:val="none" w:sz="0" w:space="0" w:color="auto"/>
                    <w:left w:val="none" w:sz="0" w:space="0" w:color="auto"/>
                    <w:bottom w:val="none" w:sz="0" w:space="0" w:color="auto"/>
                    <w:right w:val="none" w:sz="0" w:space="0" w:color="auto"/>
                  </w:divBdr>
                </w:div>
                <w:div w:id="1216546405">
                  <w:marLeft w:val="0"/>
                  <w:marRight w:val="0"/>
                  <w:marTop w:val="0"/>
                  <w:marBottom w:val="0"/>
                  <w:divBdr>
                    <w:top w:val="none" w:sz="0" w:space="0" w:color="auto"/>
                    <w:left w:val="none" w:sz="0" w:space="0" w:color="auto"/>
                    <w:bottom w:val="none" w:sz="0" w:space="0" w:color="auto"/>
                    <w:right w:val="none" w:sz="0" w:space="0" w:color="auto"/>
                  </w:divBdr>
                </w:div>
                <w:div w:id="1696612684">
                  <w:marLeft w:val="0"/>
                  <w:marRight w:val="0"/>
                  <w:marTop w:val="0"/>
                  <w:marBottom w:val="0"/>
                  <w:divBdr>
                    <w:top w:val="none" w:sz="0" w:space="0" w:color="auto"/>
                    <w:left w:val="none" w:sz="0" w:space="0" w:color="auto"/>
                    <w:bottom w:val="none" w:sz="0" w:space="0" w:color="auto"/>
                    <w:right w:val="none" w:sz="0" w:space="0" w:color="auto"/>
                  </w:divBdr>
                </w:div>
                <w:div w:id="271865957">
                  <w:marLeft w:val="0"/>
                  <w:marRight w:val="0"/>
                  <w:marTop w:val="0"/>
                  <w:marBottom w:val="0"/>
                  <w:divBdr>
                    <w:top w:val="none" w:sz="0" w:space="0" w:color="auto"/>
                    <w:left w:val="none" w:sz="0" w:space="0" w:color="auto"/>
                    <w:bottom w:val="none" w:sz="0" w:space="0" w:color="auto"/>
                    <w:right w:val="none" w:sz="0" w:space="0" w:color="auto"/>
                  </w:divBdr>
                </w:div>
                <w:div w:id="1083140482">
                  <w:marLeft w:val="0"/>
                  <w:marRight w:val="0"/>
                  <w:marTop w:val="0"/>
                  <w:marBottom w:val="0"/>
                  <w:divBdr>
                    <w:top w:val="none" w:sz="0" w:space="0" w:color="auto"/>
                    <w:left w:val="none" w:sz="0" w:space="0" w:color="auto"/>
                    <w:bottom w:val="none" w:sz="0" w:space="0" w:color="auto"/>
                    <w:right w:val="none" w:sz="0" w:space="0" w:color="auto"/>
                  </w:divBdr>
                </w:div>
                <w:div w:id="1312558247">
                  <w:marLeft w:val="0"/>
                  <w:marRight w:val="0"/>
                  <w:marTop w:val="0"/>
                  <w:marBottom w:val="0"/>
                  <w:divBdr>
                    <w:top w:val="none" w:sz="0" w:space="0" w:color="auto"/>
                    <w:left w:val="none" w:sz="0" w:space="0" w:color="auto"/>
                    <w:bottom w:val="none" w:sz="0" w:space="0" w:color="auto"/>
                    <w:right w:val="none" w:sz="0" w:space="0" w:color="auto"/>
                  </w:divBdr>
                </w:div>
                <w:div w:id="1717729292">
                  <w:marLeft w:val="0"/>
                  <w:marRight w:val="0"/>
                  <w:marTop w:val="0"/>
                  <w:marBottom w:val="0"/>
                  <w:divBdr>
                    <w:top w:val="none" w:sz="0" w:space="0" w:color="auto"/>
                    <w:left w:val="none" w:sz="0" w:space="0" w:color="auto"/>
                    <w:bottom w:val="none" w:sz="0" w:space="0" w:color="auto"/>
                    <w:right w:val="none" w:sz="0" w:space="0" w:color="auto"/>
                  </w:divBdr>
                </w:div>
                <w:div w:id="261300581">
                  <w:marLeft w:val="0"/>
                  <w:marRight w:val="0"/>
                  <w:marTop w:val="0"/>
                  <w:marBottom w:val="0"/>
                  <w:divBdr>
                    <w:top w:val="none" w:sz="0" w:space="0" w:color="auto"/>
                    <w:left w:val="none" w:sz="0" w:space="0" w:color="auto"/>
                    <w:bottom w:val="none" w:sz="0" w:space="0" w:color="auto"/>
                    <w:right w:val="none" w:sz="0" w:space="0" w:color="auto"/>
                  </w:divBdr>
                </w:div>
                <w:div w:id="845243936">
                  <w:marLeft w:val="0"/>
                  <w:marRight w:val="0"/>
                  <w:marTop w:val="0"/>
                  <w:marBottom w:val="0"/>
                  <w:divBdr>
                    <w:top w:val="none" w:sz="0" w:space="0" w:color="auto"/>
                    <w:left w:val="none" w:sz="0" w:space="0" w:color="auto"/>
                    <w:bottom w:val="none" w:sz="0" w:space="0" w:color="auto"/>
                    <w:right w:val="none" w:sz="0" w:space="0" w:color="auto"/>
                  </w:divBdr>
                </w:div>
                <w:div w:id="145555652">
                  <w:marLeft w:val="0"/>
                  <w:marRight w:val="0"/>
                  <w:marTop w:val="0"/>
                  <w:marBottom w:val="0"/>
                  <w:divBdr>
                    <w:top w:val="none" w:sz="0" w:space="0" w:color="auto"/>
                    <w:left w:val="none" w:sz="0" w:space="0" w:color="auto"/>
                    <w:bottom w:val="none" w:sz="0" w:space="0" w:color="auto"/>
                    <w:right w:val="none" w:sz="0" w:space="0" w:color="auto"/>
                  </w:divBdr>
                </w:div>
                <w:div w:id="1493133028">
                  <w:marLeft w:val="0"/>
                  <w:marRight w:val="0"/>
                  <w:marTop w:val="0"/>
                  <w:marBottom w:val="0"/>
                  <w:divBdr>
                    <w:top w:val="none" w:sz="0" w:space="0" w:color="auto"/>
                    <w:left w:val="none" w:sz="0" w:space="0" w:color="auto"/>
                    <w:bottom w:val="none" w:sz="0" w:space="0" w:color="auto"/>
                    <w:right w:val="none" w:sz="0" w:space="0" w:color="auto"/>
                  </w:divBdr>
                </w:div>
                <w:div w:id="1759908125">
                  <w:marLeft w:val="0"/>
                  <w:marRight w:val="0"/>
                  <w:marTop w:val="0"/>
                  <w:marBottom w:val="0"/>
                  <w:divBdr>
                    <w:top w:val="none" w:sz="0" w:space="0" w:color="auto"/>
                    <w:left w:val="none" w:sz="0" w:space="0" w:color="auto"/>
                    <w:bottom w:val="none" w:sz="0" w:space="0" w:color="auto"/>
                    <w:right w:val="none" w:sz="0" w:space="0" w:color="auto"/>
                  </w:divBdr>
                </w:div>
                <w:div w:id="115372459">
                  <w:marLeft w:val="0"/>
                  <w:marRight w:val="0"/>
                  <w:marTop w:val="0"/>
                  <w:marBottom w:val="0"/>
                  <w:divBdr>
                    <w:top w:val="none" w:sz="0" w:space="0" w:color="auto"/>
                    <w:left w:val="none" w:sz="0" w:space="0" w:color="auto"/>
                    <w:bottom w:val="none" w:sz="0" w:space="0" w:color="auto"/>
                    <w:right w:val="none" w:sz="0" w:space="0" w:color="auto"/>
                  </w:divBdr>
                </w:div>
                <w:div w:id="1576548292">
                  <w:marLeft w:val="0"/>
                  <w:marRight w:val="0"/>
                  <w:marTop w:val="0"/>
                  <w:marBottom w:val="0"/>
                  <w:divBdr>
                    <w:top w:val="none" w:sz="0" w:space="0" w:color="auto"/>
                    <w:left w:val="none" w:sz="0" w:space="0" w:color="auto"/>
                    <w:bottom w:val="none" w:sz="0" w:space="0" w:color="auto"/>
                    <w:right w:val="none" w:sz="0" w:space="0" w:color="auto"/>
                  </w:divBdr>
                </w:div>
                <w:div w:id="1926449602">
                  <w:marLeft w:val="0"/>
                  <w:marRight w:val="0"/>
                  <w:marTop w:val="0"/>
                  <w:marBottom w:val="0"/>
                  <w:divBdr>
                    <w:top w:val="none" w:sz="0" w:space="0" w:color="auto"/>
                    <w:left w:val="none" w:sz="0" w:space="0" w:color="auto"/>
                    <w:bottom w:val="none" w:sz="0" w:space="0" w:color="auto"/>
                    <w:right w:val="none" w:sz="0" w:space="0" w:color="auto"/>
                  </w:divBdr>
                </w:div>
                <w:div w:id="747846306">
                  <w:marLeft w:val="0"/>
                  <w:marRight w:val="0"/>
                  <w:marTop w:val="0"/>
                  <w:marBottom w:val="0"/>
                  <w:divBdr>
                    <w:top w:val="none" w:sz="0" w:space="0" w:color="auto"/>
                    <w:left w:val="none" w:sz="0" w:space="0" w:color="auto"/>
                    <w:bottom w:val="none" w:sz="0" w:space="0" w:color="auto"/>
                    <w:right w:val="none" w:sz="0" w:space="0" w:color="auto"/>
                  </w:divBdr>
                </w:div>
                <w:div w:id="1791241942">
                  <w:marLeft w:val="0"/>
                  <w:marRight w:val="0"/>
                  <w:marTop w:val="0"/>
                  <w:marBottom w:val="0"/>
                  <w:divBdr>
                    <w:top w:val="none" w:sz="0" w:space="0" w:color="auto"/>
                    <w:left w:val="none" w:sz="0" w:space="0" w:color="auto"/>
                    <w:bottom w:val="none" w:sz="0" w:space="0" w:color="auto"/>
                    <w:right w:val="none" w:sz="0" w:space="0" w:color="auto"/>
                  </w:divBdr>
                </w:div>
                <w:div w:id="1779762605">
                  <w:marLeft w:val="0"/>
                  <w:marRight w:val="0"/>
                  <w:marTop w:val="0"/>
                  <w:marBottom w:val="0"/>
                  <w:divBdr>
                    <w:top w:val="none" w:sz="0" w:space="0" w:color="auto"/>
                    <w:left w:val="none" w:sz="0" w:space="0" w:color="auto"/>
                    <w:bottom w:val="none" w:sz="0" w:space="0" w:color="auto"/>
                    <w:right w:val="none" w:sz="0" w:space="0" w:color="auto"/>
                  </w:divBdr>
                </w:div>
                <w:div w:id="1099761904">
                  <w:marLeft w:val="0"/>
                  <w:marRight w:val="0"/>
                  <w:marTop w:val="0"/>
                  <w:marBottom w:val="0"/>
                  <w:divBdr>
                    <w:top w:val="none" w:sz="0" w:space="0" w:color="auto"/>
                    <w:left w:val="none" w:sz="0" w:space="0" w:color="auto"/>
                    <w:bottom w:val="none" w:sz="0" w:space="0" w:color="auto"/>
                    <w:right w:val="none" w:sz="0" w:space="0" w:color="auto"/>
                  </w:divBdr>
                </w:div>
                <w:div w:id="2045867705">
                  <w:marLeft w:val="0"/>
                  <w:marRight w:val="0"/>
                  <w:marTop w:val="0"/>
                  <w:marBottom w:val="0"/>
                  <w:divBdr>
                    <w:top w:val="none" w:sz="0" w:space="0" w:color="auto"/>
                    <w:left w:val="none" w:sz="0" w:space="0" w:color="auto"/>
                    <w:bottom w:val="none" w:sz="0" w:space="0" w:color="auto"/>
                    <w:right w:val="none" w:sz="0" w:space="0" w:color="auto"/>
                  </w:divBdr>
                </w:div>
                <w:div w:id="1164055578">
                  <w:marLeft w:val="0"/>
                  <w:marRight w:val="0"/>
                  <w:marTop w:val="0"/>
                  <w:marBottom w:val="0"/>
                  <w:divBdr>
                    <w:top w:val="none" w:sz="0" w:space="0" w:color="auto"/>
                    <w:left w:val="none" w:sz="0" w:space="0" w:color="auto"/>
                    <w:bottom w:val="none" w:sz="0" w:space="0" w:color="auto"/>
                    <w:right w:val="none" w:sz="0" w:space="0" w:color="auto"/>
                  </w:divBdr>
                </w:div>
                <w:div w:id="1213734017">
                  <w:marLeft w:val="0"/>
                  <w:marRight w:val="0"/>
                  <w:marTop w:val="0"/>
                  <w:marBottom w:val="0"/>
                  <w:divBdr>
                    <w:top w:val="none" w:sz="0" w:space="0" w:color="auto"/>
                    <w:left w:val="none" w:sz="0" w:space="0" w:color="auto"/>
                    <w:bottom w:val="none" w:sz="0" w:space="0" w:color="auto"/>
                    <w:right w:val="none" w:sz="0" w:space="0" w:color="auto"/>
                  </w:divBdr>
                </w:div>
                <w:div w:id="2143423576">
                  <w:marLeft w:val="0"/>
                  <w:marRight w:val="0"/>
                  <w:marTop w:val="0"/>
                  <w:marBottom w:val="0"/>
                  <w:divBdr>
                    <w:top w:val="none" w:sz="0" w:space="0" w:color="auto"/>
                    <w:left w:val="none" w:sz="0" w:space="0" w:color="auto"/>
                    <w:bottom w:val="none" w:sz="0" w:space="0" w:color="auto"/>
                    <w:right w:val="none" w:sz="0" w:space="0" w:color="auto"/>
                  </w:divBdr>
                </w:div>
                <w:div w:id="185481985">
                  <w:marLeft w:val="0"/>
                  <w:marRight w:val="0"/>
                  <w:marTop w:val="0"/>
                  <w:marBottom w:val="0"/>
                  <w:divBdr>
                    <w:top w:val="none" w:sz="0" w:space="0" w:color="auto"/>
                    <w:left w:val="none" w:sz="0" w:space="0" w:color="auto"/>
                    <w:bottom w:val="none" w:sz="0" w:space="0" w:color="auto"/>
                    <w:right w:val="none" w:sz="0" w:space="0" w:color="auto"/>
                  </w:divBdr>
                </w:div>
                <w:div w:id="593052193">
                  <w:marLeft w:val="0"/>
                  <w:marRight w:val="0"/>
                  <w:marTop w:val="0"/>
                  <w:marBottom w:val="0"/>
                  <w:divBdr>
                    <w:top w:val="none" w:sz="0" w:space="0" w:color="auto"/>
                    <w:left w:val="none" w:sz="0" w:space="0" w:color="auto"/>
                    <w:bottom w:val="none" w:sz="0" w:space="0" w:color="auto"/>
                    <w:right w:val="none" w:sz="0" w:space="0" w:color="auto"/>
                  </w:divBdr>
                </w:div>
                <w:div w:id="2045982070">
                  <w:marLeft w:val="0"/>
                  <w:marRight w:val="0"/>
                  <w:marTop w:val="0"/>
                  <w:marBottom w:val="0"/>
                  <w:divBdr>
                    <w:top w:val="none" w:sz="0" w:space="0" w:color="auto"/>
                    <w:left w:val="none" w:sz="0" w:space="0" w:color="auto"/>
                    <w:bottom w:val="none" w:sz="0" w:space="0" w:color="auto"/>
                    <w:right w:val="none" w:sz="0" w:space="0" w:color="auto"/>
                  </w:divBdr>
                </w:div>
                <w:div w:id="352263202">
                  <w:marLeft w:val="0"/>
                  <w:marRight w:val="0"/>
                  <w:marTop w:val="0"/>
                  <w:marBottom w:val="0"/>
                  <w:divBdr>
                    <w:top w:val="none" w:sz="0" w:space="0" w:color="auto"/>
                    <w:left w:val="none" w:sz="0" w:space="0" w:color="auto"/>
                    <w:bottom w:val="none" w:sz="0" w:space="0" w:color="auto"/>
                    <w:right w:val="none" w:sz="0" w:space="0" w:color="auto"/>
                  </w:divBdr>
                </w:div>
                <w:div w:id="1121143788">
                  <w:marLeft w:val="0"/>
                  <w:marRight w:val="0"/>
                  <w:marTop w:val="0"/>
                  <w:marBottom w:val="0"/>
                  <w:divBdr>
                    <w:top w:val="none" w:sz="0" w:space="0" w:color="auto"/>
                    <w:left w:val="none" w:sz="0" w:space="0" w:color="auto"/>
                    <w:bottom w:val="none" w:sz="0" w:space="0" w:color="auto"/>
                    <w:right w:val="none" w:sz="0" w:space="0" w:color="auto"/>
                  </w:divBdr>
                </w:div>
                <w:div w:id="713887255">
                  <w:marLeft w:val="0"/>
                  <w:marRight w:val="0"/>
                  <w:marTop w:val="0"/>
                  <w:marBottom w:val="0"/>
                  <w:divBdr>
                    <w:top w:val="none" w:sz="0" w:space="0" w:color="auto"/>
                    <w:left w:val="none" w:sz="0" w:space="0" w:color="auto"/>
                    <w:bottom w:val="none" w:sz="0" w:space="0" w:color="auto"/>
                    <w:right w:val="none" w:sz="0" w:space="0" w:color="auto"/>
                  </w:divBdr>
                </w:div>
                <w:div w:id="641234409">
                  <w:marLeft w:val="0"/>
                  <w:marRight w:val="0"/>
                  <w:marTop w:val="0"/>
                  <w:marBottom w:val="0"/>
                  <w:divBdr>
                    <w:top w:val="none" w:sz="0" w:space="0" w:color="auto"/>
                    <w:left w:val="none" w:sz="0" w:space="0" w:color="auto"/>
                    <w:bottom w:val="none" w:sz="0" w:space="0" w:color="auto"/>
                    <w:right w:val="none" w:sz="0" w:space="0" w:color="auto"/>
                  </w:divBdr>
                </w:div>
                <w:div w:id="320431079">
                  <w:marLeft w:val="0"/>
                  <w:marRight w:val="0"/>
                  <w:marTop w:val="0"/>
                  <w:marBottom w:val="0"/>
                  <w:divBdr>
                    <w:top w:val="none" w:sz="0" w:space="0" w:color="auto"/>
                    <w:left w:val="none" w:sz="0" w:space="0" w:color="auto"/>
                    <w:bottom w:val="none" w:sz="0" w:space="0" w:color="auto"/>
                    <w:right w:val="none" w:sz="0" w:space="0" w:color="auto"/>
                  </w:divBdr>
                </w:div>
                <w:div w:id="813568864">
                  <w:marLeft w:val="0"/>
                  <w:marRight w:val="0"/>
                  <w:marTop w:val="0"/>
                  <w:marBottom w:val="0"/>
                  <w:divBdr>
                    <w:top w:val="none" w:sz="0" w:space="0" w:color="auto"/>
                    <w:left w:val="none" w:sz="0" w:space="0" w:color="auto"/>
                    <w:bottom w:val="none" w:sz="0" w:space="0" w:color="auto"/>
                    <w:right w:val="none" w:sz="0" w:space="0" w:color="auto"/>
                  </w:divBdr>
                </w:div>
                <w:div w:id="1513034138">
                  <w:marLeft w:val="0"/>
                  <w:marRight w:val="0"/>
                  <w:marTop w:val="0"/>
                  <w:marBottom w:val="0"/>
                  <w:divBdr>
                    <w:top w:val="none" w:sz="0" w:space="0" w:color="auto"/>
                    <w:left w:val="none" w:sz="0" w:space="0" w:color="auto"/>
                    <w:bottom w:val="none" w:sz="0" w:space="0" w:color="auto"/>
                    <w:right w:val="none" w:sz="0" w:space="0" w:color="auto"/>
                  </w:divBdr>
                </w:div>
                <w:div w:id="1150251426">
                  <w:marLeft w:val="0"/>
                  <w:marRight w:val="0"/>
                  <w:marTop w:val="0"/>
                  <w:marBottom w:val="0"/>
                  <w:divBdr>
                    <w:top w:val="none" w:sz="0" w:space="0" w:color="auto"/>
                    <w:left w:val="none" w:sz="0" w:space="0" w:color="auto"/>
                    <w:bottom w:val="none" w:sz="0" w:space="0" w:color="auto"/>
                    <w:right w:val="none" w:sz="0" w:space="0" w:color="auto"/>
                  </w:divBdr>
                </w:div>
                <w:div w:id="254828562">
                  <w:marLeft w:val="0"/>
                  <w:marRight w:val="0"/>
                  <w:marTop w:val="0"/>
                  <w:marBottom w:val="0"/>
                  <w:divBdr>
                    <w:top w:val="none" w:sz="0" w:space="0" w:color="auto"/>
                    <w:left w:val="none" w:sz="0" w:space="0" w:color="auto"/>
                    <w:bottom w:val="none" w:sz="0" w:space="0" w:color="auto"/>
                    <w:right w:val="none" w:sz="0" w:space="0" w:color="auto"/>
                  </w:divBdr>
                </w:div>
                <w:div w:id="874662129">
                  <w:marLeft w:val="0"/>
                  <w:marRight w:val="0"/>
                  <w:marTop w:val="0"/>
                  <w:marBottom w:val="0"/>
                  <w:divBdr>
                    <w:top w:val="none" w:sz="0" w:space="0" w:color="auto"/>
                    <w:left w:val="none" w:sz="0" w:space="0" w:color="auto"/>
                    <w:bottom w:val="none" w:sz="0" w:space="0" w:color="auto"/>
                    <w:right w:val="none" w:sz="0" w:space="0" w:color="auto"/>
                  </w:divBdr>
                </w:div>
                <w:div w:id="1169373155">
                  <w:marLeft w:val="0"/>
                  <w:marRight w:val="3600"/>
                  <w:marTop w:val="0"/>
                  <w:marBottom w:val="0"/>
                  <w:divBdr>
                    <w:top w:val="none" w:sz="0" w:space="0" w:color="auto"/>
                    <w:left w:val="none" w:sz="0" w:space="0" w:color="auto"/>
                    <w:bottom w:val="none" w:sz="0" w:space="0" w:color="auto"/>
                    <w:right w:val="none" w:sz="0" w:space="0" w:color="auto"/>
                  </w:divBdr>
                  <w:divsChild>
                    <w:div w:id="784084445">
                      <w:marLeft w:val="0"/>
                      <w:marRight w:val="0"/>
                      <w:marTop w:val="0"/>
                      <w:marBottom w:val="0"/>
                      <w:divBdr>
                        <w:top w:val="none" w:sz="0" w:space="0" w:color="auto"/>
                        <w:left w:val="none" w:sz="0" w:space="0" w:color="auto"/>
                        <w:bottom w:val="none" w:sz="0" w:space="0" w:color="auto"/>
                        <w:right w:val="none" w:sz="0" w:space="0" w:color="auto"/>
                      </w:divBdr>
                      <w:divsChild>
                        <w:div w:id="1921132044">
                          <w:marLeft w:val="0"/>
                          <w:marRight w:val="0"/>
                          <w:marTop w:val="0"/>
                          <w:marBottom w:val="75"/>
                          <w:divBdr>
                            <w:top w:val="none" w:sz="0" w:space="0" w:color="auto"/>
                            <w:left w:val="none" w:sz="0" w:space="0" w:color="auto"/>
                            <w:bottom w:val="none" w:sz="0" w:space="0" w:color="auto"/>
                            <w:right w:val="none" w:sz="0" w:space="0" w:color="auto"/>
                          </w:divBdr>
                        </w:div>
                      </w:divsChild>
                    </w:div>
                    <w:div w:id="1314872532">
                      <w:marLeft w:val="0"/>
                      <w:marRight w:val="0"/>
                      <w:marTop w:val="0"/>
                      <w:marBottom w:val="0"/>
                      <w:divBdr>
                        <w:top w:val="none" w:sz="0" w:space="0" w:color="auto"/>
                        <w:left w:val="none" w:sz="0" w:space="0" w:color="auto"/>
                        <w:bottom w:val="none" w:sz="0" w:space="0" w:color="auto"/>
                        <w:right w:val="none" w:sz="0" w:space="0" w:color="auto"/>
                      </w:divBdr>
                      <w:divsChild>
                        <w:div w:id="1844590464">
                          <w:marLeft w:val="0"/>
                          <w:marRight w:val="0"/>
                          <w:marTop w:val="0"/>
                          <w:marBottom w:val="0"/>
                          <w:divBdr>
                            <w:top w:val="none" w:sz="0" w:space="0" w:color="auto"/>
                            <w:left w:val="none" w:sz="0" w:space="0" w:color="auto"/>
                            <w:bottom w:val="none" w:sz="0" w:space="0" w:color="auto"/>
                            <w:right w:val="none" w:sz="0" w:space="0" w:color="auto"/>
                          </w:divBdr>
                          <w:divsChild>
                            <w:div w:id="2122261398">
                              <w:marLeft w:val="0"/>
                              <w:marRight w:val="0"/>
                              <w:marTop w:val="0"/>
                              <w:marBottom w:val="0"/>
                              <w:divBdr>
                                <w:top w:val="none" w:sz="0" w:space="0" w:color="auto"/>
                                <w:left w:val="none" w:sz="0" w:space="0" w:color="auto"/>
                                <w:bottom w:val="none" w:sz="0" w:space="0" w:color="auto"/>
                                <w:right w:val="none" w:sz="0" w:space="0" w:color="auto"/>
                              </w:divBdr>
                            </w:div>
                            <w:div w:id="1315136701">
                              <w:marLeft w:val="0"/>
                              <w:marRight w:val="0"/>
                              <w:marTop w:val="0"/>
                              <w:marBottom w:val="0"/>
                              <w:divBdr>
                                <w:top w:val="none" w:sz="0" w:space="0" w:color="auto"/>
                                <w:left w:val="none" w:sz="0" w:space="0" w:color="auto"/>
                                <w:bottom w:val="none" w:sz="0" w:space="0" w:color="auto"/>
                                <w:right w:val="none" w:sz="0" w:space="0" w:color="auto"/>
                              </w:divBdr>
                            </w:div>
                            <w:div w:id="1492254960">
                              <w:marLeft w:val="0"/>
                              <w:marRight w:val="0"/>
                              <w:marTop w:val="0"/>
                              <w:marBottom w:val="0"/>
                              <w:divBdr>
                                <w:top w:val="none" w:sz="0" w:space="0" w:color="auto"/>
                                <w:left w:val="none" w:sz="0" w:space="0" w:color="auto"/>
                                <w:bottom w:val="none" w:sz="0" w:space="0" w:color="auto"/>
                                <w:right w:val="none" w:sz="0" w:space="0" w:color="auto"/>
                              </w:divBdr>
                            </w:div>
                            <w:div w:id="1973557944">
                              <w:marLeft w:val="0"/>
                              <w:marRight w:val="0"/>
                              <w:marTop w:val="0"/>
                              <w:marBottom w:val="0"/>
                              <w:divBdr>
                                <w:top w:val="none" w:sz="0" w:space="0" w:color="auto"/>
                                <w:left w:val="none" w:sz="0" w:space="0" w:color="auto"/>
                                <w:bottom w:val="none" w:sz="0" w:space="0" w:color="auto"/>
                                <w:right w:val="none" w:sz="0" w:space="0" w:color="auto"/>
                              </w:divBdr>
                            </w:div>
                            <w:div w:id="577134980">
                              <w:marLeft w:val="0"/>
                              <w:marRight w:val="0"/>
                              <w:marTop w:val="0"/>
                              <w:marBottom w:val="0"/>
                              <w:divBdr>
                                <w:top w:val="none" w:sz="0" w:space="0" w:color="auto"/>
                                <w:left w:val="none" w:sz="0" w:space="0" w:color="auto"/>
                                <w:bottom w:val="none" w:sz="0" w:space="0" w:color="auto"/>
                                <w:right w:val="none" w:sz="0" w:space="0" w:color="auto"/>
                              </w:divBdr>
                            </w:div>
                            <w:div w:id="959532176">
                              <w:marLeft w:val="0"/>
                              <w:marRight w:val="0"/>
                              <w:marTop w:val="0"/>
                              <w:marBottom w:val="0"/>
                              <w:divBdr>
                                <w:top w:val="none" w:sz="0" w:space="0" w:color="auto"/>
                                <w:left w:val="none" w:sz="0" w:space="0" w:color="auto"/>
                                <w:bottom w:val="none" w:sz="0" w:space="0" w:color="auto"/>
                                <w:right w:val="none" w:sz="0" w:space="0" w:color="auto"/>
                              </w:divBdr>
                            </w:div>
                            <w:div w:id="1581867225">
                              <w:marLeft w:val="0"/>
                              <w:marRight w:val="0"/>
                              <w:marTop w:val="0"/>
                              <w:marBottom w:val="0"/>
                              <w:divBdr>
                                <w:top w:val="none" w:sz="0" w:space="0" w:color="auto"/>
                                <w:left w:val="none" w:sz="0" w:space="0" w:color="auto"/>
                                <w:bottom w:val="none" w:sz="0" w:space="0" w:color="auto"/>
                                <w:right w:val="none" w:sz="0" w:space="0" w:color="auto"/>
                              </w:divBdr>
                            </w:div>
                            <w:div w:id="168255252">
                              <w:marLeft w:val="0"/>
                              <w:marRight w:val="0"/>
                              <w:marTop w:val="0"/>
                              <w:marBottom w:val="0"/>
                              <w:divBdr>
                                <w:top w:val="none" w:sz="0" w:space="0" w:color="auto"/>
                                <w:left w:val="none" w:sz="0" w:space="0" w:color="auto"/>
                                <w:bottom w:val="none" w:sz="0" w:space="0" w:color="auto"/>
                                <w:right w:val="none" w:sz="0" w:space="0" w:color="auto"/>
                              </w:divBdr>
                            </w:div>
                            <w:div w:id="804853855">
                              <w:marLeft w:val="0"/>
                              <w:marRight w:val="0"/>
                              <w:marTop w:val="0"/>
                              <w:marBottom w:val="0"/>
                              <w:divBdr>
                                <w:top w:val="none" w:sz="0" w:space="0" w:color="auto"/>
                                <w:left w:val="none" w:sz="0" w:space="0" w:color="auto"/>
                                <w:bottom w:val="none" w:sz="0" w:space="0" w:color="auto"/>
                                <w:right w:val="none" w:sz="0" w:space="0" w:color="auto"/>
                              </w:divBdr>
                            </w:div>
                            <w:div w:id="322659168">
                              <w:marLeft w:val="0"/>
                              <w:marRight w:val="0"/>
                              <w:marTop w:val="0"/>
                              <w:marBottom w:val="0"/>
                              <w:divBdr>
                                <w:top w:val="none" w:sz="0" w:space="0" w:color="auto"/>
                                <w:left w:val="none" w:sz="0" w:space="0" w:color="auto"/>
                                <w:bottom w:val="none" w:sz="0" w:space="0" w:color="auto"/>
                                <w:right w:val="none" w:sz="0" w:space="0" w:color="auto"/>
                              </w:divBdr>
                            </w:div>
                            <w:div w:id="829177169">
                              <w:marLeft w:val="0"/>
                              <w:marRight w:val="0"/>
                              <w:marTop w:val="0"/>
                              <w:marBottom w:val="0"/>
                              <w:divBdr>
                                <w:top w:val="none" w:sz="0" w:space="0" w:color="auto"/>
                                <w:left w:val="none" w:sz="0" w:space="0" w:color="auto"/>
                                <w:bottom w:val="none" w:sz="0" w:space="0" w:color="auto"/>
                                <w:right w:val="none" w:sz="0" w:space="0" w:color="auto"/>
                              </w:divBdr>
                              <w:divsChild>
                                <w:div w:id="362024344">
                                  <w:marLeft w:val="0"/>
                                  <w:marRight w:val="0"/>
                                  <w:marTop w:val="0"/>
                                  <w:marBottom w:val="0"/>
                                  <w:divBdr>
                                    <w:top w:val="none" w:sz="0" w:space="0" w:color="auto"/>
                                    <w:left w:val="none" w:sz="0" w:space="0" w:color="auto"/>
                                    <w:bottom w:val="none" w:sz="0" w:space="0" w:color="auto"/>
                                    <w:right w:val="none" w:sz="0" w:space="0" w:color="auto"/>
                                  </w:divBdr>
                                  <w:divsChild>
                                    <w:div w:id="2095663033">
                                      <w:marLeft w:val="0"/>
                                      <w:marRight w:val="0"/>
                                      <w:marTop w:val="0"/>
                                      <w:marBottom w:val="0"/>
                                      <w:divBdr>
                                        <w:top w:val="none" w:sz="0" w:space="0" w:color="auto"/>
                                        <w:left w:val="none" w:sz="0" w:space="0" w:color="auto"/>
                                        <w:bottom w:val="none" w:sz="0" w:space="0" w:color="auto"/>
                                        <w:right w:val="none" w:sz="0" w:space="0" w:color="auto"/>
                                      </w:divBdr>
                                    </w:div>
                                  </w:divsChild>
                                </w:div>
                                <w:div w:id="643587014">
                                  <w:marLeft w:val="0"/>
                                  <w:marRight w:val="0"/>
                                  <w:marTop w:val="0"/>
                                  <w:marBottom w:val="0"/>
                                  <w:divBdr>
                                    <w:top w:val="none" w:sz="0" w:space="0" w:color="auto"/>
                                    <w:left w:val="none" w:sz="0" w:space="0" w:color="auto"/>
                                    <w:bottom w:val="none" w:sz="0" w:space="0" w:color="auto"/>
                                    <w:right w:val="none" w:sz="0" w:space="0" w:color="auto"/>
                                  </w:divBdr>
                                  <w:divsChild>
                                    <w:div w:id="1905678260">
                                      <w:marLeft w:val="0"/>
                                      <w:marRight w:val="0"/>
                                      <w:marTop w:val="0"/>
                                      <w:marBottom w:val="0"/>
                                      <w:divBdr>
                                        <w:top w:val="none" w:sz="0" w:space="0" w:color="auto"/>
                                        <w:left w:val="none" w:sz="0" w:space="0" w:color="auto"/>
                                        <w:bottom w:val="none" w:sz="0" w:space="0" w:color="auto"/>
                                        <w:right w:val="none" w:sz="0" w:space="0" w:color="auto"/>
                                      </w:divBdr>
                                      <w:divsChild>
                                        <w:div w:id="470099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515683">
                                  <w:marLeft w:val="0"/>
                                  <w:marRight w:val="0"/>
                                  <w:marTop w:val="0"/>
                                  <w:marBottom w:val="0"/>
                                  <w:divBdr>
                                    <w:top w:val="none" w:sz="0" w:space="0" w:color="auto"/>
                                    <w:left w:val="none" w:sz="0" w:space="0" w:color="auto"/>
                                    <w:bottom w:val="none" w:sz="0" w:space="0" w:color="auto"/>
                                    <w:right w:val="none" w:sz="0" w:space="0" w:color="auto"/>
                                  </w:divBdr>
                                  <w:divsChild>
                                    <w:div w:id="1888949709">
                                      <w:marLeft w:val="0"/>
                                      <w:marRight w:val="0"/>
                                      <w:marTop w:val="0"/>
                                      <w:marBottom w:val="0"/>
                                      <w:divBdr>
                                        <w:top w:val="none" w:sz="0" w:space="0" w:color="auto"/>
                                        <w:left w:val="none" w:sz="0" w:space="0" w:color="auto"/>
                                        <w:bottom w:val="none" w:sz="0" w:space="0" w:color="auto"/>
                                        <w:right w:val="none" w:sz="0" w:space="0" w:color="auto"/>
                                      </w:divBdr>
                                    </w:div>
                                  </w:divsChild>
                                </w:div>
                                <w:div w:id="915896154">
                                  <w:marLeft w:val="0"/>
                                  <w:marRight w:val="0"/>
                                  <w:marTop w:val="0"/>
                                  <w:marBottom w:val="0"/>
                                  <w:divBdr>
                                    <w:top w:val="none" w:sz="0" w:space="0" w:color="auto"/>
                                    <w:left w:val="none" w:sz="0" w:space="0" w:color="auto"/>
                                    <w:bottom w:val="none" w:sz="0" w:space="0" w:color="auto"/>
                                    <w:right w:val="none" w:sz="0" w:space="0" w:color="auto"/>
                                  </w:divBdr>
                                </w:div>
                                <w:div w:id="1925802236">
                                  <w:marLeft w:val="0"/>
                                  <w:marRight w:val="0"/>
                                  <w:marTop w:val="0"/>
                                  <w:marBottom w:val="0"/>
                                  <w:divBdr>
                                    <w:top w:val="none" w:sz="0" w:space="0" w:color="auto"/>
                                    <w:left w:val="none" w:sz="0" w:space="0" w:color="auto"/>
                                    <w:bottom w:val="none" w:sz="0" w:space="0" w:color="auto"/>
                                    <w:right w:val="none" w:sz="0" w:space="0" w:color="auto"/>
                                  </w:divBdr>
                                  <w:divsChild>
                                    <w:div w:id="279848242">
                                      <w:marLeft w:val="0"/>
                                      <w:marRight w:val="0"/>
                                      <w:marTop w:val="0"/>
                                      <w:marBottom w:val="0"/>
                                      <w:divBdr>
                                        <w:top w:val="none" w:sz="0" w:space="0" w:color="auto"/>
                                        <w:left w:val="none" w:sz="0" w:space="0" w:color="auto"/>
                                        <w:bottom w:val="none" w:sz="0" w:space="0" w:color="auto"/>
                                        <w:right w:val="none" w:sz="0" w:space="0" w:color="auto"/>
                                      </w:divBdr>
                                      <w:divsChild>
                                        <w:div w:id="1968463330">
                                          <w:marLeft w:val="0"/>
                                          <w:marRight w:val="0"/>
                                          <w:marTop w:val="0"/>
                                          <w:marBottom w:val="0"/>
                                          <w:divBdr>
                                            <w:top w:val="none" w:sz="0" w:space="0" w:color="auto"/>
                                            <w:left w:val="none" w:sz="0" w:space="0" w:color="auto"/>
                                            <w:bottom w:val="none" w:sz="0" w:space="0" w:color="auto"/>
                                            <w:right w:val="none" w:sz="0" w:space="0" w:color="auto"/>
                                          </w:divBdr>
                                        </w:div>
                                        <w:div w:id="12242174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348671/HLE_A4L_Grade%7CHLE_A3L_Grade.pdf" TargetMode="External"/><Relationship Id="rId3" Type="http://schemas.openxmlformats.org/officeDocument/2006/relationships/settings" Target="settings.xml"/><Relationship Id="rId7" Type="http://schemas.openxmlformats.org/officeDocument/2006/relationships/hyperlink" Target="https://historicengland.org.uk/terms/website-terms-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historicengland.org.uk/listing/the-list/list-entry/13867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2019-03-26T12:12:00Z</dcterms:created>
  <dcterms:modified xsi:type="dcterms:W3CDTF">2019-03-26T12:13:00Z</dcterms:modified>
</cp:coreProperties>
</file>