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77" w:rsidRDefault="005F5F77" w:rsidP="00772E61"/>
    <w:p w:rsidR="00772E61" w:rsidRDefault="00772E61" w:rsidP="00772E61">
      <w:pPr>
        <w:pStyle w:val="ListParagraph"/>
        <w:numPr>
          <w:ilvl w:val="0"/>
          <w:numId w:val="1"/>
        </w:numPr>
      </w:pPr>
      <w:r>
        <w:t>Transport (Internal), 5</w:t>
      </w:r>
      <w:r w:rsidRPr="00772E61">
        <w:rPr>
          <w:vertAlign w:val="superscript"/>
        </w:rPr>
        <w:t>th</w:t>
      </w:r>
      <w:r>
        <w:t xml:space="preserve"> Floor, 5 Pancras Square, N1C 4AG</w:t>
      </w:r>
    </w:p>
    <w:p w:rsidR="00772E61" w:rsidRDefault="00772E61" w:rsidP="00772E61">
      <w:pPr>
        <w:pStyle w:val="ListParagraph"/>
        <w:numPr>
          <w:ilvl w:val="0"/>
          <w:numId w:val="1"/>
        </w:numPr>
      </w:pPr>
      <w:r>
        <w:t>Designing Out Crime, Camden Police Headquarters, 10 Lambs Conduit Street, WC1N 3NR</w:t>
      </w:r>
    </w:p>
    <w:p w:rsidR="00772E61" w:rsidRDefault="00772E61" w:rsidP="00772E61">
      <w:pPr>
        <w:pStyle w:val="ListParagraph"/>
        <w:numPr>
          <w:ilvl w:val="0"/>
          <w:numId w:val="1"/>
        </w:numPr>
      </w:pPr>
      <w:r>
        <w:t>Building Control Access, Building Control</w:t>
      </w:r>
    </w:p>
    <w:p w:rsidR="00772E61" w:rsidRDefault="005F5F77" w:rsidP="00772E61">
      <w:pPr>
        <w:pStyle w:val="ListParagraph"/>
        <w:numPr>
          <w:ilvl w:val="0"/>
          <w:numId w:val="1"/>
        </w:numPr>
      </w:pPr>
      <w:r>
        <w:t>Transport for London (Borough Planning), Area Manager (North &amp; West), 9</w:t>
      </w:r>
      <w:r w:rsidRPr="005F5F77">
        <w:rPr>
          <w:vertAlign w:val="superscript"/>
        </w:rPr>
        <w:t>th</w:t>
      </w:r>
      <w:r>
        <w:t xml:space="preserve"> Floor Windsor House, 50 Victoria Street, London, SW1H 0TL</w:t>
      </w:r>
    </w:p>
    <w:p w:rsidR="005F5F77" w:rsidRDefault="005F5F77" w:rsidP="00772E61">
      <w:pPr>
        <w:pStyle w:val="ListParagraph"/>
        <w:numPr>
          <w:ilvl w:val="0"/>
          <w:numId w:val="1"/>
        </w:numPr>
      </w:pPr>
      <w:r>
        <w:t>Camden Town CAAC, c/o ARP, 31 Oval Road, London, NW1 7EA</w:t>
      </w:r>
    </w:p>
    <w:p w:rsidR="005F5F77" w:rsidRDefault="005F5F77" w:rsidP="00772E61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5F5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95EF1"/>
    <w:multiLevelType w:val="hybridMultilevel"/>
    <w:tmpl w:val="97E49BEE"/>
    <w:lvl w:ilvl="0" w:tplc="0D327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61"/>
    <w:rsid w:val="0049264D"/>
    <w:rsid w:val="005F5F77"/>
    <w:rsid w:val="00772E61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CCF3"/>
  <w15:chartTrackingRefBased/>
  <w15:docId w15:val="{CC6072AA-72C6-4A89-AA8F-5B533FD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2</cp:revision>
  <dcterms:created xsi:type="dcterms:W3CDTF">2018-11-06T10:26:00Z</dcterms:created>
  <dcterms:modified xsi:type="dcterms:W3CDTF">2018-11-06T14:40:00Z</dcterms:modified>
</cp:coreProperties>
</file>