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extBody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172200" cy="947420"/>
            <wp:effectExtent l="0" t="0" r="0" b="0"/>
            <wp:wrapSquare wrapText="bothSides"/>
            <wp:docPr id="1" name="Imag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661" t="-36" r="8906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</w:t>
      </w:r>
      <w:r>
        <w:rPr/>
        <w:t>he Society examines all Planning Applications relating to Hampstead, and assesses them for their impact on conservation and on the local environment.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 London Borough of Camden, Development Control Team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  <w:t xml:space="preserve">Planning Ref:    </w:t>
      </w:r>
      <w:r>
        <w:rPr/>
        <w:t>2018/4672/A</w:t>
      </w:r>
    </w:p>
    <w:p>
      <w:pPr>
        <w:pStyle w:val="Normal"/>
        <w:rPr/>
      </w:pPr>
      <w:r>
        <w:rPr/>
        <w:t xml:space="preserve">Address:            </w:t>
      </w:r>
      <w:r>
        <w:rPr/>
        <w:t>68 Heath Street</w:t>
      </w:r>
      <w:r>
        <w:rPr/>
        <w:t xml:space="preserve">  NW3</w:t>
      </w:r>
    </w:p>
    <w:p>
      <w:pPr>
        <w:pStyle w:val="Normal"/>
        <w:rPr/>
      </w:pPr>
      <w:r>
        <w:rPr/>
        <w:t xml:space="preserve">Description:      </w:t>
      </w:r>
      <w:r>
        <w:rPr/>
        <w:t>Advertising material</w:t>
      </w:r>
    </w:p>
    <w:p>
      <w:pPr>
        <w:pStyle w:val="Normal"/>
        <w:rPr/>
      </w:pPr>
      <w:r>
        <w:rPr/>
        <w:t>Case Officer:</w:t>
        <w:tab/>
        <w:t xml:space="preserve">  </w:t>
      </w:r>
      <w:r>
        <w:rPr/>
        <w:t>Ben Farrant</w:t>
      </w:r>
      <w:r>
        <w:rPr/>
        <w:tab/>
        <w:t xml:space="preserve">                          Date:   </w:t>
      </w:r>
      <w:r>
        <w:rPr/>
        <w:t>17 October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have no comments on the bulk of these proposals, but we must raise objection to one feature: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proposal to locate what are described as “A-Board” promotional features on the pavement outside the building.  These would be obtrusive, cause obstruction to pedestrian movement, and be completely out of character with the Conservation 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precedent they would create elsewhere in our central shopping area would be unacceptable.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refuse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LibreOffice/6.1.2.1$Windows_X86_64 LibreOffice_project/65905a128db06ba48db947242809d14d3f9a93fe</Application>
  <Pages>1</Pages>
  <Words>119</Words>
  <Characters>672</Characters>
  <CharactersWithSpaces>832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2011-05-09T12:03:00Z</dcterms:created>
  <dc:creator>Gordon</dc:creator>
  <dc:description/>
  <dc:language>en-GB</dc:language>
  <cp:lastModifiedBy/>
  <cp:lastPrinted>2018-10-17T16:06:24Z</cp:lastPrinted>
  <dcterms:modified xsi:type="dcterms:W3CDTF">2018-10-17T16:29:30Z</dcterms:modified>
  <cp:revision>3</cp:revision>
  <dc:subject/>
  <dc:title>The Society examines all Planning Applications relating to Hampstead, and assesses them for their impact on conservation and o</dc:title>
</cp:coreProperties>
</file>