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06F69" w:rsidRDefault="007A6B99" w:rsidP="00606F69">
      <w:pPr>
        <w:spacing w:after="240" w:line="0" w:lineRule="atLeast"/>
        <w:jc w:val="center"/>
        <w:rPr>
          <w:rFonts w:cs="Arial"/>
          <w:b/>
          <w:szCs w:val="22"/>
        </w:rPr>
      </w:pPr>
      <w:r w:rsidRPr="00606F69">
        <w:rPr>
          <w:rFonts w:cs="Arial"/>
          <w:b/>
          <w:szCs w:val="22"/>
        </w:rPr>
        <w:t>Job Capsule Supplementary Information</w:t>
      </w:r>
      <w:r w:rsidR="00BE1BA8" w:rsidRPr="00606F69">
        <w:rPr>
          <w:rFonts w:cs="Arial"/>
          <w:b/>
          <w:szCs w:val="22"/>
        </w:rPr>
        <w:t xml:space="preserve">: </w:t>
      </w:r>
      <w:r w:rsidR="00F202F3" w:rsidRPr="00606F69">
        <w:rPr>
          <w:rFonts w:cs="Arial"/>
          <w:b/>
          <w:szCs w:val="22"/>
        </w:rPr>
        <w:t>Operations</w:t>
      </w:r>
      <w:r w:rsidR="00C42F4A" w:rsidRPr="00606F69">
        <w:rPr>
          <w:rFonts w:cs="Arial"/>
          <w:b/>
          <w:szCs w:val="22"/>
        </w:rPr>
        <w:t xml:space="preserve"> Manager</w:t>
      </w:r>
    </w:p>
    <w:p w:rsidR="001362D5" w:rsidRPr="00606F69" w:rsidRDefault="007A6B99" w:rsidP="00606F69">
      <w:pPr>
        <w:spacing w:after="240" w:line="0" w:lineRule="atLeast"/>
        <w:rPr>
          <w:rFonts w:cs="Arial"/>
          <w:b/>
          <w:szCs w:val="22"/>
        </w:rPr>
      </w:pPr>
      <w:r w:rsidRPr="00606F69">
        <w:rPr>
          <w:rFonts w:cs="Arial"/>
          <w:b/>
          <w:szCs w:val="22"/>
        </w:rPr>
        <w:t xml:space="preserve">This supplementary information </w:t>
      </w:r>
      <w:r w:rsidR="00BE1BA8" w:rsidRPr="00606F69">
        <w:rPr>
          <w:rFonts w:cs="Arial"/>
          <w:b/>
          <w:szCs w:val="22"/>
        </w:rPr>
        <w:t xml:space="preserve">for </w:t>
      </w:r>
      <w:r w:rsidR="006453E9" w:rsidRPr="00606F69">
        <w:rPr>
          <w:rFonts w:cs="Arial"/>
          <w:b/>
          <w:szCs w:val="22"/>
        </w:rPr>
        <w:t xml:space="preserve">the </w:t>
      </w:r>
      <w:r w:rsidR="00F202F3" w:rsidRPr="00606F69">
        <w:rPr>
          <w:rFonts w:cs="Arial"/>
          <w:b/>
          <w:szCs w:val="22"/>
        </w:rPr>
        <w:t>Operations</w:t>
      </w:r>
      <w:r w:rsidR="00AA1248" w:rsidRPr="00606F69">
        <w:rPr>
          <w:rFonts w:cs="Arial"/>
          <w:b/>
          <w:szCs w:val="22"/>
        </w:rPr>
        <w:t xml:space="preserve"> </w:t>
      </w:r>
      <w:r w:rsidR="00C42F4A" w:rsidRPr="00606F69">
        <w:rPr>
          <w:rFonts w:cs="Arial"/>
          <w:b/>
          <w:szCs w:val="22"/>
        </w:rPr>
        <w:t>Manager</w:t>
      </w:r>
      <w:r w:rsidR="00AA1248" w:rsidRPr="00606F69">
        <w:rPr>
          <w:rFonts w:cs="Arial"/>
          <w:szCs w:val="22"/>
        </w:rPr>
        <w:t xml:space="preserve"> </w:t>
      </w:r>
      <w:r w:rsidRPr="00606F69">
        <w:rPr>
          <w:rFonts w:cs="Arial"/>
          <w:b/>
          <w:szCs w:val="22"/>
        </w:rPr>
        <w:t>is for guidance and must be used in conjunction with the Job Capsule for Job Family</w:t>
      </w:r>
      <w:r w:rsidR="00AA1248" w:rsidRPr="00606F69">
        <w:rPr>
          <w:rFonts w:cs="Arial"/>
          <w:b/>
          <w:szCs w:val="22"/>
        </w:rPr>
        <w:t>:</w:t>
      </w:r>
      <w:r w:rsidR="007E2B80" w:rsidRPr="00606F69">
        <w:rPr>
          <w:rFonts w:cs="Arial"/>
          <w:b/>
          <w:szCs w:val="22"/>
        </w:rPr>
        <w:t xml:space="preserve"> </w:t>
      </w:r>
      <w:r w:rsidR="00AA1248" w:rsidRPr="00606F69">
        <w:rPr>
          <w:rFonts w:cs="Arial"/>
          <w:b/>
          <w:szCs w:val="22"/>
        </w:rPr>
        <w:t>Environmental</w:t>
      </w:r>
      <w:r w:rsidRPr="00606F69">
        <w:rPr>
          <w:rFonts w:cs="Arial"/>
          <w:b/>
          <w:szCs w:val="22"/>
        </w:rPr>
        <w:t xml:space="preserve"> Job </w:t>
      </w:r>
      <w:r w:rsidR="001362D5" w:rsidRPr="00606F69">
        <w:rPr>
          <w:rFonts w:cs="Arial"/>
          <w:b/>
          <w:szCs w:val="22"/>
        </w:rPr>
        <w:t>Zone</w:t>
      </w:r>
      <w:r w:rsidR="00AA1248" w:rsidRPr="00606F69">
        <w:rPr>
          <w:rFonts w:cs="Arial"/>
          <w:b/>
          <w:szCs w:val="22"/>
        </w:rPr>
        <w:t>:</w:t>
      </w:r>
      <w:r w:rsidR="006453E9" w:rsidRPr="00606F69">
        <w:rPr>
          <w:rFonts w:cs="Arial"/>
          <w:b/>
          <w:szCs w:val="22"/>
        </w:rPr>
        <w:t xml:space="preserve"> Level</w:t>
      </w:r>
      <w:r w:rsidR="001362D5" w:rsidRPr="00606F69">
        <w:rPr>
          <w:rFonts w:cs="Arial"/>
          <w:b/>
          <w:szCs w:val="22"/>
        </w:rPr>
        <w:t xml:space="preserve"> </w:t>
      </w:r>
      <w:r w:rsidR="006453E9" w:rsidRPr="00606F69">
        <w:rPr>
          <w:rFonts w:cs="Arial"/>
          <w:b/>
          <w:szCs w:val="22"/>
        </w:rPr>
        <w:t>5</w:t>
      </w:r>
      <w:r w:rsidR="001362D5" w:rsidRPr="00606F69">
        <w:rPr>
          <w:rFonts w:cs="Arial"/>
          <w:b/>
          <w:szCs w:val="22"/>
        </w:rPr>
        <w:t xml:space="preserve"> </w:t>
      </w:r>
      <w:r w:rsidR="006453E9" w:rsidRPr="00606F69">
        <w:rPr>
          <w:rFonts w:cs="Arial"/>
          <w:b/>
          <w:szCs w:val="22"/>
        </w:rPr>
        <w:t>Zone</w:t>
      </w:r>
      <w:r w:rsidR="00AA1248" w:rsidRPr="00606F69">
        <w:rPr>
          <w:rFonts w:cs="Arial"/>
          <w:b/>
          <w:szCs w:val="22"/>
        </w:rPr>
        <w:t xml:space="preserve">: </w:t>
      </w:r>
      <w:r w:rsidR="00606F69" w:rsidRPr="00606F69">
        <w:rPr>
          <w:rFonts w:cs="Arial"/>
          <w:b/>
          <w:szCs w:val="22"/>
        </w:rPr>
        <w:t>2</w:t>
      </w:r>
      <w:r w:rsidRPr="00606F69">
        <w:rPr>
          <w:rFonts w:cs="Arial"/>
          <w:b/>
          <w:szCs w:val="22"/>
        </w:rPr>
        <w:t xml:space="preserve"> </w:t>
      </w:r>
    </w:p>
    <w:p w:rsidR="007A6B99" w:rsidRPr="00606F69" w:rsidRDefault="001362D5" w:rsidP="00606F69">
      <w:pPr>
        <w:spacing w:after="240" w:line="0" w:lineRule="atLeast"/>
        <w:rPr>
          <w:rFonts w:cs="Arial"/>
          <w:b/>
          <w:color w:val="FF0000"/>
          <w:szCs w:val="22"/>
        </w:rPr>
      </w:pPr>
      <w:r w:rsidRPr="00606F69">
        <w:rPr>
          <w:rFonts w:cs="Arial"/>
          <w:b/>
          <w:color w:val="FF0000"/>
          <w:szCs w:val="22"/>
        </w:rPr>
        <w:t>I</w:t>
      </w:r>
      <w:r w:rsidR="007A6B99" w:rsidRPr="00606F69">
        <w:rPr>
          <w:rFonts w:cs="Arial"/>
          <w:b/>
          <w:color w:val="FF0000"/>
          <w:szCs w:val="22"/>
        </w:rPr>
        <w:t xml:space="preserve">t is for use during recruitment, setting objectives as part of the performance management process and other </w:t>
      </w:r>
      <w:r w:rsidR="00287409" w:rsidRPr="00606F69">
        <w:rPr>
          <w:rFonts w:cs="Arial"/>
          <w:b/>
          <w:color w:val="FF0000"/>
          <w:szCs w:val="22"/>
        </w:rPr>
        <w:t xml:space="preserve">people management </w:t>
      </w:r>
      <w:r w:rsidR="007A6B99" w:rsidRPr="00606F69">
        <w:rPr>
          <w:rFonts w:cs="Arial"/>
          <w:b/>
          <w:color w:val="FF0000"/>
          <w:szCs w:val="22"/>
        </w:rPr>
        <w:t>purposes.  It does not form part of an em</w:t>
      </w:r>
      <w:r w:rsidRPr="00606F69">
        <w:rPr>
          <w:rFonts w:cs="Arial"/>
          <w:b/>
          <w:color w:val="FF0000"/>
          <w:szCs w:val="22"/>
        </w:rPr>
        <w:t>ployee’s contract of employment.</w:t>
      </w:r>
    </w:p>
    <w:p w:rsidR="00EB687D" w:rsidRPr="00606F69" w:rsidRDefault="00EB687D" w:rsidP="00606F69">
      <w:pPr>
        <w:spacing w:after="240" w:line="0" w:lineRule="atLeast"/>
        <w:rPr>
          <w:rFonts w:cs="Arial"/>
          <w:b/>
          <w:szCs w:val="22"/>
        </w:rPr>
      </w:pPr>
      <w:r w:rsidRPr="00606F69">
        <w:rPr>
          <w:rFonts w:cs="Arial"/>
          <w:b/>
          <w:szCs w:val="22"/>
        </w:rPr>
        <w:t xml:space="preserve">Role </w:t>
      </w:r>
      <w:r w:rsidR="007A6B99" w:rsidRPr="00606F69">
        <w:rPr>
          <w:rFonts w:cs="Arial"/>
          <w:b/>
          <w:szCs w:val="22"/>
        </w:rPr>
        <w:t>Purpose</w:t>
      </w:r>
    </w:p>
    <w:p w:rsidR="00C42F4A" w:rsidRPr="00606F69" w:rsidRDefault="00C42F4A" w:rsidP="00606F69">
      <w:pPr>
        <w:spacing w:after="240" w:line="0" w:lineRule="atLeast"/>
        <w:rPr>
          <w:rFonts w:cs="Arial"/>
          <w:bCs/>
          <w:color w:val="000000"/>
          <w:szCs w:val="22"/>
        </w:rPr>
      </w:pPr>
      <w:r w:rsidRPr="00606F69">
        <w:rPr>
          <w:rFonts w:cs="Arial"/>
          <w:bCs/>
          <w:color w:val="000000"/>
          <w:szCs w:val="22"/>
        </w:rPr>
        <w:t xml:space="preserve">To lead and manage the parking </w:t>
      </w:r>
      <w:r w:rsidR="006453E9" w:rsidRPr="00606F69">
        <w:rPr>
          <w:rFonts w:cs="Arial"/>
          <w:bCs/>
          <w:color w:val="000000"/>
          <w:szCs w:val="22"/>
        </w:rPr>
        <w:t>operations</w:t>
      </w:r>
      <w:r w:rsidR="008D22E7" w:rsidRPr="00606F69">
        <w:rPr>
          <w:rFonts w:cs="Arial"/>
          <w:bCs/>
          <w:color w:val="000000"/>
          <w:szCs w:val="22"/>
        </w:rPr>
        <w:t xml:space="preserve"> team </w:t>
      </w:r>
      <w:r w:rsidRPr="00606F69">
        <w:rPr>
          <w:rFonts w:cs="Arial"/>
          <w:bCs/>
          <w:color w:val="000000"/>
          <w:szCs w:val="22"/>
        </w:rPr>
        <w:t xml:space="preserve"> including budgets and all people management matters. Ensure the provision of a professional, effective and customer-orientated (fair and proportionate) </w:t>
      </w:r>
      <w:r w:rsidR="000F31CD" w:rsidRPr="00606F69">
        <w:rPr>
          <w:rFonts w:cs="Arial"/>
          <w:bCs/>
          <w:color w:val="000000"/>
          <w:szCs w:val="22"/>
        </w:rPr>
        <w:t xml:space="preserve">parking </w:t>
      </w:r>
      <w:r w:rsidRPr="00606F69">
        <w:rPr>
          <w:rFonts w:cs="Arial"/>
          <w:bCs/>
          <w:color w:val="000000"/>
          <w:szCs w:val="22"/>
        </w:rPr>
        <w:t xml:space="preserve">enforcement </w:t>
      </w:r>
      <w:r w:rsidR="00761335" w:rsidRPr="00606F69">
        <w:rPr>
          <w:rFonts w:cs="Arial"/>
          <w:bCs/>
          <w:color w:val="000000"/>
          <w:szCs w:val="22"/>
        </w:rPr>
        <w:t xml:space="preserve">and </w:t>
      </w:r>
      <w:r w:rsidR="00FD0D0E" w:rsidRPr="00606F69">
        <w:rPr>
          <w:rFonts w:cs="Arial"/>
          <w:bCs/>
          <w:color w:val="000000"/>
          <w:szCs w:val="22"/>
        </w:rPr>
        <w:t>asset management</w:t>
      </w:r>
      <w:r w:rsidR="00761335" w:rsidRPr="00606F69">
        <w:rPr>
          <w:rFonts w:cs="Arial"/>
          <w:bCs/>
          <w:color w:val="000000"/>
          <w:szCs w:val="22"/>
        </w:rPr>
        <w:t xml:space="preserve"> </w:t>
      </w:r>
      <w:r w:rsidRPr="00606F69">
        <w:rPr>
          <w:rFonts w:cs="Arial"/>
          <w:bCs/>
          <w:color w:val="000000"/>
          <w:szCs w:val="22"/>
        </w:rPr>
        <w:t>service</w:t>
      </w:r>
      <w:r w:rsidRPr="00606F69">
        <w:rPr>
          <w:rFonts w:cs="Arial"/>
          <w:color w:val="000000"/>
          <w:szCs w:val="22"/>
        </w:rPr>
        <w:t xml:space="preserve">, with a focus on </w:t>
      </w:r>
      <w:r w:rsidR="00761335" w:rsidRPr="00606F69">
        <w:rPr>
          <w:rFonts w:cs="Arial"/>
          <w:color w:val="000000"/>
          <w:szCs w:val="22"/>
        </w:rPr>
        <w:t>delivering an intelligence</w:t>
      </w:r>
      <w:r w:rsidRPr="00606F69">
        <w:rPr>
          <w:rFonts w:cs="Arial"/>
          <w:color w:val="000000"/>
          <w:szCs w:val="22"/>
        </w:rPr>
        <w:t xml:space="preserve"> </w:t>
      </w:r>
      <w:r w:rsidR="00761335" w:rsidRPr="00606F69">
        <w:rPr>
          <w:rFonts w:cs="Arial"/>
          <w:color w:val="000000"/>
          <w:szCs w:val="22"/>
        </w:rPr>
        <w:t xml:space="preserve">and data </w:t>
      </w:r>
      <w:r w:rsidRPr="00606F69">
        <w:rPr>
          <w:rFonts w:cs="Arial"/>
          <w:color w:val="000000"/>
          <w:szCs w:val="22"/>
        </w:rPr>
        <w:t xml:space="preserve">led </w:t>
      </w:r>
      <w:r w:rsidR="00761335" w:rsidRPr="00606F69">
        <w:rPr>
          <w:rFonts w:cs="Arial"/>
          <w:color w:val="000000"/>
          <w:szCs w:val="22"/>
        </w:rPr>
        <w:t>operation</w:t>
      </w:r>
      <w:r w:rsidRPr="00606F69">
        <w:rPr>
          <w:rFonts w:cs="Arial"/>
          <w:color w:val="000000"/>
          <w:szCs w:val="22"/>
        </w:rPr>
        <w:t xml:space="preserve">. </w:t>
      </w:r>
      <w:r w:rsidRPr="00606F69">
        <w:rPr>
          <w:rFonts w:cs="Arial"/>
          <w:bCs/>
          <w:color w:val="000000"/>
          <w:szCs w:val="22"/>
        </w:rPr>
        <w:t>Secure value for money in the management and operation of the Council’s parking enforcement</w:t>
      </w:r>
      <w:r w:rsidR="000F31CD" w:rsidRPr="00606F69">
        <w:rPr>
          <w:rFonts w:cs="Arial"/>
          <w:bCs/>
          <w:color w:val="000000"/>
          <w:szCs w:val="22"/>
        </w:rPr>
        <w:t xml:space="preserve"> and </w:t>
      </w:r>
      <w:r w:rsidR="00FD0D0E" w:rsidRPr="00606F69">
        <w:rPr>
          <w:rFonts w:cs="Arial"/>
          <w:bCs/>
          <w:color w:val="000000"/>
          <w:szCs w:val="22"/>
        </w:rPr>
        <w:t>asset management</w:t>
      </w:r>
      <w:r w:rsidRPr="00606F69">
        <w:rPr>
          <w:rFonts w:cs="Arial"/>
          <w:bCs/>
          <w:color w:val="000000"/>
          <w:szCs w:val="22"/>
        </w:rPr>
        <w:t xml:space="preserve"> contracts, by developing and maintaining a productive client/supplier relationship that focuses on </w:t>
      </w:r>
      <w:r w:rsidR="008D22E7" w:rsidRPr="00606F69">
        <w:rPr>
          <w:rFonts w:cs="Arial"/>
          <w:bCs/>
          <w:color w:val="000000"/>
          <w:szCs w:val="22"/>
        </w:rPr>
        <w:t>making every pound count</w:t>
      </w:r>
      <w:r w:rsidRPr="00606F69">
        <w:rPr>
          <w:rFonts w:cs="Arial"/>
          <w:bCs/>
          <w:color w:val="000000"/>
          <w:szCs w:val="22"/>
        </w:rPr>
        <w:t xml:space="preserve">. </w:t>
      </w:r>
    </w:p>
    <w:p w:rsidR="00EB687D" w:rsidRPr="00606F69" w:rsidRDefault="00287409" w:rsidP="00606F69">
      <w:pPr>
        <w:spacing w:after="240" w:line="0" w:lineRule="atLeast"/>
        <w:rPr>
          <w:rFonts w:cs="Arial"/>
          <w:b/>
          <w:szCs w:val="22"/>
        </w:rPr>
      </w:pPr>
      <w:r w:rsidRPr="00606F69">
        <w:rPr>
          <w:rFonts w:cs="Arial"/>
          <w:b/>
          <w:szCs w:val="22"/>
        </w:rPr>
        <w:t>Example</w:t>
      </w:r>
      <w:r w:rsidR="00EB687D" w:rsidRPr="00606F69">
        <w:rPr>
          <w:rFonts w:cs="Arial"/>
          <w:b/>
          <w:szCs w:val="22"/>
        </w:rPr>
        <w:t xml:space="preserve"> </w:t>
      </w:r>
      <w:r w:rsidR="007A6B99" w:rsidRPr="00606F69">
        <w:rPr>
          <w:rFonts w:cs="Arial"/>
          <w:b/>
          <w:szCs w:val="22"/>
        </w:rPr>
        <w:t>outcomes or objectives that this role will deliver</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 xml:space="preserve">Operational management of the staff, premises and equipment of the parking enforcement </w:t>
      </w:r>
      <w:r w:rsidR="001015E3" w:rsidRPr="00606F69">
        <w:rPr>
          <w:rFonts w:cs="Arial"/>
          <w:bCs/>
          <w:szCs w:val="22"/>
        </w:rPr>
        <w:t xml:space="preserve">and </w:t>
      </w:r>
      <w:r w:rsidR="00FD0D0E" w:rsidRPr="00606F69">
        <w:rPr>
          <w:rFonts w:cs="Arial"/>
          <w:bCs/>
          <w:szCs w:val="22"/>
        </w:rPr>
        <w:t>asset management</w:t>
      </w:r>
      <w:r w:rsidR="001015E3" w:rsidRPr="00606F69">
        <w:rPr>
          <w:rFonts w:cs="Arial"/>
          <w:bCs/>
          <w:szCs w:val="22"/>
        </w:rPr>
        <w:t xml:space="preserve"> </w:t>
      </w:r>
      <w:r w:rsidRPr="00606F69">
        <w:rPr>
          <w:rFonts w:cs="Arial"/>
          <w:bCs/>
          <w:szCs w:val="22"/>
        </w:rPr>
        <w:t>services focused on continuous improvement and achieving year on year efficiencies and performance improvement.</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Lead on partnership agreements and contracts with external providers,</w:t>
      </w:r>
      <w:r w:rsidRPr="00606F69">
        <w:rPr>
          <w:rFonts w:cs="Arial"/>
          <w:szCs w:val="22"/>
        </w:rPr>
        <w:t xml:space="preserve"> f</w:t>
      </w:r>
      <w:r w:rsidRPr="00606F69">
        <w:rPr>
          <w:rFonts w:cs="Arial"/>
          <w:bCs/>
          <w:szCs w:val="22"/>
        </w:rPr>
        <w:t>ormulating effective contract monitoring regimes and standard setting specifications; resolving or escalating service delivery issues and disputes; and ensuring compliance with contract specifications and performance standards.</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Improving services for the customer and ensuring that the parking regime in Camden is enforced in a proportionate and transparent manner, and that it is accessible and easily understood by the customer. To ensure an integrated, joined-up service provision across the varied parts of function and with partners throughout the Council.</w:t>
      </w:r>
    </w:p>
    <w:p w:rsidR="00C42F4A" w:rsidRPr="00606F69" w:rsidRDefault="008D22E7" w:rsidP="00B07984">
      <w:pPr>
        <w:numPr>
          <w:ilvl w:val="0"/>
          <w:numId w:val="5"/>
        </w:numPr>
        <w:spacing w:after="240" w:line="0" w:lineRule="atLeast"/>
        <w:rPr>
          <w:rFonts w:cs="Arial"/>
          <w:szCs w:val="22"/>
        </w:rPr>
      </w:pPr>
      <w:r w:rsidRPr="00606F69">
        <w:rPr>
          <w:rFonts w:cs="Arial"/>
          <w:bCs/>
          <w:szCs w:val="22"/>
        </w:rPr>
        <w:t xml:space="preserve">Lead on a </w:t>
      </w:r>
      <w:r w:rsidR="00C42F4A" w:rsidRPr="00606F69">
        <w:rPr>
          <w:rFonts w:cs="Arial"/>
          <w:bCs/>
          <w:szCs w:val="22"/>
        </w:rPr>
        <w:t xml:space="preserve">performance management culture closely aligned to service and </w:t>
      </w:r>
      <w:r w:rsidRPr="00606F69">
        <w:rPr>
          <w:rFonts w:cs="Arial"/>
          <w:bCs/>
          <w:szCs w:val="22"/>
        </w:rPr>
        <w:t>Camden Plan outcomes</w:t>
      </w:r>
      <w:r w:rsidR="00C42F4A" w:rsidRPr="00606F69">
        <w:rPr>
          <w:rFonts w:cs="Arial"/>
          <w:bCs/>
          <w:szCs w:val="22"/>
        </w:rPr>
        <w:t xml:space="preserve"> and supported by appropriate management information and evidence based decision making systems.  To ensure effective and timely implementation of strategy and policy decisions.</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Effective and appropriate representation of the service to members of the Council, customers and other stakeholders both personally, in written briefings and reports and presentations.  To act corporately and work closely with colleagues and as an advisor to the Directorate Parking Board on the strategic long-term planning and development of the Parking service.</w:t>
      </w:r>
    </w:p>
    <w:p w:rsidR="00C42F4A" w:rsidRPr="00606F69" w:rsidRDefault="00C42F4A" w:rsidP="00B07984">
      <w:pPr>
        <w:numPr>
          <w:ilvl w:val="0"/>
          <w:numId w:val="5"/>
        </w:numPr>
        <w:spacing w:after="240" w:line="0" w:lineRule="atLeast"/>
        <w:rPr>
          <w:rFonts w:cs="Arial"/>
          <w:szCs w:val="22"/>
        </w:rPr>
      </w:pPr>
      <w:r w:rsidRPr="00606F69">
        <w:rPr>
          <w:rFonts w:cs="Arial"/>
          <w:bCs/>
          <w:szCs w:val="22"/>
        </w:rPr>
        <w:lastRenderedPageBreak/>
        <w:t>Lead on the variation, extension and re-let of new contracts, in partnership with central procurement and the Head of Parking Operations, including the formulation of contract monitoring regimes and standard-setting specifications; the critical examination of supplier tender submissions; and participation in the award of contracts.</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 xml:space="preserve">Produce and analyse a range of performance data and management information, providing written reports and statistical information as required. </w:t>
      </w:r>
      <w:r w:rsidRPr="00606F69">
        <w:rPr>
          <w:rFonts w:cs="Arial"/>
          <w:szCs w:val="22"/>
        </w:rPr>
        <w:t>Ensure that the parking enforcement budget is closely managed; that income and expenditure are accurately projected; that costs are contained and reduced year on year; and that income due to the council is recovered.  To ensure that the management information that underwrites financial decision making is timely and of high quality.</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Lead on the development of all necessary systems and reporting functions to move towards a data led contract monitoring operation. This may involve the specification of new systems and process; the production and circulation of operating manuals; and the design of training programmes.</w:t>
      </w:r>
    </w:p>
    <w:p w:rsidR="00C42F4A" w:rsidRPr="00606F69" w:rsidRDefault="00C42F4A" w:rsidP="00B07984">
      <w:pPr>
        <w:numPr>
          <w:ilvl w:val="0"/>
          <w:numId w:val="5"/>
        </w:numPr>
        <w:spacing w:after="240" w:line="0" w:lineRule="atLeast"/>
        <w:rPr>
          <w:rFonts w:cs="Arial"/>
          <w:szCs w:val="22"/>
        </w:rPr>
      </w:pPr>
      <w:r w:rsidRPr="00606F69">
        <w:rPr>
          <w:rFonts w:cs="Arial"/>
          <w:bCs/>
          <w:szCs w:val="22"/>
        </w:rPr>
        <w:t xml:space="preserve">Ensure that all aspects of the parking </w:t>
      </w:r>
      <w:r w:rsidR="008D22E7" w:rsidRPr="00606F69">
        <w:rPr>
          <w:rFonts w:cs="Arial"/>
          <w:bCs/>
          <w:szCs w:val="22"/>
        </w:rPr>
        <w:t xml:space="preserve">operations </w:t>
      </w:r>
      <w:r w:rsidRPr="00606F69">
        <w:rPr>
          <w:rFonts w:cs="Arial"/>
          <w:bCs/>
          <w:szCs w:val="22"/>
        </w:rPr>
        <w:t>regime meet statutory and corporate legal and financial requirements.</w:t>
      </w:r>
    </w:p>
    <w:p w:rsidR="00EB687D" w:rsidRPr="00606F69" w:rsidRDefault="00287409" w:rsidP="00606F69">
      <w:pPr>
        <w:spacing w:after="240" w:line="0" w:lineRule="atLeast"/>
        <w:rPr>
          <w:rFonts w:cs="Arial"/>
          <w:szCs w:val="22"/>
        </w:rPr>
      </w:pPr>
      <w:r w:rsidRPr="00606F69">
        <w:rPr>
          <w:rFonts w:cs="Arial"/>
          <w:b/>
          <w:szCs w:val="22"/>
        </w:rPr>
        <w:t>People Management Responsibilities</w:t>
      </w:r>
    </w:p>
    <w:p w:rsidR="008D22E7" w:rsidRPr="00606F69" w:rsidRDefault="00290530" w:rsidP="00606F69">
      <w:pPr>
        <w:spacing w:after="240" w:line="0" w:lineRule="atLeast"/>
        <w:rPr>
          <w:rFonts w:cs="Arial"/>
          <w:szCs w:val="22"/>
        </w:rPr>
      </w:pPr>
      <w:r w:rsidRPr="00606F69">
        <w:rPr>
          <w:rFonts w:cs="Arial"/>
          <w:bCs/>
          <w:szCs w:val="22"/>
        </w:rPr>
        <w:t>Overall</w:t>
      </w:r>
      <w:r w:rsidR="00636449" w:rsidRPr="00606F69">
        <w:rPr>
          <w:rFonts w:cs="Arial"/>
          <w:bCs/>
          <w:szCs w:val="22"/>
        </w:rPr>
        <w:t xml:space="preserve"> management responsibility</w:t>
      </w:r>
      <w:r w:rsidRPr="00606F69">
        <w:rPr>
          <w:rFonts w:cs="Arial"/>
          <w:bCs/>
          <w:szCs w:val="22"/>
        </w:rPr>
        <w:t xml:space="preserve"> for the </w:t>
      </w:r>
      <w:r w:rsidR="008D22E7" w:rsidRPr="00606F69">
        <w:rPr>
          <w:rFonts w:cs="Arial"/>
          <w:bCs/>
          <w:szCs w:val="22"/>
        </w:rPr>
        <w:t>Operations Team</w:t>
      </w:r>
      <w:r w:rsidR="00931313" w:rsidRPr="00606F69">
        <w:rPr>
          <w:rFonts w:cs="Arial"/>
          <w:bCs/>
          <w:szCs w:val="22"/>
        </w:rPr>
        <w:t xml:space="preserve">. </w:t>
      </w:r>
      <w:r w:rsidR="008D22E7" w:rsidRPr="00606F69">
        <w:rPr>
          <w:rFonts w:cs="Arial"/>
          <w:bCs/>
          <w:szCs w:val="22"/>
        </w:rPr>
        <w:t>Lead and manage all parking operations staff, including recruitment and selection; performance management; staff development; and the formulation and prioritisation of work programmes.</w:t>
      </w:r>
    </w:p>
    <w:p w:rsidR="00287409" w:rsidRPr="00606F69" w:rsidRDefault="00606F69" w:rsidP="00606F69">
      <w:pPr>
        <w:spacing w:after="240" w:line="0" w:lineRule="atLeast"/>
        <w:rPr>
          <w:rFonts w:cs="Arial"/>
          <w:b/>
          <w:szCs w:val="22"/>
        </w:rPr>
      </w:pPr>
      <w:r w:rsidRPr="00606F69">
        <w:rPr>
          <w:rFonts w:cs="Arial"/>
          <w:b/>
          <w:szCs w:val="22"/>
        </w:rPr>
        <w:t>Relationships</w:t>
      </w:r>
    </w:p>
    <w:p w:rsidR="00AE7D0C" w:rsidRPr="00606F69" w:rsidRDefault="00AE7D0C" w:rsidP="00606F69">
      <w:pPr>
        <w:spacing w:after="240" w:line="0" w:lineRule="atLeast"/>
        <w:rPr>
          <w:rFonts w:cs="Arial"/>
          <w:szCs w:val="22"/>
        </w:rPr>
      </w:pPr>
      <w:r w:rsidRPr="00606F69">
        <w:rPr>
          <w:rFonts w:cs="Arial"/>
          <w:szCs w:val="22"/>
        </w:rPr>
        <w:t>The post holder will have regular interaction with external or internal contacts where issues may be complicated or sensitive or contentious. Key contacts are likely to include:</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External Contractors</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Members of the public</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Elected Members</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Government Departments and other local authorities</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Senior Managers and Chief Officers</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t>Statutory undertakers</w:t>
      </w:r>
    </w:p>
    <w:p w:rsidR="00AE7D0C" w:rsidRPr="00606F69" w:rsidRDefault="00AE7D0C" w:rsidP="00B07984">
      <w:pPr>
        <w:numPr>
          <w:ilvl w:val="0"/>
          <w:numId w:val="5"/>
        </w:numPr>
        <w:spacing w:after="240" w:line="0" w:lineRule="atLeast"/>
        <w:rPr>
          <w:rFonts w:cs="Arial"/>
          <w:bCs/>
          <w:szCs w:val="22"/>
        </w:rPr>
      </w:pPr>
      <w:r w:rsidRPr="00606F69">
        <w:rPr>
          <w:rFonts w:cs="Arial"/>
          <w:bCs/>
          <w:szCs w:val="22"/>
        </w:rPr>
        <w:lastRenderedPageBreak/>
        <w:t>Police and Emergency Services</w:t>
      </w:r>
    </w:p>
    <w:p w:rsidR="00AE7D0C" w:rsidRPr="00606F69" w:rsidRDefault="00AE7D0C" w:rsidP="00606F69">
      <w:pPr>
        <w:spacing w:after="240" w:line="0" w:lineRule="atLeast"/>
        <w:jc w:val="both"/>
        <w:rPr>
          <w:rFonts w:cs="Arial"/>
          <w:szCs w:val="22"/>
        </w:rPr>
      </w:pPr>
      <w:r w:rsidRPr="00606F69">
        <w:rPr>
          <w:rFonts w:cs="Arial"/>
          <w:szCs w:val="22"/>
        </w:rPr>
        <w:t>Dealings with contacts will include the monitoring of performance for external contractors and raising of issues with such contractors with the potential for significant impact on the delivery of the service to the public and for the contractor.  There may also be high levels of opinionated discussion with members of the public regarding the division’s operations.</w:t>
      </w:r>
    </w:p>
    <w:p w:rsidR="00C97F42" w:rsidRPr="00606F69" w:rsidRDefault="00606F69" w:rsidP="00606F69">
      <w:pPr>
        <w:spacing w:after="240" w:line="0" w:lineRule="atLeast"/>
        <w:rPr>
          <w:rFonts w:cs="Arial"/>
          <w:b/>
          <w:szCs w:val="22"/>
        </w:rPr>
      </w:pPr>
      <w:r w:rsidRPr="00606F69">
        <w:rPr>
          <w:rFonts w:cs="Arial"/>
          <w:b/>
          <w:szCs w:val="22"/>
        </w:rPr>
        <w:t>Work Environment</w:t>
      </w:r>
    </w:p>
    <w:p w:rsidR="00AE7D0C" w:rsidRPr="00606F69" w:rsidRDefault="00AE7D0C" w:rsidP="00606F69">
      <w:pPr>
        <w:spacing w:after="240" w:line="0" w:lineRule="atLeast"/>
        <w:rPr>
          <w:rFonts w:cs="Arial"/>
          <w:szCs w:val="22"/>
        </w:rPr>
      </w:pPr>
      <w:r w:rsidRPr="00606F69">
        <w:rPr>
          <w:rFonts w:cs="Arial"/>
          <w:szCs w:val="22"/>
        </w:rPr>
        <w:t>The post holder will be required to manage a considerable amount of unpredictable change and competing priorities and as a specialist in this field will be expected to work independently and relatively autonomously</w:t>
      </w:r>
    </w:p>
    <w:p w:rsidR="00AE7D0C" w:rsidRPr="00606F69" w:rsidRDefault="00AE7D0C" w:rsidP="00606F69">
      <w:pPr>
        <w:spacing w:after="240" w:line="0" w:lineRule="atLeast"/>
        <w:rPr>
          <w:rFonts w:cs="Arial"/>
          <w:szCs w:val="22"/>
        </w:rPr>
      </w:pPr>
      <w:r w:rsidRPr="00606F69">
        <w:rPr>
          <w:rFonts w:cs="Arial"/>
          <w:szCs w:val="22"/>
        </w:rPr>
        <w:t>The role operates within a highly regulated environment so the post</w:t>
      </w:r>
      <w:r w:rsidR="002A39D8" w:rsidRPr="00606F69">
        <w:rPr>
          <w:rFonts w:cs="Arial"/>
          <w:szCs w:val="22"/>
        </w:rPr>
        <w:t xml:space="preserve"> </w:t>
      </w:r>
      <w:r w:rsidRPr="00606F69">
        <w:rPr>
          <w:rFonts w:cs="Arial"/>
          <w:szCs w:val="22"/>
        </w:rPr>
        <w:t>holder will need to remain compliant with relevant Council policy and procedures, and legislation.</w:t>
      </w:r>
    </w:p>
    <w:p w:rsidR="00AE7D0C" w:rsidRPr="00606F69" w:rsidRDefault="00AE7D0C" w:rsidP="00606F69">
      <w:pPr>
        <w:spacing w:after="240" w:line="0" w:lineRule="atLeast"/>
        <w:rPr>
          <w:rFonts w:cs="Arial"/>
          <w:szCs w:val="22"/>
        </w:rPr>
      </w:pPr>
      <w:r w:rsidRPr="00606F69">
        <w:rPr>
          <w:rFonts w:cs="Arial"/>
          <w:szCs w:val="22"/>
        </w:rPr>
        <w:t>During the course of work, the post holder may have to deal with high levels of personal confrontation.</w:t>
      </w:r>
    </w:p>
    <w:p w:rsidR="00AE7D0C" w:rsidRPr="00606F69" w:rsidRDefault="00AE7D0C" w:rsidP="00606F69">
      <w:pPr>
        <w:spacing w:after="240" w:line="0" w:lineRule="atLeast"/>
        <w:rPr>
          <w:rFonts w:cs="Arial"/>
          <w:szCs w:val="22"/>
        </w:rPr>
      </w:pPr>
      <w:r w:rsidRPr="00606F69">
        <w:rPr>
          <w:rFonts w:cs="Arial"/>
          <w:szCs w:val="22"/>
        </w:rPr>
        <w:t>The post holder will be on call to attend out of hours meetings as required.</w:t>
      </w:r>
    </w:p>
    <w:p w:rsidR="00AE7D0C" w:rsidRPr="00606F69" w:rsidRDefault="00AE7D0C" w:rsidP="00606F69">
      <w:pPr>
        <w:spacing w:after="240" w:line="0" w:lineRule="atLeast"/>
        <w:rPr>
          <w:rFonts w:cs="Arial"/>
          <w:szCs w:val="22"/>
        </w:rPr>
      </w:pPr>
      <w:r w:rsidRPr="00606F69">
        <w:rPr>
          <w:rFonts w:cs="Arial"/>
          <w:szCs w:val="22"/>
        </w:rPr>
        <w:t xml:space="preserve">The post holder will be expected to make decisions with only limited guidance, often where immediate answers need to be provided. Such independent decisions may then create a precedent for the future or lead to changes in standard procedures or service delivery.  </w:t>
      </w:r>
    </w:p>
    <w:p w:rsidR="00AE7D0C" w:rsidRPr="00606F69" w:rsidRDefault="00AE7D0C" w:rsidP="00606F69">
      <w:pPr>
        <w:spacing w:after="240" w:line="0" w:lineRule="atLeast"/>
        <w:jc w:val="both"/>
        <w:rPr>
          <w:rFonts w:cs="Arial"/>
          <w:szCs w:val="22"/>
        </w:rPr>
      </w:pPr>
      <w:r w:rsidRPr="00606F69">
        <w:rPr>
          <w:rFonts w:cs="Arial"/>
          <w:szCs w:val="22"/>
        </w:rPr>
        <w:t>The post holder will be required to continuously evaluate and assess processes and procedures, recommending and implementing improvements as required.</w:t>
      </w:r>
    </w:p>
    <w:p w:rsidR="00AE7D0C" w:rsidRPr="00606F69" w:rsidRDefault="00AE7D0C" w:rsidP="00606F69">
      <w:pPr>
        <w:spacing w:after="240" w:line="0" w:lineRule="atLeast"/>
        <w:rPr>
          <w:rFonts w:cs="Arial"/>
          <w:szCs w:val="22"/>
        </w:rPr>
      </w:pPr>
      <w:r w:rsidRPr="00606F69">
        <w:rPr>
          <w:rFonts w:cs="Arial"/>
          <w:szCs w:val="22"/>
        </w:rPr>
        <w:t>The post holder is responsible not only for the management</w:t>
      </w:r>
      <w:r w:rsidR="002A39D8" w:rsidRPr="00606F69">
        <w:rPr>
          <w:rFonts w:cs="Arial"/>
          <w:szCs w:val="22"/>
        </w:rPr>
        <w:t xml:space="preserve"> of a high value contract/s (c£6</w:t>
      </w:r>
      <w:r w:rsidRPr="00606F69">
        <w:rPr>
          <w:rFonts w:cs="Arial"/>
          <w:szCs w:val="22"/>
        </w:rPr>
        <w:t>m p/a)</w:t>
      </w:r>
      <w:r w:rsidR="002A39D8" w:rsidRPr="00606F69">
        <w:rPr>
          <w:rFonts w:cs="Arial"/>
          <w:szCs w:val="22"/>
        </w:rPr>
        <w:t xml:space="preserve"> and revenue streams in excess of £20m</w:t>
      </w:r>
      <w:r w:rsidRPr="00606F69">
        <w:rPr>
          <w:rFonts w:cs="Arial"/>
          <w:szCs w:val="22"/>
        </w:rPr>
        <w:t xml:space="preserve">, but also for the crucial first stages of a high risk process with important financial and customer service/satisfaction sensitivities. </w:t>
      </w:r>
    </w:p>
    <w:p w:rsidR="00AE7D0C" w:rsidRPr="00606F69" w:rsidRDefault="00AE7D0C" w:rsidP="00606F69">
      <w:pPr>
        <w:spacing w:after="240" w:line="0" w:lineRule="atLeast"/>
        <w:rPr>
          <w:rFonts w:cs="Arial"/>
          <w:szCs w:val="22"/>
        </w:rPr>
      </w:pPr>
      <w:r w:rsidRPr="00606F69">
        <w:rPr>
          <w:rFonts w:cs="Arial"/>
          <w:szCs w:val="22"/>
        </w:rPr>
        <w:t>The post holder will be required to plan and prioritise their own workload, using their initiative to complete tasks with a focus on service delivery and improvement.</w:t>
      </w:r>
    </w:p>
    <w:p w:rsidR="00AE7D0C" w:rsidRPr="00606F69" w:rsidRDefault="00AE7D0C" w:rsidP="00606F69">
      <w:pPr>
        <w:spacing w:after="240" w:line="0" w:lineRule="atLeast"/>
        <w:rPr>
          <w:rFonts w:cs="Arial"/>
          <w:szCs w:val="22"/>
        </w:rPr>
      </w:pPr>
      <w:r w:rsidRPr="00606F69">
        <w:rPr>
          <w:rFonts w:cs="Arial"/>
          <w:szCs w:val="22"/>
        </w:rPr>
        <w:t>The role will respond to a diverse range of unusual or uncommon issues, for example regarding contractual disputes, where solutions are not immediately obvious within established policies and a high level of judgement is necessary.  The post holder will have to demonstrate an understanding of the (possibly conflicting) needs of all stakeholders, ensuring a responsive service dedicated to maintaining a high standard public realm environment.</w:t>
      </w:r>
    </w:p>
    <w:p w:rsidR="00430EFA" w:rsidRDefault="00430EFA" w:rsidP="00606F69">
      <w:pPr>
        <w:spacing w:after="240" w:line="0" w:lineRule="atLeast"/>
        <w:rPr>
          <w:rFonts w:cs="Arial"/>
          <w:b/>
          <w:szCs w:val="22"/>
        </w:rPr>
      </w:pPr>
    </w:p>
    <w:p w:rsidR="00EB687D" w:rsidRPr="00606F69" w:rsidRDefault="007A6B99" w:rsidP="00606F69">
      <w:pPr>
        <w:spacing w:after="240" w:line="0" w:lineRule="atLeast"/>
        <w:rPr>
          <w:rFonts w:cs="Arial"/>
          <w:b/>
          <w:szCs w:val="22"/>
        </w:rPr>
      </w:pPr>
      <w:r w:rsidRPr="00606F69">
        <w:rPr>
          <w:rFonts w:cs="Arial"/>
          <w:b/>
          <w:szCs w:val="22"/>
        </w:rPr>
        <w:lastRenderedPageBreak/>
        <w:t xml:space="preserve">Technical </w:t>
      </w:r>
      <w:r w:rsidR="00EB687D" w:rsidRPr="00606F69">
        <w:rPr>
          <w:rFonts w:cs="Arial"/>
          <w:b/>
          <w:szCs w:val="22"/>
        </w:rPr>
        <w:t>Knowledge and Experience</w:t>
      </w:r>
    </w:p>
    <w:p w:rsidR="00AE7D0C" w:rsidRPr="00606F69" w:rsidRDefault="00307968" w:rsidP="00B07984">
      <w:pPr>
        <w:numPr>
          <w:ilvl w:val="0"/>
          <w:numId w:val="4"/>
        </w:numPr>
        <w:spacing w:after="240" w:line="0" w:lineRule="atLeast"/>
        <w:rPr>
          <w:rFonts w:cs="Arial"/>
          <w:szCs w:val="22"/>
        </w:rPr>
      </w:pPr>
      <w:r w:rsidRPr="00606F69">
        <w:rPr>
          <w:rFonts w:cs="Arial"/>
          <w:szCs w:val="22"/>
        </w:rPr>
        <w:t>Experience in managing n</w:t>
      </w:r>
      <w:r w:rsidR="00AE7D0C" w:rsidRPr="00606F69">
        <w:rPr>
          <w:rFonts w:cs="Arial"/>
          <w:szCs w:val="22"/>
        </w:rPr>
        <w:t>egotiations w</w:t>
      </w:r>
      <w:r w:rsidRPr="00606F69">
        <w:rPr>
          <w:rFonts w:cs="Arial"/>
          <w:szCs w:val="22"/>
        </w:rPr>
        <w:t>ith external organisations and c</w:t>
      </w:r>
      <w:r w:rsidR="00AE7D0C" w:rsidRPr="00606F69">
        <w:rPr>
          <w:rFonts w:cs="Arial"/>
          <w:szCs w:val="22"/>
        </w:rPr>
        <w:t>ontractors</w:t>
      </w:r>
      <w:r w:rsidRPr="00606F69">
        <w:rPr>
          <w:rFonts w:cs="Arial"/>
          <w:szCs w:val="22"/>
        </w:rPr>
        <w:t>.</w:t>
      </w:r>
    </w:p>
    <w:p w:rsidR="00AE7D0C" w:rsidRPr="00606F69" w:rsidRDefault="00307968" w:rsidP="00B07984">
      <w:pPr>
        <w:numPr>
          <w:ilvl w:val="0"/>
          <w:numId w:val="4"/>
        </w:numPr>
        <w:spacing w:after="240" w:line="0" w:lineRule="atLeast"/>
        <w:rPr>
          <w:rFonts w:cs="Arial"/>
          <w:szCs w:val="22"/>
        </w:rPr>
      </w:pPr>
      <w:r w:rsidRPr="00606F69">
        <w:rPr>
          <w:rFonts w:cs="Arial"/>
          <w:szCs w:val="22"/>
        </w:rPr>
        <w:t>An understanding of p</w:t>
      </w:r>
      <w:r w:rsidR="00AE7D0C" w:rsidRPr="00606F69">
        <w:rPr>
          <w:rFonts w:cs="Arial"/>
          <w:szCs w:val="22"/>
        </w:rPr>
        <w:t>olicy, procedural and revenue implications of technical developments in parking control</w:t>
      </w:r>
    </w:p>
    <w:p w:rsidR="00AE7D0C" w:rsidRPr="00606F69" w:rsidRDefault="00307968" w:rsidP="00B07984">
      <w:pPr>
        <w:numPr>
          <w:ilvl w:val="0"/>
          <w:numId w:val="4"/>
        </w:numPr>
        <w:spacing w:after="240" w:line="0" w:lineRule="atLeast"/>
        <w:rPr>
          <w:rFonts w:cs="Arial"/>
          <w:szCs w:val="22"/>
        </w:rPr>
      </w:pPr>
      <w:r w:rsidRPr="00606F69">
        <w:rPr>
          <w:rFonts w:cs="Arial"/>
          <w:bCs/>
          <w:color w:val="000000"/>
          <w:szCs w:val="22"/>
        </w:rPr>
        <w:t>Knowledgeable on p</w:t>
      </w:r>
      <w:r w:rsidR="00AE7D0C" w:rsidRPr="00606F69">
        <w:rPr>
          <w:rFonts w:cs="Arial"/>
          <w:bCs/>
          <w:color w:val="000000"/>
          <w:szCs w:val="22"/>
        </w:rPr>
        <w:t>arking legalisation and regulations</w:t>
      </w:r>
    </w:p>
    <w:p w:rsidR="00AE7D0C" w:rsidRPr="00606F69" w:rsidRDefault="00AE7D0C" w:rsidP="00B07984">
      <w:pPr>
        <w:numPr>
          <w:ilvl w:val="0"/>
          <w:numId w:val="4"/>
        </w:numPr>
        <w:spacing w:after="240" w:line="0" w:lineRule="atLeast"/>
        <w:rPr>
          <w:rFonts w:cs="Arial"/>
          <w:szCs w:val="22"/>
        </w:rPr>
      </w:pPr>
      <w:r w:rsidRPr="00606F69">
        <w:rPr>
          <w:rFonts w:cs="Arial"/>
          <w:szCs w:val="22"/>
        </w:rPr>
        <w:t>Good understanding of current developments within the industry, including regulatory changes and the associated operational implications and requirements</w:t>
      </w:r>
    </w:p>
    <w:p w:rsidR="00AE7D0C" w:rsidRPr="00606F69" w:rsidRDefault="00AE7D0C" w:rsidP="00B07984">
      <w:pPr>
        <w:numPr>
          <w:ilvl w:val="0"/>
          <w:numId w:val="4"/>
        </w:numPr>
        <w:spacing w:after="240" w:line="0" w:lineRule="atLeast"/>
        <w:rPr>
          <w:rFonts w:cs="Arial"/>
          <w:color w:val="000000"/>
          <w:szCs w:val="22"/>
        </w:rPr>
      </w:pPr>
      <w:r w:rsidRPr="00606F69">
        <w:rPr>
          <w:rFonts w:cs="Arial"/>
          <w:szCs w:val="22"/>
        </w:rPr>
        <w:t xml:space="preserve">Ability to communicate effectively both verbally and in writing with members of the public, business representatives, contractors and Council members, including presenting reports to committees; other public meetings; and dealing with the concerns of elected members. </w:t>
      </w:r>
    </w:p>
    <w:p w:rsidR="00AE7D0C" w:rsidRPr="00606F69" w:rsidRDefault="00AE7D0C" w:rsidP="00B07984">
      <w:pPr>
        <w:pStyle w:val="BodyText"/>
        <w:numPr>
          <w:ilvl w:val="0"/>
          <w:numId w:val="4"/>
        </w:numPr>
        <w:spacing w:after="240" w:line="0" w:lineRule="atLeast"/>
        <w:rPr>
          <w:rFonts w:cs="Arial"/>
          <w:color w:val="000000"/>
          <w:szCs w:val="22"/>
        </w:rPr>
      </w:pPr>
      <w:r w:rsidRPr="00606F69">
        <w:rPr>
          <w:rFonts w:cs="Arial"/>
          <w:color w:val="000000"/>
          <w:szCs w:val="22"/>
        </w:rPr>
        <w:t>Ability to effectively manage financial resources and budgets, in compliance with financial regulations.</w:t>
      </w:r>
    </w:p>
    <w:p w:rsidR="00AE7D0C" w:rsidRPr="00606F69" w:rsidRDefault="00AE7D0C" w:rsidP="00B07984">
      <w:pPr>
        <w:pStyle w:val="BodyText"/>
        <w:numPr>
          <w:ilvl w:val="0"/>
          <w:numId w:val="4"/>
        </w:numPr>
        <w:spacing w:after="240" w:line="0" w:lineRule="atLeast"/>
        <w:rPr>
          <w:rFonts w:cs="Arial"/>
          <w:szCs w:val="22"/>
        </w:rPr>
      </w:pPr>
      <w:r w:rsidRPr="00606F69">
        <w:rPr>
          <w:rFonts w:cs="Arial"/>
          <w:szCs w:val="22"/>
        </w:rPr>
        <w:t>Excellent practical application of IT systems and software packages, including spreadsheets, databases and presentation programmes.</w:t>
      </w:r>
    </w:p>
    <w:p w:rsidR="00AE7D0C" w:rsidRPr="00606F69" w:rsidRDefault="00AE7D0C" w:rsidP="00B07984">
      <w:pPr>
        <w:pStyle w:val="BodyText"/>
        <w:numPr>
          <w:ilvl w:val="0"/>
          <w:numId w:val="4"/>
        </w:numPr>
        <w:spacing w:after="240" w:line="0" w:lineRule="atLeast"/>
        <w:rPr>
          <w:rFonts w:cs="Arial"/>
          <w:color w:val="000000"/>
          <w:szCs w:val="22"/>
        </w:rPr>
      </w:pPr>
      <w:r w:rsidRPr="00606F69">
        <w:rPr>
          <w:rFonts w:cs="Arial"/>
          <w:color w:val="000000"/>
          <w:szCs w:val="22"/>
        </w:rPr>
        <w:t>Ability to set up and maintain systematic and methodical information systems, both electronic and manual, with the ability to collate, manipulate, analyse and present data.</w:t>
      </w:r>
    </w:p>
    <w:p w:rsidR="00AE7D0C" w:rsidRPr="00606F69" w:rsidRDefault="00AE7D0C" w:rsidP="00B07984">
      <w:pPr>
        <w:numPr>
          <w:ilvl w:val="0"/>
          <w:numId w:val="4"/>
        </w:numPr>
        <w:spacing w:after="240" w:line="0" w:lineRule="atLeast"/>
        <w:rPr>
          <w:rFonts w:cs="Arial"/>
          <w:szCs w:val="22"/>
        </w:rPr>
      </w:pPr>
      <w:r w:rsidRPr="00606F69">
        <w:rPr>
          <w:rFonts w:cs="Arial"/>
          <w:szCs w:val="22"/>
        </w:rPr>
        <w:t>Ability to work on own initiative, and  to plan and prioritise work to manage conflicting priorities, meet delivery deadlines, targets and agreed work standards, with minimum supervision.</w:t>
      </w:r>
    </w:p>
    <w:p w:rsidR="00AE7D0C" w:rsidRPr="00606F69" w:rsidRDefault="00AE7D0C" w:rsidP="00B07984">
      <w:pPr>
        <w:numPr>
          <w:ilvl w:val="0"/>
          <w:numId w:val="4"/>
        </w:numPr>
        <w:spacing w:after="240" w:line="0" w:lineRule="atLeast"/>
        <w:rPr>
          <w:rFonts w:cs="Arial"/>
          <w:color w:val="000000"/>
          <w:szCs w:val="22"/>
        </w:rPr>
      </w:pPr>
      <w:r w:rsidRPr="00606F69">
        <w:rPr>
          <w:rFonts w:cs="Arial"/>
          <w:color w:val="000000"/>
          <w:szCs w:val="22"/>
        </w:rPr>
        <w:t>Appreciation of confidentiality requirements within the workplace.</w:t>
      </w:r>
    </w:p>
    <w:p w:rsidR="00AE7D0C" w:rsidRPr="00606F69" w:rsidRDefault="00AE7D0C" w:rsidP="00B07984">
      <w:pPr>
        <w:numPr>
          <w:ilvl w:val="0"/>
          <w:numId w:val="4"/>
        </w:numPr>
        <w:spacing w:after="240" w:line="0" w:lineRule="atLeast"/>
        <w:rPr>
          <w:rFonts w:cs="Arial"/>
          <w:color w:val="000000"/>
          <w:szCs w:val="22"/>
        </w:rPr>
      </w:pPr>
      <w:r w:rsidRPr="00606F69">
        <w:rPr>
          <w:rFonts w:cs="Arial"/>
          <w:color w:val="000000"/>
          <w:szCs w:val="22"/>
        </w:rPr>
        <w:t>Ability to lead, manage and coach a team to deliver and drive an agreed level of performance, quality and customer care.</w:t>
      </w:r>
    </w:p>
    <w:p w:rsidR="00AE7D0C" w:rsidRPr="00606F69" w:rsidRDefault="00AE7D0C" w:rsidP="00B07984">
      <w:pPr>
        <w:numPr>
          <w:ilvl w:val="0"/>
          <w:numId w:val="4"/>
        </w:numPr>
        <w:spacing w:after="240" w:line="0" w:lineRule="atLeast"/>
        <w:rPr>
          <w:rFonts w:cs="Arial"/>
          <w:color w:val="000000"/>
          <w:szCs w:val="22"/>
        </w:rPr>
      </w:pPr>
      <w:r w:rsidRPr="00606F69">
        <w:rPr>
          <w:rFonts w:cs="Arial"/>
          <w:szCs w:val="22"/>
        </w:rPr>
        <w:t>Ability to make accurate, considered decisions within pre-defined policies and procedures, where option exist.</w:t>
      </w:r>
    </w:p>
    <w:p w:rsidR="00AE7D0C" w:rsidRPr="00606F69" w:rsidRDefault="00AE7D0C" w:rsidP="00B07984">
      <w:pPr>
        <w:numPr>
          <w:ilvl w:val="0"/>
          <w:numId w:val="4"/>
        </w:numPr>
        <w:spacing w:after="240" w:line="0" w:lineRule="atLeast"/>
        <w:rPr>
          <w:rFonts w:cs="Arial"/>
          <w:szCs w:val="22"/>
        </w:rPr>
      </w:pPr>
      <w:r w:rsidRPr="00606F69">
        <w:rPr>
          <w:rFonts w:cs="Arial"/>
          <w:szCs w:val="22"/>
        </w:rPr>
        <w:t>Ability to identify opportunities, initiate and evaluate improvements to services.</w:t>
      </w:r>
    </w:p>
    <w:p w:rsidR="00AE7D0C" w:rsidRPr="00606F69" w:rsidRDefault="00307968" w:rsidP="00B07984">
      <w:pPr>
        <w:numPr>
          <w:ilvl w:val="0"/>
          <w:numId w:val="4"/>
        </w:numPr>
        <w:spacing w:after="240" w:line="0" w:lineRule="atLeast"/>
        <w:rPr>
          <w:rFonts w:cs="Arial"/>
          <w:szCs w:val="22"/>
        </w:rPr>
      </w:pPr>
      <w:r w:rsidRPr="00606F69">
        <w:rPr>
          <w:rFonts w:cs="Arial"/>
          <w:szCs w:val="22"/>
        </w:rPr>
        <w:t>Experience in managing a team including the a</w:t>
      </w:r>
      <w:r w:rsidR="00AE7D0C" w:rsidRPr="00606F69">
        <w:rPr>
          <w:rFonts w:cs="Arial"/>
          <w:szCs w:val="22"/>
        </w:rPr>
        <w:t xml:space="preserve">bility to identify the training needs of staff, develop a range of approaches to meet them and deliver training/coaching as required. </w:t>
      </w:r>
    </w:p>
    <w:p w:rsidR="00AE7D0C" w:rsidRPr="00606F69" w:rsidRDefault="00AE7D0C" w:rsidP="00B07984">
      <w:pPr>
        <w:numPr>
          <w:ilvl w:val="0"/>
          <w:numId w:val="4"/>
        </w:numPr>
        <w:spacing w:after="240" w:line="0" w:lineRule="atLeast"/>
        <w:rPr>
          <w:rFonts w:cs="Arial"/>
          <w:szCs w:val="22"/>
        </w:rPr>
      </w:pPr>
      <w:r w:rsidRPr="00606F69">
        <w:rPr>
          <w:rFonts w:cs="Arial"/>
          <w:szCs w:val="22"/>
        </w:rPr>
        <w:t>Substantial background in contract management including setting and monitoring of performance standards</w:t>
      </w:r>
    </w:p>
    <w:p w:rsidR="00606F69" w:rsidRPr="00606F69" w:rsidRDefault="00606F69" w:rsidP="00606F69">
      <w:pPr>
        <w:spacing w:after="240"/>
        <w:rPr>
          <w:rFonts w:cs="Arial"/>
          <w:b/>
          <w:szCs w:val="22"/>
        </w:rPr>
      </w:pPr>
      <w:r w:rsidRPr="00606F69">
        <w:rPr>
          <w:rFonts w:cs="Arial"/>
          <w:b/>
          <w:szCs w:val="22"/>
        </w:rPr>
        <w:lastRenderedPageBreak/>
        <w:t>Camden Way Five Ways of Working</w:t>
      </w:r>
    </w:p>
    <w:p w:rsidR="00606F69" w:rsidRPr="00606F69" w:rsidRDefault="00606F69" w:rsidP="00606F69">
      <w:pPr>
        <w:spacing w:after="240" w:line="300" w:lineRule="atLeast"/>
        <w:rPr>
          <w:rFonts w:cs="Arial"/>
          <w:i/>
          <w:color w:val="343A41"/>
          <w:szCs w:val="22"/>
          <w:lang w:val="en-US"/>
        </w:rPr>
      </w:pPr>
      <w:r w:rsidRPr="00606F69">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606F69" w:rsidRPr="00606F69" w:rsidRDefault="00606F69" w:rsidP="00606F69">
      <w:pPr>
        <w:spacing w:after="240" w:line="300" w:lineRule="atLeast"/>
        <w:rPr>
          <w:rFonts w:cs="Arial"/>
          <w:color w:val="343A41"/>
          <w:szCs w:val="22"/>
          <w:lang w:val="en-US"/>
        </w:rPr>
      </w:pPr>
      <w:r w:rsidRPr="00606F69">
        <w:rPr>
          <w:rFonts w:cs="Arial"/>
          <w:color w:val="343A41"/>
          <w:szCs w:val="22"/>
          <w:lang w:val="en-US"/>
        </w:rPr>
        <w:t>The Camden Way illustrates the approach that should underpin everything we do through five ways of working: </w:t>
      </w:r>
    </w:p>
    <w:p w:rsidR="00606F69" w:rsidRPr="00606F69" w:rsidRDefault="00606F69" w:rsidP="00B07984">
      <w:pPr>
        <w:pStyle w:val="ListParagraph"/>
        <w:numPr>
          <w:ilvl w:val="0"/>
          <w:numId w:val="6"/>
        </w:numPr>
        <w:spacing w:after="240" w:line="300" w:lineRule="atLeast"/>
        <w:contextualSpacing w:val="0"/>
        <w:rPr>
          <w:rFonts w:cs="Arial"/>
          <w:szCs w:val="22"/>
        </w:rPr>
      </w:pPr>
      <w:r w:rsidRPr="00606F69">
        <w:rPr>
          <w:rFonts w:cs="Arial"/>
          <w:szCs w:val="22"/>
        </w:rPr>
        <w:t>Deliver for the people of Camden</w:t>
      </w:r>
    </w:p>
    <w:p w:rsidR="00606F69" w:rsidRPr="00606F69" w:rsidRDefault="00606F69" w:rsidP="00B07984">
      <w:pPr>
        <w:pStyle w:val="ListParagraph"/>
        <w:numPr>
          <w:ilvl w:val="0"/>
          <w:numId w:val="6"/>
        </w:numPr>
        <w:spacing w:after="240" w:line="300" w:lineRule="atLeast"/>
        <w:contextualSpacing w:val="0"/>
        <w:rPr>
          <w:rFonts w:cs="Arial"/>
          <w:szCs w:val="22"/>
        </w:rPr>
      </w:pPr>
      <w:r w:rsidRPr="00606F69">
        <w:rPr>
          <w:rFonts w:cs="Arial"/>
          <w:szCs w:val="22"/>
        </w:rPr>
        <w:t>Work as one team</w:t>
      </w:r>
    </w:p>
    <w:p w:rsidR="00606F69" w:rsidRPr="00606F69" w:rsidRDefault="00606F69" w:rsidP="00B07984">
      <w:pPr>
        <w:pStyle w:val="ListParagraph"/>
        <w:numPr>
          <w:ilvl w:val="0"/>
          <w:numId w:val="6"/>
        </w:numPr>
        <w:spacing w:after="240" w:line="300" w:lineRule="atLeast"/>
        <w:contextualSpacing w:val="0"/>
        <w:rPr>
          <w:rFonts w:cs="Arial"/>
          <w:szCs w:val="22"/>
        </w:rPr>
      </w:pPr>
      <w:r w:rsidRPr="00606F69">
        <w:rPr>
          <w:rFonts w:cs="Arial"/>
          <w:szCs w:val="22"/>
        </w:rPr>
        <w:t>Take pride in getting it right</w:t>
      </w:r>
    </w:p>
    <w:p w:rsidR="00606F69" w:rsidRPr="00606F69" w:rsidRDefault="00606F69" w:rsidP="00B07984">
      <w:pPr>
        <w:pStyle w:val="ListParagraph"/>
        <w:numPr>
          <w:ilvl w:val="0"/>
          <w:numId w:val="6"/>
        </w:numPr>
        <w:spacing w:after="240" w:line="300" w:lineRule="atLeast"/>
        <w:contextualSpacing w:val="0"/>
        <w:rPr>
          <w:rFonts w:cs="Arial"/>
          <w:szCs w:val="22"/>
        </w:rPr>
      </w:pPr>
      <w:r w:rsidRPr="00606F69">
        <w:rPr>
          <w:rFonts w:cs="Arial"/>
          <w:szCs w:val="22"/>
        </w:rPr>
        <w:t>Find better ways</w:t>
      </w:r>
    </w:p>
    <w:p w:rsidR="00606F69" w:rsidRPr="00606F69" w:rsidRDefault="00606F69" w:rsidP="00B07984">
      <w:pPr>
        <w:pStyle w:val="ListParagraph"/>
        <w:numPr>
          <w:ilvl w:val="0"/>
          <w:numId w:val="6"/>
        </w:numPr>
        <w:spacing w:after="240" w:line="300" w:lineRule="atLeast"/>
        <w:contextualSpacing w:val="0"/>
        <w:rPr>
          <w:rFonts w:cs="Arial"/>
          <w:szCs w:val="22"/>
        </w:rPr>
      </w:pPr>
      <w:r w:rsidRPr="00606F69">
        <w:rPr>
          <w:rFonts w:cs="Arial"/>
          <w:szCs w:val="22"/>
        </w:rPr>
        <w:t xml:space="preserve">Take personal responsibility </w:t>
      </w:r>
    </w:p>
    <w:p w:rsidR="00606F69" w:rsidRPr="00606F69" w:rsidRDefault="00606F69" w:rsidP="00606F69">
      <w:pPr>
        <w:spacing w:after="240"/>
        <w:rPr>
          <w:rFonts w:cs="Arial"/>
          <w:szCs w:val="22"/>
        </w:rPr>
      </w:pPr>
      <w:r w:rsidRPr="00606F69">
        <w:rPr>
          <w:rFonts w:cs="Arial"/>
          <w:szCs w:val="22"/>
        </w:rPr>
        <w:t>For further information on the Camden Way please visit:</w:t>
      </w:r>
    </w:p>
    <w:p w:rsidR="003B22E4" w:rsidRDefault="00430EFA" w:rsidP="003B22E4">
      <w:pPr>
        <w:spacing w:after="240"/>
        <w:rPr>
          <w:rFonts w:cs="Arial"/>
          <w:szCs w:val="22"/>
        </w:rPr>
      </w:pPr>
      <w:hyperlink r:id="rId12" w:history="1">
        <w:r w:rsidR="00606F69" w:rsidRPr="00606F69">
          <w:rPr>
            <w:rStyle w:val="Hyperlink"/>
            <w:rFonts w:cs="Arial"/>
            <w:szCs w:val="22"/>
          </w:rPr>
          <w:t>https://camdengov.referrals.selectminds.com/togetherwearecamden/info/page1</w:t>
        </w:r>
      </w:hyperlink>
      <w:r w:rsidR="00606F69" w:rsidRPr="00606F69">
        <w:rPr>
          <w:rFonts w:cs="Arial"/>
          <w:szCs w:val="22"/>
        </w:rPr>
        <w:t xml:space="preserve"> </w:t>
      </w:r>
    </w:p>
    <w:p w:rsidR="003B22E4" w:rsidRDefault="003B22E4">
      <w:pPr>
        <w:rPr>
          <w:rFonts w:cs="Arial"/>
          <w:szCs w:val="22"/>
        </w:rPr>
      </w:pPr>
      <w:r>
        <w:rPr>
          <w:rFonts w:cs="Arial"/>
          <w:szCs w:val="22"/>
        </w:rPr>
        <w:br w:type="page"/>
      </w:r>
    </w:p>
    <w:p w:rsidR="007E4A64" w:rsidRPr="00606F69" w:rsidRDefault="00BE1BA8" w:rsidP="003B22E4">
      <w:pPr>
        <w:spacing w:after="240"/>
        <w:rPr>
          <w:rFonts w:cs="Arial"/>
          <w:b/>
          <w:szCs w:val="22"/>
        </w:rPr>
      </w:pPr>
      <w:r w:rsidRPr="00606F69">
        <w:rPr>
          <w:rFonts w:cs="Arial"/>
          <w:b/>
          <w:szCs w:val="22"/>
        </w:rPr>
        <w:lastRenderedPageBreak/>
        <w:t xml:space="preserve">Structure Chart </w:t>
      </w:r>
      <w:r w:rsidR="006453E9" w:rsidRPr="00606F69">
        <w:rPr>
          <w:rFonts w:cs="Arial"/>
          <w:b/>
          <w:szCs w:val="22"/>
        </w:rPr>
        <w:t xml:space="preserve"> </w:t>
      </w:r>
    </w:p>
    <w:p w:rsidR="00A14F2C" w:rsidRPr="00A93ACF" w:rsidRDefault="003B22E4" w:rsidP="00606F69">
      <w:pPr>
        <w:spacing w:after="240" w:line="0" w:lineRule="atLeast"/>
        <w:rPr>
          <w:rFonts w:cs="Arial"/>
          <w:b/>
          <w:szCs w:val="22"/>
        </w:rPr>
      </w:pPr>
      <w:r>
        <w:rPr>
          <w:noProof/>
        </w:rPr>
        <w:drawing>
          <wp:inline distT="0" distB="0" distL="0" distR="0" wp14:anchorId="32107518" wp14:editId="3C68DFC7">
            <wp:extent cx="4451350" cy="5096510"/>
            <wp:effectExtent l="57150" t="0" r="6350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0" w:name="_GoBack"/>
      <w:bookmarkEnd w:id="0"/>
    </w:p>
    <w:sectPr w:rsidR="00A14F2C" w:rsidRPr="00A93ACF" w:rsidSect="00430E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26" w:rsidRDefault="00693B26">
      <w:r>
        <w:separator/>
      </w:r>
    </w:p>
  </w:endnote>
  <w:endnote w:type="continuationSeparator" w:id="0">
    <w:p w:rsidR="00693B26" w:rsidRDefault="0069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26" w:rsidRDefault="00693B26">
      <w:r>
        <w:separator/>
      </w:r>
    </w:p>
  </w:footnote>
  <w:footnote w:type="continuationSeparator" w:id="0">
    <w:p w:rsidR="00693B26" w:rsidRDefault="0069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CE5"/>
    <w:multiLevelType w:val="hybridMultilevel"/>
    <w:tmpl w:val="5C74263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30C124BD"/>
    <w:multiLevelType w:val="hybridMultilevel"/>
    <w:tmpl w:val="30D6D6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8050B45"/>
    <w:multiLevelType w:val="hybridMultilevel"/>
    <w:tmpl w:val="273EF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
  </w:num>
  <w:num w:numId="2">
    <w:abstractNumId w:val="3"/>
  </w:num>
  <w:num w:numId="3">
    <w:abstractNumId w:val="5"/>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7F5"/>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31CD"/>
    <w:rsid w:val="000F6EB6"/>
    <w:rsid w:val="000F7037"/>
    <w:rsid w:val="001012FC"/>
    <w:rsid w:val="001015E3"/>
    <w:rsid w:val="001037C8"/>
    <w:rsid w:val="00106174"/>
    <w:rsid w:val="001062CE"/>
    <w:rsid w:val="0011089C"/>
    <w:rsid w:val="00111A1E"/>
    <w:rsid w:val="001362D5"/>
    <w:rsid w:val="00137D8D"/>
    <w:rsid w:val="001532C4"/>
    <w:rsid w:val="001562C7"/>
    <w:rsid w:val="00176BD3"/>
    <w:rsid w:val="001860D8"/>
    <w:rsid w:val="0019186D"/>
    <w:rsid w:val="001918B6"/>
    <w:rsid w:val="001A0765"/>
    <w:rsid w:val="001A0F55"/>
    <w:rsid w:val="001A7A6F"/>
    <w:rsid w:val="001E0218"/>
    <w:rsid w:val="001F178A"/>
    <w:rsid w:val="00206A7F"/>
    <w:rsid w:val="002276F6"/>
    <w:rsid w:val="002335E9"/>
    <w:rsid w:val="00241AA7"/>
    <w:rsid w:val="00253840"/>
    <w:rsid w:val="00253888"/>
    <w:rsid w:val="0026753A"/>
    <w:rsid w:val="00281B56"/>
    <w:rsid w:val="00287409"/>
    <w:rsid w:val="002902CB"/>
    <w:rsid w:val="00290530"/>
    <w:rsid w:val="002976AB"/>
    <w:rsid w:val="002A39D8"/>
    <w:rsid w:val="002A5E19"/>
    <w:rsid w:val="002B66D4"/>
    <w:rsid w:val="002C06AA"/>
    <w:rsid w:val="002E6F4B"/>
    <w:rsid w:val="002E7A75"/>
    <w:rsid w:val="00303FA0"/>
    <w:rsid w:val="00307968"/>
    <w:rsid w:val="0032261C"/>
    <w:rsid w:val="00343798"/>
    <w:rsid w:val="00352952"/>
    <w:rsid w:val="00355470"/>
    <w:rsid w:val="00370F7E"/>
    <w:rsid w:val="0037184E"/>
    <w:rsid w:val="00374516"/>
    <w:rsid w:val="00384214"/>
    <w:rsid w:val="003928EE"/>
    <w:rsid w:val="003934F3"/>
    <w:rsid w:val="00394F33"/>
    <w:rsid w:val="003A0A91"/>
    <w:rsid w:val="003A3844"/>
    <w:rsid w:val="003A5E79"/>
    <w:rsid w:val="003A6EAA"/>
    <w:rsid w:val="003B22E4"/>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0EFA"/>
    <w:rsid w:val="00434258"/>
    <w:rsid w:val="00435D01"/>
    <w:rsid w:val="0044247C"/>
    <w:rsid w:val="0044515E"/>
    <w:rsid w:val="00445BE6"/>
    <w:rsid w:val="00446667"/>
    <w:rsid w:val="0045427B"/>
    <w:rsid w:val="00457CD5"/>
    <w:rsid w:val="00465945"/>
    <w:rsid w:val="00482BEE"/>
    <w:rsid w:val="00493519"/>
    <w:rsid w:val="004B3955"/>
    <w:rsid w:val="004B6948"/>
    <w:rsid w:val="004C1DAF"/>
    <w:rsid w:val="004C6BA6"/>
    <w:rsid w:val="004D173E"/>
    <w:rsid w:val="004E4337"/>
    <w:rsid w:val="0050456B"/>
    <w:rsid w:val="005047B8"/>
    <w:rsid w:val="00505AA1"/>
    <w:rsid w:val="00505C34"/>
    <w:rsid w:val="005149FA"/>
    <w:rsid w:val="00520318"/>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6F69"/>
    <w:rsid w:val="00607BDC"/>
    <w:rsid w:val="0061118E"/>
    <w:rsid w:val="00616FEC"/>
    <w:rsid w:val="00617F22"/>
    <w:rsid w:val="00633A92"/>
    <w:rsid w:val="00636449"/>
    <w:rsid w:val="00636660"/>
    <w:rsid w:val="00640A66"/>
    <w:rsid w:val="00640B0A"/>
    <w:rsid w:val="006453E9"/>
    <w:rsid w:val="006530E1"/>
    <w:rsid w:val="0065409C"/>
    <w:rsid w:val="00655BA4"/>
    <w:rsid w:val="00655EF8"/>
    <w:rsid w:val="0066387F"/>
    <w:rsid w:val="00663F0D"/>
    <w:rsid w:val="00671557"/>
    <w:rsid w:val="00681475"/>
    <w:rsid w:val="00684F87"/>
    <w:rsid w:val="00686FE3"/>
    <w:rsid w:val="0069244E"/>
    <w:rsid w:val="00693B26"/>
    <w:rsid w:val="006954D4"/>
    <w:rsid w:val="0069687E"/>
    <w:rsid w:val="006A2E10"/>
    <w:rsid w:val="006A3F5E"/>
    <w:rsid w:val="006B09FA"/>
    <w:rsid w:val="006B4C20"/>
    <w:rsid w:val="006B4E04"/>
    <w:rsid w:val="006D489C"/>
    <w:rsid w:val="006E3B3B"/>
    <w:rsid w:val="006E74E4"/>
    <w:rsid w:val="006F1C6A"/>
    <w:rsid w:val="007025D2"/>
    <w:rsid w:val="00703923"/>
    <w:rsid w:val="0071002C"/>
    <w:rsid w:val="00710F3C"/>
    <w:rsid w:val="00713850"/>
    <w:rsid w:val="00755D02"/>
    <w:rsid w:val="00760BA1"/>
    <w:rsid w:val="00761335"/>
    <w:rsid w:val="00764960"/>
    <w:rsid w:val="00766226"/>
    <w:rsid w:val="00767BDF"/>
    <w:rsid w:val="007A6B99"/>
    <w:rsid w:val="007A7EB9"/>
    <w:rsid w:val="007B0D8C"/>
    <w:rsid w:val="007C6F29"/>
    <w:rsid w:val="007D25B4"/>
    <w:rsid w:val="007D65EF"/>
    <w:rsid w:val="007D7F77"/>
    <w:rsid w:val="007E2B80"/>
    <w:rsid w:val="007E4A64"/>
    <w:rsid w:val="007E70CF"/>
    <w:rsid w:val="00800BF4"/>
    <w:rsid w:val="00801DCD"/>
    <w:rsid w:val="00802681"/>
    <w:rsid w:val="00804F4D"/>
    <w:rsid w:val="00805B34"/>
    <w:rsid w:val="00806272"/>
    <w:rsid w:val="00815B53"/>
    <w:rsid w:val="00822E40"/>
    <w:rsid w:val="00830F1C"/>
    <w:rsid w:val="008312AE"/>
    <w:rsid w:val="00832FCC"/>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2E7"/>
    <w:rsid w:val="008D7AB2"/>
    <w:rsid w:val="0090353B"/>
    <w:rsid w:val="009106A1"/>
    <w:rsid w:val="00911942"/>
    <w:rsid w:val="00917C8C"/>
    <w:rsid w:val="00926759"/>
    <w:rsid w:val="00931313"/>
    <w:rsid w:val="00940B9B"/>
    <w:rsid w:val="00941247"/>
    <w:rsid w:val="00957CC7"/>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0535"/>
    <w:rsid w:val="009F1A05"/>
    <w:rsid w:val="00A05844"/>
    <w:rsid w:val="00A102B5"/>
    <w:rsid w:val="00A12E9F"/>
    <w:rsid w:val="00A14F2C"/>
    <w:rsid w:val="00A17FD6"/>
    <w:rsid w:val="00A3072A"/>
    <w:rsid w:val="00A3128C"/>
    <w:rsid w:val="00A42105"/>
    <w:rsid w:val="00A42BF6"/>
    <w:rsid w:val="00A4667C"/>
    <w:rsid w:val="00A51E0F"/>
    <w:rsid w:val="00A579FF"/>
    <w:rsid w:val="00A66161"/>
    <w:rsid w:val="00A72D0B"/>
    <w:rsid w:val="00A77105"/>
    <w:rsid w:val="00A87E50"/>
    <w:rsid w:val="00A90B4A"/>
    <w:rsid w:val="00A93ACF"/>
    <w:rsid w:val="00AA10C3"/>
    <w:rsid w:val="00AA1248"/>
    <w:rsid w:val="00AA44A4"/>
    <w:rsid w:val="00AC1B84"/>
    <w:rsid w:val="00AD3D7F"/>
    <w:rsid w:val="00AD4E43"/>
    <w:rsid w:val="00AE313B"/>
    <w:rsid w:val="00AE7AB4"/>
    <w:rsid w:val="00AE7D0C"/>
    <w:rsid w:val="00AF11E1"/>
    <w:rsid w:val="00B025E1"/>
    <w:rsid w:val="00B07984"/>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11FC9"/>
    <w:rsid w:val="00C21777"/>
    <w:rsid w:val="00C27E6E"/>
    <w:rsid w:val="00C30371"/>
    <w:rsid w:val="00C33B01"/>
    <w:rsid w:val="00C40224"/>
    <w:rsid w:val="00C42F4A"/>
    <w:rsid w:val="00C436F8"/>
    <w:rsid w:val="00C46A79"/>
    <w:rsid w:val="00C471E8"/>
    <w:rsid w:val="00C5406A"/>
    <w:rsid w:val="00C6001B"/>
    <w:rsid w:val="00C70614"/>
    <w:rsid w:val="00C7343F"/>
    <w:rsid w:val="00C75D22"/>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3FB1"/>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02F3"/>
    <w:rsid w:val="00F2286A"/>
    <w:rsid w:val="00F24F3A"/>
    <w:rsid w:val="00F26C27"/>
    <w:rsid w:val="00F27AE5"/>
    <w:rsid w:val="00F37B7D"/>
    <w:rsid w:val="00F4379B"/>
    <w:rsid w:val="00F570AC"/>
    <w:rsid w:val="00F61A82"/>
    <w:rsid w:val="00F66385"/>
    <w:rsid w:val="00F71567"/>
    <w:rsid w:val="00F75C67"/>
    <w:rsid w:val="00F92B55"/>
    <w:rsid w:val="00FB4C65"/>
    <w:rsid w:val="00FB5816"/>
    <w:rsid w:val="00FB7691"/>
    <w:rsid w:val="00FC01E3"/>
    <w:rsid w:val="00FD0D0E"/>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E604C4"/>
  <w15:docId w15:val="{194259A0-1273-4515-9D1C-2B527571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
      </w:numPr>
      <w:tabs>
        <w:tab w:val="clear" w:pos="510"/>
        <w:tab w:val="num" w:pos="360"/>
        <w:tab w:val="num" w:pos="1440"/>
      </w:tabs>
      <w:ind w:left="0" w:firstLine="0"/>
    </w:pPr>
  </w:style>
  <w:style w:type="numbering" w:customStyle="1" w:styleId="BrandHeadlineNumberingList">
    <w:name w:val="Brand Headline Numbering List"/>
    <w:rsid w:val="00C97F42"/>
    <w:pPr>
      <w:numPr>
        <w:numId w:val="1"/>
      </w:numPr>
    </w:pPr>
  </w:style>
  <w:style w:type="numbering" w:customStyle="1" w:styleId="HayGroupBulletlist">
    <w:name w:val="Hay Group Bullet list"/>
    <w:rsid w:val="00C97F42"/>
    <w:pPr>
      <w:numPr>
        <w:numId w:val="2"/>
      </w:numPr>
    </w:pPr>
  </w:style>
  <w:style w:type="numbering" w:customStyle="1" w:styleId="HayGroupNumberingList">
    <w:name w:val="Hay Group Numbering List"/>
    <w:rsid w:val="00C97F42"/>
    <w:pPr>
      <w:numPr>
        <w:numId w:val="3"/>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info/page1"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C5275-1F1C-4029-A55D-F9CB53D15FC7}"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14D3335A-ADAE-4732-9AED-679A7491EBF1}">
      <dgm:prSet phldrT="[Text]"/>
      <dgm:spPr/>
      <dgm:t>
        <a:bodyPr/>
        <a:lstStyle/>
        <a:p>
          <a:r>
            <a:rPr lang="en-US"/>
            <a:t>Head of Parking Operations</a:t>
          </a:r>
        </a:p>
      </dgm:t>
    </dgm:pt>
    <dgm:pt modelId="{ADB9E3E3-9C90-496E-A1A8-EE0AFB426DEA}" type="parTrans" cxnId="{12B0B5CB-381E-4C84-93DC-278157FF558E}">
      <dgm:prSet/>
      <dgm:spPr/>
      <dgm:t>
        <a:bodyPr/>
        <a:lstStyle/>
        <a:p>
          <a:endParaRPr lang="en-US"/>
        </a:p>
      </dgm:t>
    </dgm:pt>
    <dgm:pt modelId="{59F0CC36-0CCD-4343-9081-3599A37B3ECA}" type="sibTrans" cxnId="{12B0B5CB-381E-4C84-93DC-278157FF558E}">
      <dgm:prSet/>
      <dgm:spPr/>
      <dgm:t>
        <a:bodyPr/>
        <a:lstStyle/>
        <a:p>
          <a:endParaRPr lang="en-US"/>
        </a:p>
      </dgm:t>
    </dgm:pt>
    <dgm:pt modelId="{C3219B6F-DE24-4B76-B39C-B4D29C848A9C}">
      <dgm:prSet phldrT="[Text]"/>
      <dgm:spPr>
        <a:solidFill>
          <a:schemeClr val="accent2"/>
        </a:solidFill>
      </dgm:spPr>
      <dgm:t>
        <a:bodyPr/>
        <a:lstStyle/>
        <a:p>
          <a:r>
            <a:rPr lang="en-US"/>
            <a:t>Operations Manager</a:t>
          </a:r>
        </a:p>
      </dgm:t>
    </dgm:pt>
    <dgm:pt modelId="{4D3B1B19-948B-4BF2-AC29-D95DB9B503FE}" type="parTrans" cxnId="{B65D3628-3490-45AF-B0A7-7F6437B5833D}">
      <dgm:prSet/>
      <dgm:spPr/>
      <dgm:t>
        <a:bodyPr/>
        <a:lstStyle/>
        <a:p>
          <a:endParaRPr lang="en-US"/>
        </a:p>
      </dgm:t>
    </dgm:pt>
    <dgm:pt modelId="{B9840BC7-43DB-487D-854B-0017409E87CF}" type="sibTrans" cxnId="{B65D3628-3490-45AF-B0A7-7F6437B5833D}">
      <dgm:prSet/>
      <dgm:spPr/>
      <dgm:t>
        <a:bodyPr/>
        <a:lstStyle/>
        <a:p>
          <a:endParaRPr lang="en-US"/>
        </a:p>
      </dgm:t>
    </dgm:pt>
    <dgm:pt modelId="{446C135B-8D12-472D-A146-565B0EABF571}">
      <dgm:prSet phldrT="[Text]"/>
      <dgm:spPr/>
      <dgm:t>
        <a:bodyPr/>
        <a:lstStyle/>
        <a:p>
          <a:r>
            <a:rPr lang="en-US"/>
            <a:t>Process and Investigations Manager</a:t>
          </a:r>
        </a:p>
      </dgm:t>
    </dgm:pt>
    <dgm:pt modelId="{C70A33C7-9EF3-4750-92E0-6CB5450CD86A}" type="parTrans" cxnId="{D7CEA17B-580D-4E60-80FB-7D7007F4ABA5}">
      <dgm:prSet/>
      <dgm:spPr/>
      <dgm:t>
        <a:bodyPr/>
        <a:lstStyle/>
        <a:p>
          <a:endParaRPr lang="en-US"/>
        </a:p>
      </dgm:t>
    </dgm:pt>
    <dgm:pt modelId="{1487E054-24F4-47F2-9DF4-E7DC036B1A54}" type="sibTrans" cxnId="{D7CEA17B-580D-4E60-80FB-7D7007F4ABA5}">
      <dgm:prSet/>
      <dgm:spPr/>
      <dgm:t>
        <a:bodyPr/>
        <a:lstStyle/>
        <a:p>
          <a:endParaRPr lang="en-US"/>
        </a:p>
      </dgm:t>
    </dgm:pt>
    <dgm:pt modelId="{70C4B486-E61D-4280-8656-195E7620AD2F}">
      <dgm:prSet phldrT="[Text]"/>
      <dgm:spPr/>
      <dgm:t>
        <a:bodyPr/>
        <a:lstStyle/>
        <a:p>
          <a:r>
            <a:rPr lang="en-US"/>
            <a:t>Programme Manager</a:t>
          </a:r>
        </a:p>
      </dgm:t>
    </dgm:pt>
    <dgm:pt modelId="{891FFFAD-E411-4FFD-8CF0-243A04208732}" type="parTrans" cxnId="{A1FE5A88-5174-4EF7-A4D6-D4AA7D0121C5}">
      <dgm:prSet/>
      <dgm:spPr/>
      <dgm:t>
        <a:bodyPr/>
        <a:lstStyle/>
        <a:p>
          <a:endParaRPr lang="en-US"/>
        </a:p>
      </dgm:t>
    </dgm:pt>
    <dgm:pt modelId="{4F40EEE6-E1E6-43EB-89BE-4A316D1CDAB9}" type="sibTrans" cxnId="{A1FE5A88-5174-4EF7-A4D6-D4AA7D0121C5}">
      <dgm:prSet/>
      <dgm:spPr/>
      <dgm:t>
        <a:bodyPr/>
        <a:lstStyle/>
        <a:p>
          <a:endParaRPr lang="en-US"/>
        </a:p>
      </dgm:t>
    </dgm:pt>
    <dgm:pt modelId="{316A3E16-3481-4AE1-AF0A-9A5E51DFD624}">
      <dgm:prSet phldrT="[Text]"/>
      <dgm:spPr/>
      <dgm:t>
        <a:bodyPr/>
        <a:lstStyle/>
        <a:p>
          <a:r>
            <a:rPr lang="en-US"/>
            <a:t>Business Analyst</a:t>
          </a:r>
        </a:p>
      </dgm:t>
    </dgm:pt>
    <dgm:pt modelId="{72938967-AEE8-4785-8B8B-C9E55574FF4C}" type="parTrans" cxnId="{E58AAF5A-332F-46B3-BB6F-70E700DF6806}">
      <dgm:prSet/>
      <dgm:spPr/>
      <dgm:t>
        <a:bodyPr/>
        <a:lstStyle/>
        <a:p>
          <a:endParaRPr lang="en-US"/>
        </a:p>
      </dgm:t>
    </dgm:pt>
    <dgm:pt modelId="{EDDFCDD2-BF55-4C62-AE3B-3F746B71D9D7}" type="sibTrans" cxnId="{E58AAF5A-332F-46B3-BB6F-70E700DF6806}">
      <dgm:prSet/>
      <dgm:spPr/>
      <dgm:t>
        <a:bodyPr/>
        <a:lstStyle/>
        <a:p>
          <a:endParaRPr lang="en-US"/>
        </a:p>
      </dgm:t>
    </dgm:pt>
    <dgm:pt modelId="{E8A25DB0-444D-402D-80F6-78029C317E00}">
      <dgm:prSet phldrT="[Text]"/>
      <dgm:spPr/>
      <dgm:t>
        <a:bodyPr/>
        <a:lstStyle/>
        <a:p>
          <a:r>
            <a:rPr lang="en-US"/>
            <a:t>Operations Experts</a:t>
          </a:r>
        </a:p>
      </dgm:t>
    </dgm:pt>
    <dgm:pt modelId="{87A7A573-3245-413B-814F-55780AF055C0}" type="parTrans" cxnId="{B3216C58-3B49-435B-BF76-70C4AAF21828}">
      <dgm:prSet/>
      <dgm:spPr/>
      <dgm:t>
        <a:bodyPr/>
        <a:lstStyle/>
        <a:p>
          <a:endParaRPr lang="en-US"/>
        </a:p>
      </dgm:t>
    </dgm:pt>
    <dgm:pt modelId="{44ECD61D-F64C-4DA5-B73C-6E8C6AC84C30}" type="sibTrans" cxnId="{B3216C58-3B49-435B-BF76-70C4AAF21828}">
      <dgm:prSet/>
      <dgm:spPr/>
      <dgm:t>
        <a:bodyPr/>
        <a:lstStyle/>
        <a:p>
          <a:endParaRPr lang="en-US"/>
        </a:p>
      </dgm:t>
    </dgm:pt>
    <dgm:pt modelId="{50C3A656-A445-4102-89E8-4628D482787E}">
      <dgm:prSet phldrT="[Text]"/>
      <dgm:spPr/>
      <dgm:t>
        <a:bodyPr/>
        <a:lstStyle/>
        <a:p>
          <a:r>
            <a:rPr lang="en-US"/>
            <a:t>Operations Specialists</a:t>
          </a:r>
        </a:p>
      </dgm:t>
    </dgm:pt>
    <dgm:pt modelId="{935F4E45-80AE-45FC-BBCD-8419FE995CC2}" type="parTrans" cxnId="{E332ACC0-383E-40FD-90B0-5030A81BBE74}">
      <dgm:prSet/>
      <dgm:spPr/>
      <dgm:t>
        <a:bodyPr/>
        <a:lstStyle/>
        <a:p>
          <a:endParaRPr lang="en-US"/>
        </a:p>
      </dgm:t>
    </dgm:pt>
    <dgm:pt modelId="{D1E1EA91-12D8-42AB-8692-D2528B4B0A44}" type="sibTrans" cxnId="{E332ACC0-383E-40FD-90B0-5030A81BBE74}">
      <dgm:prSet/>
      <dgm:spPr/>
      <dgm:t>
        <a:bodyPr/>
        <a:lstStyle/>
        <a:p>
          <a:endParaRPr lang="en-US"/>
        </a:p>
      </dgm:t>
    </dgm:pt>
    <dgm:pt modelId="{9AF1C01F-E1A5-4493-84E1-A34BF7AA9969}">
      <dgm:prSet phldrT="[Text]"/>
      <dgm:spPr/>
      <dgm:t>
        <a:bodyPr/>
        <a:lstStyle/>
        <a:p>
          <a:r>
            <a:rPr lang="en-US"/>
            <a:t>Operations Officers</a:t>
          </a:r>
        </a:p>
      </dgm:t>
    </dgm:pt>
    <dgm:pt modelId="{D9824BEE-6D27-4B5E-B38E-378F85873697}" type="parTrans" cxnId="{636A3221-FF03-4394-BEE1-B57790CBE728}">
      <dgm:prSet/>
      <dgm:spPr/>
      <dgm:t>
        <a:bodyPr/>
        <a:lstStyle/>
        <a:p>
          <a:endParaRPr lang="en-US"/>
        </a:p>
      </dgm:t>
    </dgm:pt>
    <dgm:pt modelId="{64A0C87C-A17C-46AF-9A94-59F979E7D739}" type="sibTrans" cxnId="{636A3221-FF03-4394-BEE1-B57790CBE728}">
      <dgm:prSet/>
      <dgm:spPr/>
      <dgm:t>
        <a:bodyPr/>
        <a:lstStyle/>
        <a:p>
          <a:endParaRPr lang="en-US"/>
        </a:p>
      </dgm:t>
    </dgm:pt>
    <dgm:pt modelId="{BC8231C2-CE19-4A61-B551-7EA940C3E104}">
      <dgm:prSet phldrT="[Text]"/>
      <dgm:spPr/>
      <dgm:t>
        <a:bodyPr/>
        <a:lstStyle/>
        <a:p>
          <a:r>
            <a:rPr lang="en-US"/>
            <a:t>Asset Officers</a:t>
          </a:r>
        </a:p>
      </dgm:t>
    </dgm:pt>
    <dgm:pt modelId="{EBF6985E-17C3-4A74-BBD8-A24ACFACCE92}" type="parTrans" cxnId="{0DFBCDA5-88F0-4F79-BFB0-D1608BBD131B}">
      <dgm:prSet/>
      <dgm:spPr/>
      <dgm:t>
        <a:bodyPr/>
        <a:lstStyle/>
        <a:p>
          <a:endParaRPr lang="en-US"/>
        </a:p>
      </dgm:t>
    </dgm:pt>
    <dgm:pt modelId="{F700168B-5E22-47D1-94B6-702A688239AE}" type="sibTrans" cxnId="{0DFBCDA5-88F0-4F79-BFB0-D1608BBD131B}">
      <dgm:prSet/>
      <dgm:spPr/>
      <dgm:t>
        <a:bodyPr/>
        <a:lstStyle/>
        <a:p>
          <a:endParaRPr lang="en-US"/>
        </a:p>
      </dgm:t>
    </dgm:pt>
    <dgm:pt modelId="{D402474C-3966-41E5-B6F2-B4B964A8DD1E}">
      <dgm:prSet phldrT="[Text]"/>
      <dgm:spPr/>
      <dgm:t>
        <a:bodyPr/>
        <a:lstStyle/>
        <a:p>
          <a:r>
            <a:rPr lang="en-US"/>
            <a:t>Investigations Expert</a:t>
          </a:r>
        </a:p>
      </dgm:t>
    </dgm:pt>
    <dgm:pt modelId="{13F9AD58-1E01-462B-98B0-725EF00F29C6}" type="parTrans" cxnId="{42E6AAB7-E9CB-433A-9C06-1A6E27F3BA79}">
      <dgm:prSet/>
      <dgm:spPr/>
      <dgm:t>
        <a:bodyPr/>
        <a:lstStyle/>
        <a:p>
          <a:endParaRPr lang="en-US"/>
        </a:p>
      </dgm:t>
    </dgm:pt>
    <dgm:pt modelId="{FA5B89F7-F3D8-4356-8268-42766F012895}" type="sibTrans" cxnId="{42E6AAB7-E9CB-433A-9C06-1A6E27F3BA79}">
      <dgm:prSet/>
      <dgm:spPr/>
      <dgm:t>
        <a:bodyPr/>
        <a:lstStyle/>
        <a:p>
          <a:endParaRPr lang="en-US"/>
        </a:p>
      </dgm:t>
    </dgm:pt>
    <dgm:pt modelId="{00B1B10A-84AC-41B3-B5BD-3B5923005F3D}">
      <dgm:prSet phldrT="[Text]"/>
      <dgm:spPr/>
      <dgm:t>
        <a:bodyPr/>
        <a:lstStyle/>
        <a:p>
          <a:r>
            <a:rPr lang="en-US"/>
            <a:t>Process Specialists</a:t>
          </a:r>
        </a:p>
      </dgm:t>
    </dgm:pt>
    <dgm:pt modelId="{ECAF467B-0B4C-4D03-A705-DB07087155B0}" type="parTrans" cxnId="{C3B62845-FD9B-4AE0-A857-4B62C7F00FE3}">
      <dgm:prSet/>
      <dgm:spPr/>
      <dgm:t>
        <a:bodyPr/>
        <a:lstStyle/>
        <a:p>
          <a:endParaRPr lang="en-US"/>
        </a:p>
      </dgm:t>
    </dgm:pt>
    <dgm:pt modelId="{D15FAE89-51FB-4C9B-9802-EF6687C5B41F}" type="sibTrans" cxnId="{C3B62845-FD9B-4AE0-A857-4B62C7F00FE3}">
      <dgm:prSet/>
      <dgm:spPr/>
      <dgm:t>
        <a:bodyPr/>
        <a:lstStyle/>
        <a:p>
          <a:endParaRPr lang="en-US"/>
        </a:p>
      </dgm:t>
    </dgm:pt>
    <dgm:pt modelId="{B39F2E8E-0EA4-418A-B186-5C7B65C80F5C}">
      <dgm:prSet phldrT="[Text]"/>
      <dgm:spPr/>
      <dgm:t>
        <a:bodyPr/>
        <a:lstStyle/>
        <a:p>
          <a:r>
            <a:rPr lang="en-US"/>
            <a:t>Investigations Officers</a:t>
          </a:r>
        </a:p>
      </dgm:t>
    </dgm:pt>
    <dgm:pt modelId="{7D7BCED7-4F17-43C1-B991-EEC37DFB7F1E}" type="parTrans" cxnId="{3EC69BB2-B0A9-4145-BBAD-E455FD94DE6A}">
      <dgm:prSet/>
      <dgm:spPr/>
      <dgm:t>
        <a:bodyPr/>
        <a:lstStyle/>
        <a:p>
          <a:endParaRPr lang="en-US"/>
        </a:p>
      </dgm:t>
    </dgm:pt>
    <dgm:pt modelId="{96136669-4DE7-46BB-8244-F79EB01BFE97}" type="sibTrans" cxnId="{3EC69BB2-B0A9-4145-BBAD-E455FD94DE6A}">
      <dgm:prSet/>
      <dgm:spPr/>
      <dgm:t>
        <a:bodyPr/>
        <a:lstStyle/>
        <a:p>
          <a:endParaRPr lang="en-US"/>
        </a:p>
      </dgm:t>
    </dgm:pt>
    <dgm:pt modelId="{FBFFF70A-D416-4C9B-AD7F-0ABBC85C7144}">
      <dgm:prSet phldrT="[Text]"/>
      <dgm:spPr/>
      <dgm:t>
        <a:bodyPr/>
        <a:lstStyle/>
        <a:p>
          <a:r>
            <a:rPr lang="en-US"/>
            <a:t>Process Officers</a:t>
          </a:r>
        </a:p>
      </dgm:t>
    </dgm:pt>
    <dgm:pt modelId="{5042306D-75D5-4085-A4D6-E847FBA1CBCD}" type="parTrans" cxnId="{BBD82EEF-D2D1-4443-B91C-51A691997AA2}">
      <dgm:prSet/>
      <dgm:spPr/>
      <dgm:t>
        <a:bodyPr/>
        <a:lstStyle/>
        <a:p>
          <a:endParaRPr lang="en-US"/>
        </a:p>
      </dgm:t>
    </dgm:pt>
    <dgm:pt modelId="{FB189E98-2E2F-4761-AD10-BC6F643DC98A}" type="sibTrans" cxnId="{BBD82EEF-D2D1-4443-B91C-51A691997AA2}">
      <dgm:prSet/>
      <dgm:spPr/>
      <dgm:t>
        <a:bodyPr/>
        <a:lstStyle/>
        <a:p>
          <a:endParaRPr lang="en-US"/>
        </a:p>
      </dgm:t>
    </dgm:pt>
    <dgm:pt modelId="{91C14C11-99F7-40B1-98C3-C3E8B3DF1F7C}">
      <dgm:prSet phldrT="[Text]"/>
      <dgm:spPr/>
      <dgm:t>
        <a:bodyPr/>
        <a:lstStyle/>
        <a:p>
          <a:r>
            <a:rPr lang="en-US"/>
            <a:t>Project Officers</a:t>
          </a:r>
        </a:p>
      </dgm:t>
    </dgm:pt>
    <dgm:pt modelId="{AEB565D6-569E-4F16-B5E1-88EE971DA8DF}" type="parTrans" cxnId="{5BCAAE0B-D435-4892-B410-0C00EF63CC14}">
      <dgm:prSet/>
      <dgm:spPr/>
      <dgm:t>
        <a:bodyPr/>
        <a:lstStyle/>
        <a:p>
          <a:endParaRPr lang="en-US"/>
        </a:p>
      </dgm:t>
    </dgm:pt>
    <dgm:pt modelId="{F10C39B4-7F26-4E0C-9B09-6FC62AE125E1}" type="sibTrans" cxnId="{5BCAAE0B-D435-4892-B410-0C00EF63CC14}">
      <dgm:prSet/>
      <dgm:spPr/>
      <dgm:t>
        <a:bodyPr/>
        <a:lstStyle/>
        <a:p>
          <a:endParaRPr lang="en-US"/>
        </a:p>
      </dgm:t>
    </dgm:pt>
    <dgm:pt modelId="{08112FD9-CA76-4259-BEAE-791D2979358E}">
      <dgm:prSet phldrT="[Text]"/>
      <dgm:spPr/>
      <dgm:t>
        <a:bodyPr/>
        <a:lstStyle/>
        <a:p>
          <a:r>
            <a:rPr lang="en-US"/>
            <a:t>Analysts</a:t>
          </a:r>
        </a:p>
      </dgm:t>
    </dgm:pt>
    <dgm:pt modelId="{0191CD50-F7B4-49ED-B961-6C2350B291D5}" type="parTrans" cxnId="{6CACDB9D-D7F9-44F1-B1A1-4E9EF1AB26B3}">
      <dgm:prSet/>
      <dgm:spPr/>
      <dgm:t>
        <a:bodyPr/>
        <a:lstStyle/>
        <a:p>
          <a:endParaRPr lang="en-US"/>
        </a:p>
      </dgm:t>
    </dgm:pt>
    <dgm:pt modelId="{2E04AE60-3A8B-43EE-AE5F-E1276167F62F}" type="sibTrans" cxnId="{6CACDB9D-D7F9-44F1-B1A1-4E9EF1AB26B3}">
      <dgm:prSet/>
      <dgm:spPr/>
      <dgm:t>
        <a:bodyPr/>
        <a:lstStyle/>
        <a:p>
          <a:endParaRPr lang="en-US"/>
        </a:p>
      </dgm:t>
    </dgm:pt>
    <dgm:pt modelId="{90F3822F-CCD1-433E-85CD-C020E4A4D8BD}">
      <dgm:prSet phldrT="[Text]"/>
      <dgm:spPr/>
      <dgm:t>
        <a:bodyPr/>
        <a:lstStyle/>
        <a:p>
          <a:r>
            <a:rPr lang="en-US"/>
            <a:t>Quality Expert</a:t>
          </a:r>
        </a:p>
      </dgm:t>
    </dgm:pt>
    <dgm:pt modelId="{39AEC2C5-21F7-4A10-ABBA-9F1FB19492F8}" type="parTrans" cxnId="{60D35747-D601-4085-8FE2-343C1E98B970}">
      <dgm:prSet/>
      <dgm:spPr/>
      <dgm:t>
        <a:bodyPr/>
        <a:lstStyle/>
        <a:p>
          <a:endParaRPr lang="en-US"/>
        </a:p>
      </dgm:t>
    </dgm:pt>
    <dgm:pt modelId="{2C7824AE-2644-45E2-959C-ED3414A7F3E2}" type="sibTrans" cxnId="{60D35747-D601-4085-8FE2-343C1E98B970}">
      <dgm:prSet/>
      <dgm:spPr/>
      <dgm:t>
        <a:bodyPr/>
        <a:lstStyle/>
        <a:p>
          <a:endParaRPr lang="en-US"/>
        </a:p>
      </dgm:t>
    </dgm:pt>
    <dgm:pt modelId="{2CEDDC4A-75D2-468E-8740-9B8530548CDE}">
      <dgm:prSet phldrT="[Text]"/>
      <dgm:spPr/>
      <dgm:t>
        <a:bodyPr/>
        <a:lstStyle/>
        <a:p>
          <a:r>
            <a:rPr lang="en-US"/>
            <a:t>Quality Officers</a:t>
          </a:r>
        </a:p>
      </dgm:t>
    </dgm:pt>
    <dgm:pt modelId="{F13D70B0-AD9A-49E5-8315-C2E7CE2DCE00}" type="parTrans" cxnId="{958D2819-198E-4AA8-85FE-C9CBBCA34573}">
      <dgm:prSet/>
      <dgm:spPr/>
      <dgm:t>
        <a:bodyPr/>
        <a:lstStyle/>
        <a:p>
          <a:endParaRPr lang="en-US"/>
        </a:p>
      </dgm:t>
    </dgm:pt>
    <dgm:pt modelId="{61FD1665-BC95-4E7E-9EF7-C2E6AABA1D6A}" type="sibTrans" cxnId="{958D2819-198E-4AA8-85FE-C9CBBCA34573}">
      <dgm:prSet/>
      <dgm:spPr/>
      <dgm:t>
        <a:bodyPr/>
        <a:lstStyle/>
        <a:p>
          <a:endParaRPr lang="en-US"/>
        </a:p>
      </dgm:t>
    </dgm:pt>
    <dgm:pt modelId="{07083AB8-1781-4AB5-969E-6A8B17128B49}" type="pres">
      <dgm:prSet presAssocID="{8DDC5275-1F1C-4029-A55D-F9CB53D15FC7}" presName="hierChild1" presStyleCnt="0">
        <dgm:presLayoutVars>
          <dgm:orgChart val="1"/>
          <dgm:chPref val="1"/>
          <dgm:dir/>
          <dgm:animOne val="branch"/>
          <dgm:animLvl val="lvl"/>
          <dgm:resizeHandles/>
        </dgm:presLayoutVars>
      </dgm:prSet>
      <dgm:spPr/>
      <dgm:t>
        <a:bodyPr/>
        <a:lstStyle/>
        <a:p>
          <a:endParaRPr lang="en-US"/>
        </a:p>
      </dgm:t>
    </dgm:pt>
    <dgm:pt modelId="{2ED9E73E-CEEE-45D1-A30F-3BECE0B53D87}" type="pres">
      <dgm:prSet presAssocID="{14D3335A-ADAE-4732-9AED-679A7491EBF1}" presName="hierRoot1" presStyleCnt="0">
        <dgm:presLayoutVars>
          <dgm:hierBranch val="init"/>
        </dgm:presLayoutVars>
      </dgm:prSet>
      <dgm:spPr/>
    </dgm:pt>
    <dgm:pt modelId="{578590CA-AA6D-4B18-8C28-500918021915}" type="pres">
      <dgm:prSet presAssocID="{14D3335A-ADAE-4732-9AED-679A7491EBF1}" presName="rootComposite1" presStyleCnt="0"/>
      <dgm:spPr/>
    </dgm:pt>
    <dgm:pt modelId="{6CD4EC0A-022D-4AAA-A8CE-5E65FA820E79}" type="pres">
      <dgm:prSet presAssocID="{14D3335A-ADAE-4732-9AED-679A7491EBF1}" presName="rootText1" presStyleLbl="node0" presStyleIdx="0" presStyleCnt="1">
        <dgm:presLayoutVars>
          <dgm:chPref val="3"/>
        </dgm:presLayoutVars>
      </dgm:prSet>
      <dgm:spPr/>
      <dgm:t>
        <a:bodyPr/>
        <a:lstStyle/>
        <a:p>
          <a:endParaRPr lang="en-US"/>
        </a:p>
      </dgm:t>
    </dgm:pt>
    <dgm:pt modelId="{B9BEBFC8-FD01-4BDA-8E27-EF25CB710BAE}" type="pres">
      <dgm:prSet presAssocID="{14D3335A-ADAE-4732-9AED-679A7491EBF1}" presName="rootConnector1" presStyleLbl="node1" presStyleIdx="0" presStyleCnt="0"/>
      <dgm:spPr/>
      <dgm:t>
        <a:bodyPr/>
        <a:lstStyle/>
        <a:p>
          <a:endParaRPr lang="en-US"/>
        </a:p>
      </dgm:t>
    </dgm:pt>
    <dgm:pt modelId="{EB8C86AD-75BD-43B7-A3CA-FBB0F32CD4FE}" type="pres">
      <dgm:prSet presAssocID="{14D3335A-ADAE-4732-9AED-679A7491EBF1}" presName="hierChild2" presStyleCnt="0"/>
      <dgm:spPr/>
    </dgm:pt>
    <dgm:pt modelId="{4FE62C16-17D7-4971-AF62-5617D6DF44D0}" type="pres">
      <dgm:prSet presAssocID="{4D3B1B19-948B-4BF2-AC29-D95DB9B503FE}" presName="Name37" presStyleLbl="parChTrans1D2" presStyleIdx="0" presStyleCnt="4"/>
      <dgm:spPr/>
      <dgm:t>
        <a:bodyPr/>
        <a:lstStyle/>
        <a:p>
          <a:endParaRPr lang="en-US"/>
        </a:p>
      </dgm:t>
    </dgm:pt>
    <dgm:pt modelId="{78FF3632-782C-401B-AD6D-82F41AED77B9}" type="pres">
      <dgm:prSet presAssocID="{C3219B6F-DE24-4B76-B39C-B4D29C848A9C}" presName="hierRoot2" presStyleCnt="0">
        <dgm:presLayoutVars>
          <dgm:hierBranch val="init"/>
        </dgm:presLayoutVars>
      </dgm:prSet>
      <dgm:spPr/>
    </dgm:pt>
    <dgm:pt modelId="{F8CFD121-28B7-49C2-8177-2C8A1504DA80}" type="pres">
      <dgm:prSet presAssocID="{C3219B6F-DE24-4B76-B39C-B4D29C848A9C}" presName="rootComposite" presStyleCnt="0"/>
      <dgm:spPr/>
    </dgm:pt>
    <dgm:pt modelId="{D349EEEF-3B98-4B40-B370-D3C2ABECF268}" type="pres">
      <dgm:prSet presAssocID="{C3219B6F-DE24-4B76-B39C-B4D29C848A9C}" presName="rootText" presStyleLbl="node2" presStyleIdx="0" presStyleCnt="4">
        <dgm:presLayoutVars>
          <dgm:chPref val="3"/>
        </dgm:presLayoutVars>
      </dgm:prSet>
      <dgm:spPr/>
      <dgm:t>
        <a:bodyPr/>
        <a:lstStyle/>
        <a:p>
          <a:endParaRPr lang="en-US"/>
        </a:p>
      </dgm:t>
    </dgm:pt>
    <dgm:pt modelId="{C6E07FD0-BC19-4C9B-9B00-0300E47237BF}" type="pres">
      <dgm:prSet presAssocID="{C3219B6F-DE24-4B76-B39C-B4D29C848A9C}" presName="rootConnector" presStyleLbl="node2" presStyleIdx="0" presStyleCnt="4"/>
      <dgm:spPr/>
      <dgm:t>
        <a:bodyPr/>
        <a:lstStyle/>
        <a:p>
          <a:endParaRPr lang="en-US"/>
        </a:p>
      </dgm:t>
    </dgm:pt>
    <dgm:pt modelId="{135C2B4F-7BAC-4EF8-BD7A-8B1614FDDCD2}" type="pres">
      <dgm:prSet presAssocID="{C3219B6F-DE24-4B76-B39C-B4D29C848A9C}" presName="hierChild4" presStyleCnt="0"/>
      <dgm:spPr/>
    </dgm:pt>
    <dgm:pt modelId="{0B7766E4-5BD0-4EB6-BCE9-404C02BB594A}" type="pres">
      <dgm:prSet presAssocID="{87A7A573-3245-413B-814F-55780AF055C0}" presName="Name37" presStyleLbl="parChTrans1D3" presStyleIdx="0" presStyleCnt="12"/>
      <dgm:spPr/>
      <dgm:t>
        <a:bodyPr/>
        <a:lstStyle/>
        <a:p>
          <a:endParaRPr lang="en-US"/>
        </a:p>
      </dgm:t>
    </dgm:pt>
    <dgm:pt modelId="{4F9E8087-8D1C-4825-A7DB-6D253CA89B60}" type="pres">
      <dgm:prSet presAssocID="{E8A25DB0-444D-402D-80F6-78029C317E00}" presName="hierRoot2" presStyleCnt="0">
        <dgm:presLayoutVars>
          <dgm:hierBranch val="init"/>
        </dgm:presLayoutVars>
      </dgm:prSet>
      <dgm:spPr/>
    </dgm:pt>
    <dgm:pt modelId="{694040C9-2FBE-4372-AA25-FAEF979CF260}" type="pres">
      <dgm:prSet presAssocID="{E8A25DB0-444D-402D-80F6-78029C317E00}" presName="rootComposite" presStyleCnt="0"/>
      <dgm:spPr/>
    </dgm:pt>
    <dgm:pt modelId="{98D61519-9187-424C-A156-F5C5C4782C4D}" type="pres">
      <dgm:prSet presAssocID="{E8A25DB0-444D-402D-80F6-78029C317E00}" presName="rootText" presStyleLbl="node3" presStyleIdx="0" presStyleCnt="12">
        <dgm:presLayoutVars>
          <dgm:chPref val="3"/>
        </dgm:presLayoutVars>
      </dgm:prSet>
      <dgm:spPr/>
      <dgm:t>
        <a:bodyPr/>
        <a:lstStyle/>
        <a:p>
          <a:endParaRPr lang="en-US"/>
        </a:p>
      </dgm:t>
    </dgm:pt>
    <dgm:pt modelId="{E6DE99EF-72F8-4AD5-A042-6ED0A04AB88E}" type="pres">
      <dgm:prSet presAssocID="{E8A25DB0-444D-402D-80F6-78029C317E00}" presName="rootConnector" presStyleLbl="node3" presStyleIdx="0" presStyleCnt="12"/>
      <dgm:spPr/>
      <dgm:t>
        <a:bodyPr/>
        <a:lstStyle/>
        <a:p>
          <a:endParaRPr lang="en-US"/>
        </a:p>
      </dgm:t>
    </dgm:pt>
    <dgm:pt modelId="{61AF7A57-B650-4667-85A0-9D1E805E87F8}" type="pres">
      <dgm:prSet presAssocID="{E8A25DB0-444D-402D-80F6-78029C317E00}" presName="hierChild4" presStyleCnt="0"/>
      <dgm:spPr/>
    </dgm:pt>
    <dgm:pt modelId="{70D84431-5140-46D5-8DF7-A138F6C5C58B}" type="pres">
      <dgm:prSet presAssocID="{E8A25DB0-444D-402D-80F6-78029C317E00}" presName="hierChild5" presStyleCnt="0"/>
      <dgm:spPr/>
    </dgm:pt>
    <dgm:pt modelId="{354456DE-A0A3-4D53-AF8E-7895B0EB46F2}" type="pres">
      <dgm:prSet presAssocID="{935F4E45-80AE-45FC-BBCD-8419FE995CC2}" presName="Name37" presStyleLbl="parChTrans1D3" presStyleIdx="1" presStyleCnt="12"/>
      <dgm:spPr/>
      <dgm:t>
        <a:bodyPr/>
        <a:lstStyle/>
        <a:p>
          <a:endParaRPr lang="en-US"/>
        </a:p>
      </dgm:t>
    </dgm:pt>
    <dgm:pt modelId="{B85274F8-3310-46E7-99A3-FF4809A4688E}" type="pres">
      <dgm:prSet presAssocID="{50C3A656-A445-4102-89E8-4628D482787E}" presName="hierRoot2" presStyleCnt="0">
        <dgm:presLayoutVars>
          <dgm:hierBranch val="init"/>
        </dgm:presLayoutVars>
      </dgm:prSet>
      <dgm:spPr/>
    </dgm:pt>
    <dgm:pt modelId="{964DCA3C-76B6-4635-BA6E-5D830C079FEB}" type="pres">
      <dgm:prSet presAssocID="{50C3A656-A445-4102-89E8-4628D482787E}" presName="rootComposite" presStyleCnt="0"/>
      <dgm:spPr/>
    </dgm:pt>
    <dgm:pt modelId="{1267C23E-D9AC-4CDF-BC9B-AF4C1D819709}" type="pres">
      <dgm:prSet presAssocID="{50C3A656-A445-4102-89E8-4628D482787E}" presName="rootText" presStyleLbl="node3" presStyleIdx="1" presStyleCnt="12">
        <dgm:presLayoutVars>
          <dgm:chPref val="3"/>
        </dgm:presLayoutVars>
      </dgm:prSet>
      <dgm:spPr/>
      <dgm:t>
        <a:bodyPr/>
        <a:lstStyle/>
        <a:p>
          <a:endParaRPr lang="en-US"/>
        </a:p>
      </dgm:t>
    </dgm:pt>
    <dgm:pt modelId="{BD06DDF6-A30F-4991-A5A1-C7F4A8419A2D}" type="pres">
      <dgm:prSet presAssocID="{50C3A656-A445-4102-89E8-4628D482787E}" presName="rootConnector" presStyleLbl="node3" presStyleIdx="1" presStyleCnt="12"/>
      <dgm:spPr/>
      <dgm:t>
        <a:bodyPr/>
        <a:lstStyle/>
        <a:p>
          <a:endParaRPr lang="en-US"/>
        </a:p>
      </dgm:t>
    </dgm:pt>
    <dgm:pt modelId="{0F6469B2-E392-4C5D-B3A3-BE3A9D80777D}" type="pres">
      <dgm:prSet presAssocID="{50C3A656-A445-4102-89E8-4628D482787E}" presName="hierChild4" presStyleCnt="0"/>
      <dgm:spPr/>
    </dgm:pt>
    <dgm:pt modelId="{318321EB-3EF0-4FB3-A932-4E5858530132}" type="pres">
      <dgm:prSet presAssocID="{50C3A656-A445-4102-89E8-4628D482787E}" presName="hierChild5" presStyleCnt="0"/>
      <dgm:spPr/>
    </dgm:pt>
    <dgm:pt modelId="{8EB4E93C-8786-408D-A8D3-1F8A40775D26}" type="pres">
      <dgm:prSet presAssocID="{D9824BEE-6D27-4B5E-B38E-378F85873697}" presName="Name37" presStyleLbl="parChTrans1D3" presStyleIdx="2" presStyleCnt="12"/>
      <dgm:spPr/>
      <dgm:t>
        <a:bodyPr/>
        <a:lstStyle/>
        <a:p>
          <a:endParaRPr lang="en-US"/>
        </a:p>
      </dgm:t>
    </dgm:pt>
    <dgm:pt modelId="{4A8708C8-F07A-4040-A31A-57E6C03E4C35}" type="pres">
      <dgm:prSet presAssocID="{9AF1C01F-E1A5-4493-84E1-A34BF7AA9969}" presName="hierRoot2" presStyleCnt="0">
        <dgm:presLayoutVars>
          <dgm:hierBranch val="init"/>
        </dgm:presLayoutVars>
      </dgm:prSet>
      <dgm:spPr/>
    </dgm:pt>
    <dgm:pt modelId="{6060ABE4-82DF-4F98-8E51-8D4939232B95}" type="pres">
      <dgm:prSet presAssocID="{9AF1C01F-E1A5-4493-84E1-A34BF7AA9969}" presName="rootComposite" presStyleCnt="0"/>
      <dgm:spPr/>
    </dgm:pt>
    <dgm:pt modelId="{58D53AFF-AA06-45A5-AC88-1AEF3699948C}" type="pres">
      <dgm:prSet presAssocID="{9AF1C01F-E1A5-4493-84E1-A34BF7AA9969}" presName="rootText" presStyleLbl="node3" presStyleIdx="2" presStyleCnt="12">
        <dgm:presLayoutVars>
          <dgm:chPref val="3"/>
        </dgm:presLayoutVars>
      </dgm:prSet>
      <dgm:spPr/>
      <dgm:t>
        <a:bodyPr/>
        <a:lstStyle/>
        <a:p>
          <a:endParaRPr lang="en-US"/>
        </a:p>
      </dgm:t>
    </dgm:pt>
    <dgm:pt modelId="{D5165FEA-D544-4723-B024-73ED899B9B20}" type="pres">
      <dgm:prSet presAssocID="{9AF1C01F-E1A5-4493-84E1-A34BF7AA9969}" presName="rootConnector" presStyleLbl="node3" presStyleIdx="2" presStyleCnt="12"/>
      <dgm:spPr/>
      <dgm:t>
        <a:bodyPr/>
        <a:lstStyle/>
        <a:p>
          <a:endParaRPr lang="en-US"/>
        </a:p>
      </dgm:t>
    </dgm:pt>
    <dgm:pt modelId="{3D17C2E5-F177-485E-95DC-777E3CA5FF9F}" type="pres">
      <dgm:prSet presAssocID="{9AF1C01F-E1A5-4493-84E1-A34BF7AA9969}" presName="hierChild4" presStyleCnt="0"/>
      <dgm:spPr/>
    </dgm:pt>
    <dgm:pt modelId="{08EFA2B1-3CBD-49C8-A8E6-AAE106F842F3}" type="pres">
      <dgm:prSet presAssocID="{9AF1C01F-E1A5-4493-84E1-A34BF7AA9969}" presName="hierChild5" presStyleCnt="0"/>
      <dgm:spPr/>
    </dgm:pt>
    <dgm:pt modelId="{6A82150E-B11D-4452-AB50-95A4F3C301E8}" type="pres">
      <dgm:prSet presAssocID="{EBF6985E-17C3-4A74-BBD8-A24ACFACCE92}" presName="Name37" presStyleLbl="parChTrans1D3" presStyleIdx="3" presStyleCnt="12"/>
      <dgm:spPr/>
      <dgm:t>
        <a:bodyPr/>
        <a:lstStyle/>
        <a:p>
          <a:endParaRPr lang="en-US"/>
        </a:p>
      </dgm:t>
    </dgm:pt>
    <dgm:pt modelId="{3655D65C-2EFA-4FD9-AFB2-76E185FE44B1}" type="pres">
      <dgm:prSet presAssocID="{BC8231C2-CE19-4A61-B551-7EA940C3E104}" presName="hierRoot2" presStyleCnt="0">
        <dgm:presLayoutVars>
          <dgm:hierBranch val="init"/>
        </dgm:presLayoutVars>
      </dgm:prSet>
      <dgm:spPr/>
    </dgm:pt>
    <dgm:pt modelId="{060E5893-43A1-4F52-A3B9-32AECBAC2712}" type="pres">
      <dgm:prSet presAssocID="{BC8231C2-CE19-4A61-B551-7EA940C3E104}" presName="rootComposite" presStyleCnt="0"/>
      <dgm:spPr/>
    </dgm:pt>
    <dgm:pt modelId="{CA897479-F9C4-47A3-86C7-E2BC041D6E06}" type="pres">
      <dgm:prSet presAssocID="{BC8231C2-CE19-4A61-B551-7EA940C3E104}" presName="rootText" presStyleLbl="node3" presStyleIdx="3" presStyleCnt="12">
        <dgm:presLayoutVars>
          <dgm:chPref val="3"/>
        </dgm:presLayoutVars>
      </dgm:prSet>
      <dgm:spPr/>
      <dgm:t>
        <a:bodyPr/>
        <a:lstStyle/>
        <a:p>
          <a:endParaRPr lang="en-US"/>
        </a:p>
      </dgm:t>
    </dgm:pt>
    <dgm:pt modelId="{2DA8D794-70DF-4383-AF59-6BE0C64EA162}" type="pres">
      <dgm:prSet presAssocID="{BC8231C2-CE19-4A61-B551-7EA940C3E104}" presName="rootConnector" presStyleLbl="node3" presStyleIdx="3" presStyleCnt="12"/>
      <dgm:spPr/>
      <dgm:t>
        <a:bodyPr/>
        <a:lstStyle/>
        <a:p>
          <a:endParaRPr lang="en-US"/>
        </a:p>
      </dgm:t>
    </dgm:pt>
    <dgm:pt modelId="{C2B08C6D-DDE8-4121-9D92-0DDE61B949C8}" type="pres">
      <dgm:prSet presAssocID="{BC8231C2-CE19-4A61-B551-7EA940C3E104}" presName="hierChild4" presStyleCnt="0"/>
      <dgm:spPr/>
    </dgm:pt>
    <dgm:pt modelId="{586119B1-56B0-4D61-9DF0-F8FE1F4AD51A}" type="pres">
      <dgm:prSet presAssocID="{BC8231C2-CE19-4A61-B551-7EA940C3E104}" presName="hierChild5" presStyleCnt="0"/>
      <dgm:spPr/>
    </dgm:pt>
    <dgm:pt modelId="{F0909374-2A65-47CC-B283-A0A7A521038B}" type="pres">
      <dgm:prSet presAssocID="{C3219B6F-DE24-4B76-B39C-B4D29C848A9C}" presName="hierChild5" presStyleCnt="0"/>
      <dgm:spPr/>
    </dgm:pt>
    <dgm:pt modelId="{15940E79-E9FB-4CF0-A391-340F864A19F4}" type="pres">
      <dgm:prSet presAssocID="{C70A33C7-9EF3-4750-92E0-6CB5450CD86A}" presName="Name37" presStyleLbl="parChTrans1D2" presStyleIdx="1" presStyleCnt="4"/>
      <dgm:spPr/>
      <dgm:t>
        <a:bodyPr/>
        <a:lstStyle/>
        <a:p>
          <a:endParaRPr lang="en-US"/>
        </a:p>
      </dgm:t>
    </dgm:pt>
    <dgm:pt modelId="{CE48228E-8426-468D-BCD8-E29D74EA4309}" type="pres">
      <dgm:prSet presAssocID="{446C135B-8D12-472D-A146-565B0EABF571}" presName="hierRoot2" presStyleCnt="0">
        <dgm:presLayoutVars>
          <dgm:hierBranch val="init"/>
        </dgm:presLayoutVars>
      </dgm:prSet>
      <dgm:spPr/>
    </dgm:pt>
    <dgm:pt modelId="{433DF229-8798-450E-B45D-F8EDF9801EB4}" type="pres">
      <dgm:prSet presAssocID="{446C135B-8D12-472D-A146-565B0EABF571}" presName="rootComposite" presStyleCnt="0"/>
      <dgm:spPr/>
    </dgm:pt>
    <dgm:pt modelId="{66E37186-E140-4DC3-8771-9922152D6065}" type="pres">
      <dgm:prSet presAssocID="{446C135B-8D12-472D-A146-565B0EABF571}" presName="rootText" presStyleLbl="node2" presStyleIdx="1" presStyleCnt="4">
        <dgm:presLayoutVars>
          <dgm:chPref val="3"/>
        </dgm:presLayoutVars>
      </dgm:prSet>
      <dgm:spPr/>
      <dgm:t>
        <a:bodyPr/>
        <a:lstStyle/>
        <a:p>
          <a:endParaRPr lang="en-US"/>
        </a:p>
      </dgm:t>
    </dgm:pt>
    <dgm:pt modelId="{FCFA5D18-88F4-4968-841C-CF53FE94879E}" type="pres">
      <dgm:prSet presAssocID="{446C135B-8D12-472D-A146-565B0EABF571}" presName="rootConnector" presStyleLbl="node2" presStyleIdx="1" presStyleCnt="4"/>
      <dgm:spPr/>
      <dgm:t>
        <a:bodyPr/>
        <a:lstStyle/>
        <a:p>
          <a:endParaRPr lang="en-US"/>
        </a:p>
      </dgm:t>
    </dgm:pt>
    <dgm:pt modelId="{676AAD87-A7C6-4664-8586-8357743274D9}" type="pres">
      <dgm:prSet presAssocID="{446C135B-8D12-472D-A146-565B0EABF571}" presName="hierChild4" presStyleCnt="0"/>
      <dgm:spPr/>
    </dgm:pt>
    <dgm:pt modelId="{09E7E219-99C3-4D5B-A6EC-08332A65F972}" type="pres">
      <dgm:prSet presAssocID="{13F9AD58-1E01-462B-98B0-725EF00F29C6}" presName="Name37" presStyleLbl="parChTrans1D3" presStyleIdx="4" presStyleCnt="12"/>
      <dgm:spPr/>
      <dgm:t>
        <a:bodyPr/>
        <a:lstStyle/>
        <a:p>
          <a:endParaRPr lang="en-US"/>
        </a:p>
      </dgm:t>
    </dgm:pt>
    <dgm:pt modelId="{B7C9D368-3820-49A6-84B6-50F284C214EB}" type="pres">
      <dgm:prSet presAssocID="{D402474C-3966-41E5-B6F2-B4B964A8DD1E}" presName="hierRoot2" presStyleCnt="0">
        <dgm:presLayoutVars>
          <dgm:hierBranch val="init"/>
        </dgm:presLayoutVars>
      </dgm:prSet>
      <dgm:spPr/>
    </dgm:pt>
    <dgm:pt modelId="{F4F4B661-B8BD-4E88-9AEB-837F019AD91D}" type="pres">
      <dgm:prSet presAssocID="{D402474C-3966-41E5-B6F2-B4B964A8DD1E}" presName="rootComposite" presStyleCnt="0"/>
      <dgm:spPr/>
    </dgm:pt>
    <dgm:pt modelId="{2C25E34B-1A6E-4B3B-B124-D8DD601762AD}" type="pres">
      <dgm:prSet presAssocID="{D402474C-3966-41E5-B6F2-B4B964A8DD1E}" presName="rootText" presStyleLbl="node3" presStyleIdx="4" presStyleCnt="12">
        <dgm:presLayoutVars>
          <dgm:chPref val="3"/>
        </dgm:presLayoutVars>
      </dgm:prSet>
      <dgm:spPr/>
      <dgm:t>
        <a:bodyPr/>
        <a:lstStyle/>
        <a:p>
          <a:endParaRPr lang="en-US"/>
        </a:p>
      </dgm:t>
    </dgm:pt>
    <dgm:pt modelId="{003CF628-8B7D-4FBF-B30C-1F3531F7BDAC}" type="pres">
      <dgm:prSet presAssocID="{D402474C-3966-41E5-B6F2-B4B964A8DD1E}" presName="rootConnector" presStyleLbl="node3" presStyleIdx="4" presStyleCnt="12"/>
      <dgm:spPr/>
      <dgm:t>
        <a:bodyPr/>
        <a:lstStyle/>
        <a:p>
          <a:endParaRPr lang="en-US"/>
        </a:p>
      </dgm:t>
    </dgm:pt>
    <dgm:pt modelId="{18EF7457-B5DE-40F2-8525-0C64A81710AB}" type="pres">
      <dgm:prSet presAssocID="{D402474C-3966-41E5-B6F2-B4B964A8DD1E}" presName="hierChild4" presStyleCnt="0"/>
      <dgm:spPr/>
    </dgm:pt>
    <dgm:pt modelId="{6DEF0117-350B-40A6-B601-F1504901F55D}" type="pres">
      <dgm:prSet presAssocID="{D402474C-3966-41E5-B6F2-B4B964A8DD1E}" presName="hierChild5" presStyleCnt="0"/>
      <dgm:spPr/>
    </dgm:pt>
    <dgm:pt modelId="{E852E98A-F1C6-461F-86B1-BE65A8E879D3}" type="pres">
      <dgm:prSet presAssocID="{39AEC2C5-21F7-4A10-ABBA-9F1FB19492F8}" presName="Name37" presStyleLbl="parChTrans1D3" presStyleIdx="5" presStyleCnt="12"/>
      <dgm:spPr/>
      <dgm:t>
        <a:bodyPr/>
        <a:lstStyle/>
        <a:p>
          <a:endParaRPr lang="en-US"/>
        </a:p>
      </dgm:t>
    </dgm:pt>
    <dgm:pt modelId="{753D1F80-D80F-4C5A-92A6-B2036202828B}" type="pres">
      <dgm:prSet presAssocID="{90F3822F-CCD1-433E-85CD-C020E4A4D8BD}" presName="hierRoot2" presStyleCnt="0">
        <dgm:presLayoutVars>
          <dgm:hierBranch val="init"/>
        </dgm:presLayoutVars>
      </dgm:prSet>
      <dgm:spPr/>
    </dgm:pt>
    <dgm:pt modelId="{2653DF7A-9521-473B-8A80-390E2DF285DF}" type="pres">
      <dgm:prSet presAssocID="{90F3822F-CCD1-433E-85CD-C020E4A4D8BD}" presName="rootComposite" presStyleCnt="0"/>
      <dgm:spPr/>
    </dgm:pt>
    <dgm:pt modelId="{63AB5363-622B-48B1-9A46-FE5F303AC180}" type="pres">
      <dgm:prSet presAssocID="{90F3822F-CCD1-433E-85CD-C020E4A4D8BD}" presName="rootText" presStyleLbl="node3" presStyleIdx="5" presStyleCnt="12">
        <dgm:presLayoutVars>
          <dgm:chPref val="3"/>
        </dgm:presLayoutVars>
      </dgm:prSet>
      <dgm:spPr/>
      <dgm:t>
        <a:bodyPr/>
        <a:lstStyle/>
        <a:p>
          <a:endParaRPr lang="en-US"/>
        </a:p>
      </dgm:t>
    </dgm:pt>
    <dgm:pt modelId="{BE6C50B7-9A5D-4C9A-90BF-28EB8C31EC31}" type="pres">
      <dgm:prSet presAssocID="{90F3822F-CCD1-433E-85CD-C020E4A4D8BD}" presName="rootConnector" presStyleLbl="node3" presStyleIdx="5" presStyleCnt="12"/>
      <dgm:spPr/>
      <dgm:t>
        <a:bodyPr/>
        <a:lstStyle/>
        <a:p>
          <a:endParaRPr lang="en-US"/>
        </a:p>
      </dgm:t>
    </dgm:pt>
    <dgm:pt modelId="{08CB53D1-003A-4C05-AF2E-3E85BEFBFC77}" type="pres">
      <dgm:prSet presAssocID="{90F3822F-CCD1-433E-85CD-C020E4A4D8BD}" presName="hierChild4" presStyleCnt="0"/>
      <dgm:spPr/>
    </dgm:pt>
    <dgm:pt modelId="{3812D07F-0F3A-4F84-8073-B85A1CC519E6}" type="pres">
      <dgm:prSet presAssocID="{90F3822F-CCD1-433E-85CD-C020E4A4D8BD}" presName="hierChild5" presStyleCnt="0"/>
      <dgm:spPr/>
    </dgm:pt>
    <dgm:pt modelId="{0F6D3AF0-B269-4745-95D8-CA63AB197115}" type="pres">
      <dgm:prSet presAssocID="{ECAF467B-0B4C-4D03-A705-DB07087155B0}" presName="Name37" presStyleLbl="parChTrans1D3" presStyleIdx="6" presStyleCnt="12"/>
      <dgm:spPr/>
      <dgm:t>
        <a:bodyPr/>
        <a:lstStyle/>
        <a:p>
          <a:endParaRPr lang="en-US"/>
        </a:p>
      </dgm:t>
    </dgm:pt>
    <dgm:pt modelId="{8559362E-A8AE-41B9-AA1D-880410748D03}" type="pres">
      <dgm:prSet presAssocID="{00B1B10A-84AC-41B3-B5BD-3B5923005F3D}" presName="hierRoot2" presStyleCnt="0">
        <dgm:presLayoutVars>
          <dgm:hierBranch val="init"/>
        </dgm:presLayoutVars>
      </dgm:prSet>
      <dgm:spPr/>
    </dgm:pt>
    <dgm:pt modelId="{84C257C3-2000-4822-BE30-9F9C1837E3A2}" type="pres">
      <dgm:prSet presAssocID="{00B1B10A-84AC-41B3-B5BD-3B5923005F3D}" presName="rootComposite" presStyleCnt="0"/>
      <dgm:spPr/>
    </dgm:pt>
    <dgm:pt modelId="{B0FB343E-29F3-4369-BA4F-74D77E7CE89C}" type="pres">
      <dgm:prSet presAssocID="{00B1B10A-84AC-41B3-B5BD-3B5923005F3D}" presName="rootText" presStyleLbl="node3" presStyleIdx="6" presStyleCnt="12">
        <dgm:presLayoutVars>
          <dgm:chPref val="3"/>
        </dgm:presLayoutVars>
      </dgm:prSet>
      <dgm:spPr/>
      <dgm:t>
        <a:bodyPr/>
        <a:lstStyle/>
        <a:p>
          <a:endParaRPr lang="en-US"/>
        </a:p>
      </dgm:t>
    </dgm:pt>
    <dgm:pt modelId="{91B498FB-8A2A-46F4-A9F9-F96222314781}" type="pres">
      <dgm:prSet presAssocID="{00B1B10A-84AC-41B3-B5BD-3B5923005F3D}" presName="rootConnector" presStyleLbl="node3" presStyleIdx="6" presStyleCnt="12"/>
      <dgm:spPr/>
      <dgm:t>
        <a:bodyPr/>
        <a:lstStyle/>
        <a:p>
          <a:endParaRPr lang="en-US"/>
        </a:p>
      </dgm:t>
    </dgm:pt>
    <dgm:pt modelId="{0BE6A3C0-F561-4A12-9B88-F6F36BCA9BE6}" type="pres">
      <dgm:prSet presAssocID="{00B1B10A-84AC-41B3-B5BD-3B5923005F3D}" presName="hierChild4" presStyleCnt="0"/>
      <dgm:spPr/>
    </dgm:pt>
    <dgm:pt modelId="{EAD5D437-D80B-4EE2-BE61-635D9CB8B518}" type="pres">
      <dgm:prSet presAssocID="{00B1B10A-84AC-41B3-B5BD-3B5923005F3D}" presName="hierChild5" presStyleCnt="0"/>
      <dgm:spPr/>
    </dgm:pt>
    <dgm:pt modelId="{CA9CAC9E-B7A6-4A91-8AFB-A857CBFDD46C}" type="pres">
      <dgm:prSet presAssocID="{7D7BCED7-4F17-43C1-B991-EEC37DFB7F1E}" presName="Name37" presStyleLbl="parChTrans1D3" presStyleIdx="7" presStyleCnt="12"/>
      <dgm:spPr/>
      <dgm:t>
        <a:bodyPr/>
        <a:lstStyle/>
        <a:p>
          <a:endParaRPr lang="en-US"/>
        </a:p>
      </dgm:t>
    </dgm:pt>
    <dgm:pt modelId="{CC4A0FC5-B9B2-42C0-8B74-7856266CDEA4}" type="pres">
      <dgm:prSet presAssocID="{B39F2E8E-0EA4-418A-B186-5C7B65C80F5C}" presName="hierRoot2" presStyleCnt="0">
        <dgm:presLayoutVars>
          <dgm:hierBranch val="init"/>
        </dgm:presLayoutVars>
      </dgm:prSet>
      <dgm:spPr/>
    </dgm:pt>
    <dgm:pt modelId="{BF5F7C1B-80F0-4D8A-83A9-879F53BC34C8}" type="pres">
      <dgm:prSet presAssocID="{B39F2E8E-0EA4-418A-B186-5C7B65C80F5C}" presName="rootComposite" presStyleCnt="0"/>
      <dgm:spPr/>
    </dgm:pt>
    <dgm:pt modelId="{0C1C0E17-90C5-477D-8412-6E32D8004169}" type="pres">
      <dgm:prSet presAssocID="{B39F2E8E-0EA4-418A-B186-5C7B65C80F5C}" presName="rootText" presStyleLbl="node3" presStyleIdx="7" presStyleCnt="12">
        <dgm:presLayoutVars>
          <dgm:chPref val="3"/>
        </dgm:presLayoutVars>
      </dgm:prSet>
      <dgm:spPr/>
      <dgm:t>
        <a:bodyPr/>
        <a:lstStyle/>
        <a:p>
          <a:endParaRPr lang="en-US"/>
        </a:p>
      </dgm:t>
    </dgm:pt>
    <dgm:pt modelId="{E4707956-EA1C-4CCE-BF43-169C79D76092}" type="pres">
      <dgm:prSet presAssocID="{B39F2E8E-0EA4-418A-B186-5C7B65C80F5C}" presName="rootConnector" presStyleLbl="node3" presStyleIdx="7" presStyleCnt="12"/>
      <dgm:spPr/>
      <dgm:t>
        <a:bodyPr/>
        <a:lstStyle/>
        <a:p>
          <a:endParaRPr lang="en-US"/>
        </a:p>
      </dgm:t>
    </dgm:pt>
    <dgm:pt modelId="{94000E28-6CE8-4758-856E-F0E1C2600593}" type="pres">
      <dgm:prSet presAssocID="{B39F2E8E-0EA4-418A-B186-5C7B65C80F5C}" presName="hierChild4" presStyleCnt="0"/>
      <dgm:spPr/>
    </dgm:pt>
    <dgm:pt modelId="{BBD1D830-711A-42BD-A23D-228898B963BD}" type="pres">
      <dgm:prSet presAssocID="{B39F2E8E-0EA4-418A-B186-5C7B65C80F5C}" presName="hierChild5" presStyleCnt="0"/>
      <dgm:spPr/>
    </dgm:pt>
    <dgm:pt modelId="{656C99FE-D4D6-40D5-BDF6-39138CB023A1}" type="pres">
      <dgm:prSet presAssocID="{F13D70B0-AD9A-49E5-8315-C2E7CE2DCE00}" presName="Name37" presStyleLbl="parChTrans1D3" presStyleIdx="8" presStyleCnt="12"/>
      <dgm:spPr/>
      <dgm:t>
        <a:bodyPr/>
        <a:lstStyle/>
        <a:p>
          <a:endParaRPr lang="en-US"/>
        </a:p>
      </dgm:t>
    </dgm:pt>
    <dgm:pt modelId="{63FAFB08-C3F2-4C0F-B549-0DDA3030ED7E}" type="pres">
      <dgm:prSet presAssocID="{2CEDDC4A-75D2-468E-8740-9B8530548CDE}" presName="hierRoot2" presStyleCnt="0">
        <dgm:presLayoutVars>
          <dgm:hierBranch val="init"/>
        </dgm:presLayoutVars>
      </dgm:prSet>
      <dgm:spPr/>
    </dgm:pt>
    <dgm:pt modelId="{3DA8F431-BBB3-48D4-84CB-06A5E49D2CE5}" type="pres">
      <dgm:prSet presAssocID="{2CEDDC4A-75D2-468E-8740-9B8530548CDE}" presName="rootComposite" presStyleCnt="0"/>
      <dgm:spPr/>
    </dgm:pt>
    <dgm:pt modelId="{58495FDA-D6F5-44B1-B9A9-387C6AD9D4E2}" type="pres">
      <dgm:prSet presAssocID="{2CEDDC4A-75D2-468E-8740-9B8530548CDE}" presName="rootText" presStyleLbl="node3" presStyleIdx="8" presStyleCnt="12">
        <dgm:presLayoutVars>
          <dgm:chPref val="3"/>
        </dgm:presLayoutVars>
      </dgm:prSet>
      <dgm:spPr/>
      <dgm:t>
        <a:bodyPr/>
        <a:lstStyle/>
        <a:p>
          <a:endParaRPr lang="en-US"/>
        </a:p>
      </dgm:t>
    </dgm:pt>
    <dgm:pt modelId="{A62DCDAE-07AD-40DF-858E-B1F1DAD7F733}" type="pres">
      <dgm:prSet presAssocID="{2CEDDC4A-75D2-468E-8740-9B8530548CDE}" presName="rootConnector" presStyleLbl="node3" presStyleIdx="8" presStyleCnt="12"/>
      <dgm:spPr/>
      <dgm:t>
        <a:bodyPr/>
        <a:lstStyle/>
        <a:p>
          <a:endParaRPr lang="en-US"/>
        </a:p>
      </dgm:t>
    </dgm:pt>
    <dgm:pt modelId="{934C1349-7A82-4725-B386-328EEEF68F8E}" type="pres">
      <dgm:prSet presAssocID="{2CEDDC4A-75D2-468E-8740-9B8530548CDE}" presName="hierChild4" presStyleCnt="0"/>
      <dgm:spPr/>
    </dgm:pt>
    <dgm:pt modelId="{AC56C629-165A-49EA-8475-0636D6B02171}" type="pres">
      <dgm:prSet presAssocID="{2CEDDC4A-75D2-468E-8740-9B8530548CDE}" presName="hierChild5" presStyleCnt="0"/>
      <dgm:spPr/>
    </dgm:pt>
    <dgm:pt modelId="{7FCD3D93-5C21-4C72-9DF9-9E480335567F}" type="pres">
      <dgm:prSet presAssocID="{5042306D-75D5-4085-A4D6-E847FBA1CBCD}" presName="Name37" presStyleLbl="parChTrans1D3" presStyleIdx="9" presStyleCnt="12"/>
      <dgm:spPr/>
      <dgm:t>
        <a:bodyPr/>
        <a:lstStyle/>
        <a:p>
          <a:endParaRPr lang="en-US"/>
        </a:p>
      </dgm:t>
    </dgm:pt>
    <dgm:pt modelId="{DC719691-33C1-42BB-9CED-C57FD0ED16F1}" type="pres">
      <dgm:prSet presAssocID="{FBFFF70A-D416-4C9B-AD7F-0ABBC85C7144}" presName="hierRoot2" presStyleCnt="0">
        <dgm:presLayoutVars>
          <dgm:hierBranch val="init"/>
        </dgm:presLayoutVars>
      </dgm:prSet>
      <dgm:spPr/>
    </dgm:pt>
    <dgm:pt modelId="{9265716A-07AB-4241-92D8-28C7EF18D03E}" type="pres">
      <dgm:prSet presAssocID="{FBFFF70A-D416-4C9B-AD7F-0ABBC85C7144}" presName="rootComposite" presStyleCnt="0"/>
      <dgm:spPr/>
    </dgm:pt>
    <dgm:pt modelId="{85ED2174-D28F-4AA4-AB11-DF067EBFDA83}" type="pres">
      <dgm:prSet presAssocID="{FBFFF70A-D416-4C9B-AD7F-0ABBC85C7144}" presName="rootText" presStyleLbl="node3" presStyleIdx="9" presStyleCnt="12">
        <dgm:presLayoutVars>
          <dgm:chPref val="3"/>
        </dgm:presLayoutVars>
      </dgm:prSet>
      <dgm:spPr/>
      <dgm:t>
        <a:bodyPr/>
        <a:lstStyle/>
        <a:p>
          <a:endParaRPr lang="en-US"/>
        </a:p>
      </dgm:t>
    </dgm:pt>
    <dgm:pt modelId="{021220BC-EA5B-4E22-BD12-6E5E89CAD630}" type="pres">
      <dgm:prSet presAssocID="{FBFFF70A-D416-4C9B-AD7F-0ABBC85C7144}" presName="rootConnector" presStyleLbl="node3" presStyleIdx="9" presStyleCnt="12"/>
      <dgm:spPr/>
      <dgm:t>
        <a:bodyPr/>
        <a:lstStyle/>
        <a:p>
          <a:endParaRPr lang="en-US"/>
        </a:p>
      </dgm:t>
    </dgm:pt>
    <dgm:pt modelId="{C7F98CD9-3B08-4C0D-B3CA-F4A9EB982999}" type="pres">
      <dgm:prSet presAssocID="{FBFFF70A-D416-4C9B-AD7F-0ABBC85C7144}" presName="hierChild4" presStyleCnt="0"/>
      <dgm:spPr/>
    </dgm:pt>
    <dgm:pt modelId="{AC5B8B78-3AFA-4C40-8534-1D5D60200777}" type="pres">
      <dgm:prSet presAssocID="{FBFFF70A-D416-4C9B-AD7F-0ABBC85C7144}" presName="hierChild5" presStyleCnt="0"/>
      <dgm:spPr/>
    </dgm:pt>
    <dgm:pt modelId="{B361912A-AD29-4EF8-9375-389342CD9A6D}" type="pres">
      <dgm:prSet presAssocID="{446C135B-8D12-472D-A146-565B0EABF571}" presName="hierChild5" presStyleCnt="0"/>
      <dgm:spPr/>
    </dgm:pt>
    <dgm:pt modelId="{3A2D6542-EC81-4F76-A61F-0F784F9AFD02}" type="pres">
      <dgm:prSet presAssocID="{891FFFAD-E411-4FFD-8CF0-243A04208732}" presName="Name37" presStyleLbl="parChTrans1D2" presStyleIdx="2" presStyleCnt="4"/>
      <dgm:spPr/>
      <dgm:t>
        <a:bodyPr/>
        <a:lstStyle/>
        <a:p>
          <a:endParaRPr lang="en-US"/>
        </a:p>
      </dgm:t>
    </dgm:pt>
    <dgm:pt modelId="{52C82FC5-3154-4491-8F00-B7D8376AC935}" type="pres">
      <dgm:prSet presAssocID="{70C4B486-E61D-4280-8656-195E7620AD2F}" presName="hierRoot2" presStyleCnt="0">
        <dgm:presLayoutVars>
          <dgm:hierBranch val="init"/>
        </dgm:presLayoutVars>
      </dgm:prSet>
      <dgm:spPr/>
    </dgm:pt>
    <dgm:pt modelId="{E70816CF-5835-4B50-80AA-39481B6811E4}" type="pres">
      <dgm:prSet presAssocID="{70C4B486-E61D-4280-8656-195E7620AD2F}" presName="rootComposite" presStyleCnt="0"/>
      <dgm:spPr/>
    </dgm:pt>
    <dgm:pt modelId="{8CF395C4-7E82-40B4-A5D3-C133A9127596}" type="pres">
      <dgm:prSet presAssocID="{70C4B486-E61D-4280-8656-195E7620AD2F}" presName="rootText" presStyleLbl="node2" presStyleIdx="2" presStyleCnt="4">
        <dgm:presLayoutVars>
          <dgm:chPref val="3"/>
        </dgm:presLayoutVars>
      </dgm:prSet>
      <dgm:spPr/>
      <dgm:t>
        <a:bodyPr/>
        <a:lstStyle/>
        <a:p>
          <a:endParaRPr lang="en-US"/>
        </a:p>
      </dgm:t>
    </dgm:pt>
    <dgm:pt modelId="{B3BB5A70-BEBF-463A-91E3-0C20C536C67A}" type="pres">
      <dgm:prSet presAssocID="{70C4B486-E61D-4280-8656-195E7620AD2F}" presName="rootConnector" presStyleLbl="node2" presStyleIdx="2" presStyleCnt="4"/>
      <dgm:spPr/>
      <dgm:t>
        <a:bodyPr/>
        <a:lstStyle/>
        <a:p>
          <a:endParaRPr lang="en-US"/>
        </a:p>
      </dgm:t>
    </dgm:pt>
    <dgm:pt modelId="{589FAF36-5470-4EF8-87D7-392047262989}" type="pres">
      <dgm:prSet presAssocID="{70C4B486-E61D-4280-8656-195E7620AD2F}" presName="hierChild4" presStyleCnt="0"/>
      <dgm:spPr/>
    </dgm:pt>
    <dgm:pt modelId="{0981A79F-20B5-4E18-B49B-1615158AABD0}" type="pres">
      <dgm:prSet presAssocID="{AEB565D6-569E-4F16-B5E1-88EE971DA8DF}" presName="Name37" presStyleLbl="parChTrans1D3" presStyleIdx="10" presStyleCnt="12"/>
      <dgm:spPr/>
      <dgm:t>
        <a:bodyPr/>
        <a:lstStyle/>
        <a:p>
          <a:endParaRPr lang="en-US"/>
        </a:p>
      </dgm:t>
    </dgm:pt>
    <dgm:pt modelId="{BA2137DF-29D7-45F8-816E-D797380B1B60}" type="pres">
      <dgm:prSet presAssocID="{91C14C11-99F7-40B1-98C3-C3E8B3DF1F7C}" presName="hierRoot2" presStyleCnt="0">
        <dgm:presLayoutVars>
          <dgm:hierBranch val="init"/>
        </dgm:presLayoutVars>
      </dgm:prSet>
      <dgm:spPr/>
    </dgm:pt>
    <dgm:pt modelId="{32CDC761-0078-4C35-B322-6B256022C362}" type="pres">
      <dgm:prSet presAssocID="{91C14C11-99F7-40B1-98C3-C3E8B3DF1F7C}" presName="rootComposite" presStyleCnt="0"/>
      <dgm:spPr/>
    </dgm:pt>
    <dgm:pt modelId="{6BEFAD14-0725-44C7-B249-4146E0E20DD4}" type="pres">
      <dgm:prSet presAssocID="{91C14C11-99F7-40B1-98C3-C3E8B3DF1F7C}" presName="rootText" presStyleLbl="node3" presStyleIdx="10" presStyleCnt="12">
        <dgm:presLayoutVars>
          <dgm:chPref val="3"/>
        </dgm:presLayoutVars>
      </dgm:prSet>
      <dgm:spPr/>
      <dgm:t>
        <a:bodyPr/>
        <a:lstStyle/>
        <a:p>
          <a:endParaRPr lang="en-US"/>
        </a:p>
      </dgm:t>
    </dgm:pt>
    <dgm:pt modelId="{3E6F82A8-740C-4B55-9514-B422F8F372F2}" type="pres">
      <dgm:prSet presAssocID="{91C14C11-99F7-40B1-98C3-C3E8B3DF1F7C}" presName="rootConnector" presStyleLbl="node3" presStyleIdx="10" presStyleCnt="12"/>
      <dgm:spPr/>
      <dgm:t>
        <a:bodyPr/>
        <a:lstStyle/>
        <a:p>
          <a:endParaRPr lang="en-US"/>
        </a:p>
      </dgm:t>
    </dgm:pt>
    <dgm:pt modelId="{D3FB9455-D88D-48FA-8837-F1BEC05D9DC7}" type="pres">
      <dgm:prSet presAssocID="{91C14C11-99F7-40B1-98C3-C3E8B3DF1F7C}" presName="hierChild4" presStyleCnt="0"/>
      <dgm:spPr/>
    </dgm:pt>
    <dgm:pt modelId="{3BA81937-3EEF-4E42-B571-AF8642E0E9EC}" type="pres">
      <dgm:prSet presAssocID="{91C14C11-99F7-40B1-98C3-C3E8B3DF1F7C}" presName="hierChild5" presStyleCnt="0"/>
      <dgm:spPr/>
    </dgm:pt>
    <dgm:pt modelId="{89CE1BA4-907E-4CAD-89AB-60F6F1907764}" type="pres">
      <dgm:prSet presAssocID="{70C4B486-E61D-4280-8656-195E7620AD2F}" presName="hierChild5" presStyleCnt="0"/>
      <dgm:spPr/>
    </dgm:pt>
    <dgm:pt modelId="{2E40FDAC-1FFE-468C-AA1A-2D2B9D335F08}" type="pres">
      <dgm:prSet presAssocID="{72938967-AEE8-4785-8B8B-C9E55574FF4C}" presName="Name37" presStyleLbl="parChTrans1D2" presStyleIdx="3" presStyleCnt="4"/>
      <dgm:spPr/>
      <dgm:t>
        <a:bodyPr/>
        <a:lstStyle/>
        <a:p>
          <a:endParaRPr lang="en-US"/>
        </a:p>
      </dgm:t>
    </dgm:pt>
    <dgm:pt modelId="{BA8F6F48-886A-4F69-A62B-0539F6AB4A42}" type="pres">
      <dgm:prSet presAssocID="{316A3E16-3481-4AE1-AF0A-9A5E51DFD624}" presName="hierRoot2" presStyleCnt="0">
        <dgm:presLayoutVars>
          <dgm:hierBranch val="init"/>
        </dgm:presLayoutVars>
      </dgm:prSet>
      <dgm:spPr/>
    </dgm:pt>
    <dgm:pt modelId="{6173CE1D-44A7-4430-8B7F-4EDEC034914C}" type="pres">
      <dgm:prSet presAssocID="{316A3E16-3481-4AE1-AF0A-9A5E51DFD624}" presName="rootComposite" presStyleCnt="0"/>
      <dgm:spPr/>
    </dgm:pt>
    <dgm:pt modelId="{F6072AB1-F924-4124-92DB-FAD455420746}" type="pres">
      <dgm:prSet presAssocID="{316A3E16-3481-4AE1-AF0A-9A5E51DFD624}" presName="rootText" presStyleLbl="node2" presStyleIdx="3" presStyleCnt="4">
        <dgm:presLayoutVars>
          <dgm:chPref val="3"/>
        </dgm:presLayoutVars>
      </dgm:prSet>
      <dgm:spPr/>
      <dgm:t>
        <a:bodyPr/>
        <a:lstStyle/>
        <a:p>
          <a:endParaRPr lang="en-US"/>
        </a:p>
      </dgm:t>
    </dgm:pt>
    <dgm:pt modelId="{94A93C3E-F557-48D2-934C-3FF2833E4CD4}" type="pres">
      <dgm:prSet presAssocID="{316A3E16-3481-4AE1-AF0A-9A5E51DFD624}" presName="rootConnector" presStyleLbl="node2" presStyleIdx="3" presStyleCnt="4"/>
      <dgm:spPr/>
      <dgm:t>
        <a:bodyPr/>
        <a:lstStyle/>
        <a:p>
          <a:endParaRPr lang="en-US"/>
        </a:p>
      </dgm:t>
    </dgm:pt>
    <dgm:pt modelId="{3AB0382E-7255-401C-A17C-3EF1DBD74631}" type="pres">
      <dgm:prSet presAssocID="{316A3E16-3481-4AE1-AF0A-9A5E51DFD624}" presName="hierChild4" presStyleCnt="0"/>
      <dgm:spPr/>
    </dgm:pt>
    <dgm:pt modelId="{8070BFC3-8BE1-492A-8EAA-1F88D3EEB999}" type="pres">
      <dgm:prSet presAssocID="{0191CD50-F7B4-49ED-B961-6C2350B291D5}" presName="Name37" presStyleLbl="parChTrans1D3" presStyleIdx="11" presStyleCnt="12"/>
      <dgm:spPr/>
      <dgm:t>
        <a:bodyPr/>
        <a:lstStyle/>
        <a:p>
          <a:endParaRPr lang="en-US"/>
        </a:p>
      </dgm:t>
    </dgm:pt>
    <dgm:pt modelId="{D14FBB14-EE21-4B13-8913-B5688E811106}" type="pres">
      <dgm:prSet presAssocID="{08112FD9-CA76-4259-BEAE-791D2979358E}" presName="hierRoot2" presStyleCnt="0">
        <dgm:presLayoutVars>
          <dgm:hierBranch val="init"/>
        </dgm:presLayoutVars>
      </dgm:prSet>
      <dgm:spPr/>
    </dgm:pt>
    <dgm:pt modelId="{0CAC2406-BD22-4FE4-AB7D-CEFAC3EEE784}" type="pres">
      <dgm:prSet presAssocID="{08112FD9-CA76-4259-BEAE-791D2979358E}" presName="rootComposite" presStyleCnt="0"/>
      <dgm:spPr/>
    </dgm:pt>
    <dgm:pt modelId="{010D3968-C307-4D25-B9D8-C698842EBF7A}" type="pres">
      <dgm:prSet presAssocID="{08112FD9-CA76-4259-BEAE-791D2979358E}" presName="rootText" presStyleLbl="node3" presStyleIdx="11" presStyleCnt="12">
        <dgm:presLayoutVars>
          <dgm:chPref val="3"/>
        </dgm:presLayoutVars>
      </dgm:prSet>
      <dgm:spPr/>
      <dgm:t>
        <a:bodyPr/>
        <a:lstStyle/>
        <a:p>
          <a:endParaRPr lang="en-US"/>
        </a:p>
      </dgm:t>
    </dgm:pt>
    <dgm:pt modelId="{909923B8-4620-4FA7-89EF-6799B8534F10}" type="pres">
      <dgm:prSet presAssocID="{08112FD9-CA76-4259-BEAE-791D2979358E}" presName="rootConnector" presStyleLbl="node3" presStyleIdx="11" presStyleCnt="12"/>
      <dgm:spPr/>
      <dgm:t>
        <a:bodyPr/>
        <a:lstStyle/>
        <a:p>
          <a:endParaRPr lang="en-US"/>
        </a:p>
      </dgm:t>
    </dgm:pt>
    <dgm:pt modelId="{CB7AFA82-D2AE-4834-950B-F0B6A1A341A8}" type="pres">
      <dgm:prSet presAssocID="{08112FD9-CA76-4259-BEAE-791D2979358E}" presName="hierChild4" presStyleCnt="0"/>
      <dgm:spPr/>
    </dgm:pt>
    <dgm:pt modelId="{71F9F9F0-0A6C-44B4-9D35-2DA80757BA0C}" type="pres">
      <dgm:prSet presAssocID="{08112FD9-CA76-4259-BEAE-791D2979358E}" presName="hierChild5" presStyleCnt="0"/>
      <dgm:spPr/>
    </dgm:pt>
    <dgm:pt modelId="{B563CD05-7E57-462D-A0B7-56ECB65AAA07}" type="pres">
      <dgm:prSet presAssocID="{316A3E16-3481-4AE1-AF0A-9A5E51DFD624}" presName="hierChild5" presStyleCnt="0"/>
      <dgm:spPr/>
    </dgm:pt>
    <dgm:pt modelId="{B33D6D21-3C17-46BF-A095-881B9F3291E3}" type="pres">
      <dgm:prSet presAssocID="{14D3335A-ADAE-4732-9AED-679A7491EBF1}" presName="hierChild3" presStyleCnt="0"/>
      <dgm:spPr/>
    </dgm:pt>
  </dgm:ptLst>
  <dgm:cxnLst>
    <dgm:cxn modelId="{0A313631-1A12-4C5E-8ADE-B3D3C7C34102}" type="presOf" srcId="{446C135B-8D12-472D-A146-565B0EABF571}" destId="{FCFA5D18-88F4-4968-841C-CF53FE94879E}" srcOrd="1" destOrd="0" presId="urn:microsoft.com/office/officeart/2005/8/layout/orgChart1"/>
    <dgm:cxn modelId="{5C18A476-270C-4B71-8635-0021083F2C69}" type="presOf" srcId="{C3219B6F-DE24-4B76-B39C-B4D29C848A9C}" destId="{D349EEEF-3B98-4B40-B370-D3C2ABECF268}" srcOrd="0" destOrd="0" presId="urn:microsoft.com/office/officeart/2005/8/layout/orgChart1"/>
    <dgm:cxn modelId="{3F48EA2D-9BD5-44F6-8325-C9DEFBEAE024}" type="presOf" srcId="{BC8231C2-CE19-4A61-B551-7EA940C3E104}" destId="{CA897479-F9C4-47A3-86C7-E2BC041D6E06}" srcOrd="0" destOrd="0" presId="urn:microsoft.com/office/officeart/2005/8/layout/orgChart1"/>
    <dgm:cxn modelId="{744849DA-A0DE-4275-85D4-8A58175BA34B}" type="presOf" srcId="{AEB565D6-569E-4F16-B5E1-88EE971DA8DF}" destId="{0981A79F-20B5-4E18-B49B-1615158AABD0}" srcOrd="0" destOrd="0" presId="urn:microsoft.com/office/officeart/2005/8/layout/orgChart1"/>
    <dgm:cxn modelId="{B65D3628-3490-45AF-B0A7-7F6437B5833D}" srcId="{14D3335A-ADAE-4732-9AED-679A7491EBF1}" destId="{C3219B6F-DE24-4B76-B39C-B4D29C848A9C}" srcOrd="0" destOrd="0" parTransId="{4D3B1B19-948B-4BF2-AC29-D95DB9B503FE}" sibTransId="{B9840BC7-43DB-487D-854B-0017409E87CF}"/>
    <dgm:cxn modelId="{9FBB94A7-FD83-4E2A-983C-0725BF6BE0B1}" type="presOf" srcId="{87A7A573-3245-413B-814F-55780AF055C0}" destId="{0B7766E4-5BD0-4EB6-BCE9-404C02BB594A}" srcOrd="0" destOrd="0" presId="urn:microsoft.com/office/officeart/2005/8/layout/orgChart1"/>
    <dgm:cxn modelId="{6F14C8CA-DBD9-44BC-99AF-5DDB9B129DE5}" type="presOf" srcId="{E8A25DB0-444D-402D-80F6-78029C317E00}" destId="{E6DE99EF-72F8-4AD5-A042-6ED0A04AB88E}" srcOrd="1" destOrd="0" presId="urn:microsoft.com/office/officeart/2005/8/layout/orgChart1"/>
    <dgm:cxn modelId="{AD2EE1AF-0244-469D-B2A0-C1166489CC5A}" type="presOf" srcId="{08112FD9-CA76-4259-BEAE-791D2979358E}" destId="{909923B8-4620-4FA7-89EF-6799B8534F10}" srcOrd="1" destOrd="0" presId="urn:microsoft.com/office/officeart/2005/8/layout/orgChart1"/>
    <dgm:cxn modelId="{E332ACC0-383E-40FD-90B0-5030A81BBE74}" srcId="{C3219B6F-DE24-4B76-B39C-B4D29C848A9C}" destId="{50C3A656-A445-4102-89E8-4628D482787E}" srcOrd="1" destOrd="0" parTransId="{935F4E45-80AE-45FC-BBCD-8419FE995CC2}" sibTransId="{D1E1EA91-12D8-42AB-8692-D2528B4B0A44}"/>
    <dgm:cxn modelId="{3EC69BB2-B0A9-4145-BBAD-E455FD94DE6A}" srcId="{446C135B-8D12-472D-A146-565B0EABF571}" destId="{B39F2E8E-0EA4-418A-B186-5C7B65C80F5C}" srcOrd="3" destOrd="0" parTransId="{7D7BCED7-4F17-43C1-B991-EEC37DFB7F1E}" sibTransId="{96136669-4DE7-46BB-8244-F79EB01BFE97}"/>
    <dgm:cxn modelId="{0FCD6312-9697-4968-B376-2FC4A8C2318F}" type="presOf" srcId="{D402474C-3966-41E5-B6F2-B4B964A8DD1E}" destId="{2C25E34B-1A6E-4B3B-B124-D8DD601762AD}" srcOrd="0" destOrd="0" presId="urn:microsoft.com/office/officeart/2005/8/layout/orgChart1"/>
    <dgm:cxn modelId="{5BCAAE0B-D435-4892-B410-0C00EF63CC14}" srcId="{70C4B486-E61D-4280-8656-195E7620AD2F}" destId="{91C14C11-99F7-40B1-98C3-C3E8B3DF1F7C}" srcOrd="0" destOrd="0" parTransId="{AEB565D6-569E-4F16-B5E1-88EE971DA8DF}" sibTransId="{F10C39B4-7F26-4E0C-9B09-6FC62AE125E1}"/>
    <dgm:cxn modelId="{E58AAF5A-332F-46B3-BB6F-70E700DF6806}" srcId="{14D3335A-ADAE-4732-9AED-679A7491EBF1}" destId="{316A3E16-3481-4AE1-AF0A-9A5E51DFD624}" srcOrd="3" destOrd="0" parTransId="{72938967-AEE8-4785-8B8B-C9E55574FF4C}" sibTransId="{EDDFCDD2-BF55-4C62-AE3B-3F746B71D9D7}"/>
    <dgm:cxn modelId="{D7CEA17B-580D-4E60-80FB-7D7007F4ABA5}" srcId="{14D3335A-ADAE-4732-9AED-679A7491EBF1}" destId="{446C135B-8D12-472D-A146-565B0EABF571}" srcOrd="1" destOrd="0" parTransId="{C70A33C7-9EF3-4750-92E0-6CB5450CD86A}" sibTransId="{1487E054-24F4-47F2-9DF4-E7DC036B1A54}"/>
    <dgm:cxn modelId="{EC310604-078C-4F28-B2FF-EDE6F4521132}" type="presOf" srcId="{90F3822F-CCD1-433E-85CD-C020E4A4D8BD}" destId="{BE6C50B7-9A5D-4C9A-90BF-28EB8C31EC31}" srcOrd="1" destOrd="0" presId="urn:microsoft.com/office/officeart/2005/8/layout/orgChart1"/>
    <dgm:cxn modelId="{76E5C069-DD46-4141-8695-179DA12A72D9}" type="presOf" srcId="{00B1B10A-84AC-41B3-B5BD-3B5923005F3D}" destId="{91B498FB-8A2A-46F4-A9F9-F96222314781}" srcOrd="1" destOrd="0" presId="urn:microsoft.com/office/officeart/2005/8/layout/orgChart1"/>
    <dgm:cxn modelId="{CF14F140-06F9-498C-AC24-58ED1FEEA0A4}" type="presOf" srcId="{2CEDDC4A-75D2-468E-8740-9B8530548CDE}" destId="{A62DCDAE-07AD-40DF-858E-B1F1DAD7F733}" srcOrd="1" destOrd="0" presId="urn:microsoft.com/office/officeart/2005/8/layout/orgChart1"/>
    <dgm:cxn modelId="{10EE2A3F-C790-464A-86D3-D85D9581CF93}" type="presOf" srcId="{70C4B486-E61D-4280-8656-195E7620AD2F}" destId="{B3BB5A70-BEBF-463A-91E3-0C20C536C67A}" srcOrd="1" destOrd="0" presId="urn:microsoft.com/office/officeart/2005/8/layout/orgChart1"/>
    <dgm:cxn modelId="{BBD82EEF-D2D1-4443-B91C-51A691997AA2}" srcId="{446C135B-8D12-472D-A146-565B0EABF571}" destId="{FBFFF70A-D416-4C9B-AD7F-0ABBC85C7144}" srcOrd="5" destOrd="0" parTransId="{5042306D-75D5-4085-A4D6-E847FBA1CBCD}" sibTransId="{FB189E98-2E2F-4761-AD10-BC6F643DC98A}"/>
    <dgm:cxn modelId="{661FEC50-2D41-42FB-A150-F907336A38DF}" type="presOf" srcId="{D9824BEE-6D27-4B5E-B38E-378F85873697}" destId="{8EB4E93C-8786-408D-A8D3-1F8A40775D26}" srcOrd="0" destOrd="0" presId="urn:microsoft.com/office/officeart/2005/8/layout/orgChart1"/>
    <dgm:cxn modelId="{42E6AAB7-E9CB-433A-9C06-1A6E27F3BA79}" srcId="{446C135B-8D12-472D-A146-565B0EABF571}" destId="{D402474C-3966-41E5-B6F2-B4B964A8DD1E}" srcOrd="0" destOrd="0" parTransId="{13F9AD58-1E01-462B-98B0-725EF00F29C6}" sibTransId="{FA5B89F7-F3D8-4356-8268-42766F012895}"/>
    <dgm:cxn modelId="{60D35747-D601-4085-8FE2-343C1E98B970}" srcId="{446C135B-8D12-472D-A146-565B0EABF571}" destId="{90F3822F-CCD1-433E-85CD-C020E4A4D8BD}" srcOrd="1" destOrd="0" parTransId="{39AEC2C5-21F7-4A10-ABBA-9F1FB19492F8}" sibTransId="{2C7824AE-2644-45E2-959C-ED3414A7F3E2}"/>
    <dgm:cxn modelId="{636A3221-FF03-4394-BEE1-B57790CBE728}" srcId="{C3219B6F-DE24-4B76-B39C-B4D29C848A9C}" destId="{9AF1C01F-E1A5-4493-84E1-A34BF7AA9969}" srcOrd="2" destOrd="0" parTransId="{D9824BEE-6D27-4B5E-B38E-378F85873697}" sibTransId="{64A0C87C-A17C-46AF-9A94-59F979E7D739}"/>
    <dgm:cxn modelId="{D9E8EA8C-BC2F-42CF-BF9B-A2974304FE71}" type="presOf" srcId="{B39F2E8E-0EA4-418A-B186-5C7B65C80F5C}" destId="{E4707956-EA1C-4CCE-BF43-169C79D76092}" srcOrd="1" destOrd="0" presId="urn:microsoft.com/office/officeart/2005/8/layout/orgChart1"/>
    <dgm:cxn modelId="{958D2819-198E-4AA8-85FE-C9CBBCA34573}" srcId="{446C135B-8D12-472D-A146-565B0EABF571}" destId="{2CEDDC4A-75D2-468E-8740-9B8530548CDE}" srcOrd="4" destOrd="0" parTransId="{F13D70B0-AD9A-49E5-8315-C2E7CE2DCE00}" sibTransId="{61FD1665-BC95-4E7E-9EF7-C2E6AABA1D6A}"/>
    <dgm:cxn modelId="{EEA34F50-6B3C-4E32-BCB2-1FBADF4E597D}" type="presOf" srcId="{BC8231C2-CE19-4A61-B551-7EA940C3E104}" destId="{2DA8D794-70DF-4383-AF59-6BE0C64EA162}" srcOrd="1" destOrd="0" presId="urn:microsoft.com/office/officeart/2005/8/layout/orgChart1"/>
    <dgm:cxn modelId="{B4A817F0-6436-408F-824E-1D697240AFFE}" type="presOf" srcId="{D402474C-3966-41E5-B6F2-B4B964A8DD1E}" destId="{003CF628-8B7D-4FBF-B30C-1F3531F7BDAC}" srcOrd="1" destOrd="0" presId="urn:microsoft.com/office/officeart/2005/8/layout/orgChart1"/>
    <dgm:cxn modelId="{0E55BE05-8235-4571-AC3C-B63595D3106A}" type="presOf" srcId="{4D3B1B19-948B-4BF2-AC29-D95DB9B503FE}" destId="{4FE62C16-17D7-4971-AF62-5617D6DF44D0}" srcOrd="0" destOrd="0" presId="urn:microsoft.com/office/officeart/2005/8/layout/orgChart1"/>
    <dgm:cxn modelId="{5970694D-6E1A-459E-9F3D-E020F800B178}" type="presOf" srcId="{13F9AD58-1E01-462B-98B0-725EF00F29C6}" destId="{09E7E219-99C3-4D5B-A6EC-08332A65F972}" srcOrd="0" destOrd="0" presId="urn:microsoft.com/office/officeart/2005/8/layout/orgChart1"/>
    <dgm:cxn modelId="{667C4199-0146-47FD-AEA3-33EF4946E0B8}" type="presOf" srcId="{08112FD9-CA76-4259-BEAE-791D2979358E}" destId="{010D3968-C307-4D25-B9D8-C698842EBF7A}" srcOrd="0" destOrd="0" presId="urn:microsoft.com/office/officeart/2005/8/layout/orgChart1"/>
    <dgm:cxn modelId="{FB7CFEE7-C4DD-405B-95B0-F3867DA93984}" type="presOf" srcId="{FBFFF70A-D416-4C9B-AD7F-0ABBC85C7144}" destId="{85ED2174-D28F-4AA4-AB11-DF067EBFDA83}" srcOrd="0" destOrd="0" presId="urn:microsoft.com/office/officeart/2005/8/layout/orgChart1"/>
    <dgm:cxn modelId="{5F63EE40-29C7-4362-94D3-D93C7D510DC7}" type="presOf" srcId="{ECAF467B-0B4C-4D03-A705-DB07087155B0}" destId="{0F6D3AF0-B269-4745-95D8-CA63AB197115}" srcOrd="0" destOrd="0" presId="urn:microsoft.com/office/officeart/2005/8/layout/orgChart1"/>
    <dgm:cxn modelId="{6CACDB9D-D7F9-44F1-B1A1-4E9EF1AB26B3}" srcId="{316A3E16-3481-4AE1-AF0A-9A5E51DFD624}" destId="{08112FD9-CA76-4259-BEAE-791D2979358E}" srcOrd="0" destOrd="0" parTransId="{0191CD50-F7B4-49ED-B961-6C2350B291D5}" sibTransId="{2E04AE60-3A8B-43EE-AE5F-E1276167F62F}"/>
    <dgm:cxn modelId="{AFDC63C4-CEC3-40D1-A3FD-5FD6D95327A0}" type="presOf" srcId="{5042306D-75D5-4085-A4D6-E847FBA1CBCD}" destId="{7FCD3D93-5C21-4C72-9DF9-9E480335567F}" srcOrd="0" destOrd="0" presId="urn:microsoft.com/office/officeart/2005/8/layout/orgChart1"/>
    <dgm:cxn modelId="{ED31494E-A60F-4914-BCA0-8C96DF5E01C1}" type="presOf" srcId="{446C135B-8D12-472D-A146-565B0EABF571}" destId="{66E37186-E140-4DC3-8771-9922152D6065}" srcOrd="0" destOrd="0" presId="urn:microsoft.com/office/officeart/2005/8/layout/orgChart1"/>
    <dgm:cxn modelId="{ED1EE967-927A-4926-AB9E-11160B7BC620}" type="presOf" srcId="{14D3335A-ADAE-4732-9AED-679A7491EBF1}" destId="{6CD4EC0A-022D-4AAA-A8CE-5E65FA820E79}" srcOrd="0" destOrd="0" presId="urn:microsoft.com/office/officeart/2005/8/layout/orgChart1"/>
    <dgm:cxn modelId="{AF5E757A-EBF1-44BB-B4CD-C68114129552}" type="presOf" srcId="{FBFFF70A-D416-4C9B-AD7F-0ABBC85C7144}" destId="{021220BC-EA5B-4E22-BD12-6E5E89CAD630}" srcOrd="1" destOrd="0" presId="urn:microsoft.com/office/officeart/2005/8/layout/orgChart1"/>
    <dgm:cxn modelId="{4B32C160-66CB-443C-9AB1-4677DD15016A}" type="presOf" srcId="{891FFFAD-E411-4FFD-8CF0-243A04208732}" destId="{3A2D6542-EC81-4F76-A61F-0F784F9AFD02}" srcOrd="0" destOrd="0" presId="urn:microsoft.com/office/officeart/2005/8/layout/orgChart1"/>
    <dgm:cxn modelId="{1160661A-DB38-46C6-9020-26CA99CD1061}" type="presOf" srcId="{14D3335A-ADAE-4732-9AED-679A7491EBF1}" destId="{B9BEBFC8-FD01-4BDA-8E27-EF25CB710BAE}" srcOrd="1" destOrd="0" presId="urn:microsoft.com/office/officeart/2005/8/layout/orgChart1"/>
    <dgm:cxn modelId="{1FE4A515-C821-4FC8-9275-E6C7F2F3B4A7}" type="presOf" srcId="{F13D70B0-AD9A-49E5-8315-C2E7CE2DCE00}" destId="{656C99FE-D4D6-40D5-BDF6-39138CB023A1}" srcOrd="0" destOrd="0" presId="urn:microsoft.com/office/officeart/2005/8/layout/orgChart1"/>
    <dgm:cxn modelId="{0CE12BA3-DEDB-4900-A795-BE9B79046F0C}" type="presOf" srcId="{B39F2E8E-0EA4-418A-B186-5C7B65C80F5C}" destId="{0C1C0E17-90C5-477D-8412-6E32D8004169}" srcOrd="0" destOrd="0" presId="urn:microsoft.com/office/officeart/2005/8/layout/orgChart1"/>
    <dgm:cxn modelId="{02D68217-82A8-4E17-AA03-696DE0488B28}" type="presOf" srcId="{9AF1C01F-E1A5-4493-84E1-A34BF7AA9969}" destId="{D5165FEA-D544-4723-B024-73ED899B9B20}" srcOrd="1" destOrd="0" presId="urn:microsoft.com/office/officeart/2005/8/layout/orgChart1"/>
    <dgm:cxn modelId="{41EA00EF-F29E-40DD-A1FB-A7A09B099312}" type="presOf" srcId="{72938967-AEE8-4785-8B8B-C9E55574FF4C}" destId="{2E40FDAC-1FFE-468C-AA1A-2D2B9D335F08}" srcOrd="0" destOrd="0" presId="urn:microsoft.com/office/officeart/2005/8/layout/orgChart1"/>
    <dgm:cxn modelId="{FBE30A60-3DA5-40C8-B8BB-B13E6CC2DEB1}" type="presOf" srcId="{39AEC2C5-21F7-4A10-ABBA-9F1FB19492F8}" destId="{E852E98A-F1C6-461F-86B1-BE65A8E879D3}" srcOrd="0" destOrd="0" presId="urn:microsoft.com/office/officeart/2005/8/layout/orgChart1"/>
    <dgm:cxn modelId="{9B417710-8F19-4A37-98AD-A6BBE20093E2}" type="presOf" srcId="{2CEDDC4A-75D2-468E-8740-9B8530548CDE}" destId="{58495FDA-D6F5-44B1-B9A9-387C6AD9D4E2}" srcOrd="0" destOrd="0" presId="urn:microsoft.com/office/officeart/2005/8/layout/orgChart1"/>
    <dgm:cxn modelId="{BF159187-2119-44F9-94F0-152FAA913462}" type="presOf" srcId="{935F4E45-80AE-45FC-BBCD-8419FE995CC2}" destId="{354456DE-A0A3-4D53-AF8E-7895B0EB46F2}" srcOrd="0" destOrd="0" presId="urn:microsoft.com/office/officeart/2005/8/layout/orgChart1"/>
    <dgm:cxn modelId="{D0BC2D40-0598-44B0-B729-20D5938ADB4E}" type="presOf" srcId="{9AF1C01F-E1A5-4493-84E1-A34BF7AA9969}" destId="{58D53AFF-AA06-45A5-AC88-1AEF3699948C}" srcOrd="0" destOrd="0" presId="urn:microsoft.com/office/officeart/2005/8/layout/orgChart1"/>
    <dgm:cxn modelId="{C3B62845-FD9B-4AE0-A857-4B62C7F00FE3}" srcId="{446C135B-8D12-472D-A146-565B0EABF571}" destId="{00B1B10A-84AC-41B3-B5BD-3B5923005F3D}" srcOrd="2" destOrd="0" parTransId="{ECAF467B-0B4C-4D03-A705-DB07087155B0}" sibTransId="{D15FAE89-51FB-4C9B-9802-EF6687C5B41F}"/>
    <dgm:cxn modelId="{DF79F82C-79A9-438B-B665-82018DE2DEF1}" type="presOf" srcId="{0191CD50-F7B4-49ED-B961-6C2350B291D5}" destId="{8070BFC3-8BE1-492A-8EAA-1F88D3EEB999}" srcOrd="0" destOrd="0" presId="urn:microsoft.com/office/officeart/2005/8/layout/orgChart1"/>
    <dgm:cxn modelId="{0DFBCDA5-88F0-4F79-BFB0-D1608BBD131B}" srcId="{C3219B6F-DE24-4B76-B39C-B4D29C848A9C}" destId="{BC8231C2-CE19-4A61-B551-7EA940C3E104}" srcOrd="3" destOrd="0" parTransId="{EBF6985E-17C3-4A74-BBD8-A24ACFACCE92}" sibTransId="{F700168B-5E22-47D1-94B6-702A688239AE}"/>
    <dgm:cxn modelId="{2CCFC510-F1AE-4614-B0B9-92F029C431D5}" type="presOf" srcId="{00B1B10A-84AC-41B3-B5BD-3B5923005F3D}" destId="{B0FB343E-29F3-4369-BA4F-74D77E7CE89C}" srcOrd="0" destOrd="0" presId="urn:microsoft.com/office/officeart/2005/8/layout/orgChart1"/>
    <dgm:cxn modelId="{DEEBC0D4-EA18-477D-984C-F29685EE9E81}" type="presOf" srcId="{EBF6985E-17C3-4A74-BBD8-A24ACFACCE92}" destId="{6A82150E-B11D-4452-AB50-95A4F3C301E8}" srcOrd="0" destOrd="0" presId="urn:microsoft.com/office/officeart/2005/8/layout/orgChart1"/>
    <dgm:cxn modelId="{1EB8EA0F-2157-453B-9436-40A6B694E292}" type="presOf" srcId="{8DDC5275-1F1C-4029-A55D-F9CB53D15FC7}" destId="{07083AB8-1781-4AB5-969E-6A8B17128B49}" srcOrd="0" destOrd="0" presId="urn:microsoft.com/office/officeart/2005/8/layout/orgChart1"/>
    <dgm:cxn modelId="{4F61572E-34D6-4DAA-9971-8BE2E798EEA3}" type="presOf" srcId="{91C14C11-99F7-40B1-98C3-C3E8B3DF1F7C}" destId="{3E6F82A8-740C-4B55-9514-B422F8F372F2}" srcOrd="1" destOrd="0" presId="urn:microsoft.com/office/officeart/2005/8/layout/orgChart1"/>
    <dgm:cxn modelId="{B3216C58-3B49-435B-BF76-70C4AAF21828}" srcId="{C3219B6F-DE24-4B76-B39C-B4D29C848A9C}" destId="{E8A25DB0-444D-402D-80F6-78029C317E00}" srcOrd="0" destOrd="0" parTransId="{87A7A573-3245-413B-814F-55780AF055C0}" sibTransId="{44ECD61D-F64C-4DA5-B73C-6E8C6AC84C30}"/>
    <dgm:cxn modelId="{A1FE5A88-5174-4EF7-A4D6-D4AA7D0121C5}" srcId="{14D3335A-ADAE-4732-9AED-679A7491EBF1}" destId="{70C4B486-E61D-4280-8656-195E7620AD2F}" srcOrd="2" destOrd="0" parTransId="{891FFFAD-E411-4FFD-8CF0-243A04208732}" sibTransId="{4F40EEE6-E1E6-43EB-89BE-4A316D1CDAB9}"/>
    <dgm:cxn modelId="{967FF9D4-BCBA-46F3-8AC8-B5026E71EE1F}" type="presOf" srcId="{91C14C11-99F7-40B1-98C3-C3E8B3DF1F7C}" destId="{6BEFAD14-0725-44C7-B249-4146E0E20DD4}" srcOrd="0" destOrd="0" presId="urn:microsoft.com/office/officeart/2005/8/layout/orgChart1"/>
    <dgm:cxn modelId="{DA3DCE3B-5769-49B6-9F32-B03DBA850EE0}" type="presOf" srcId="{316A3E16-3481-4AE1-AF0A-9A5E51DFD624}" destId="{F6072AB1-F924-4124-92DB-FAD455420746}" srcOrd="0" destOrd="0" presId="urn:microsoft.com/office/officeart/2005/8/layout/orgChart1"/>
    <dgm:cxn modelId="{C95119E2-CD9E-47A6-82B8-A1984AD310E4}" type="presOf" srcId="{E8A25DB0-444D-402D-80F6-78029C317E00}" destId="{98D61519-9187-424C-A156-F5C5C4782C4D}" srcOrd="0" destOrd="0" presId="urn:microsoft.com/office/officeart/2005/8/layout/orgChart1"/>
    <dgm:cxn modelId="{12B0B5CB-381E-4C84-93DC-278157FF558E}" srcId="{8DDC5275-1F1C-4029-A55D-F9CB53D15FC7}" destId="{14D3335A-ADAE-4732-9AED-679A7491EBF1}" srcOrd="0" destOrd="0" parTransId="{ADB9E3E3-9C90-496E-A1A8-EE0AFB426DEA}" sibTransId="{59F0CC36-0CCD-4343-9081-3599A37B3ECA}"/>
    <dgm:cxn modelId="{0FC7F3C8-8372-49E5-B9D5-C3EE962ACA00}" type="presOf" srcId="{50C3A656-A445-4102-89E8-4628D482787E}" destId="{BD06DDF6-A30F-4991-A5A1-C7F4A8419A2D}" srcOrd="1" destOrd="0" presId="urn:microsoft.com/office/officeart/2005/8/layout/orgChart1"/>
    <dgm:cxn modelId="{82A1318F-2A6F-4AB8-B794-46F32776C6C8}" type="presOf" srcId="{7D7BCED7-4F17-43C1-B991-EEC37DFB7F1E}" destId="{CA9CAC9E-B7A6-4A91-8AFB-A857CBFDD46C}" srcOrd="0" destOrd="0" presId="urn:microsoft.com/office/officeart/2005/8/layout/orgChart1"/>
    <dgm:cxn modelId="{55F8192E-524D-4B77-9CDA-3BA36D4A662D}" type="presOf" srcId="{C3219B6F-DE24-4B76-B39C-B4D29C848A9C}" destId="{C6E07FD0-BC19-4C9B-9B00-0300E47237BF}" srcOrd="1" destOrd="0" presId="urn:microsoft.com/office/officeart/2005/8/layout/orgChart1"/>
    <dgm:cxn modelId="{C65F1149-DC85-400E-B3B9-DA2750D04913}" type="presOf" srcId="{70C4B486-E61D-4280-8656-195E7620AD2F}" destId="{8CF395C4-7E82-40B4-A5D3-C133A9127596}" srcOrd="0" destOrd="0" presId="urn:microsoft.com/office/officeart/2005/8/layout/orgChart1"/>
    <dgm:cxn modelId="{7DA04D24-77D3-4AD7-B002-C217D5483440}" type="presOf" srcId="{50C3A656-A445-4102-89E8-4628D482787E}" destId="{1267C23E-D9AC-4CDF-BC9B-AF4C1D819709}" srcOrd="0" destOrd="0" presId="urn:microsoft.com/office/officeart/2005/8/layout/orgChart1"/>
    <dgm:cxn modelId="{6EB9C9E5-3A65-4062-9275-CDEC4C149EE8}" type="presOf" srcId="{90F3822F-CCD1-433E-85CD-C020E4A4D8BD}" destId="{63AB5363-622B-48B1-9A46-FE5F303AC180}" srcOrd="0" destOrd="0" presId="urn:microsoft.com/office/officeart/2005/8/layout/orgChart1"/>
    <dgm:cxn modelId="{DDA0A575-2323-4E7F-8034-0F9B7E4385BF}" type="presOf" srcId="{C70A33C7-9EF3-4750-92E0-6CB5450CD86A}" destId="{15940E79-E9FB-4CF0-A391-340F864A19F4}" srcOrd="0" destOrd="0" presId="urn:microsoft.com/office/officeart/2005/8/layout/orgChart1"/>
    <dgm:cxn modelId="{17B39D1C-0810-4C16-9FD4-F837FC5A515A}" type="presOf" srcId="{316A3E16-3481-4AE1-AF0A-9A5E51DFD624}" destId="{94A93C3E-F557-48D2-934C-3FF2833E4CD4}" srcOrd="1" destOrd="0" presId="urn:microsoft.com/office/officeart/2005/8/layout/orgChart1"/>
    <dgm:cxn modelId="{03BA66C1-E80D-4E65-907D-9D3C0A53B44B}" type="presParOf" srcId="{07083AB8-1781-4AB5-969E-6A8B17128B49}" destId="{2ED9E73E-CEEE-45D1-A30F-3BECE0B53D87}" srcOrd="0" destOrd="0" presId="urn:microsoft.com/office/officeart/2005/8/layout/orgChart1"/>
    <dgm:cxn modelId="{C3E7D8C4-756A-49B3-8C92-12D787A71891}" type="presParOf" srcId="{2ED9E73E-CEEE-45D1-A30F-3BECE0B53D87}" destId="{578590CA-AA6D-4B18-8C28-500918021915}" srcOrd="0" destOrd="0" presId="urn:microsoft.com/office/officeart/2005/8/layout/orgChart1"/>
    <dgm:cxn modelId="{A85DCA16-E9C5-4835-880A-DB1DCDB8DB9B}" type="presParOf" srcId="{578590CA-AA6D-4B18-8C28-500918021915}" destId="{6CD4EC0A-022D-4AAA-A8CE-5E65FA820E79}" srcOrd="0" destOrd="0" presId="urn:microsoft.com/office/officeart/2005/8/layout/orgChart1"/>
    <dgm:cxn modelId="{736419DD-5F8E-4545-A5F8-3D7480D35782}" type="presParOf" srcId="{578590CA-AA6D-4B18-8C28-500918021915}" destId="{B9BEBFC8-FD01-4BDA-8E27-EF25CB710BAE}" srcOrd="1" destOrd="0" presId="urn:microsoft.com/office/officeart/2005/8/layout/orgChart1"/>
    <dgm:cxn modelId="{E151C68C-E8A2-47D3-8AC4-A84363111E5F}" type="presParOf" srcId="{2ED9E73E-CEEE-45D1-A30F-3BECE0B53D87}" destId="{EB8C86AD-75BD-43B7-A3CA-FBB0F32CD4FE}" srcOrd="1" destOrd="0" presId="urn:microsoft.com/office/officeart/2005/8/layout/orgChart1"/>
    <dgm:cxn modelId="{47EEB5CA-1A0F-419B-82AF-51D3A3F43CDC}" type="presParOf" srcId="{EB8C86AD-75BD-43B7-A3CA-FBB0F32CD4FE}" destId="{4FE62C16-17D7-4971-AF62-5617D6DF44D0}" srcOrd="0" destOrd="0" presId="urn:microsoft.com/office/officeart/2005/8/layout/orgChart1"/>
    <dgm:cxn modelId="{59C8D6D8-6BE7-43F6-8433-6AECF24D0F66}" type="presParOf" srcId="{EB8C86AD-75BD-43B7-A3CA-FBB0F32CD4FE}" destId="{78FF3632-782C-401B-AD6D-82F41AED77B9}" srcOrd="1" destOrd="0" presId="urn:microsoft.com/office/officeart/2005/8/layout/orgChart1"/>
    <dgm:cxn modelId="{48973250-0CF2-4D7D-BE87-5E8ECE3E3413}" type="presParOf" srcId="{78FF3632-782C-401B-AD6D-82F41AED77B9}" destId="{F8CFD121-28B7-49C2-8177-2C8A1504DA80}" srcOrd="0" destOrd="0" presId="urn:microsoft.com/office/officeart/2005/8/layout/orgChart1"/>
    <dgm:cxn modelId="{C20D5448-2172-4BD0-8EE1-DD831F8FAFA9}" type="presParOf" srcId="{F8CFD121-28B7-49C2-8177-2C8A1504DA80}" destId="{D349EEEF-3B98-4B40-B370-D3C2ABECF268}" srcOrd="0" destOrd="0" presId="urn:microsoft.com/office/officeart/2005/8/layout/orgChart1"/>
    <dgm:cxn modelId="{78C39BE8-1D76-4C0C-9C57-27C1108B5F31}" type="presParOf" srcId="{F8CFD121-28B7-49C2-8177-2C8A1504DA80}" destId="{C6E07FD0-BC19-4C9B-9B00-0300E47237BF}" srcOrd="1" destOrd="0" presId="urn:microsoft.com/office/officeart/2005/8/layout/orgChart1"/>
    <dgm:cxn modelId="{0914278F-DF69-451D-B3C5-F0A49196C701}" type="presParOf" srcId="{78FF3632-782C-401B-AD6D-82F41AED77B9}" destId="{135C2B4F-7BAC-4EF8-BD7A-8B1614FDDCD2}" srcOrd="1" destOrd="0" presId="urn:microsoft.com/office/officeart/2005/8/layout/orgChart1"/>
    <dgm:cxn modelId="{8875EB5A-B529-4759-9461-B5ACFE21A407}" type="presParOf" srcId="{135C2B4F-7BAC-4EF8-BD7A-8B1614FDDCD2}" destId="{0B7766E4-5BD0-4EB6-BCE9-404C02BB594A}" srcOrd="0" destOrd="0" presId="urn:microsoft.com/office/officeart/2005/8/layout/orgChart1"/>
    <dgm:cxn modelId="{A378D398-0826-46E9-B108-1267F1C8415E}" type="presParOf" srcId="{135C2B4F-7BAC-4EF8-BD7A-8B1614FDDCD2}" destId="{4F9E8087-8D1C-4825-A7DB-6D253CA89B60}" srcOrd="1" destOrd="0" presId="urn:microsoft.com/office/officeart/2005/8/layout/orgChart1"/>
    <dgm:cxn modelId="{6627CC25-3B52-4D28-90E0-F0650A55F340}" type="presParOf" srcId="{4F9E8087-8D1C-4825-A7DB-6D253CA89B60}" destId="{694040C9-2FBE-4372-AA25-FAEF979CF260}" srcOrd="0" destOrd="0" presId="urn:microsoft.com/office/officeart/2005/8/layout/orgChart1"/>
    <dgm:cxn modelId="{520CE0B4-19C3-4186-A93C-E766C6CF478F}" type="presParOf" srcId="{694040C9-2FBE-4372-AA25-FAEF979CF260}" destId="{98D61519-9187-424C-A156-F5C5C4782C4D}" srcOrd="0" destOrd="0" presId="urn:microsoft.com/office/officeart/2005/8/layout/orgChart1"/>
    <dgm:cxn modelId="{C497412B-ABED-44A8-9B88-B236E6BEDE1F}" type="presParOf" srcId="{694040C9-2FBE-4372-AA25-FAEF979CF260}" destId="{E6DE99EF-72F8-4AD5-A042-6ED0A04AB88E}" srcOrd="1" destOrd="0" presId="urn:microsoft.com/office/officeart/2005/8/layout/orgChart1"/>
    <dgm:cxn modelId="{D6990DFA-44D3-4B78-9FAD-58DDDAD0AA01}" type="presParOf" srcId="{4F9E8087-8D1C-4825-A7DB-6D253CA89B60}" destId="{61AF7A57-B650-4667-85A0-9D1E805E87F8}" srcOrd="1" destOrd="0" presId="urn:microsoft.com/office/officeart/2005/8/layout/orgChart1"/>
    <dgm:cxn modelId="{4748FD24-3883-486F-8EE1-75080BF25406}" type="presParOf" srcId="{4F9E8087-8D1C-4825-A7DB-6D253CA89B60}" destId="{70D84431-5140-46D5-8DF7-A138F6C5C58B}" srcOrd="2" destOrd="0" presId="urn:microsoft.com/office/officeart/2005/8/layout/orgChart1"/>
    <dgm:cxn modelId="{61EAACA6-4354-47DE-9422-2503033C96ED}" type="presParOf" srcId="{135C2B4F-7BAC-4EF8-BD7A-8B1614FDDCD2}" destId="{354456DE-A0A3-4D53-AF8E-7895B0EB46F2}" srcOrd="2" destOrd="0" presId="urn:microsoft.com/office/officeart/2005/8/layout/orgChart1"/>
    <dgm:cxn modelId="{45DFA94C-F007-4FD0-ACBB-68AA5B0AC853}" type="presParOf" srcId="{135C2B4F-7BAC-4EF8-BD7A-8B1614FDDCD2}" destId="{B85274F8-3310-46E7-99A3-FF4809A4688E}" srcOrd="3" destOrd="0" presId="urn:microsoft.com/office/officeart/2005/8/layout/orgChart1"/>
    <dgm:cxn modelId="{32B00F1D-4EA7-43CD-9DD8-CD641761FE19}" type="presParOf" srcId="{B85274F8-3310-46E7-99A3-FF4809A4688E}" destId="{964DCA3C-76B6-4635-BA6E-5D830C079FEB}" srcOrd="0" destOrd="0" presId="urn:microsoft.com/office/officeart/2005/8/layout/orgChart1"/>
    <dgm:cxn modelId="{E9CE178C-41FF-4206-85C2-4034319F8D15}" type="presParOf" srcId="{964DCA3C-76B6-4635-BA6E-5D830C079FEB}" destId="{1267C23E-D9AC-4CDF-BC9B-AF4C1D819709}" srcOrd="0" destOrd="0" presId="urn:microsoft.com/office/officeart/2005/8/layout/orgChart1"/>
    <dgm:cxn modelId="{FAC24C25-1C5C-4C8B-9EF0-06FB72EA71CA}" type="presParOf" srcId="{964DCA3C-76B6-4635-BA6E-5D830C079FEB}" destId="{BD06DDF6-A30F-4991-A5A1-C7F4A8419A2D}" srcOrd="1" destOrd="0" presId="urn:microsoft.com/office/officeart/2005/8/layout/orgChart1"/>
    <dgm:cxn modelId="{0091B705-66D5-494D-8619-C358E45AA0CB}" type="presParOf" srcId="{B85274F8-3310-46E7-99A3-FF4809A4688E}" destId="{0F6469B2-E392-4C5D-B3A3-BE3A9D80777D}" srcOrd="1" destOrd="0" presId="urn:microsoft.com/office/officeart/2005/8/layout/orgChart1"/>
    <dgm:cxn modelId="{0A8DA68D-FA03-4425-A5E5-1CEA4E12CF9E}" type="presParOf" srcId="{B85274F8-3310-46E7-99A3-FF4809A4688E}" destId="{318321EB-3EF0-4FB3-A932-4E5858530132}" srcOrd="2" destOrd="0" presId="urn:microsoft.com/office/officeart/2005/8/layout/orgChart1"/>
    <dgm:cxn modelId="{AD592736-C6F0-4B11-9796-463A704E6D8D}" type="presParOf" srcId="{135C2B4F-7BAC-4EF8-BD7A-8B1614FDDCD2}" destId="{8EB4E93C-8786-408D-A8D3-1F8A40775D26}" srcOrd="4" destOrd="0" presId="urn:microsoft.com/office/officeart/2005/8/layout/orgChart1"/>
    <dgm:cxn modelId="{B8F7E8E2-B1DA-4A0D-9531-43B6968335D4}" type="presParOf" srcId="{135C2B4F-7BAC-4EF8-BD7A-8B1614FDDCD2}" destId="{4A8708C8-F07A-4040-A31A-57E6C03E4C35}" srcOrd="5" destOrd="0" presId="urn:microsoft.com/office/officeart/2005/8/layout/orgChart1"/>
    <dgm:cxn modelId="{A4C93B49-CE9A-4BFB-A97A-9D36FF84C0B4}" type="presParOf" srcId="{4A8708C8-F07A-4040-A31A-57E6C03E4C35}" destId="{6060ABE4-82DF-4F98-8E51-8D4939232B95}" srcOrd="0" destOrd="0" presId="urn:microsoft.com/office/officeart/2005/8/layout/orgChart1"/>
    <dgm:cxn modelId="{2F098AB7-A431-4CB3-A96A-DF6DBEA74DD7}" type="presParOf" srcId="{6060ABE4-82DF-4F98-8E51-8D4939232B95}" destId="{58D53AFF-AA06-45A5-AC88-1AEF3699948C}" srcOrd="0" destOrd="0" presId="urn:microsoft.com/office/officeart/2005/8/layout/orgChart1"/>
    <dgm:cxn modelId="{78D8206A-56DC-493B-B4A3-F0F71BE08EC5}" type="presParOf" srcId="{6060ABE4-82DF-4F98-8E51-8D4939232B95}" destId="{D5165FEA-D544-4723-B024-73ED899B9B20}" srcOrd="1" destOrd="0" presId="urn:microsoft.com/office/officeart/2005/8/layout/orgChart1"/>
    <dgm:cxn modelId="{34B7F0F4-1409-41DB-907E-DB7E562D231B}" type="presParOf" srcId="{4A8708C8-F07A-4040-A31A-57E6C03E4C35}" destId="{3D17C2E5-F177-485E-95DC-777E3CA5FF9F}" srcOrd="1" destOrd="0" presId="urn:microsoft.com/office/officeart/2005/8/layout/orgChart1"/>
    <dgm:cxn modelId="{015101EF-A3AB-4280-9895-276F32BDF6DC}" type="presParOf" srcId="{4A8708C8-F07A-4040-A31A-57E6C03E4C35}" destId="{08EFA2B1-3CBD-49C8-A8E6-AAE106F842F3}" srcOrd="2" destOrd="0" presId="urn:microsoft.com/office/officeart/2005/8/layout/orgChart1"/>
    <dgm:cxn modelId="{62FEBE07-02AC-4187-A586-08866879C0A2}" type="presParOf" srcId="{135C2B4F-7BAC-4EF8-BD7A-8B1614FDDCD2}" destId="{6A82150E-B11D-4452-AB50-95A4F3C301E8}" srcOrd="6" destOrd="0" presId="urn:microsoft.com/office/officeart/2005/8/layout/orgChart1"/>
    <dgm:cxn modelId="{F7D014C9-0375-492E-96A2-BBBEF8B379AB}" type="presParOf" srcId="{135C2B4F-7BAC-4EF8-BD7A-8B1614FDDCD2}" destId="{3655D65C-2EFA-4FD9-AFB2-76E185FE44B1}" srcOrd="7" destOrd="0" presId="urn:microsoft.com/office/officeart/2005/8/layout/orgChart1"/>
    <dgm:cxn modelId="{78884C66-C427-49EE-A84A-93F40F73D6D7}" type="presParOf" srcId="{3655D65C-2EFA-4FD9-AFB2-76E185FE44B1}" destId="{060E5893-43A1-4F52-A3B9-32AECBAC2712}" srcOrd="0" destOrd="0" presId="urn:microsoft.com/office/officeart/2005/8/layout/orgChart1"/>
    <dgm:cxn modelId="{B1F4684F-C11A-49A3-82E7-7F69976169DF}" type="presParOf" srcId="{060E5893-43A1-4F52-A3B9-32AECBAC2712}" destId="{CA897479-F9C4-47A3-86C7-E2BC041D6E06}" srcOrd="0" destOrd="0" presId="urn:microsoft.com/office/officeart/2005/8/layout/orgChart1"/>
    <dgm:cxn modelId="{23BC8A8E-71B5-4558-8B96-EDB39941BBC4}" type="presParOf" srcId="{060E5893-43A1-4F52-A3B9-32AECBAC2712}" destId="{2DA8D794-70DF-4383-AF59-6BE0C64EA162}" srcOrd="1" destOrd="0" presId="urn:microsoft.com/office/officeart/2005/8/layout/orgChart1"/>
    <dgm:cxn modelId="{D6EBD2F2-13A2-467F-ABCB-E83655A1A077}" type="presParOf" srcId="{3655D65C-2EFA-4FD9-AFB2-76E185FE44B1}" destId="{C2B08C6D-DDE8-4121-9D92-0DDE61B949C8}" srcOrd="1" destOrd="0" presId="urn:microsoft.com/office/officeart/2005/8/layout/orgChart1"/>
    <dgm:cxn modelId="{5A0B4AEC-EB9E-4EB7-9717-6BA686FEFE2D}" type="presParOf" srcId="{3655D65C-2EFA-4FD9-AFB2-76E185FE44B1}" destId="{586119B1-56B0-4D61-9DF0-F8FE1F4AD51A}" srcOrd="2" destOrd="0" presId="urn:microsoft.com/office/officeart/2005/8/layout/orgChart1"/>
    <dgm:cxn modelId="{4C626284-0A7C-47CF-A887-FF00F2AF8F8F}" type="presParOf" srcId="{78FF3632-782C-401B-AD6D-82F41AED77B9}" destId="{F0909374-2A65-47CC-B283-A0A7A521038B}" srcOrd="2" destOrd="0" presId="urn:microsoft.com/office/officeart/2005/8/layout/orgChart1"/>
    <dgm:cxn modelId="{D759F0C8-3CDA-4B7A-9CAA-832FE32F81CC}" type="presParOf" srcId="{EB8C86AD-75BD-43B7-A3CA-FBB0F32CD4FE}" destId="{15940E79-E9FB-4CF0-A391-340F864A19F4}" srcOrd="2" destOrd="0" presId="urn:microsoft.com/office/officeart/2005/8/layout/orgChart1"/>
    <dgm:cxn modelId="{494294DE-6DD8-4797-A379-A32EFFCB1537}" type="presParOf" srcId="{EB8C86AD-75BD-43B7-A3CA-FBB0F32CD4FE}" destId="{CE48228E-8426-468D-BCD8-E29D74EA4309}" srcOrd="3" destOrd="0" presId="urn:microsoft.com/office/officeart/2005/8/layout/orgChart1"/>
    <dgm:cxn modelId="{386087B4-2378-4732-8393-E4D72B0A2C62}" type="presParOf" srcId="{CE48228E-8426-468D-BCD8-E29D74EA4309}" destId="{433DF229-8798-450E-B45D-F8EDF9801EB4}" srcOrd="0" destOrd="0" presId="urn:microsoft.com/office/officeart/2005/8/layout/orgChart1"/>
    <dgm:cxn modelId="{B7F243F2-237A-4AE0-9E8F-0AEC2D0B284F}" type="presParOf" srcId="{433DF229-8798-450E-B45D-F8EDF9801EB4}" destId="{66E37186-E140-4DC3-8771-9922152D6065}" srcOrd="0" destOrd="0" presId="urn:microsoft.com/office/officeart/2005/8/layout/orgChart1"/>
    <dgm:cxn modelId="{A2C93A00-453D-4CAD-90D6-11C057814632}" type="presParOf" srcId="{433DF229-8798-450E-B45D-F8EDF9801EB4}" destId="{FCFA5D18-88F4-4968-841C-CF53FE94879E}" srcOrd="1" destOrd="0" presId="urn:microsoft.com/office/officeart/2005/8/layout/orgChart1"/>
    <dgm:cxn modelId="{B3F7F7E7-D25E-49FD-97DA-1872341674F3}" type="presParOf" srcId="{CE48228E-8426-468D-BCD8-E29D74EA4309}" destId="{676AAD87-A7C6-4664-8586-8357743274D9}" srcOrd="1" destOrd="0" presId="urn:microsoft.com/office/officeart/2005/8/layout/orgChart1"/>
    <dgm:cxn modelId="{BFBEA768-53DF-4E55-95FC-467F6113323B}" type="presParOf" srcId="{676AAD87-A7C6-4664-8586-8357743274D9}" destId="{09E7E219-99C3-4D5B-A6EC-08332A65F972}" srcOrd="0" destOrd="0" presId="urn:microsoft.com/office/officeart/2005/8/layout/orgChart1"/>
    <dgm:cxn modelId="{1DABDD0C-050D-492D-9A0E-064A74740007}" type="presParOf" srcId="{676AAD87-A7C6-4664-8586-8357743274D9}" destId="{B7C9D368-3820-49A6-84B6-50F284C214EB}" srcOrd="1" destOrd="0" presId="urn:microsoft.com/office/officeart/2005/8/layout/orgChart1"/>
    <dgm:cxn modelId="{8F7C7E70-CB1C-4865-A090-872A01F46A3D}" type="presParOf" srcId="{B7C9D368-3820-49A6-84B6-50F284C214EB}" destId="{F4F4B661-B8BD-4E88-9AEB-837F019AD91D}" srcOrd="0" destOrd="0" presId="urn:microsoft.com/office/officeart/2005/8/layout/orgChart1"/>
    <dgm:cxn modelId="{947827B5-474E-46F1-B225-AB99F8A4FED2}" type="presParOf" srcId="{F4F4B661-B8BD-4E88-9AEB-837F019AD91D}" destId="{2C25E34B-1A6E-4B3B-B124-D8DD601762AD}" srcOrd="0" destOrd="0" presId="urn:microsoft.com/office/officeart/2005/8/layout/orgChart1"/>
    <dgm:cxn modelId="{3A81E748-06ED-4CF8-A641-FDF145E149C7}" type="presParOf" srcId="{F4F4B661-B8BD-4E88-9AEB-837F019AD91D}" destId="{003CF628-8B7D-4FBF-B30C-1F3531F7BDAC}" srcOrd="1" destOrd="0" presId="urn:microsoft.com/office/officeart/2005/8/layout/orgChart1"/>
    <dgm:cxn modelId="{784832D7-754C-48B2-A0B8-3FBCED0EAC8F}" type="presParOf" srcId="{B7C9D368-3820-49A6-84B6-50F284C214EB}" destId="{18EF7457-B5DE-40F2-8525-0C64A81710AB}" srcOrd="1" destOrd="0" presId="urn:microsoft.com/office/officeart/2005/8/layout/orgChart1"/>
    <dgm:cxn modelId="{E1B0385E-D1D1-4776-8A97-7E99F4647119}" type="presParOf" srcId="{B7C9D368-3820-49A6-84B6-50F284C214EB}" destId="{6DEF0117-350B-40A6-B601-F1504901F55D}" srcOrd="2" destOrd="0" presId="urn:microsoft.com/office/officeart/2005/8/layout/orgChart1"/>
    <dgm:cxn modelId="{7608D8C4-2D35-42FD-B070-DFB8B9381F82}" type="presParOf" srcId="{676AAD87-A7C6-4664-8586-8357743274D9}" destId="{E852E98A-F1C6-461F-86B1-BE65A8E879D3}" srcOrd="2" destOrd="0" presId="urn:microsoft.com/office/officeart/2005/8/layout/orgChart1"/>
    <dgm:cxn modelId="{A06B70A0-6923-4439-A6EB-BF803505BE07}" type="presParOf" srcId="{676AAD87-A7C6-4664-8586-8357743274D9}" destId="{753D1F80-D80F-4C5A-92A6-B2036202828B}" srcOrd="3" destOrd="0" presId="urn:microsoft.com/office/officeart/2005/8/layout/orgChart1"/>
    <dgm:cxn modelId="{3E1D7921-9A37-4301-AA35-722F9B1D9556}" type="presParOf" srcId="{753D1F80-D80F-4C5A-92A6-B2036202828B}" destId="{2653DF7A-9521-473B-8A80-390E2DF285DF}" srcOrd="0" destOrd="0" presId="urn:microsoft.com/office/officeart/2005/8/layout/orgChart1"/>
    <dgm:cxn modelId="{DFEAA004-5873-468D-9FDB-EA761781F78A}" type="presParOf" srcId="{2653DF7A-9521-473B-8A80-390E2DF285DF}" destId="{63AB5363-622B-48B1-9A46-FE5F303AC180}" srcOrd="0" destOrd="0" presId="urn:microsoft.com/office/officeart/2005/8/layout/orgChart1"/>
    <dgm:cxn modelId="{FAED5F11-DAEA-467C-89E6-EF3FFB07FEBB}" type="presParOf" srcId="{2653DF7A-9521-473B-8A80-390E2DF285DF}" destId="{BE6C50B7-9A5D-4C9A-90BF-28EB8C31EC31}" srcOrd="1" destOrd="0" presId="urn:microsoft.com/office/officeart/2005/8/layout/orgChart1"/>
    <dgm:cxn modelId="{5887EE8C-EB5A-4E3E-98BD-7D54420670D6}" type="presParOf" srcId="{753D1F80-D80F-4C5A-92A6-B2036202828B}" destId="{08CB53D1-003A-4C05-AF2E-3E85BEFBFC77}" srcOrd="1" destOrd="0" presId="urn:microsoft.com/office/officeart/2005/8/layout/orgChart1"/>
    <dgm:cxn modelId="{63CD1686-CEAF-4535-B17E-20036C570D59}" type="presParOf" srcId="{753D1F80-D80F-4C5A-92A6-B2036202828B}" destId="{3812D07F-0F3A-4F84-8073-B85A1CC519E6}" srcOrd="2" destOrd="0" presId="urn:microsoft.com/office/officeart/2005/8/layout/orgChart1"/>
    <dgm:cxn modelId="{E4954B50-FAE3-48DD-A1C5-FDAC14DE01FC}" type="presParOf" srcId="{676AAD87-A7C6-4664-8586-8357743274D9}" destId="{0F6D3AF0-B269-4745-95D8-CA63AB197115}" srcOrd="4" destOrd="0" presId="urn:microsoft.com/office/officeart/2005/8/layout/orgChart1"/>
    <dgm:cxn modelId="{FCCB3601-38E8-40A8-A56D-BC97F39E85C8}" type="presParOf" srcId="{676AAD87-A7C6-4664-8586-8357743274D9}" destId="{8559362E-A8AE-41B9-AA1D-880410748D03}" srcOrd="5" destOrd="0" presId="urn:microsoft.com/office/officeart/2005/8/layout/orgChart1"/>
    <dgm:cxn modelId="{7B0C9ABB-0BDC-4C15-A34F-0F0B2B65E44F}" type="presParOf" srcId="{8559362E-A8AE-41B9-AA1D-880410748D03}" destId="{84C257C3-2000-4822-BE30-9F9C1837E3A2}" srcOrd="0" destOrd="0" presId="urn:microsoft.com/office/officeart/2005/8/layout/orgChart1"/>
    <dgm:cxn modelId="{1232E48E-201F-4BE4-A2B5-AC7AB046F74B}" type="presParOf" srcId="{84C257C3-2000-4822-BE30-9F9C1837E3A2}" destId="{B0FB343E-29F3-4369-BA4F-74D77E7CE89C}" srcOrd="0" destOrd="0" presId="urn:microsoft.com/office/officeart/2005/8/layout/orgChart1"/>
    <dgm:cxn modelId="{8C188265-F27A-45B3-A0EE-52A4C0DE96B8}" type="presParOf" srcId="{84C257C3-2000-4822-BE30-9F9C1837E3A2}" destId="{91B498FB-8A2A-46F4-A9F9-F96222314781}" srcOrd="1" destOrd="0" presId="urn:microsoft.com/office/officeart/2005/8/layout/orgChart1"/>
    <dgm:cxn modelId="{E5C68B98-C526-41F5-8C2F-8B6B2466E0B5}" type="presParOf" srcId="{8559362E-A8AE-41B9-AA1D-880410748D03}" destId="{0BE6A3C0-F561-4A12-9B88-F6F36BCA9BE6}" srcOrd="1" destOrd="0" presId="urn:microsoft.com/office/officeart/2005/8/layout/orgChart1"/>
    <dgm:cxn modelId="{3948DE64-6680-4FAF-84DC-CECFE8D4B244}" type="presParOf" srcId="{8559362E-A8AE-41B9-AA1D-880410748D03}" destId="{EAD5D437-D80B-4EE2-BE61-635D9CB8B518}" srcOrd="2" destOrd="0" presId="urn:microsoft.com/office/officeart/2005/8/layout/orgChart1"/>
    <dgm:cxn modelId="{3EE7FCF2-F3F1-4982-8499-CA4D9DCDAA40}" type="presParOf" srcId="{676AAD87-A7C6-4664-8586-8357743274D9}" destId="{CA9CAC9E-B7A6-4A91-8AFB-A857CBFDD46C}" srcOrd="6" destOrd="0" presId="urn:microsoft.com/office/officeart/2005/8/layout/orgChart1"/>
    <dgm:cxn modelId="{DA06811C-0F7C-4D8B-A7F2-76CD3673567A}" type="presParOf" srcId="{676AAD87-A7C6-4664-8586-8357743274D9}" destId="{CC4A0FC5-B9B2-42C0-8B74-7856266CDEA4}" srcOrd="7" destOrd="0" presId="urn:microsoft.com/office/officeart/2005/8/layout/orgChart1"/>
    <dgm:cxn modelId="{6D86A23A-A752-499A-B0FF-A3FE45FC671E}" type="presParOf" srcId="{CC4A0FC5-B9B2-42C0-8B74-7856266CDEA4}" destId="{BF5F7C1B-80F0-4D8A-83A9-879F53BC34C8}" srcOrd="0" destOrd="0" presId="urn:microsoft.com/office/officeart/2005/8/layout/orgChart1"/>
    <dgm:cxn modelId="{E843138B-BFC8-429C-9CC7-BC002992A6BB}" type="presParOf" srcId="{BF5F7C1B-80F0-4D8A-83A9-879F53BC34C8}" destId="{0C1C0E17-90C5-477D-8412-6E32D8004169}" srcOrd="0" destOrd="0" presId="urn:microsoft.com/office/officeart/2005/8/layout/orgChart1"/>
    <dgm:cxn modelId="{F5470378-04EF-49DB-9F46-FE662D7800D8}" type="presParOf" srcId="{BF5F7C1B-80F0-4D8A-83A9-879F53BC34C8}" destId="{E4707956-EA1C-4CCE-BF43-169C79D76092}" srcOrd="1" destOrd="0" presId="urn:microsoft.com/office/officeart/2005/8/layout/orgChart1"/>
    <dgm:cxn modelId="{EDBBD9DA-1D97-493C-9CCE-8E93DF9CF394}" type="presParOf" srcId="{CC4A0FC5-B9B2-42C0-8B74-7856266CDEA4}" destId="{94000E28-6CE8-4758-856E-F0E1C2600593}" srcOrd="1" destOrd="0" presId="urn:microsoft.com/office/officeart/2005/8/layout/orgChart1"/>
    <dgm:cxn modelId="{1489E0E2-DBEC-4ABA-96F1-A7E0372F0DB2}" type="presParOf" srcId="{CC4A0FC5-B9B2-42C0-8B74-7856266CDEA4}" destId="{BBD1D830-711A-42BD-A23D-228898B963BD}" srcOrd="2" destOrd="0" presId="urn:microsoft.com/office/officeart/2005/8/layout/orgChart1"/>
    <dgm:cxn modelId="{386FDEC4-11D9-4D1F-9AD5-E9444143116A}" type="presParOf" srcId="{676AAD87-A7C6-4664-8586-8357743274D9}" destId="{656C99FE-D4D6-40D5-BDF6-39138CB023A1}" srcOrd="8" destOrd="0" presId="urn:microsoft.com/office/officeart/2005/8/layout/orgChart1"/>
    <dgm:cxn modelId="{9D228495-9B94-496C-99BC-A5B5A250C286}" type="presParOf" srcId="{676AAD87-A7C6-4664-8586-8357743274D9}" destId="{63FAFB08-C3F2-4C0F-B549-0DDA3030ED7E}" srcOrd="9" destOrd="0" presId="urn:microsoft.com/office/officeart/2005/8/layout/orgChart1"/>
    <dgm:cxn modelId="{0BFDFFAB-5F41-4A4F-ADCE-32B037D52413}" type="presParOf" srcId="{63FAFB08-C3F2-4C0F-B549-0DDA3030ED7E}" destId="{3DA8F431-BBB3-48D4-84CB-06A5E49D2CE5}" srcOrd="0" destOrd="0" presId="urn:microsoft.com/office/officeart/2005/8/layout/orgChart1"/>
    <dgm:cxn modelId="{B8A5C687-8F08-4EDB-8C91-3C3446CB61DB}" type="presParOf" srcId="{3DA8F431-BBB3-48D4-84CB-06A5E49D2CE5}" destId="{58495FDA-D6F5-44B1-B9A9-387C6AD9D4E2}" srcOrd="0" destOrd="0" presId="urn:microsoft.com/office/officeart/2005/8/layout/orgChart1"/>
    <dgm:cxn modelId="{EFD4E0BA-9C53-42BE-93D1-AA46399F6EAF}" type="presParOf" srcId="{3DA8F431-BBB3-48D4-84CB-06A5E49D2CE5}" destId="{A62DCDAE-07AD-40DF-858E-B1F1DAD7F733}" srcOrd="1" destOrd="0" presId="urn:microsoft.com/office/officeart/2005/8/layout/orgChart1"/>
    <dgm:cxn modelId="{B76DB552-B1A2-4A9B-8EC4-2246301894C2}" type="presParOf" srcId="{63FAFB08-C3F2-4C0F-B549-0DDA3030ED7E}" destId="{934C1349-7A82-4725-B386-328EEEF68F8E}" srcOrd="1" destOrd="0" presId="urn:microsoft.com/office/officeart/2005/8/layout/orgChart1"/>
    <dgm:cxn modelId="{A602F6DB-1F13-4907-B165-1720BC01C45C}" type="presParOf" srcId="{63FAFB08-C3F2-4C0F-B549-0DDA3030ED7E}" destId="{AC56C629-165A-49EA-8475-0636D6B02171}" srcOrd="2" destOrd="0" presId="urn:microsoft.com/office/officeart/2005/8/layout/orgChart1"/>
    <dgm:cxn modelId="{17BA0639-11A7-4160-8702-5E943FC25B38}" type="presParOf" srcId="{676AAD87-A7C6-4664-8586-8357743274D9}" destId="{7FCD3D93-5C21-4C72-9DF9-9E480335567F}" srcOrd="10" destOrd="0" presId="urn:microsoft.com/office/officeart/2005/8/layout/orgChart1"/>
    <dgm:cxn modelId="{E60F6CA0-D0D2-4B17-89DF-B58B6F164DCA}" type="presParOf" srcId="{676AAD87-A7C6-4664-8586-8357743274D9}" destId="{DC719691-33C1-42BB-9CED-C57FD0ED16F1}" srcOrd="11" destOrd="0" presId="urn:microsoft.com/office/officeart/2005/8/layout/orgChart1"/>
    <dgm:cxn modelId="{E0279531-8FA0-4C7D-B9C2-6073673EB10A}" type="presParOf" srcId="{DC719691-33C1-42BB-9CED-C57FD0ED16F1}" destId="{9265716A-07AB-4241-92D8-28C7EF18D03E}" srcOrd="0" destOrd="0" presId="urn:microsoft.com/office/officeart/2005/8/layout/orgChart1"/>
    <dgm:cxn modelId="{56972417-F509-4FDB-9C1F-1123E4E192AF}" type="presParOf" srcId="{9265716A-07AB-4241-92D8-28C7EF18D03E}" destId="{85ED2174-D28F-4AA4-AB11-DF067EBFDA83}" srcOrd="0" destOrd="0" presId="urn:microsoft.com/office/officeart/2005/8/layout/orgChart1"/>
    <dgm:cxn modelId="{4F349D4B-A301-4F8E-A839-B60156EE76A2}" type="presParOf" srcId="{9265716A-07AB-4241-92D8-28C7EF18D03E}" destId="{021220BC-EA5B-4E22-BD12-6E5E89CAD630}" srcOrd="1" destOrd="0" presId="urn:microsoft.com/office/officeart/2005/8/layout/orgChart1"/>
    <dgm:cxn modelId="{F0B5EA41-B6C1-480E-A6F3-BD648FE2DC3E}" type="presParOf" srcId="{DC719691-33C1-42BB-9CED-C57FD0ED16F1}" destId="{C7F98CD9-3B08-4C0D-B3CA-F4A9EB982999}" srcOrd="1" destOrd="0" presId="urn:microsoft.com/office/officeart/2005/8/layout/orgChart1"/>
    <dgm:cxn modelId="{973196F5-770D-473A-9F9D-139D4C04A301}" type="presParOf" srcId="{DC719691-33C1-42BB-9CED-C57FD0ED16F1}" destId="{AC5B8B78-3AFA-4C40-8534-1D5D60200777}" srcOrd="2" destOrd="0" presId="urn:microsoft.com/office/officeart/2005/8/layout/orgChart1"/>
    <dgm:cxn modelId="{F3FF66AB-2475-49D4-9CD2-5F7DE25C380C}" type="presParOf" srcId="{CE48228E-8426-468D-BCD8-E29D74EA4309}" destId="{B361912A-AD29-4EF8-9375-389342CD9A6D}" srcOrd="2" destOrd="0" presId="urn:microsoft.com/office/officeart/2005/8/layout/orgChart1"/>
    <dgm:cxn modelId="{32CDDC69-5014-4D71-84CC-69B5BA9AB23C}" type="presParOf" srcId="{EB8C86AD-75BD-43B7-A3CA-FBB0F32CD4FE}" destId="{3A2D6542-EC81-4F76-A61F-0F784F9AFD02}" srcOrd="4" destOrd="0" presId="urn:microsoft.com/office/officeart/2005/8/layout/orgChart1"/>
    <dgm:cxn modelId="{C39CA7FA-CB5C-45F7-B49E-3777F746F24D}" type="presParOf" srcId="{EB8C86AD-75BD-43B7-A3CA-FBB0F32CD4FE}" destId="{52C82FC5-3154-4491-8F00-B7D8376AC935}" srcOrd="5" destOrd="0" presId="urn:microsoft.com/office/officeart/2005/8/layout/orgChart1"/>
    <dgm:cxn modelId="{F04C2800-206F-4890-B3A2-302A59D1A655}" type="presParOf" srcId="{52C82FC5-3154-4491-8F00-B7D8376AC935}" destId="{E70816CF-5835-4B50-80AA-39481B6811E4}" srcOrd="0" destOrd="0" presId="urn:microsoft.com/office/officeart/2005/8/layout/orgChart1"/>
    <dgm:cxn modelId="{70375146-B63B-4B9B-951B-D577821CC91D}" type="presParOf" srcId="{E70816CF-5835-4B50-80AA-39481B6811E4}" destId="{8CF395C4-7E82-40B4-A5D3-C133A9127596}" srcOrd="0" destOrd="0" presId="urn:microsoft.com/office/officeart/2005/8/layout/orgChart1"/>
    <dgm:cxn modelId="{D9DCE7BA-763F-4CCA-B454-F226BD34FA5A}" type="presParOf" srcId="{E70816CF-5835-4B50-80AA-39481B6811E4}" destId="{B3BB5A70-BEBF-463A-91E3-0C20C536C67A}" srcOrd="1" destOrd="0" presId="urn:microsoft.com/office/officeart/2005/8/layout/orgChart1"/>
    <dgm:cxn modelId="{06477378-9B65-40C7-8C8C-267F49C8D04C}" type="presParOf" srcId="{52C82FC5-3154-4491-8F00-B7D8376AC935}" destId="{589FAF36-5470-4EF8-87D7-392047262989}" srcOrd="1" destOrd="0" presId="urn:microsoft.com/office/officeart/2005/8/layout/orgChart1"/>
    <dgm:cxn modelId="{1ECDC451-8BFF-43B2-B21F-177ABF546655}" type="presParOf" srcId="{589FAF36-5470-4EF8-87D7-392047262989}" destId="{0981A79F-20B5-4E18-B49B-1615158AABD0}" srcOrd="0" destOrd="0" presId="urn:microsoft.com/office/officeart/2005/8/layout/orgChart1"/>
    <dgm:cxn modelId="{3962BFB2-45BD-41F0-8996-EE312FF1BF1C}" type="presParOf" srcId="{589FAF36-5470-4EF8-87D7-392047262989}" destId="{BA2137DF-29D7-45F8-816E-D797380B1B60}" srcOrd="1" destOrd="0" presId="urn:microsoft.com/office/officeart/2005/8/layout/orgChart1"/>
    <dgm:cxn modelId="{69F2204A-3E5A-486F-AB01-F8F7D0C835EE}" type="presParOf" srcId="{BA2137DF-29D7-45F8-816E-D797380B1B60}" destId="{32CDC761-0078-4C35-B322-6B256022C362}" srcOrd="0" destOrd="0" presId="urn:microsoft.com/office/officeart/2005/8/layout/orgChart1"/>
    <dgm:cxn modelId="{907B38EE-FABB-42B4-8014-CA5927F7D7D4}" type="presParOf" srcId="{32CDC761-0078-4C35-B322-6B256022C362}" destId="{6BEFAD14-0725-44C7-B249-4146E0E20DD4}" srcOrd="0" destOrd="0" presId="urn:microsoft.com/office/officeart/2005/8/layout/orgChart1"/>
    <dgm:cxn modelId="{CF63584D-380F-41BB-BF62-C34F07E7AB6E}" type="presParOf" srcId="{32CDC761-0078-4C35-B322-6B256022C362}" destId="{3E6F82A8-740C-4B55-9514-B422F8F372F2}" srcOrd="1" destOrd="0" presId="urn:microsoft.com/office/officeart/2005/8/layout/orgChart1"/>
    <dgm:cxn modelId="{E4E93CAF-519C-45C5-A5AD-9C8860C7B5A1}" type="presParOf" srcId="{BA2137DF-29D7-45F8-816E-D797380B1B60}" destId="{D3FB9455-D88D-48FA-8837-F1BEC05D9DC7}" srcOrd="1" destOrd="0" presId="urn:microsoft.com/office/officeart/2005/8/layout/orgChart1"/>
    <dgm:cxn modelId="{D258C71F-A3C6-4AD5-84AD-00B8EE4CF43D}" type="presParOf" srcId="{BA2137DF-29D7-45F8-816E-D797380B1B60}" destId="{3BA81937-3EEF-4E42-B571-AF8642E0E9EC}" srcOrd="2" destOrd="0" presId="urn:microsoft.com/office/officeart/2005/8/layout/orgChart1"/>
    <dgm:cxn modelId="{2F872C16-A6E3-4DD2-972E-7F4E4EFA712C}" type="presParOf" srcId="{52C82FC5-3154-4491-8F00-B7D8376AC935}" destId="{89CE1BA4-907E-4CAD-89AB-60F6F1907764}" srcOrd="2" destOrd="0" presId="urn:microsoft.com/office/officeart/2005/8/layout/orgChart1"/>
    <dgm:cxn modelId="{CE64B887-2AD5-42E1-9C85-366D7B0D1630}" type="presParOf" srcId="{EB8C86AD-75BD-43B7-A3CA-FBB0F32CD4FE}" destId="{2E40FDAC-1FFE-468C-AA1A-2D2B9D335F08}" srcOrd="6" destOrd="0" presId="urn:microsoft.com/office/officeart/2005/8/layout/orgChart1"/>
    <dgm:cxn modelId="{6B3BE5DC-5509-4AB1-A43F-5CC36E1F612D}" type="presParOf" srcId="{EB8C86AD-75BD-43B7-A3CA-FBB0F32CD4FE}" destId="{BA8F6F48-886A-4F69-A62B-0539F6AB4A42}" srcOrd="7" destOrd="0" presId="urn:microsoft.com/office/officeart/2005/8/layout/orgChart1"/>
    <dgm:cxn modelId="{82E1183D-AB36-46F1-A8EC-B7750390443D}" type="presParOf" srcId="{BA8F6F48-886A-4F69-A62B-0539F6AB4A42}" destId="{6173CE1D-44A7-4430-8B7F-4EDEC034914C}" srcOrd="0" destOrd="0" presId="urn:microsoft.com/office/officeart/2005/8/layout/orgChart1"/>
    <dgm:cxn modelId="{A8CCB484-8557-4E5D-9420-42874282D24F}" type="presParOf" srcId="{6173CE1D-44A7-4430-8B7F-4EDEC034914C}" destId="{F6072AB1-F924-4124-92DB-FAD455420746}" srcOrd="0" destOrd="0" presId="urn:microsoft.com/office/officeart/2005/8/layout/orgChart1"/>
    <dgm:cxn modelId="{18843DC5-49DD-4A09-8021-701EBBCD7794}" type="presParOf" srcId="{6173CE1D-44A7-4430-8B7F-4EDEC034914C}" destId="{94A93C3E-F557-48D2-934C-3FF2833E4CD4}" srcOrd="1" destOrd="0" presId="urn:microsoft.com/office/officeart/2005/8/layout/orgChart1"/>
    <dgm:cxn modelId="{551469F1-3E0E-4B7D-9943-1696FBF0C234}" type="presParOf" srcId="{BA8F6F48-886A-4F69-A62B-0539F6AB4A42}" destId="{3AB0382E-7255-401C-A17C-3EF1DBD74631}" srcOrd="1" destOrd="0" presId="urn:microsoft.com/office/officeart/2005/8/layout/orgChart1"/>
    <dgm:cxn modelId="{23263DFE-78C6-48E6-A330-2CAD0849FA7B}" type="presParOf" srcId="{3AB0382E-7255-401C-A17C-3EF1DBD74631}" destId="{8070BFC3-8BE1-492A-8EAA-1F88D3EEB999}" srcOrd="0" destOrd="0" presId="urn:microsoft.com/office/officeart/2005/8/layout/orgChart1"/>
    <dgm:cxn modelId="{A8042D8A-D86B-43F4-B831-9352B92258A2}" type="presParOf" srcId="{3AB0382E-7255-401C-A17C-3EF1DBD74631}" destId="{D14FBB14-EE21-4B13-8913-B5688E811106}" srcOrd="1" destOrd="0" presId="urn:microsoft.com/office/officeart/2005/8/layout/orgChart1"/>
    <dgm:cxn modelId="{B2EA45E3-A313-4079-B2EC-45BC6A245E2F}" type="presParOf" srcId="{D14FBB14-EE21-4B13-8913-B5688E811106}" destId="{0CAC2406-BD22-4FE4-AB7D-CEFAC3EEE784}" srcOrd="0" destOrd="0" presId="urn:microsoft.com/office/officeart/2005/8/layout/orgChart1"/>
    <dgm:cxn modelId="{C831E66F-690D-4D2C-BC3E-040CDE1AEDFB}" type="presParOf" srcId="{0CAC2406-BD22-4FE4-AB7D-CEFAC3EEE784}" destId="{010D3968-C307-4D25-B9D8-C698842EBF7A}" srcOrd="0" destOrd="0" presId="urn:microsoft.com/office/officeart/2005/8/layout/orgChart1"/>
    <dgm:cxn modelId="{7F78A42A-5351-409C-B5E2-3739D673BE79}" type="presParOf" srcId="{0CAC2406-BD22-4FE4-AB7D-CEFAC3EEE784}" destId="{909923B8-4620-4FA7-89EF-6799B8534F10}" srcOrd="1" destOrd="0" presId="urn:microsoft.com/office/officeart/2005/8/layout/orgChart1"/>
    <dgm:cxn modelId="{C75DE3C2-D468-4E11-85FF-5857C2951A2B}" type="presParOf" srcId="{D14FBB14-EE21-4B13-8913-B5688E811106}" destId="{CB7AFA82-D2AE-4834-950B-F0B6A1A341A8}" srcOrd="1" destOrd="0" presId="urn:microsoft.com/office/officeart/2005/8/layout/orgChart1"/>
    <dgm:cxn modelId="{EFCF3627-2FA1-4206-AD8B-765169513D49}" type="presParOf" srcId="{D14FBB14-EE21-4B13-8913-B5688E811106}" destId="{71F9F9F0-0A6C-44B4-9D35-2DA80757BA0C}" srcOrd="2" destOrd="0" presId="urn:microsoft.com/office/officeart/2005/8/layout/orgChart1"/>
    <dgm:cxn modelId="{DFC2025D-3A8D-427C-998E-DCE1B4D130AF}" type="presParOf" srcId="{BA8F6F48-886A-4F69-A62B-0539F6AB4A42}" destId="{B563CD05-7E57-462D-A0B7-56ECB65AAA07}" srcOrd="2" destOrd="0" presId="urn:microsoft.com/office/officeart/2005/8/layout/orgChart1"/>
    <dgm:cxn modelId="{173BA8C4-E908-40A2-BEA4-E29A1D4B547E}" type="presParOf" srcId="{2ED9E73E-CEEE-45D1-A30F-3BECE0B53D87}" destId="{B33D6D21-3C17-46BF-A095-881B9F3291E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70BFC3-8BE1-492A-8EAA-1F88D3EEB999}">
      <dsp:nvSpPr>
        <dsp:cNvPr id="0" name=""/>
        <dsp:cNvSpPr/>
      </dsp:nvSpPr>
      <dsp:spPr>
        <a:xfrm>
          <a:off x="3401530" y="1158192"/>
          <a:ext cx="136727" cy="419297"/>
        </a:xfrm>
        <a:custGeom>
          <a:avLst/>
          <a:gdLst/>
          <a:ahLst/>
          <a:cxnLst/>
          <a:rect l="0" t="0" r="0" b="0"/>
          <a:pathLst>
            <a:path>
              <a:moveTo>
                <a:pt x="0" y="0"/>
              </a:moveTo>
              <a:lnTo>
                <a:pt x="0" y="419297"/>
              </a:lnTo>
              <a:lnTo>
                <a:pt x="136727" y="4192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E40FDAC-1FFE-468C-AA1A-2D2B9D335F08}">
      <dsp:nvSpPr>
        <dsp:cNvPr id="0" name=""/>
        <dsp:cNvSpPr/>
      </dsp:nvSpPr>
      <dsp:spPr>
        <a:xfrm>
          <a:off x="2111735" y="511016"/>
          <a:ext cx="1654401" cy="191418"/>
        </a:xfrm>
        <a:custGeom>
          <a:avLst/>
          <a:gdLst/>
          <a:ahLst/>
          <a:cxnLst/>
          <a:rect l="0" t="0" r="0" b="0"/>
          <a:pathLst>
            <a:path>
              <a:moveTo>
                <a:pt x="0" y="0"/>
              </a:moveTo>
              <a:lnTo>
                <a:pt x="0" y="95709"/>
              </a:lnTo>
              <a:lnTo>
                <a:pt x="1654401" y="95709"/>
              </a:lnTo>
              <a:lnTo>
                <a:pt x="1654401" y="1914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81A79F-20B5-4E18-B49B-1615158AABD0}">
      <dsp:nvSpPr>
        <dsp:cNvPr id="0" name=""/>
        <dsp:cNvSpPr/>
      </dsp:nvSpPr>
      <dsp:spPr>
        <a:xfrm>
          <a:off x="2298596" y="1158192"/>
          <a:ext cx="136727" cy="419297"/>
        </a:xfrm>
        <a:custGeom>
          <a:avLst/>
          <a:gdLst/>
          <a:ahLst/>
          <a:cxnLst/>
          <a:rect l="0" t="0" r="0" b="0"/>
          <a:pathLst>
            <a:path>
              <a:moveTo>
                <a:pt x="0" y="0"/>
              </a:moveTo>
              <a:lnTo>
                <a:pt x="0" y="419297"/>
              </a:lnTo>
              <a:lnTo>
                <a:pt x="136727" y="4192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A2D6542-EC81-4F76-A61F-0F784F9AFD02}">
      <dsp:nvSpPr>
        <dsp:cNvPr id="0" name=""/>
        <dsp:cNvSpPr/>
      </dsp:nvSpPr>
      <dsp:spPr>
        <a:xfrm>
          <a:off x="2111735" y="511016"/>
          <a:ext cx="551467" cy="191418"/>
        </a:xfrm>
        <a:custGeom>
          <a:avLst/>
          <a:gdLst/>
          <a:ahLst/>
          <a:cxnLst/>
          <a:rect l="0" t="0" r="0" b="0"/>
          <a:pathLst>
            <a:path>
              <a:moveTo>
                <a:pt x="0" y="0"/>
              </a:moveTo>
              <a:lnTo>
                <a:pt x="0" y="95709"/>
              </a:lnTo>
              <a:lnTo>
                <a:pt x="551467" y="95709"/>
              </a:lnTo>
              <a:lnTo>
                <a:pt x="551467" y="1914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CD3D93-5C21-4C72-9DF9-9E480335567F}">
      <dsp:nvSpPr>
        <dsp:cNvPr id="0" name=""/>
        <dsp:cNvSpPr/>
      </dsp:nvSpPr>
      <dsp:spPr>
        <a:xfrm>
          <a:off x="1195661" y="1158192"/>
          <a:ext cx="136727" cy="3655179"/>
        </a:xfrm>
        <a:custGeom>
          <a:avLst/>
          <a:gdLst/>
          <a:ahLst/>
          <a:cxnLst/>
          <a:rect l="0" t="0" r="0" b="0"/>
          <a:pathLst>
            <a:path>
              <a:moveTo>
                <a:pt x="0" y="0"/>
              </a:moveTo>
              <a:lnTo>
                <a:pt x="0" y="3655179"/>
              </a:lnTo>
              <a:lnTo>
                <a:pt x="136727" y="365517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56C99FE-D4D6-40D5-BDF6-39138CB023A1}">
      <dsp:nvSpPr>
        <dsp:cNvPr id="0" name=""/>
        <dsp:cNvSpPr/>
      </dsp:nvSpPr>
      <dsp:spPr>
        <a:xfrm>
          <a:off x="1195661" y="1158192"/>
          <a:ext cx="136727" cy="3008003"/>
        </a:xfrm>
        <a:custGeom>
          <a:avLst/>
          <a:gdLst/>
          <a:ahLst/>
          <a:cxnLst/>
          <a:rect l="0" t="0" r="0" b="0"/>
          <a:pathLst>
            <a:path>
              <a:moveTo>
                <a:pt x="0" y="0"/>
              </a:moveTo>
              <a:lnTo>
                <a:pt x="0" y="3008003"/>
              </a:lnTo>
              <a:lnTo>
                <a:pt x="136727" y="3008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A9CAC9E-B7A6-4A91-8AFB-A857CBFDD46C}">
      <dsp:nvSpPr>
        <dsp:cNvPr id="0" name=""/>
        <dsp:cNvSpPr/>
      </dsp:nvSpPr>
      <dsp:spPr>
        <a:xfrm>
          <a:off x="1195661" y="1158192"/>
          <a:ext cx="136727" cy="2360826"/>
        </a:xfrm>
        <a:custGeom>
          <a:avLst/>
          <a:gdLst/>
          <a:ahLst/>
          <a:cxnLst/>
          <a:rect l="0" t="0" r="0" b="0"/>
          <a:pathLst>
            <a:path>
              <a:moveTo>
                <a:pt x="0" y="0"/>
              </a:moveTo>
              <a:lnTo>
                <a:pt x="0" y="2360826"/>
              </a:lnTo>
              <a:lnTo>
                <a:pt x="136727" y="23608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6D3AF0-B269-4745-95D8-CA63AB197115}">
      <dsp:nvSpPr>
        <dsp:cNvPr id="0" name=""/>
        <dsp:cNvSpPr/>
      </dsp:nvSpPr>
      <dsp:spPr>
        <a:xfrm>
          <a:off x="1195661" y="1158192"/>
          <a:ext cx="136727" cy="1713650"/>
        </a:xfrm>
        <a:custGeom>
          <a:avLst/>
          <a:gdLst/>
          <a:ahLst/>
          <a:cxnLst/>
          <a:rect l="0" t="0" r="0" b="0"/>
          <a:pathLst>
            <a:path>
              <a:moveTo>
                <a:pt x="0" y="0"/>
              </a:moveTo>
              <a:lnTo>
                <a:pt x="0" y="1713650"/>
              </a:lnTo>
              <a:lnTo>
                <a:pt x="136727" y="171365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52E98A-F1C6-461F-86B1-BE65A8E879D3}">
      <dsp:nvSpPr>
        <dsp:cNvPr id="0" name=""/>
        <dsp:cNvSpPr/>
      </dsp:nvSpPr>
      <dsp:spPr>
        <a:xfrm>
          <a:off x="1195661" y="1158192"/>
          <a:ext cx="136727" cy="1066473"/>
        </a:xfrm>
        <a:custGeom>
          <a:avLst/>
          <a:gdLst/>
          <a:ahLst/>
          <a:cxnLst/>
          <a:rect l="0" t="0" r="0" b="0"/>
          <a:pathLst>
            <a:path>
              <a:moveTo>
                <a:pt x="0" y="0"/>
              </a:moveTo>
              <a:lnTo>
                <a:pt x="0" y="1066473"/>
              </a:lnTo>
              <a:lnTo>
                <a:pt x="136727" y="106647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E7E219-99C3-4D5B-A6EC-08332A65F972}">
      <dsp:nvSpPr>
        <dsp:cNvPr id="0" name=""/>
        <dsp:cNvSpPr/>
      </dsp:nvSpPr>
      <dsp:spPr>
        <a:xfrm>
          <a:off x="1195661" y="1158192"/>
          <a:ext cx="136727" cy="419297"/>
        </a:xfrm>
        <a:custGeom>
          <a:avLst/>
          <a:gdLst/>
          <a:ahLst/>
          <a:cxnLst/>
          <a:rect l="0" t="0" r="0" b="0"/>
          <a:pathLst>
            <a:path>
              <a:moveTo>
                <a:pt x="0" y="0"/>
              </a:moveTo>
              <a:lnTo>
                <a:pt x="0" y="419297"/>
              </a:lnTo>
              <a:lnTo>
                <a:pt x="136727" y="4192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940E79-E9FB-4CF0-A391-340F864A19F4}">
      <dsp:nvSpPr>
        <dsp:cNvPr id="0" name=""/>
        <dsp:cNvSpPr/>
      </dsp:nvSpPr>
      <dsp:spPr>
        <a:xfrm>
          <a:off x="1560268" y="511016"/>
          <a:ext cx="551467" cy="191418"/>
        </a:xfrm>
        <a:custGeom>
          <a:avLst/>
          <a:gdLst/>
          <a:ahLst/>
          <a:cxnLst/>
          <a:rect l="0" t="0" r="0" b="0"/>
          <a:pathLst>
            <a:path>
              <a:moveTo>
                <a:pt x="551467" y="0"/>
              </a:moveTo>
              <a:lnTo>
                <a:pt x="551467" y="95709"/>
              </a:lnTo>
              <a:lnTo>
                <a:pt x="0" y="95709"/>
              </a:lnTo>
              <a:lnTo>
                <a:pt x="0" y="1914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82150E-B11D-4452-AB50-95A4F3C301E8}">
      <dsp:nvSpPr>
        <dsp:cNvPr id="0" name=""/>
        <dsp:cNvSpPr/>
      </dsp:nvSpPr>
      <dsp:spPr>
        <a:xfrm>
          <a:off x="92727" y="1158192"/>
          <a:ext cx="136727" cy="2360826"/>
        </a:xfrm>
        <a:custGeom>
          <a:avLst/>
          <a:gdLst/>
          <a:ahLst/>
          <a:cxnLst/>
          <a:rect l="0" t="0" r="0" b="0"/>
          <a:pathLst>
            <a:path>
              <a:moveTo>
                <a:pt x="0" y="0"/>
              </a:moveTo>
              <a:lnTo>
                <a:pt x="0" y="2360826"/>
              </a:lnTo>
              <a:lnTo>
                <a:pt x="136727" y="23608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B4E93C-8786-408D-A8D3-1F8A40775D26}">
      <dsp:nvSpPr>
        <dsp:cNvPr id="0" name=""/>
        <dsp:cNvSpPr/>
      </dsp:nvSpPr>
      <dsp:spPr>
        <a:xfrm>
          <a:off x="92727" y="1158192"/>
          <a:ext cx="136727" cy="1713650"/>
        </a:xfrm>
        <a:custGeom>
          <a:avLst/>
          <a:gdLst/>
          <a:ahLst/>
          <a:cxnLst/>
          <a:rect l="0" t="0" r="0" b="0"/>
          <a:pathLst>
            <a:path>
              <a:moveTo>
                <a:pt x="0" y="0"/>
              </a:moveTo>
              <a:lnTo>
                <a:pt x="0" y="1713650"/>
              </a:lnTo>
              <a:lnTo>
                <a:pt x="136727" y="171365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54456DE-A0A3-4D53-AF8E-7895B0EB46F2}">
      <dsp:nvSpPr>
        <dsp:cNvPr id="0" name=""/>
        <dsp:cNvSpPr/>
      </dsp:nvSpPr>
      <dsp:spPr>
        <a:xfrm>
          <a:off x="92727" y="1158192"/>
          <a:ext cx="136727" cy="1066473"/>
        </a:xfrm>
        <a:custGeom>
          <a:avLst/>
          <a:gdLst/>
          <a:ahLst/>
          <a:cxnLst/>
          <a:rect l="0" t="0" r="0" b="0"/>
          <a:pathLst>
            <a:path>
              <a:moveTo>
                <a:pt x="0" y="0"/>
              </a:moveTo>
              <a:lnTo>
                <a:pt x="0" y="1066473"/>
              </a:lnTo>
              <a:lnTo>
                <a:pt x="136727" y="106647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B7766E4-5BD0-4EB6-BCE9-404C02BB594A}">
      <dsp:nvSpPr>
        <dsp:cNvPr id="0" name=""/>
        <dsp:cNvSpPr/>
      </dsp:nvSpPr>
      <dsp:spPr>
        <a:xfrm>
          <a:off x="92727" y="1158192"/>
          <a:ext cx="136727" cy="419297"/>
        </a:xfrm>
        <a:custGeom>
          <a:avLst/>
          <a:gdLst/>
          <a:ahLst/>
          <a:cxnLst/>
          <a:rect l="0" t="0" r="0" b="0"/>
          <a:pathLst>
            <a:path>
              <a:moveTo>
                <a:pt x="0" y="0"/>
              </a:moveTo>
              <a:lnTo>
                <a:pt x="0" y="419297"/>
              </a:lnTo>
              <a:lnTo>
                <a:pt x="136727" y="4192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E62C16-17D7-4971-AF62-5617D6DF44D0}">
      <dsp:nvSpPr>
        <dsp:cNvPr id="0" name=""/>
        <dsp:cNvSpPr/>
      </dsp:nvSpPr>
      <dsp:spPr>
        <a:xfrm>
          <a:off x="457333" y="511016"/>
          <a:ext cx="1654401" cy="191418"/>
        </a:xfrm>
        <a:custGeom>
          <a:avLst/>
          <a:gdLst/>
          <a:ahLst/>
          <a:cxnLst/>
          <a:rect l="0" t="0" r="0" b="0"/>
          <a:pathLst>
            <a:path>
              <a:moveTo>
                <a:pt x="1654401" y="0"/>
              </a:moveTo>
              <a:lnTo>
                <a:pt x="1654401" y="95709"/>
              </a:lnTo>
              <a:lnTo>
                <a:pt x="0" y="95709"/>
              </a:lnTo>
              <a:lnTo>
                <a:pt x="0" y="1914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D4EC0A-022D-4AAA-A8CE-5E65FA820E79}">
      <dsp:nvSpPr>
        <dsp:cNvPr id="0" name=""/>
        <dsp:cNvSpPr/>
      </dsp:nvSpPr>
      <dsp:spPr>
        <a:xfrm>
          <a:off x="1655977" y="55258"/>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Head of Parking Operations</a:t>
          </a:r>
        </a:p>
      </dsp:txBody>
      <dsp:txXfrm>
        <a:off x="1655977" y="55258"/>
        <a:ext cx="911516" cy="455758"/>
      </dsp:txXfrm>
    </dsp:sp>
    <dsp:sp modelId="{D349EEEF-3B98-4B40-B370-D3C2ABECF268}">
      <dsp:nvSpPr>
        <dsp:cNvPr id="0" name=""/>
        <dsp:cNvSpPr/>
      </dsp:nvSpPr>
      <dsp:spPr>
        <a:xfrm>
          <a:off x="1575" y="702434"/>
          <a:ext cx="911516" cy="455758"/>
        </a:xfrm>
        <a:prstGeom prst="rect">
          <a:avLst/>
        </a:prstGeom>
        <a:solidFill>
          <a:schemeClr val="accent2"/>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Manager</a:t>
          </a:r>
        </a:p>
      </dsp:txBody>
      <dsp:txXfrm>
        <a:off x="1575" y="702434"/>
        <a:ext cx="911516" cy="455758"/>
      </dsp:txXfrm>
    </dsp:sp>
    <dsp:sp modelId="{98D61519-9187-424C-A156-F5C5C4782C4D}">
      <dsp:nvSpPr>
        <dsp:cNvPr id="0" name=""/>
        <dsp:cNvSpPr/>
      </dsp:nvSpPr>
      <dsp:spPr>
        <a:xfrm>
          <a:off x="229454" y="1349611"/>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Experts</a:t>
          </a:r>
        </a:p>
      </dsp:txBody>
      <dsp:txXfrm>
        <a:off x="229454" y="1349611"/>
        <a:ext cx="911516" cy="455758"/>
      </dsp:txXfrm>
    </dsp:sp>
    <dsp:sp modelId="{1267C23E-D9AC-4CDF-BC9B-AF4C1D819709}">
      <dsp:nvSpPr>
        <dsp:cNvPr id="0" name=""/>
        <dsp:cNvSpPr/>
      </dsp:nvSpPr>
      <dsp:spPr>
        <a:xfrm>
          <a:off x="229454" y="1996787"/>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Specialists</a:t>
          </a:r>
        </a:p>
      </dsp:txBody>
      <dsp:txXfrm>
        <a:off x="229454" y="1996787"/>
        <a:ext cx="911516" cy="455758"/>
      </dsp:txXfrm>
    </dsp:sp>
    <dsp:sp modelId="{58D53AFF-AA06-45A5-AC88-1AEF3699948C}">
      <dsp:nvSpPr>
        <dsp:cNvPr id="0" name=""/>
        <dsp:cNvSpPr/>
      </dsp:nvSpPr>
      <dsp:spPr>
        <a:xfrm>
          <a:off x="229454" y="2643964"/>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Officers</a:t>
          </a:r>
        </a:p>
      </dsp:txBody>
      <dsp:txXfrm>
        <a:off x="229454" y="2643964"/>
        <a:ext cx="911516" cy="455758"/>
      </dsp:txXfrm>
    </dsp:sp>
    <dsp:sp modelId="{CA897479-F9C4-47A3-86C7-E2BC041D6E06}">
      <dsp:nvSpPr>
        <dsp:cNvPr id="0" name=""/>
        <dsp:cNvSpPr/>
      </dsp:nvSpPr>
      <dsp:spPr>
        <a:xfrm>
          <a:off x="229454" y="3291140"/>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Asset Officers</a:t>
          </a:r>
        </a:p>
      </dsp:txBody>
      <dsp:txXfrm>
        <a:off x="229454" y="3291140"/>
        <a:ext cx="911516" cy="455758"/>
      </dsp:txXfrm>
    </dsp:sp>
    <dsp:sp modelId="{66E37186-E140-4DC3-8771-9922152D6065}">
      <dsp:nvSpPr>
        <dsp:cNvPr id="0" name=""/>
        <dsp:cNvSpPr/>
      </dsp:nvSpPr>
      <dsp:spPr>
        <a:xfrm>
          <a:off x="1104510" y="702434"/>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Process and Investigations Manager</a:t>
          </a:r>
        </a:p>
      </dsp:txBody>
      <dsp:txXfrm>
        <a:off x="1104510" y="702434"/>
        <a:ext cx="911516" cy="455758"/>
      </dsp:txXfrm>
    </dsp:sp>
    <dsp:sp modelId="{2C25E34B-1A6E-4B3B-B124-D8DD601762AD}">
      <dsp:nvSpPr>
        <dsp:cNvPr id="0" name=""/>
        <dsp:cNvSpPr/>
      </dsp:nvSpPr>
      <dsp:spPr>
        <a:xfrm>
          <a:off x="1332389" y="1349611"/>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Investigations Expert</a:t>
          </a:r>
        </a:p>
      </dsp:txBody>
      <dsp:txXfrm>
        <a:off x="1332389" y="1349611"/>
        <a:ext cx="911516" cy="455758"/>
      </dsp:txXfrm>
    </dsp:sp>
    <dsp:sp modelId="{63AB5363-622B-48B1-9A46-FE5F303AC180}">
      <dsp:nvSpPr>
        <dsp:cNvPr id="0" name=""/>
        <dsp:cNvSpPr/>
      </dsp:nvSpPr>
      <dsp:spPr>
        <a:xfrm>
          <a:off x="1332389" y="1996787"/>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Quality Expert</a:t>
          </a:r>
        </a:p>
      </dsp:txBody>
      <dsp:txXfrm>
        <a:off x="1332389" y="1996787"/>
        <a:ext cx="911516" cy="455758"/>
      </dsp:txXfrm>
    </dsp:sp>
    <dsp:sp modelId="{B0FB343E-29F3-4369-BA4F-74D77E7CE89C}">
      <dsp:nvSpPr>
        <dsp:cNvPr id="0" name=""/>
        <dsp:cNvSpPr/>
      </dsp:nvSpPr>
      <dsp:spPr>
        <a:xfrm>
          <a:off x="1332389" y="2643964"/>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Process Specialists</a:t>
          </a:r>
        </a:p>
      </dsp:txBody>
      <dsp:txXfrm>
        <a:off x="1332389" y="2643964"/>
        <a:ext cx="911516" cy="455758"/>
      </dsp:txXfrm>
    </dsp:sp>
    <dsp:sp modelId="{0C1C0E17-90C5-477D-8412-6E32D8004169}">
      <dsp:nvSpPr>
        <dsp:cNvPr id="0" name=""/>
        <dsp:cNvSpPr/>
      </dsp:nvSpPr>
      <dsp:spPr>
        <a:xfrm>
          <a:off x="1332389" y="3291140"/>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Investigations Officers</a:t>
          </a:r>
        </a:p>
      </dsp:txBody>
      <dsp:txXfrm>
        <a:off x="1332389" y="3291140"/>
        <a:ext cx="911516" cy="455758"/>
      </dsp:txXfrm>
    </dsp:sp>
    <dsp:sp modelId="{58495FDA-D6F5-44B1-B9A9-387C6AD9D4E2}">
      <dsp:nvSpPr>
        <dsp:cNvPr id="0" name=""/>
        <dsp:cNvSpPr/>
      </dsp:nvSpPr>
      <dsp:spPr>
        <a:xfrm>
          <a:off x="1332389" y="3938317"/>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Quality Officers</a:t>
          </a:r>
        </a:p>
      </dsp:txBody>
      <dsp:txXfrm>
        <a:off x="1332389" y="3938317"/>
        <a:ext cx="911516" cy="455758"/>
      </dsp:txXfrm>
    </dsp:sp>
    <dsp:sp modelId="{85ED2174-D28F-4AA4-AB11-DF067EBFDA83}">
      <dsp:nvSpPr>
        <dsp:cNvPr id="0" name=""/>
        <dsp:cNvSpPr/>
      </dsp:nvSpPr>
      <dsp:spPr>
        <a:xfrm>
          <a:off x="1332389" y="4585493"/>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Process Officers</a:t>
          </a:r>
        </a:p>
      </dsp:txBody>
      <dsp:txXfrm>
        <a:off x="1332389" y="4585493"/>
        <a:ext cx="911516" cy="455758"/>
      </dsp:txXfrm>
    </dsp:sp>
    <dsp:sp modelId="{8CF395C4-7E82-40B4-A5D3-C133A9127596}">
      <dsp:nvSpPr>
        <dsp:cNvPr id="0" name=""/>
        <dsp:cNvSpPr/>
      </dsp:nvSpPr>
      <dsp:spPr>
        <a:xfrm>
          <a:off x="2207444" y="702434"/>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Programme Manager</a:t>
          </a:r>
        </a:p>
      </dsp:txBody>
      <dsp:txXfrm>
        <a:off x="2207444" y="702434"/>
        <a:ext cx="911516" cy="455758"/>
      </dsp:txXfrm>
    </dsp:sp>
    <dsp:sp modelId="{6BEFAD14-0725-44C7-B249-4146E0E20DD4}">
      <dsp:nvSpPr>
        <dsp:cNvPr id="0" name=""/>
        <dsp:cNvSpPr/>
      </dsp:nvSpPr>
      <dsp:spPr>
        <a:xfrm>
          <a:off x="2435323" y="1349611"/>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Project Officers</a:t>
          </a:r>
        </a:p>
      </dsp:txBody>
      <dsp:txXfrm>
        <a:off x="2435323" y="1349611"/>
        <a:ext cx="911516" cy="455758"/>
      </dsp:txXfrm>
    </dsp:sp>
    <dsp:sp modelId="{F6072AB1-F924-4124-92DB-FAD455420746}">
      <dsp:nvSpPr>
        <dsp:cNvPr id="0" name=""/>
        <dsp:cNvSpPr/>
      </dsp:nvSpPr>
      <dsp:spPr>
        <a:xfrm>
          <a:off x="3310379" y="702434"/>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Business Analyst</a:t>
          </a:r>
        </a:p>
      </dsp:txBody>
      <dsp:txXfrm>
        <a:off x="3310379" y="702434"/>
        <a:ext cx="911516" cy="455758"/>
      </dsp:txXfrm>
    </dsp:sp>
    <dsp:sp modelId="{010D3968-C307-4D25-B9D8-C698842EBF7A}">
      <dsp:nvSpPr>
        <dsp:cNvPr id="0" name=""/>
        <dsp:cNvSpPr/>
      </dsp:nvSpPr>
      <dsp:spPr>
        <a:xfrm>
          <a:off x="3538258" y="1349611"/>
          <a:ext cx="911516" cy="45575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Analysts</a:t>
          </a:r>
        </a:p>
      </dsp:txBody>
      <dsp:txXfrm>
        <a:off x="3538258" y="1349611"/>
        <a:ext cx="911516" cy="4557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C5C7C9DEB6F6C40AC8619A4231C9320" ma:contentTypeVersion="7" ma:contentTypeDescription="Create a new document." ma:contentTypeScope="" ma:versionID="1658a5ba5f8b554a8ae88d89144dbb96">
  <xsd:schema xmlns:xsd="http://www.w3.org/2001/XMLSchema" xmlns:xs="http://www.w3.org/2001/XMLSchema" xmlns:p="http://schemas.microsoft.com/office/2006/metadata/properties" xmlns:ns2="c0e7b386-8a09-4b30-93dd-026fee08ce14" xmlns:ns3="c3b68ed3-3e62-44e6-abb6-9d9d087df280" xmlns:ns4="ba9caa60-16a2-48e0-bda2-f472bc1381d2" targetNamespace="http://schemas.microsoft.com/office/2006/metadata/properties" ma:root="true" ma:fieldsID="f9935aaa389f5b69fef03e2ae6125d2f" ns2:_="" ns3:_="" ns4:_="">
    <xsd:import namespace="c0e7b386-8a09-4b30-93dd-026fee08ce14"/>
    <xsd:import namespace="c3b68ed3-3e62-44e6-abb6-9d9d087df280"/>
    <xsd:import namespace="ba9caa60-16a2-48e0-bda2-f472bc1381d2"/>
    <xsd:element name="properties">
      <xsd:complexType>
        <xsd:sequence>
          <xsd:element name="documentManagement">
            <xsd:complexType>
              <xsd:all>
                <xsd:element ref="ns2:TaxCatchAll" minOccurs="0"/>
                <xsd:element ref="ns3:CamdenTrimClassification" minOccurs="0"/>
                <xsd:element ref="ns3:RetentionSchedule" minOccurs="0"/>
                <xsd:element ref="ns3:GovernmentRetentionCode" minOccurs="0"/>
                <xsd:element ref="ns4:h73a143acd2e4bd9b6729a3d496e44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7b386-8a09-4b30-93dd-026fee08ce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4077ebe-c443-4d9e-9f0e-607259a6c6c5}" ma:internalName="TaxCatchAll" ma:showField="CatchAllData" ma:web="c0e7b386-8a09-4b30-93dd-026fee08c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9" nillable="true" ma:displayName="Camden Trim Classification" ma:default="001/026/005/001" ma:internalName="CamdenTrimClassification" ma:readOnly="false">
      <xsd:simpleType>
        <xsd:restriction base="dms:Text"/>
      </xsd:simpleType>
    </xsd:element>
    <xsd:element name="RetentionSchedule" ma:index="10" nillable="true" ma:displayName="Retention Schedule" ma:default="Review 5 years after creation" ma:internalName="RetentionSchedule" ma:readOnly="false">
      <xsd:simpleType>
        <xsd:restriction base="dms:Text"/>
      </xsd:simpleType>
    </xsd:element>
    <xsd:element name="GovernmentRetentionCode" ma:index="11" nillable="true" ma:displayName="Government Retention Code" ma:default="LMA-COR-001"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caa60-16a2-48e0-bda2-f472bc1381d2" elementFormDefault="qualified">
    <xsd:import namespace="http://schemas.microsoft.com/office/2006/documentManagement/types"/>
    <xsd:import namespace="http://schemas.microsoft.com/office/infopath/2007/PartnerControls"/>
    <xsd:element name="h73a143acd2e4bd9b6729a3d496e44ef" ma:index="13" nillable="true" ma:taxonomy="true" ma:internalName="h73a143acd2e4bd9b6729a3d496e44ef" ma:taxonomyFieldName="Document_x0020_category" ma:displayName="Document category" ma:indexed="true" ma:default="" ma:fieldId="{173a143a-cd2e-4bd9-b672-9a3d496e44ef}" ma:sspId="85ff0d96-cbbc-4a93-81bf-dd27504ccb20" ma:termSetId="759610f1-2707-4cd7-9ad6-80d3ef9bf66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GovernmentRetentionCode xmlns="c3b68ed3-3e62-44e6-abb6-9d9d087df280">LMA-COR-001</GovernmentRetentionCode>
    <RetentionSchedule xmlns="c3b68ed3-3e62-44e6-abb6-9d9d087df280">Review 5 years after creation</RetentionSchedule>
    <TaxCatchAll xmlns="c0e7b386-8a09-4b30-93dd-026fee08ce14">
      <Value>58</Value>
    </TaxCatchAll>
    <h73a143acd2e4bd9b6729a3d496e44ef xmlns="ba9caa60-16a2-48e0-bda2-f472bc1381d2">
      <Terms xmlns="http://schemas.microsoft.com/office/infopath/2007/PartnerControls">
        <TermInfo xmlns="http://schemas.microsoft.com/office/infopath/2007/PartnerControls">
          <TermName xmlns="http://schemas.microsoft.com/office/infopath/2007/PartnerControls">Formal Consultation Pack</TermName>
          <TermId xmlns="http://schemas.microsoft.com/office/infopath/2007/PartnerControls">ee516836-d329-4efa-a31e-ceaeee68378a</TermId>
        </TermInfo>
      </Terms>
    </h73a143acd2e4bd9b6729a3d496e44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5C83-FE16-44A6-A58A-B2653C8045A4}">
  <ds:schemaRefs>
    <ds:schemaRef ds:uri="Microsoft.SharePoint.Taxonomy.ContentTypeSync"/>
  </ds:schemaRefs>
</ds:datastoreItem>
</file>

<file path=customXml/itemProps2.xml><?xml version="1.0" encoding="utf-8"?>
<ds:datastoreItem xmlns:ds="http://schemas.openxmlformats.org/officeDocument/2006/customXml" ds:itemID="{931235ED-D58D-45D3-B9AD-DC6444CCA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7b386-8a09-4b30-93dd-026fee08ce14"/>
    <ds:schemaRef ds:uri="c3b68ed3-3e62-44e6-abb6-9d9d087df280"/>
    <ds:schemaRef ds:uri="ba9caa60-16a2-48e0-bda2-f472bc13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E205E-8805-4945-B544-F24DD48D7425}">
  <ds:schemaRefs>
    <ds:schemaRef ds:uri="http://schemas.microsoft.com/office/2006/documentManagement/types"/>
    <ds:schemaRef ds:uri="ba9caa60-16a2-48e0-bda2-f472bc1381d2"/>
    <ds:schemaRef ds:uri="c3b68ed3-3e62-44e6-abb6-9d9d087df280"/>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c0e7b386-8a09-4b30-93dd-026fee08ce14"/>
    <ds:schemaRef ds:uri="http://www.w3.org/XML/1998/namespace"/>
  </ds:schemaRefs>
</ds:datastoreItem>
</file>

<file path=customXml/itemProps4.xml><?xml version="1.0" encoding="utf-8"?>
<ds:datastoreItem xmlns:ds="http://schemas.openxmlformats.org/officeDocument/2006/customXml" ds:itemID="{97ABF699-2B05-4C88-9BAB-C3A56B39CAC8}">
  <ds:schemaRefs>
    <ds:schemaRef ds:uri="http://schemas.microsoft.com/sharepoint/v3/contenttype/forms"/>
  </ds:schemaRefs>
</ds:datastoreItem>
</file>

<file path=customXml/itemProps5.xml><?xml version="1.0" encoding="utf-8"?>
<ds:datastoreItem xmlns:ds="http://schemas.openxmlformats.org/officeDocument/2006/customXml" ds:itemID="{3F24693C-B598-412A-A435-53EC898E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8159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2018-10-03T16:20:00Z</dcterms:created>
  <dcterms:modified xsi:type="dcterms:W3CDTF">2018-10-03T16:20:00Z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0x010100DC5C7C9DEB6F6C40AC8619A4231C9320</vt:lpwstr>
  </property>
  <property fmtid="{D5CDD505-2E9C-101B-9397-08002B2CF9AE}" pid="3" name="Document category">
    <vt:lpwstr>20</vt:lpwstr>
  </property>
  <property fmtid="{D5CDD505-2E9C-101B-9397-08002B2CF9AE}" pid="4" name="Order">
    <vt:r8>9900</vt:r8>
  </property>
  <property fmtid="{D5CDD505-2E9C-101B-9397-08002B2CF9AE}" pid="5" name="xd_ProgID">
    <vt:lpwstr/>
  </property>
  <property fmtid="{D5CDD505-2E9C-101B-9397-08002B2CF9AE}" pid="6" name="TemplateUrl">
    <vt:lpwstr/>
  </property>
</Properties>
</file>