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4A" w:rsidRPr="00652F4A" w:rsidRDefault="00652F4A" w:rsidP="00652F4A">
      <w:pPr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noProof/>
          <w:color w:val="3174A4"/>
          <w:spacing w:val="8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4A" w:rsidRPr="00652F4A" w:rsidRDefault="00652F4A" w:rsidP="00652F4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" w:tooltip="Close Menu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Menu</w:t>
        </w:r>
      </w:hyperlink>
      <w:r w:rsidRPr="00652F4A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652F4A" w:rsidRPr="00652F4A" w:rsidRDefault="00652F4A" w:rsidP="00652F4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" w:tooltip="Search Historic England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</w:t>
        </w:r>
      </w:hyperlink>
      <w:r w:rsidRPr="00652F4A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652F4A" w:rsidRPr="00652F4A" w:rsidRDefault="00652F4A" w:rsidP="00652F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652F4A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652F4A" w:rsidRPr="00652F4A" w:rsidRDefault="00652F4A" w:rsidP="00652F4A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What are you looking for?</w:t>
      </w:r>
    </w:p>
    <w:p w:rsidR="00652F4A" w:rsidRPr="00652F4A" w:rsidRDefault="00652F4A" w:rsidP="00652F4A">
      <w:pPr>
        <w:spacing w:beforeAutospacing="1" w:after="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9" o:title=""/>
          </v:shape>
          <w:control r:id="rId10" w:name="DefaultOcxName" w:shapeid="_x0000_i1033"/>
        </w:object>
      </w:r>
    </w:p>
    <w:p w:rsidR="00652F4A" w:rsidRPr="00652F4A" w:rsidRDefault="00652F4A" w:rsidP="00652F4A">
      <w:pPr>
        <w:spacing w:after="100" w:afterAutospacing="1" w:line="240" w:lineRule="auto"/>
        <w:jc w:val="center"/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  <w:t>Searching...</w:t>
      </w:r>
    </w:p>
    <w:p w:rsidR="00652F4A" w:rsidRPr="00652F4A" w:rsidRDefault="00652F4A" w:rsidP="00652F4A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Click anywhere to close (ESC)</w:t>
      </w:r>
    </w:p>
    <w:p w:rsidR="00652F4A" w:rsidRPr="00652F4A" w:rsidRDefault="00652F4A" w:rsidP="00652F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652F4A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1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2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3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4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Apply for Listing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5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 xml:space="preserve">What is </w:t>
        </w:r>
        <w:proofErr w:type="gramStart"/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  <w:proofErr w:type="gramEnd"/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?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6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 Guidance</w:t>
        </w:r>
      </w:hyperlink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7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Advice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8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Your Home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9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Planning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0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Advice &amp; Guidance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1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Caring for Heritage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2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Technical Guidance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3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at Risk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4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Constructive Conservation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5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Protection Guide</w:t>
        </w:r>
      </w:hyperlink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6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7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Research Strategy and Agenda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8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Methods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9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Current Research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0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Results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1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&amp; Collaboration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2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Inclusive Heritage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3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Counts</w:t>
        </w:r>
      </w:hyperlink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4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Images &amp; Books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5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Find Photos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6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All Publications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7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Buy Books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8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The Historic England Archive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9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an Archive Detective</w:t>
        </w:r>
      </w:hyperlink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0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Services &amp; Skills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1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Education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2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Grants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3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Planning Services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4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Training &amp; Skills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5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Archive Services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6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Action Zones</w:t>
        </w:r>
      </w:hyperlink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7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Get Involved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8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100 Places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9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Us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0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in Heritage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1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Visit Your Heritage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2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Protect Your Heritage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3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Help Write History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4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</w:t>
        </w:r>
      </w:hyperlink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5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What's New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6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News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7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 Your Area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8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Listings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9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Research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0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Online Debate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1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Statements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2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Stay Up To Date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3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First World War Centenary</w:t>
        </w:r>
      </w:hyperlink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4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 We Do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5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Who We Are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6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Jobs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7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Contact Us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8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with Historic England</w:t>
        </w:r>
      </w:hyperlink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9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Website Terms and Conditions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0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Privacy and Cookies Policy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1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Links Policy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2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Historic England Blog and Social: House Rules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3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Photo Competition Terms and Conditions</w:t>
        </w:r>
      </w:hyperlink>
    </w:p>
    <w:p w:rsidR="00652F4A" w:rsidRPr="00652F4A" w:rsidRDefault="00652F4A" w:rsidP="00652F4A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4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 2017 Voting Terms and Conditions</w:t>
        </w:r>
      </w:hyperlink>
    </w:p>
    <w:p w:rsidR="00652F4A" w:rsidRPr="00652F4A" w:rsidRDefault="00652F4A" w:rsidP="00652F4A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652F4A" w:rsidRPr="00652F4A" w:rsidRDefault="00652F4A" w:rsidP="00652F4A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5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Home</w:t>
        </w:r>
      </w:hyperlink>
    </w:p>
    <w:p w:rsidR="00652F4A" w:rsidRPr="00652F4A" w:rsidRDefault="00652F4A" w:rsidP="00652F4A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6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...</w:t>
        </w:r>
      </w:hyperlink>
    </w:p>
    <w:p w:rsidR="00652F4A" w:rsidRPr="00652F4A" w:rsidRDefault="00652F4A" w:rsidP="00652F4A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7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652F4A" w:rsidRPr="00652F4A" w:rsidRDefault="00652F4A" w:rsidP="00652F4A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8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652F4A" w:rsidRPr="00652F4A" w:rsidRDefault="00652F4A" w:rsidP="00652F4A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</w:pPr>
      <w:r w:rsidRPr="00652F4A"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  <w:t>List Entry</w:t>
      </w:r>
    </w:p>
    <w:p w:rsidR="00652F4A" w:rsidRPr="00652F4A" w:rsidRDefault="00652F4A" w:rsidP="00652F4A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hyperlink r:id="rId79" w:history="1">
        <w:r w:rsidRPr="00652F4A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This browser is not fully supported</w:t>
        </w:r>
      </w:hyperlink>
      <w:r w:rsidRPr="00652F4A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652F4A" w:rsidRPr="00652F4A" w:rsidRDefault="00652F4A" w:rsidP="00652F4A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We use cookies to give you the best possible experience online. By using this website, you consent to cookies being used in accordance with our </w:t>
      </w:r>
      <w:hyperlink r:id="rId80" w:tooltip="view our cookie policy" w:history="1">
        <w:r w:rsidRPr="00652F4A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Cookie Policy</w:t>
        </w:r>
      </w:hyperlink>
      <w:r w:rsidRPr="00652F4A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.</w:t>
      </w:r>
    </w:p>
    <w:p w:rsidR="00652F4A" w:rsidRPr="00652F4A" w:rsidRDefault="00652F4A" w:rsidP="00652F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1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Section Navigation</w:t>
        </w:r>
      </w:hyperlink>
    </w:p>
    <w:p w:rsidR="00652F4A" w:rsidRPr="00652F4A" w:rsidRDefault="00652F4A" w:rsidP="00652F4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2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Map Search</w:t>
        </w:r>
      </w:hyperlink>
    </w:p>
    <w:p w:rsidR="00652F4A" w:rsidRPr="00652F4A" w:rsidRDefault="00652F4A" w:rsidP="00652F4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3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Advanced Search</w:t>
        </w:r>
      </w:hyperlink>
    </w:p>
    <w:p w:rsidR="00652F4A" w:rsidRPr="00652F4A" w:rsidRDefault="00652F4A" w:rsidP="00652F4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4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Minor Amendments</w:t>
        </w:r>
      </w:hyperlink>
    </w:p>
    <w:p w:rsidR="00652F4A" w:rsidRPr="00652F4A" w:rsidRDefault="00652F4A" w:rsidP="00652F4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5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Download Listing Data</w:t>
        </w:r>
      </w:hyperlink>
    </w:p>
    <w:p w:rsidR="00652F4A" w:rsidRPr="00652F4A" w:rsidRDefault="00652F4A" w:rsidP="00652F4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6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Non-Listed Sites</w:t>
        </w:r>
      </w:hyperlink>
    </w:p>
    <w:p w:rsidR="00652F4A" w:rsidRPr="00652F4A" w:rsidRDefault="00652F4A" w:rsidP="00652F4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7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About The List</w:t>
        </w:r>
      </w:hyperlink>
    </w:p>
    <w:p w:rsidR="00652F4A" w:rsidRPr="00652F4A" w:rsidRDefault="00652F4A" w:rsidP="00652F4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8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652F4A" w:rsidRPr="00652F4A" w:rsidRDefault="00652F4A" w:rsidP="00652F4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9" w:history="1">
        <w:r w:rsidRPr="00652F4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Understanding List Entries</w:t>
        </w:r>
      </w:hyperlink>
    </w:p>
    <w:p w:rsidR="00652F4A" w:rsidRPr="00652F4A" w:rsidRDefault="00652F4A" w:rsidP="00652F4A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652F4A">
        <w:rPr>
          <w:rFonts w:ascii="inherit" w:eastAsia="Times New Roman" w:hAnsi="inherit" w:cs="Arial"/>
          <w:b/>
          <w:bCs/>
          <w:color w:val="333333"/>
          <w:spacing w:val="8"/>
          <w:kern w:val="36"/>
          <w:sz w:val="48"/>
          <w:szCs w:val="48"/>
          <w:lang w:eastAsia="en-GB"/>
        </w:rPr>
        <w:pict/>
      </w:r>
      <w:r w:rsidRPr="00652F4A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NUMBERS 119, 121 AND 123 AND ATTACHED RAILINGS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652F4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is listed under the Planning (Listed Buildings and Conservation Areas) Act 1990 as amended for its special architectural or historic interest. 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NUMBERS 119, 121 AND 123 AND ATTACHED RAILINGS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1113253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652F4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NUMBERS 119, 121 AND 123 AND ATTACHED RAILINGS, 119,121 AND 123, PARKWAY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first listed: 02-Aug-1973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652F4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The contents of this record have been generated from a legacy data system.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System: LBS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>UID: 477730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652F4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list entry does not comprise part of an Asset Grouping. Asset Groupings are not part of the official record but are added later for information.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652F4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652F4A" w:rsidRPr="00652F4A" w:rsidRDefault="00652F4A" w:rsidP="00652F4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652F4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652F4A" w:rsidRPr="00652F4A" w:rsidRDefault="00652F4A" w:rsidP="00652F4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652F4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652F4A" w:rsidRPr="00652F4A" w:rsidRDefault="00652F4A" w:rsidP="00652F4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652F4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652F4A" w:rsidRPr="00652F4A" w:rsidRDefault="00652F4A" w:rsidP="00652F4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652F4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TQ2883NE PARKWAY 798-1/76/1288 (South side) 02/08/73 Nos.119, 121 AND 123 and attached railings </w:t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</w:t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Terrace of 3 houses. Early C19. Yellow stock brick and rusticated stucco ground floors. 4 storeys and basements. 2 windows each. Round-arched ground floor openings. Doorways with fluted quarter columns, cornice-heads, fanlights, No.123 patterned, and panelled doors. Recessed sashes; 1st floor in shallow round-arched recesses with cast-iron balconies. Main stucco cornice at 3rd floor level. Stucco cornice and blocking course above 4th floor. INTERIORS: not inspected. SUBSIDIARY FEATURES: attached cast-iron railings to areas. </w:t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Listing NGR: TQ2866183570</w:t>
      </w:r>
    </w:p>
    <w:p w:rsidR="00652F4A" w:rsidRPr="00652F4A" w:rsidRDefault="00652F4A" w:rsidP="00652F4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652F4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Selected Sources</w:t>
      </w:r>
    </w:p>
    <w:p w:rsidR="00652F4A" w:rsidRPr="00652F4A" w:rsidRDefault="00652F4A" w:rsidP="00652F4A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28661 83570</w:t>
      </w:r>
    </w:p>
    <w:p w:rsidR="00652F4A" w:rsidRPr="00652F4A" w:rsidRDefault="00652F4A" w:rsidP="00652F4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652F4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Map</w:t>
      </w:r>
    </w:p>
    <w:p w:rsidR="00652F4A" w:rsidRPr="00652F4A" w:rsidRDefault="00652F4A" w:rsidP="00652F4A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lastRenderedPageBreak/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2018. All rights reserved. Licence number 102006.006.</w:t>
      </w: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91" w:tooltip="Website Terms and Conditions" w:history="1">
        <w:r w:rsidRPr="00652F4A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92" w:tgtFrame="_blank" w:history="1">
        <w:r w:rsidRPr="00652F4A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1113253 .pdf</w:t>
        </w:r>
      </w:hyperlink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29-Aug-2018 at 11:43:36.</w:t>
      </w:r>
    </w:p>
    <w:p w:rsidR="00652F4A" w:rsidRPr="00652F4A" w:rsidRDefault="00652F4A" w:rsidP="00652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652F4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End of official listing</w:t>
      </w:r>
    </w:p>
    <w:p w:rsidR="00004F72" w:rsidRDefault="00652F4A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E5E"/>
    <w:multiLevelType w:val="multilevel"/>
    <w:tmpl w:val="EE36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81736"/>
    <w:multiLevelType w:val="multilevel"/>
    <w:tmpl w:val="3092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21547"/>
    <w:multiLevelType w:val="multilevel"/>
    <w:tmpl w:val="F4EE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E7EAC"/>
    <w:multiLevelType w:val="multilevel"/>
    <w:tmpl w:val="B40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4A"/>
    <w:rsid w:val="0049264D"/>
    <w:rsid w:val="00652F4A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F9D46-C612-4D02-8F02-0724D455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2F4A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52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52F4A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F4A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52F4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52F4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52F4A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65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65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652F4A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5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2F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2F4A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65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2F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52F4A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39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568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89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130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2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43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45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1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83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1071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1982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151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2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14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797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enrich-the-list/" TargetMode="External"/><Relationship Id="rId18" Type="http://schemas.openxmlformats.org/officeDocument/2006/relationships/hyperlink" Target="https://historicengland.org.uk/advice/your-home/" TargetMode="External"/><Relationship Id="rId26" Type="http://schemas.openxmlformats.org/officeDocument/2006/relationships/hyperlink" Target="https://historicengland.org.uk/research/" TargetMode="External"/><Relationship Id="rId39" Type="http://schemas.openxmlformats.org/officeDocument/2006/relationships/hyperlink" Target="https://historicengland.org.uk/images-books/archive-mysteries/" TargetMode="External"/><Relationship Id="rId21" Type="http://schemas.openxmlformats.org/officeDocument/2006/relationships/hyperlink" Target="https://historicengland.org.uk/advice/caring-for-heritage/" TargetMode="External"/><Relationship Id="rId34" Type="http://schemas.openxmlformats.org/officeDocument/2006/relationships/hyperlink" Target="https://historicengland.org.uk/images-books/" TargetMode="External"/><Relationship Id="rId42" Type="http://schemas.openxmlformats.org/officeDocument/2006/relationships/hyperlink" Target="https://historicengland.org.uk/services-skills/grants/" TargetMode="External"/><Relationship Id="rId47" Type="http://schemas.openxmlformats.org/officeDocument/2006/relationships/hyperlink" Target="https://historicengland.org.uk/get-involved/" TargetMode="External"/><Relationship Id="rId50" Type="http://schemas.openxmlformats.org/officeDocument/2006/relationships/hyperlink" Target="https://historicengland.org.uk/get-involved/volunteer/" TargetMode="External"/><Relationship Id="rId55" Type="http://schemas.openxmlformats.org/officeDocument/2006/relationships/hyperlink" Target="https://historicengland.org.uk/whats-new/" TargetMode="External"/><Relationship Id="rId63" Type="http://schemas.openxmlformats.org/officeDocument/2006/relationships/hyperlink" Target="https://historicengland.org.uk/whats-new/first-world-war-home-front/" TargetMode="External"/><Relationship Id="rId68" Type="http://schemas.openxmlformats.org/officeDocument/2006/relationships/hyperlink" Target="https://historicengland.org.uk/about/volunteering/" TargetMode="External"/><Relationship Id="rId76" Type="http://schemas.openxmlformats.org/officeDocument/2006/relationships/hyperlink" Target="https://historicengland.org.uk/listing/the-list/list-entry/1113253" TargetMode="External"/><Relationship Id="rId84" Type="http://schemas.openxmlformats.org/officeDocument/2006/relationships/hyperlink" Target="https://historicengland.org.uk/listing/the-list/minor-amendments/" TargetMode="External"/><Relationship Id="rId89" Type="http://schemas.openxmlformats.org/officeDocument/2006/relationships/hyperlink" Target="https://historicengland.org.uk/listing/the-list/understanding-list-entries/" TargetMode="External"/><Relationship Id="rId7" Type="http://schemas.openxmlformats.org/officeDocument/2006/relationships/hyperlink" Target="https://historicengland.org.uk/listing/the-list/list-entry/1113253" TargetMode="External"/><Relationship Id="rId71" Type="http://schemas.openxmlformats.org/officeDocument/2006/relationships/hyperlink" Target="https://historicengland.org.uk/terms/links-policy/" TargetMode="External"/><Relationship Id="rId92" Type="http://schemas.openxmlformats.org/officeDocument/2006/relationships/hyperlink" Target="http://mapservices.historicengland.org.uk/printwebservicehle/StatutoryPrint.svc/109682/HLE_A4L_Grade%7CHLE_A3L_Grad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listing/selection-criteria/" TargetMode="External"/><Relationship Id="rId29" Type="http://schemas.openxmlformats.org/officeDocument/2006/relationships/hyperlink" Target="https://historicengland.org.uk/research/current/" TargetMode="External"/><Relationship Id="rId11" Type="http://schemas.openxmlformats.org/officeDocument/2006/relationships/hyperlink" Target="https://historicengland.org.uk/listing/" TargetMode="External"/><Relationship Id="rId24" Type="http://schemas.openxmlformats.org/officeDocument/2006/relationships/hyperlink" Target="https://historicengland.org.uk/advice/constructive-conservation/" TargetMode="External"/><Relationship Id="rId32" Type="http://schemas.openxmlformats.org/officeDocument/2006/relationships/hyperlink" Target="https://historicengland.org.uk/research/inclusive-heritage/" TargetMode="External"/><Relationship Id="rId37" Type="http://schemas.openxmlformats.org/officeDocument/2006/relationships/hyperlink" Target="https://historicengland.org.uk/images-books/books/" TargetMode="External"/><Relationship Id="rId40" Type="http://schemas.openxmlformats.org/officeDocument/2006/relationships/hyperlink" Target="https://historicengland.org.uk/services-skills/" TargetMode="External"/><Relationship Id="rId45" Type="http://schemas.openxmlformats.org/officeDocument/2006/relationships/hyperlink" Target="https://historicengland.org.uk/services-skills/archive-services/" TargetMode="External"/><Relationship Id="rId53" Type="http://schemas.openxmlformats.org/officeDocument/2006/relationships/hyperlink" Target="https://historicengland.org.uk/get-involved/help-write-history/" TargetMode="External"/><Relationship Id="rId58" Type="http://schemas.openxmlformats.org/officeDocument/2006/relationships/hyperlink" Target="https://historicengland.org.uk/whats-new/listing/" TargetMode="External"/><Relationship Id="rId66" Type="http://schemas.openxmlformats.org/officeDocument/2006/relationships/hyperlink" Target="https://historicengland.org.uk/about/jobs/" TargetMode="External"/><Relationship Id="rId74" Type="http://schemas.openxmlformats.org/officeDocument/2006/relationships/hyperlink" Target="https://historicengland.org.uk/terms/angel-awards-voting-terms-and-conditions/" TargetMode="External"/><Relationship Id="rId79" Type="http://schemas.openxmlformats.org/officeDocument/2006/relationships/hyperlink" Target="https://www.historicengland.org.uk/access/" TargetMode="External"/><Relationship Id="rId87" Type="http://schemas.openxmlformats.org/officeDocument/2006/relationships/hyperlink" Target="https://historicengland.org.uk/listing/the-list/about-the-list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statements/" TargetMode="External"/><Relationship Id="rId82" Type="http://schemas.openxmlformats.org/officeDocument/2006/relationships/hyperlink" Target="https://historicengland.org.uk/listing/the-list/map/" TargetMode="External"/><Relationship Id="rId90" Type="http://schemas.openxmlformats.org/officeDocument/2006/relationships/image" Target="media/image3.png"/><Relationship Id="rId19" Type="http://schemas.openxmlformats.org/officeDocument/2006/relationships/hyperlink" Target="https://historicengland.org.uk/advice/planning/" TargetMode="External"/><Relationship Id="rId14" Type="http://schemas.openxmlformats.org/officeDocument/2006/relationships/hyperlink" Target="https://historicengland.org.uk/listing/apply-for-listing/" TargetMode="External"/><Relationship Id="rId22" Type="http://schemas.openxmlformats.org/officeDocument/2006/relationships/hyperlink" Target="https://historicengland.org.uk/advice/technical-advice/" TargetMode="External"/><Relationship Id="rId27" Type="http://schemas.openxmlformats.org/officeDocument/2006/relationships/hyperlink" Target="https://historicengland.org.uk/research/agenda/" TargetMode="External"/><Relationship Id="rId30" Type="http://schemas.openxmlformats.org/officeDocument/2006/relationships/hyperlink" Target="https://historicengland.org.uk/research/research-results/" TargetMode="External"/><Relationship Id="rId35" Type="http://schemas.openxmlformats.org/officeDocument/2006/relationships/hyperlink" Target="https://historicengland.org.uk/images-books/photos/" TargetMode="External"/><Relationship Id="rId43" Type="http://schemas.openxmlformats.org/officeDocument/2006/relationships/hyperlink" Target="https://historicengland.org.uk/services-skills/our-planning-services/" TargetMode="External"/><Relationship Id="rId48" Type="http://schemas.openxmlformats.org/officeDocument/2006/relationships/hyperlink" Target="https://historicengland.org.uk/get-involved/100-places/" TargetMode="External"/><Relationship Id="rId56" Type="http://schemas.openxmlformats.org/officeDocument/2006/relationships/hyperlink" Target="https://historicengland.org.uk/whats-new/news/" TargetMode="External"/><Relationship Id="rId64" Type="http://schemas.openxmlformats.org/officeDocument/2006/relationships/hyperlink" Target="https://historicengland.org.uk/about/what-we-do/" TargetMode="External"/><Relationship Id="rId69" Type="http://schemas.openxmlformats.org/officeDocument/2006/relationships/hyperlink" Target="https://historicengland.org.uk/terms/website-terms-conditions/" TargetMode="External"/><Relationship Id="rId77" Type="http://schemas.openxmlformats.org/officeDocument/2006/relationships/hyperlink" Target="https://historicengland.org.uk/listing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visit/" TargetMode="External"/><Relationship Id="rId72" Type="http://schemas.openxmlformats.org/officeDocument/2006/relationships/hyperlink" Target="https://historicengland.org.uk/terms/blog-house-rules/" TargetMode="External"/><Relationship Id="rId80" Type="http://schemas.openxmlformats.org/officeDocument/2006/relationships/hyperlink" Target="https://historicengland.org.uk/terms/" TargetMode="External"/><Relationship Id="rId85" Type="http://schemas.openxmlformats.org/officeDocument/2006/relationships/hyperlink" Target="https://historicengland.org.uk/listing/the-list/data-downloads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the-list/" TargetMode="External"/><Relationship Id="rId17" Type="http://schemas.openxmlformats.org/officeDocument/2006/relationships/hyperlink" Target="https://historicengland.org.uk/advice/" TargetMode="External"/><Relationship Id="rId25" Type="http://schemas.openxmlformats.org/officeDocument/2006/relationships/hyperlink" Target="https://historicengland.org.uk/advice/hpg/" TargetMode="External"/><Relationship Id="rId33" Type="http://schemas.openxmlformats.org/officeDocument/2006/relationships/hyperlink" Target="https://historicengland.org.uk/research/heritage-counts/" TargetMode="External"/><Relationship Id="rId38" Type="http://schemas.openxmlformats.org/officeDocument/2006/relationships/hyperlink" Target="https://historicengland.org.uk/images-books/archive/" TargetMode="External"/><Relationship Id="rId46" Type="http://schemas.openxmlformats.org/officeDocument/2006/relationships/hyperlink" Target="https://historicengland.org.uk/services-skills/heritage-action-zones/" TargetMode="External"/><Relationship Id="rId59" Type="http://schemas.openxmlformats.org/officeDocument/2006/relationships/hyperlink" Target="https://historicengland.org.uk/whats-new/research/" TargetMode="External"/><Relationship Id="rId67" Type="http://schemas.openxmlformats.org/officeDocument/2006/relationships/hyperlink" Target="https://historicengland.org.uk/about/contact-us/" TargetMode="External"/><Relationship Id="rId20" Type="http://schemas.openxmlformats.org/officeDocument/2006/relationships/hyperlink" Target="https://historicengland.org.uk/advice/latest-guidance/" TargetMode="External"/><Relationship Id="rId41" Type="http://schemas.openxmlformats.org/officeDocument/2006/relationships/hyperlink" Target="https://historicengland.org.uk/services-skills/education/" TargetMode="External"/><Relationship Id="rId54" Type="http://schemas.openxmlformats.org/officeDocument/2006/relationships/hyperlink" Target="https://historicengland.org.uk/get-involved/angel-awards/" TargetMode="External"/><Relationship Id="rId62" Type="http://schemas.openxmlformats.org/officeDocument/2006/relationships/hyperlink" Target="https://historicengland.org.uk/whats-new/stay-up-to-date/" TargetMode="External"/><Relationship Id="rId70" Type="http://schemas.openxmlformats.org/officeDocument/2006/relationships/hyperlink" Target="https://historicengland.org.uk/terms/privacy-cookies/" TargetMode="External"/><Relationship Id="rId75" Type="http://schemas.openxmlformats.org/officeDocument/2006/relationships/hyperlink" Target="https://historicengland.org.uk/" TargetMode="External"/><Relationship Id="rId83" Type="http://schemas.openxmlformats.org/officeDocument/2006/relationships/hyperlink" Target="https://historicengland.org.uk/listing/the-list/advanced/" TargetMode="External"/><Relationship Id="rId88" Type="http://schemas.openxmlformats.org/officeDocument/2006/relationships/hyperlink" Target="https://historicengland.org.uk/listing/the-list/enrich/" TargetMode="External"/><Relationship Id="rId91" Type="http://schemas.openxmlformats.org/officeDocument/2006/relationships/hyperlink" Target="https://historicengland.org.uk/terms/website-terms-condition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listing/what-is-designation/" TargetMode="External"/><Relationship Id="rId23" Type="http://schemas.openxmlformats.org/officeDocument/2006/relationships/hyperlink" Target="https://historicengland.org.uk/advice/heritage-at-risk/" TargetMode="External"/><Relationship Id="rId28" Type="http://schemas.openxmlformats.org/officeDocument/2006/relationships/hyperlink" Target="https://historicengland.org.uk/research/methods/" TargetMode="External"/><Relationship Id="rId36" Type="http://schemas.openxmlformats.org/officeDocument/2006/relationships/hyperlink" Target="https://historicengland.org.uk/images-books/publications/" TargetMode="External"/><Relationship Id="rId49" Type="http://schemas.openxmlformats.org/officeDocument/2006/relationships/hyperlink" Target="https://historicengland.org.uk/get-involved/support-us/" TargetMode="External"/><Relationship Id="rId57" Type="http://schemas.openxmlformats.org/officeDocument/2006/relationships/hyperlink" Target="https://historicengland.org.uk/whats-new/in-your-area/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s://historicengland.org.uk/research/support-and-collaboration/" TargetMode="External"/><Relationship Id="rId44" Type="http://schemas.openxmlformats.org/officeDocument/2006/relationships/hyperlink" Target="https://historicengland.org.uk/services-skills/training-skills/" TargetMode="External"/><Relationship Id="rId52" Type="http://schemas.openxmlformats.org/officeDocument/2006/relationships/hyperlink" Target="https://historicengland.org.uk/get-involved/protect/" TargetMode="External"/><Relationship Id="rId60" Type="http://schemas.openxmlformats.org/officeDocument/2006/relationships/hyperlink" Target="https://historicengland.org.uk/whats-new/debate/" TargetMode="External"/><Relationship Id="rId65" Type="http://schemas.openxmlformats.org/officeDocument/2006/relationships/hyperlink" Target="https://historicengland.org.uk/about/who-we-are/" TargetMode="External"/><Relationship Id="rId73" Type="http://schemas.openxmlformats.org/officeDocument/2006/relationships/hyperlink" Target="https://historicengland.org.uk/terms/photo-competition-terms-conditions/" TargetMode="External"/><Relationship Id="rId78" Type="http://schemas.openxmlformats.org/officeDocument/2006/relationships/hyperlink" Target="https://historicengland.org.uk/listing/the-list/" TargetMode="External"/><Relationship Id="rId81" Type="http://schemas.openxmlformats.org/officeDocument/2006/relationships/hyperlink" Target="https://historicengland.org.uk/listing/the-list/list-entry/1113253" TargetMode="External"/><Relationship Id="rId86" Type="http://schemas.openxmlformats.org/officeDocument/2006/relationships/hyperlink" Target="https://historicengland.org.uk/listing/the-list/non-listed-sites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2018-08-29T10:43:00Z</dcterms:created>
  <dcterms:modified xsi:type="dcterms:W3CDTF">2018-08-29T10:44:00Z</dcterms:modified>
</cp:coreProperties>
</file>