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44" w:rsidRPr="005E5707" w:rsidRDefault="00F97D70" w:rsidP="005A0A0A">
      <w:pPr>
        <w:autoSpaceDE w:val="0"/>
        <w:autoSpaceDN w:val="0"/>
        <w:adjustRightInd w:val="0"/>
        <w:spacing w:after="0" w:line="240" w:lineRule="auto"/>
        <w:jc w:val="center"/>
        <w:rPr>
          <w:rFonts w:ascii="Calibri Light" w:hAnsi="Calibri Light" w:cs="ArialMT"/>
          <w:b/>
          <w:u w:val="single"/>
        </w:rPr>
      </w:pPr>
      <w:r w:rsidRPr="00DE618F">
        <w:rPr>
          <w:rFonts w:ascii="Calibri Light" w:hAnsi="Calibri Light" w:cs="ArialMT"/>
          <w:b/>
          <w:u w:val="single"/>
        </w:rPr>
        <w:t>Flat 4, 46 Chalcot Crescent, London, NW1 8YD</w:t>
      </w:r>
    </w:p>
    <w:p w:rsidR="00DE618F" w:rsidRPr="005A0A0A" w:rsidRDefault="00DE618F" w:rsidP="00DE618F">
      <w:pPr>
        <w:autoSpaceDE w:val="0"/>
        <w:autoSpaceDN w:val="0"/>
        <w:adjustRightInd w:val="0"/>
        <w:spacing w:after="0" w:line="240" w:lineRule="auto"/>
        <w:rPr>
          <w:rFonts w:ascii="Calibri Light" w:hAnsi="Calibri Light" w:cs="ArialMT"/>
          <w:u w:val="single"/>
        </w:rPr>
      </w:pPr>
    </w:p>
    <w:p w:rsidR="009804A3" w:rsidRDefault="009804A3" w:rsidP="005A0A0A">
      <w:pPr>
        <w:autoSpaceDE w:val="0"/>
        <w:autoSpaceDN w:val="0"/>
        <w:adjustRightInd w:val="0"/>
        <w:spacing w:after="0" w:line="240" w:lineRule="auto"/>
        <w:jc w:val="center"/>
        <w:rPr>
          <w:rFonts w:ascii="Calibri Light" w:hAnsi="Calibri Light" w:cs="Arial-BoldMT"/>
          <w:b/>
          <w:bCs/>
          <w:u w:val="single"/>
        </w:rPr>
      </w:pPr>
      <w:r w:rsidRPr="005A0A0A">
        <w:rPr>
          <w:rFonts w:ascii="Calibri Light" w:hAnsi="Calibri Light" w:cs="Arial-BoldMT"/>
          <w:b/>
          <w:bCs/>
          <w:u w:val="single"/>
        </w:rPr>
        <w:t>Design and Access Statement</w:t>
      </w:r>
    </w:p>
    <w:p w:rsidR="005A0A0A" w:rsidRDefault="005A0A0A" w:rsidP="005A0A0A">
      <w:pPr>
        <w:autoSpaceDE w:val="0"/>
        <w:autoSpaceDN w:val="0"/>
        <w:adjustRightInd w:val="0"/>
        <w:spacing w:after="0" w:line="240" w:lineRule="auto"/>
        <w:rPr>
          <w:rFonts w:ascii="Calibri Light" w:hAnsi="Calibri Light" w:cs="Arial-BoldMT"/>
          <w:b/>
          <w:bCs/>
          <w:u w:val="single"/>
        </w:rPr>
      </w:pPr>
    </w:p>
    <w:p w:rsidR="005A0A0A" w:rsidRPr="005A0A0A" w:rsidRDefault="005A0A0A" w:rsidP="006B4F11">
      <w:pPr>
        <w:autoSpaceDE w:val="0"/>
        <w:autoSpaceDN w:val="0"/>
        <w:adjustRightInd w:val="0"/>
        <w:spacing w:after="0" w:line="240" w:lineRule="auto"/>
        <w:jc w:val="both"/>
        <w:rPr>
          <w:rFonts w:ascii="Calibri Light" w:hAnsi="Calibri Light" w:cs="Arial-BoldMT"/>
          <w:b/>
          <w:bCs/>
        </w:rPr>
      </w:pPr>
      <w:r w:rsidRPr="005A0A0A">
        <w:rPr>
          <w:rFonts w:ascii="Calibri Light" w:hAnsi="Calibri Light" w:cs="Arial-BoldMT"/>
          <w:b/>
          <w:bCs/>
        </w:rPr>
        <w:t>The Proposal</w:t>
      </w:r>
    </w:p>
    <w:p w:rsidR="009804A3" w:rsidRPr="009804A3" w:rsidRDefault="00234ECB" w:rsidP="006B4F11">
      <w:pPr>
        <w:autoSpaceDE w:val="0"/>
        <w:autoSpaceDN w:val="0"/>
        <w:adjustRightInd w:val="0"/>
        <w:spacing w:after="0" w:line="240" w:lineRule="auto"/>
        <w:jc w:val="both"/>
        <w:rPr>
          <w:rFonts w:ascii="Calibri Light" w:hAnsi="Calibri Light" w:cs="ArialMT"/>
        </w:rPr>
      </w:pPr>
      <w:r>
        <w:rPr>
          <w:rFonts w:ascii="Calibri Light" w:hAnsi="Calibri Light" w:cs="ArialMT"/>
        </w:rPr>
        <w:t xml:space="preserve">The proposal </w:t>
      </w:r>
      <w:r w:rsidR="002B09ED">
        <w:rPr>
          <w:rFonts w:ascii="Calibri Light" w:hAnsi="Calibri Light" w:cs="ArialMT"/>
        </w:rPr>
        <w:t xml:space="preserve">relates </w:t>
      </w:r>
      <w:r w:rsidR="002B09ED" w:rsidRPr="002B09ED">
        <w:rPr>
          <w:rFonts w:ascii="Calibri Light" w:hAnsi="Calibri Light" w:cs="ArialMT"/>
        </w:rPr>
        <w:t>to</w:t>
      </w:r>
      <w:r w:rsidR="002B09ED">
        <w:rPr>
          <w:rFonts w:ascii="Calibri Light" w:hAnsi="Calibri Light" w:cs="ArialMT"/>
        </w:rPr>
        <w:t xml:space="preserve"> the</w:t>
      </w:r>
      <w:r w:rsidR="002B09ED" w:rsidRPr="002B09ED">
        <w:rPr>
          <w:rFonts w:ascii="Calibri Light" w:hAnsi="Calibri Light" w:cs="ArialMT"/>
        </w:rPr>
        <w:t xml:space="preserve"> replace</w:t>
      </w:r>
      <w:r w:rsidR="002B09ED">
        <w:rPr>
          <w:rFonts w:ascii="Calibri Light" w:hAnsi="Calibri Light" w:cs="ArialMT"/>
        </w:rPr>
        <w:t>ment of</w:t>
      </w:r>
      <w:r w:rsidR="002B09ED" w:rsidRPr="002B09ED">
        <w:rPr>
          <w:rFonts w:ascii="Calibri Light" w:hAnsi="Calibri Light" w:cs="ArialMT"/>
        </w:rPr>
        <w:t xml:space="preserve"> a defective </w:t>
      </w:r>
      <w:r w:rsidR="00940AB9">
        <w:rPr>
          <w:rFonts w:ascii="Calibri Light" w:hAnsi="Calibri Light" w:cs="ArialMT"/>
        </w:rPr>
        <w:t xml:space="preserve">uPVC double glazed </w:t>
      </w:r>
      <w:r w:rsidR="002B09ED" w:rsidRPr="002B09ED">
        <w:rPr>
          <w:rFonts w:ascii="Calibri Light" w:hAnsi="Calibri Light" w:cs="ArialMT"/>
        </w:rPr>
        <w:t xml:space="preserve">window </w:t>
      </w:r>
      <w:r w:rsidR="00FD7A51">
        <w:rPr>
          <w:rFonts w:ascii="Calibri Light" w:hAnsi="Calibri Light" w:cs="ArialMT"/>
        </w:rPr>
        <w:t>to the rear of the third floor. The new window will be of a different specification as outlined</w:t>
      </w:r>
      <w:r w:rsidR="00940AB9">
        <w:rPr>
          <w:rFonts w:ascii="Calibri Light" w:hAnsi="Calibri Light" w:cs="ArialMT"/>
        </w:rPr>
        <w:t xml:space="preserve"> further</w:t>
      </w:r>
      <w:r w:rsidR="00FD7A51">
        <w:rPr>
          <w:rFonts w:ascii="Calibri Light" w:hAnsi="Calibri Light" w:cs="ArialMT"/>
        </w:rPr>
        <w:t xml:space="preserve"> below.</w:t>
      </w:r>
    </w:p>
    <w:p w:rsidR="009804A3" w:rsidRPr="009804A3" w:rsidRDefault="009804A3" w:rsidP="006B4F11">
      <w:pPr>
        <w:autoSpaceDE w:val="0"/>
        <w:autoSpaceDN w:val="0"/>
        <w:adjustRightInd w:val="0"/>
        <w:spacing w:after="0" w:line="240" w:lineRule="auto"/>
        <w:jc w:val="both"/>
        <w:rPr>
          <w:rFonts w:ascii="Calibri Light" w:hAnsi="Calibri Light" w:cs="ArialMT"/>
        </w:rPr>
      </w:pPr>
    </w:p>
    <w:p w:rsidR="001C4CAF" w:rsidRDefault="009804A3" w:rsidP="006B4F11">
      <w:pPr>
        <w:autoSpaceDE w:val="0"/>
        <w:autoSpaceDN w:val="0"/>
        <w:adjustRightInd w:val="0"/>
        <w:spacing w:after="0" w:line="240" w:lineRule="auto"/>
        <w:jc w:val="both"/>
        <w:rPr>
          <w:rFonts w:ascii="Calibri Light" w:hAnsi="Calibri Light" w:cs="Arial-BoldMT"/>
          <w:b/>
          <w:bCs/>
        </w:rPr>
      </w:pPr>
      <w:r w:rsidRPr="009804A3">
        <w:rPr>
          <w:rFonts w:ascii="Calibri Light" w:hAnsi="Calibri Light" w:cs="Arial-BoldMT"/>
          <w:b/>
          <w:bCs/>
        </w:rPr>
        <w:t>The Property</w:t>
      </w:r>
    </w:p>
    <w:p w:rsidR="009804A3" w:rsidRPr="009804A3" w:rsidRDefault="009804A3" w:rsidP="006B4F11">
      <w:pPr>
        <w:autoSpaceDE w:val="0"/>
        <w:autoSpaceDN w:val="0"/>
        <w:adjustRightInd w:val="0"/>
        <w:spacing w:after="0" w:line="240" w:lineRule="auto"/>
        <w:jc w:val="both"/>
        <w:rPr>
          <w:rFonts w:ascii="Calibri Light" w:hAnsi="Calibri Light" w:cs="ArialMT"/>
        </w:rPr>
      </w:pPr>
      <w:r w:rsidRPr="009804A3">
        <w:rPr>
          <w:rFonts w:ascii="Calibri Light" w:hAnsi="Calibri Light" w:cs="ArialMT"/>
        </w:rPr>
        <w:t xml:space="preserve">The property </w:t>
      </w:r>
      <w:r w:rsidR="00CD3E44">
        <w:rPr>
          <w:rFonts w:ascii="Calibri Light" w:hAnsi="Calibri Light" w:cs="ArialMT"/>
        </w:rPr>
        <w:t xml:space="preserve">sits within a </w:t>
      </w:r>
      <w:r w:rsidR="00336655">
        <w:rPr>
          <w:rFonts w:ascii="Calibri Light" w:hAnsi="Calibri Light" w:cs="ArialMT"/>
        </w:rPr>
        <w:t xml:space="preserve">listed </w:t>
      </w:r>
      <w:r w:rsidR="00CD3E44">
        <w:rPr>
          <w:rFonts w:ascii="Calibri Light" w:hAnsi="Calibri Light" w:cs="ArialMT"/>
        </w:rPr>
        <w:t>terrace of</w:t>
      </w:r>
      <w:r w:rsidR="00336655">
        <w:rPr>
          <w:rFonts w:ascii="Calibri Light" w:hAnsi="Calibri Light" w:cs="ArialMT"/>
        </w:rPr>
        <w:t xml:space="preserve"> houses</w:t>
      </w:r>
      <w:r w:rsidR="00CD3E44">
        <w:rPr>
          <w:rFonts w:ascii="Calibri Light" w:hAnsi="Calibri Light" w:cs="ArialMT"/>
        </w:rPr>
        <w:t xml:space="preserve"> and dates from </w:t>
      </w:r>
      <w:r w:rsidR="00336655">
        <w:rPr>
          <w:rFonts w:ascii="Calibri Light" w:hAnsi="Calibri Light" w:cs="ArialMT"/>
        </w:rPr>
        <w:t>the mid 1800’s</w:t>
      </w:r>
      <w:r w:rsidR="00CD3E44">
        <w:rPr>
          <w:rFonts w:ascii="Calibri Light" w:hAnsi="Calibri Light" w:cs="ArialMT"/>
        </w:rPr>
        <w:t>. The property</w:t>
      </w:r>
      <w:r w:rsidR="00DE618F">
        <w:rPr>
          <w:rFonts w:ascii="Calibri Light" w:hAnsi="Calibri Light" w:cs="ArialMT"/>
        </w:rPr>
        <w:t xml:space="preserve"> is</w:t>
      </w:r>
      <w:r w:rsidR="00C9042F">
        <w:rPr>
          <w:rFonts w:ascii="Calibri Light" w:hAnsi="Calibri Light" w:cs="ArialMT"/>
        </w:rPr>
        <w:t xml:space="preserve"> end of terrace</w:t>
      </w:r>
      <w:r w:rsidRPr="009804A3">
        <w:rPr>
          <w:rFonts w:ascii="Calibri Light" w:hAnsi="Calibri Light" w:cs="ArialMT"/>
        </w:rPr>
        <w:t xml:space="preserve"> on the </w:t>
      </w:r>
      <w:r w:rsidR="003E32BD">
        <w:rPr>
          <w:rFonts w:ascii="Calibri Light" w:hAnsi="Calibri Light" w:cs="ArialMT"/>
        </w:rPr>
        <w:t>east side of Chalcot Crescent</w:t>
      </w:r>
      <w:r w:rsidR="003E1E2B">
        <w:rPr>
          <w:rFonts w:ascii="Calibri Light" w:hAnsi="Calibri Light" w:cs="ArialMT"/>
        </w:rPr>
        <w:t>, with an aspect over Chalcot Square and Sharples Hall Street</w:t>
      </w:r>
      <w:r w:rsidR="00FD7A51">
        <w:rPr>
          <w:rFonts w:ascii="Calibri Light" w:hAnsi="Calibri Light" w:cs="ArialMT"/>
        </w:rPr>
        <w:t xml:space="preserve"> to the front</w:t>
      </w:r>
      <w:r w:rsidRPr="009804A3">
        <w:rPr>
          <w:rFonts w:ascii="Calibri Light" w:hAnsi="Calibri Light" w:cs="ArialMT"/>
        </w:rPr>
        <w:t>.</w:t>
      </w:r>
      <w:r w:rsidR="00FD7A51">
        <w:rPr>
          <w:rFonts w:ascii="Calibri Light" w:hAnsi="Calibri Light" w:cs="ArialMT"/>
        </w:rPr>
        <w:t xml:space="preserve"> To the rear there are views across private rear gardens and Central London.</w:t>
      </w:r>
      <w:r w:rsidRPr="009804A3">
        <w:rPr>
          <w:rFonts w:ascii="Calibri Light" w:hAnsi="Calibri Light" w:cs="ArialMT"/>
        </w:rPr>
        <w:t xml:space="preserve"> The building</w:t>
      </w:r>
      <w:r w:rsidR="00C9042F">
        <w:rPr>
          <w:rFonts w:ascii="Calibri Light" w:hAnsi="Calibri Light" w:cs="ArialMT"/>
        </w:rPr>
        <w:t xml:space="preserve"> comprises of four flats</w:t>
      </w:r>
      <w:r w:rsidRPr="009804A3">
        <w:rPr>
          <w:rFonts w:ascii="Calibri Light" w:hAnsi="Calibri Light" w:cs="ArialMT"/>
        </w:rPr>
        <w:t xml:space="preserve"> set over f</w:t>
      </w:r>
      <w:r w:rsidR="003E32BD">
        <w:rPr>
          <w:rFonts w:ascii="Calibri Light" w:hAnsi="Calibri Light" w:cs="ArialMT"/>
        </w:rPr>
        <w:t xml:space="preserve">ive </w:t>
      </w:r>
      <w:r w:rsidRPr="009804A3">
        <w:rPr>
          <w:rFonts w:ascii="Calibri Light" w:hAnsi="Calibri Light" w:cs="ArialMT"/>
        </w:rPr>
        <w:t xml:space="preserve">floors </w:t>
      </w:r>
      <w:r w:rsidR="00C9042F">
        <w:rPr>
          <w:rFonts w:ascii="Calibri Light" w:hAnsi="Calibri Light" w:cs="ArialMT"/>
        </w:rPr>
        <w:t xml:space="preserve">to include the </w:t>
      </w:r>
      <w:r w:rsidR="003E1E2B">
        <w:rPr>
          <w:rFonts w:ascii="Calibri Light" w:hAnsi="Calibri Light" w:cs="ArialMT"/>
        </w:rPr>
        <w:t>lower ground, raised ground</w:t>
      </w:r>
      <w:r w:rsidR="00C9042F">
        <w:rPr>
          <w:rFonts w:ascii="Calibri Light" w:hAnsi="Calibri Light" w:cs="ArialMT"/>
        </w:rPr>
        <w:t xml:space="preserve">, first, second and third </w:t>
      </w:r>
      <w:r w:rsidRPr="009804A3">
        <w:rPr>
          <w:rFonts w:ascii="Calibri Light" w:hAnsi="Calibri Light" w:cs="ArialMT"/>
        </w:rPr>
        <w:t>floors.</w:t>
      </w:r>
      <w:r w:rsidR="003E1E2B">
        <w:rPr>
          <w:rFonts w:ascii="Calibri Light" w:hAnsi="Calibri Light" w:cs="ArialMT"/>
        </w:rPr>
        <w:t xml:space="preserve"> The third floor comprises</w:t>
      </w:r>
      <w:r w:rsidR="00C9042F">
        <w:rPr>
          <w:rFonts w:ascii="Calibri Light" w:hAnsi="Calibri Light" w:cs="ArialMT"/>
        </w:rPr>
        <w:t xml:space="preserve"> a modern extension with a mansard roof </w:t>
      </w:r>
      <w:r w:rsidR="00DE618F">
        <w:rPr>
          <w:rFonts w:ascii="Calibri Light" w:hAnsi="Calibri Light" w:cs="ArialMT"/>
        </w:rPr>
        <w:t>with views to</w:t>
      </w:r>
      <w:r w:rsidR="00C9042F">
        <w:rPr>
          <w:rFonts w:ascii="Calibri Light" w:hAnsi="Calibri Light" w:cs="ArialMT"/>
        </w:rPr>
        <w:t xml:space="preserve"> the rear.</w:t>
      </w:r>
      <w:r w:rsidRPr="009804A3">
        <w:rPr>
          <w:rFonts w:ascii="Calibri Light" w:hAnsi="Calibri Light" w:cs="ArialMT"/>
        </w:rPr>
        <w:t xml:space="preserve"> </w:t>
      </w:r>
    </w:p>
    <w:p w:rsidR="003E32BD" w:rsidRDefault="003E32BD" w:rsidP="006B4F11">
      <w:pPr>
        <w:autoSpaceDE w:val="0"/>
        <w:autoSpaceDN w:val="0"/>
        <w:adjustRightInd w:val="0"/>
        <w:spacing w:after="0" w:line="240" w:lineRule="auto"/>
        <w:jc w:val="both"/>
        <w:rPr>
          <w:rFonts w:ascii="Calibri Light" w:hAnsi="Calibri Light" w:cs="ArialMT"/>
        </w:rPr>
      </w:pPr>
    </w:p>
    <w:p w:rsidR="009804A3" w:rsidRDefault="009804A3" w:rsidP="006B4F11">
      <w:pPr>
        <w:autoSpaceDE w:val="0"/>
        <w:autoSpaceDN w:val="0"/>
        <w:adjustRightInd w:val="0"/>
        <w:spacing w:after="0" w:line="240" w:lineRule="auto"/>
        <w:jc w:val="both"/>
        <w:rPr>
          <w:rFonts w:ascii="Calibri Light" w:hAnsi="Calibri Light" w:cs="ArialMT"/>
        </w:rPr>
      </w:pPr>
      <w:r w:rsidRPr="009804A3">
        <w:rPr>
          <w:rFonts w:ascii="Calibri Light" w:hAnsi="Calibri Light" w:cs="ArialMT"/>
        </w:rPr>
        <w:lastRenderedPageBreak/>
        <w:t xml:space="preserve">The building is </w:t>
      </w:r>
      <w:r w:rsidR="00B17F1A">
        <w:rPr>
          <w:rFonts w:ascii="Calibri Light" w:hAnsi="Calibri Light" w:cs="ArialMT"/>
        </w:rPr>
        <w:t>of traditional construction with rendered elevations painted</w:t>
      </w:r>
      <w:r w:rsidR="00460449">
        <w:rPr>
          <w:rFonts w:ascii="Calibri Light" w:hAnsi="Calibri Light" w:cs="ArialMT"/>
        </w:rPr>
        <w:t xml:space="preserve"> pastel</w:t>
      </w:r>
      <w:r w:rsidR="00B17F1A">
        <w:rPr>
          <w:rFonts w:ascii="Calibri Light" w:hAnsi="Calibri Light" w:cs="ArialMT"/>
        </w:rPr>
        <w:t xml:space="preserve"> blue. There is a</w:t>
      </w:r>
      <w:r w:rsidRPr="009804A3">
        <w:rPr>
          <w:rFonts w:ascii="Calibri Light" w:hAnsi="Calibri Light" w:cs="ArialMT"/>
        </w:rPr>
        <w:t xml:space="preserve"> </w:t>
      </w:r>
      <w:r w:rsidR="00C9042F">
        <w:rPr>
          <w:rFonts w:ascii="Calibri Light" w:hAnsi="Calibri Light" w:cs="ArialMT"/>
        </w:rPr>
        <w:t xml:space="preserve">two storey, </w:t>
      </w:r>
      <w:r w:rsidR="00B17F1A">
        <w:rPr>
          <w:rFonts w:ascii="Calibri Light" w:hAnsi="Calibri Light" w:cs="ArialMT"/>
        </w:rPr>
        <w:t xml:space="preserve">single </w:t>
      </w:r>
      <w:r w:rsidRPr="009804A3">
        <w:rPr>
          <w:rFonts w:ascii="Calibri Light" w:hAnsi="Calibri Light" w:cs="ArialMT"/>
        </w:rPr>
        <w:t>bay</w:t>
      </w:r>
      <w:r w:rsidR="00B17F1A">
        <w:rPr>
          <w:rFonts w:ascii="Calibri Light" w:hAnsi="Calibri Light" w:cs="ArialMT"/>
        </w:rPr>
        <w:t xml:space="preserve"> window to the front </w:t>
      </w:r>
      <w:r w:rsidR="003E1E2B">
        <w:rPr>
          <w:rFonts w:ascii="Calibri Light" w:hAnsi="Calibri Light" w:cs="ArialMT"/>
        </w:rPr>
        <w:t>and there are wrought iron railings providing access to the lower ground floor flat</w:t>
      </w:r>
      <w:r w:rsidR="00DE618F" w:rsidRPr="00DE618F">
        <w:rPr>
          <w:rFonts w:ascii="Calibri Light" w:hAnsi="Calibri Light" w:cs="ArialMT"/>
        </w:rPr>
        <w:t xml:space="preserve"> </w:t>
      </w:r>
      <w:r w:rsidR="00DE618F">
        <w:rPr>
          <w:rFonts w:ascii="Calibri Light" w:hAnsi="Calibri Light" w:cs="ArialMT"/>
        </w:rPr>
        <w:t>and the bin enclosure</w:t>
      </w:r>
      <w:r w:rsidR="00B17F1A">
        <w:rPr>
          <w:rFonts w:ascii="Calibri Light" w:hAnsi="Calibri Light" w:cs="ArialMT"/>
        </w:rPr>
        <w:t xml:space="preserve">. The </w:t>
      </w:r>
      <w:r w:rsidRPr="009804A3">
        <w:rPr>
          <w:rFonts w:ascii="Calibri Light" w:hAnsi="Calibri Light" w:cs="ArialMT"/>
        </w:rPr>
        <w:t>front entrance</w:t>
      </w:r>
      <w:r w:rsidR="003E1E2B">
        <w:rPr>
          <w:rFonts w:ascii="Calibri Light" w:hAnsi="Calibri Light" w:cs="ArialMT"/>
        </w:rPr>
        <w:t xml:space="preserve"> comprises a porch with </w:t>
      </w:r>
      <w:r w:rsidR="00B17F1A">
        <w:rPr>
          <w:rFonts w:ascii="Calibri Light" w:hAnsi="Calibri Light" w:cs="ArialMT"/>
        </w:rPr>
        <w:t>pillars and a Juliet balcony with</w:t>
      </w:r>
      <w:r w:rsidR="003E1E2B">
        <w:rPr>
          <w:rFonts w:ascii="Calibri Light" w:hAnsi="Calibri Light" w:cs="ArialMT"/>
        </w:rPr>
        <w:t xml:space="preserve"> wrought</w:t>
      </w:r>
      <w:r w:rsidR="00B17F1A">
        <w:rPr>
          <w:rFonts w:ascii="Calibri Light" w:hAnsi="Calibri Light" w:cs="ArialMT"/>
        </w:rPr>
        <w:t xml:space="preserve"> iron railings above. </w:t>
      </w:r>
      <w:r w:rsidR="00C9042F" w:rsidRPr="009804A3">
        <w:rPr>
          <w:rFonts w:ascii="Calibri Light" w:hAnsi="Calibri Light" w:cs="ArialMT"/>
        </w:rPr>
        <w:t>A</w:t>
      </w:r>
      <w:r w:rsidR="00C9042F">
        <w:rPr>
          <w:rFonts w:ascii="Calibri Light" w:hAnsi="Calibri Light" w:cs="ArialMT"/>
        </w:rPr>
        <w:t xml:space="preserve"> series of five</w:t>
      </w:r>
      <w:r w:rsidR="00C9042F" w:rsidRPr="009804A3">
        <w:rPr>
          <w:rFonts w:ascii="Calibri Light" w:hAnsi="Calibri Light" w:cs="ArialMT"/>
        </w:rPr>
        <w:t xml:space="preserve"> steps lead up to the</w:t>
      </w:r>
      <w:r w:rsidR="003E1E2B">
        <w:rPr>
          <w:rFonts w:ascii="Calibri Light" w:hAnsi="Calibri Light" w:cs="ArialMT"/>
        </w:rPr>
        <w:t xml:space="preserve"> porch </w:t>
      </w:r>
      <w:r w:rsidR="00C9042F" w:rsidRPr="009804A3">
        <w:rPr>
          <w:rFonts w:ascii="Calibri Light" w:hAnsi="Calibri Light" w:cs="ArialMT"/>
        </w:rPr>
        <w:t>from pavement level.</w:t>
      </w:r>
    </w:p>
    <w:p w:rsidR="00B17F1A" w:rsidRDefault="00B17F1A" w:rsidP="006B4F11">
      <w:pPr>
        <w:autoSpaceDE w:val="0"/>
        <w:autoSpaceDN w:val="0"/>
        <w:adjustRightInd w:val="0"/>
        <w:spacing w:after="0" w:line="240" w:lineRule="auto"/>
        <w:jc w:val="both"/>
        <w:rPr>
          <w:rFonts w:ascii="Calibri Light" w:hAnsi="Calibri Light" w:cs="ArialMT"/>
        </w:rPr>
      </w:pPr>
    </w:p>
    <w:p w:rsidR="009804A3" w:rsidRDefault="00B17F1A" w:rsidP="006B4F11">
      <w:pPr>
        <w:autoSpaceDE w:val="0"/>
        <w:autoSpaceDN w:val="0"/>
        <w:adjustRightInd w:val="0"/>
        <w:spacing w:after="0" w:line="240" w:lineRule="auto"/>
        <w:jc w:val="both"/>
        <w:rPr>
          <w:rFonts w:ascii="Calibri Light" w:hAnsi="Calibri Light" w:cs="ArialMT"/>
        </w:rPr>
      </w:pPr>
      <w:r>
        <w:rPr>
          <w:rFonts w:ascii="Calibri Light" w:hAnsi="Calibri Light" w:cs="ArialMT"/>
        </w:rPr>
        <w:t>The</w:t>
      </w:r>
      <w:r w:rsidR="00C9042F">
        <w:rPr>
          <w:rFonts w:ascii="Calibri Light" w:hAnsi="Calibri Light" w:cs="ArialMT"/>
        </w:rPr>
        <w:t xml:space="preserve"> subject</w:t>
      </w:r>
      <w:r>
        <w:rPr>
          <w:rFonts w:ascii="Calibri Light" w:hAnsi="Calibri Light" w:cs="ArialMT"/>
        </w:rPr>
        <w:t xml:space="preserve"> property</w:t>
      </w:r>
      <w:r w:rsidR="00C9042F">
        <w:rPr>
          <w:rFonts w:ascii="Calibri Light" w:hAnsi="Calibri Light" w:cs="ArialMT"/>
        </w:rPr>
        <w:t xml:space="preserve"> is accessed via the first floor and is situated over the second and third floor. The flat </w:t>
      </w:r>
      <w:r w:rsidR="00336655">
        <w:rPr>
          <w:rFonts w:ascii="Calibri Light" w:hAnsi="Calibri Light" w:cs="ArialMT"/>
        </w:rPr>
        <w:t>comprises</w:t>
      </w:r>
      <w:r>
        <w:rPr>
          <w:rFonts w:ascii="Calibri Light" w:hAnsi="Calibri Light" w:cs="ArialMT"/>
        </w:rPr>
        <w:t xml:space="preserve"> two bedrooms, </w:t>
      </w:r>
      <w:r w:rsidR="009804A3" w:rsidRPr="009804A3">
        <w:rPr>
          <w:rFonts w:ascii="Calibri Light" w:hAnsi="Calibri Light" w:cs="ArialMT"/>
        </w:rPr>
        <w:t>one bathroom and a</w:t>
      </w:r>
      <w:r>
        <w:rPr>
          <w:rFonts w:ascii="Calibri Light" w:hAnsi="Calibri Light" w:cs="ArialMT"/>
        </w:rPr>
        <w:t xml:space="preserve">n open plan </w:t>
      </w:r>
      <w:r w:rsidR="002428A5">
        <w:rPr>
          <w:rFonts w:ascii="Calibri Light" w:hAnsi="Calibri Light" w:cs="ArialMT"/>
        </w:rPr>
        <w:t>kitchen off</w:t>
      </w:r>
      <w:r>
        <w:rPr>
          <w:rFonts w:ascii="Calibri Light" w:hAnsi="Calibri Light" w:cs="ArialMT"/>
        </w:rPr>
        <w:t xml:space="preserve"> the entrance hall</w:t>
      </w:r>
      <w:r w:rsidR="009804A3" w:rsidRPr="009804A3">
        <w:rPr>
          <w:rFonts w:ascii="Calibri Light" w:hAnsi="Calibri Light" w:cs="ArialMT"/>
        </w:rPr>
        <w:t xml:space="preserve">. </w:t>
      </w:r>
    </w:p>
    <w:p w:rsidR="009804A3" w:rsidRPr="009804A3" w:rsidRDefault="009804A3" w:rsidP="006B4F11">
      <w:pPr>
        <w:autoSpaceDE w:val="0"/>
        <w:autoSpaceDN w:val="0"/>
        <w:adjustRightInd w:val="0"/>
        <w:spacing w:after="0" w:line="240" w:lineRule="auto"/>
        <w:jc w:val="both"/>
        <w:rPr>
          <w:rFonts w:ascii="Calibri Light" w:hAnsi="Calibri Light" w:cs="ArialMT"/>
        </w:rPr>
      </w:pPr>
    </w:p>
    <w:p w:rsidR="009804A3" w:rsidRPr="009804A3" w:rsidRDefault="009804A3" w:rsidP="006B4F11">
      <w:pPr>
        <w:autoSpaceDE w:val="0"/>
        <w:autoSpaceDN w:val="0"/>
        <w:adjustRightInd w:val="0"/>
        <w:spacing w:after="0" w:line="240" w:lineRule="auto"/>
        <w:jc w:val="both"/>
        <w:rPr>
          <w:rFonts w:ascii="Calibri Light" w:hAnsi="Calibri Light" w:cs="Arial-BoldMT"/>
          <w:b/>
          <w:bCs/>
        </w:rPr>
      </w:pPr>
      <w:r w:rsidRPr="009804A3">
        <w:rPr>
          <w:rFonts w:ascii="Calibri Light" w:hAnsi="Calibri Light" w:cs="Arial-BoldMT"/>
          <w:b/>
          <w:bCs/>
        </w:rPr>
        <w:t>Planning History</w:t>
      </w:r>
    </w:p>
    <w:p w:rsidR="003E1E2B" w:rsidRDefault="005640F5" w:rsidP="006B4F11">
      <w:pPr>
        <w:autoSpaceDE w:val="0"/>
        <w:autoSpaceDN w:val="0"/>
        <w:adjustRightInd w:val="0"/>
        <w:spacing w:after="0" w:line="240" w:lineRule="auto"/>
        <w:jc w:val="both"/>
        <w:rPr>
          <w:rFonts w:ascii="Calibri Light" w:hAnsi="Calibri Light" w:cs="ArialMT"/>
        </w:rPr>
      </w:pPr>
      <w:r>
        <w:rPr>
          <w:rFonts w:ascii="Calibri Light" w:hAnsi="Calibri Light" w:cs="ArialMT"/>
        </w:rPr>
        <w:t>Recent and</w:t>
      </w:r>
      <w:r w:rsidR="002428A5">
        <w:rPr>
          <w:rFonts w:ascii="Calibri Light" w:hAnsi="Calibri Light" w:cs="ArialMT"/>
        </w:rPr>
        <w:t xml:space="preserve"> </w:t>
      </w:r>
      <w:r w:rsidR="00DE618F">
        <w:rPr>
          <w:rFonts w:ascii="Calibri Light" w:hAnsi="Calibri Light" w:cs="ArialMT"/>
        </w:rPr>
        <w:t>h</w:t>
      </w:r>
      <w:r w:rsidR="003E1E2B">
        <w:rPr>
          <w:rFonts w:ascii="Calibri Light" w:hAnsi="Calibri Light" w:cs="ArialMT"/>
        </w:rPr>
        <w:t>istoric planning</w:t>
      </w:r>
      <w:r w:rsidR="002428A5">
        <w:rPr>
          <w:rFonts w:ascii="Calibri Light" w:hAnsi="Calibri Light" w:cs="ArialMT"/>
        </w:rPr>
        <w:t xml:space="preserve"> permission includes</w:t>
      </w:r>
      <w:r w:rsidR="003E1E2B">
        <w:rPr>
          <w:rFonts w:ascii="Calibri Light" w:hAnsi="Calibri Light" w:cs="ArialMT"/>
        </w:rPr>
        <w:t xml:space="preserve"> the following;</w:t>
      </w:r>
    </w:p>
    <w:p w:rsidR="005640F5" w:rsidRPr="005640F5" w:rsidRDefault="005640F5" w:rsidP="006B4F11">
      <w:pPr>
        <w:autoSpaceDE w:val="0"/>
        <w:autoSpaceDN w:val="0"/>
        <w:adjustRightInd w:val="0"/>
        <w:spacing w:after="0" w:line="240" w:lineRule="auto"/>
        <w:jc w:val="both"/>
        <w:rPr>
          <w:rFonts w:asciiTheme="majorHAnsi" w:hAnsiTheme="majorHAnsi" w:cs="ArialMT"/>
        </w:rPr>
      </w:pPr>
    </w:p>
    <w:p w:rsidR="005640F5" w:rsidRPr="00940AB9" w:rsidRDefault="005640F5" w:rsidP="006B4F11">
      <w:pPr>
        <w:autoSpaceDE w:val="0"/>
        <w:autoSpaceDN w:val="0"/>
        <w:adjustRightInd w:val="0"/>
        <w:spacing w:after="0" w:line="240" w:lineRule="auto"/>
        <w:jc w:val="both"/>
        <w:rPr>
          <w:rFonts w:asciiTheme="majorHAnsi" w:hAnsiTheme="majorHAnsi"/>
        </w:rPr>
      </w:pPr>
      <w:r w:rsidRPr="00940AB9">
        <w:rPr>
          <w:rFonts w:asciiTheme="majorHAnsi" w:hAnsiTheme="majorHAnsi" w:cs="ArialMT"/>
        </w:rPr>
        <w:t xml:space="preserve">Reference: </w:t>
      </w:r>
      <w:r w:rsidR="00940AB9">
        <w:rPr>
          <w:rFonts w:asciiTheme="majorHAnsi" w:hAnsiTheme="majorHAnsi" w:cs="ArialMT"/>
        </w:rPr>
        <w:t>2018/0915/L</w:t>
      </w:r>
      <w:r w:rsidR="00940AB9" w:rsidRPr="00940AB9">
        <w:rPr>
          <w:rFonts w:asciiTheme="majorHAnsi" w:hAnsiTheme="majorHAnsi"/>
        </w:rPr>
        <w:t xml:space="preserve"> </w:t>
      </w:r>
    </w:p>
    <w:p w:rsidR="00940AB9" w:rsidRDefault="005640F5" w:rsidP="006B4F11">
      <w:pPr>
        <w:autoSpaceDE w:val="0"/>
        <w:autoSpaceDN w:val="0"/>
        <w:adjustRightInd w:val="0"/>
        <w:spacing w:after="0" w:line="240" w:lineRule="auto"/>
        <w:jc w:val="both"/>
        <w:rPr>
          <w:rFonts w:asciiTheme="majorHAnsi" w:hAnsiTheme="majorHAnsi"/>
        </w:rPr>
      </w:pPr>
      <w:r w:rsidRPr="00940AB9">
        <w:rPr>
          <w:rFonts w:asciiTheme="majorHAnsi" w:hAnsiTheme="majorHAnsi"/>
        </w:rPr>
        <w:t xml:space="preserve">Description: </w:t>
      </w:r>
      <w:r w:rsidR="00940AB9">
        <w:rPr>
          <w:rFonts w:asciiTheme="majorHAnsi" w:hAnsiTheme="majorHAnsi"/>
        </w:rPr>
        <w:t>Removal of partition walls, installation of new bathroom and creation of new access to the roof.</w:t>
      </w:r>
    </w:p>
    <w:p w:rsidR="00940AB9" w:rsidRDefault="00940AB9" w:rsidP="006B4F11">
      <w:pPr>
        <w:autoSpaceDE w:val="0"/>
        <w:autoSpaceDN w:val="0"/>
        <w:adjustRightInd w:val="0"/>
        <w:spacing w:after="0" w:line="240" w:lineRule="auto"/>
        <w:jc w:val="both"/>
        <w:rPr>
          <w:rFonts w:asciiTheme="majorHAnsi" w:hAnsiTheme="majorHAnsi"/>
        </w:rPr>
      </w:pPr>
      <w:r>
        <w:rPr>
          <w:rFonts w:asciiTheme="majorHAnsi" w:hAnsiTheme="majorHAnsi"/>
        </w:rPr>
        <w:t>Date: 5/7/18</w:t>
      </w:r>
    </w:p>
    <w:p w:rsidR="00940AB9" w:rsidRDefault="00940AB9" w:rsidP="006B4F11">
      <w:pPr>
        <w:autoSpaceDE w:val="0"/>
        <w:autoSpaceDN w:val="0"/>
        <w:adjustRightInd w:val="0"/>
        <w:spacing w:after="0" w:line="240" w:lineRule="auto"/>
        <w:jc w:val="both"/>
        <w:rPr>
          <w:rFonts w:asciiTheme="majorHAnsi" w:hAnsiTheme="majorHAnsi"/>
        </w:rPr>
      </w:pPr>
      <w:r>
        <w:rPr>
          <w:rFonts w:asciiTheme="majorHAnsi" w:hAnsiTheme="majorHAnsi"/>
        </w:rPr>
        <w:t>Decision: Granted</w:t>
      </w:r>
    </w:p>
    <w:p w:rsidR="00324F4A" w:rsidRPr="00324F4A" w:rsidRDefault="00324F4A" w:rsidP="006B4F11">
      <w:pPr>
        <w:autoSpaceDE w:val="0"/>
        <w:autoSpaceDN w:val="0"/>
        <w:adjustRightInd w:val="0"/>
        <w:spacing w:after="0" w:line="240" w:lineRule="auto"/>
        <w:jc w:val="both"/>
        <w:rPr>
          <w:rFonts w:ascii="Calibri Light" w:hAnsi="Calibri Light" w:cs="ArialMT"/>
        </w:rPr>
      </w:pPr>
    </w:p>
    <w:p w:rsidR="00324F4A" w:rsidRDefault="00324F4A" w:rsidP="006B4F11">
      <w:pPr>
        <w:autoSpaceDE w:val="0"/>
        <w:autoSpaceDN w:val="0"/>
        <w:adjustRightInd w:val="0"/>
        <w:spacing w:after="0" w:line="240" w:lineRule="auto"/>
        <w:jc w:val="both"/>
        <w:rPr>
          <w:rFonts w:ascii="Calibri Light" w:hAnsi="Calibri Light" w:cs="ArialMT"/>
        </w:rPr>
      </w:pPr>
      <w:r>
        <w:rPr>
          <w:rFonts w:ascii="Calibri Light" w:hAnsi="Calibri Light" w:cs="ArialMT"/>
        </w:rPr>
        <w:t>Reference: 2004/3026/L</w:t>
      </w:r>
    </w:p>
    <w:p w:rsidR="00324F4A" w:rsidRDefault="00324F4A" w:rsidP="006B4F11">
      <w:pPr>
        <w:autoSpaceDE w:val="0"/>
        <w:autoSpaceDN w:val="0"/>
        <w:adjustRightInd w:val="0"/>
        <w:spacing w:after="0" w:line="240" w:lineRule="auto"/>
        <w:jc w:val="both"/>
        <w:rPr>
          <w:rFonts w:ascii="Calibri Light" w:hAnsi="Calibri Light" w:cs="ArialMT"/>
        </w:rPr>
      </w:pPr>
      <w:r>
        <w:rPr>
          <w:rFonts w:ascii="Calibri Light" w:hAnsi="Calibri Light" w:cs="ArialMT"/>
        </w:rPr>
        <w:t xml:space="preserve">Description: </w:t>
      </w:r>
      <w:r w:rsidRPr="00324F4A">
        <w:rPr>
          <w:rFonts w:ascii="Calibri Light" w:hAnsi="Calibri Light" w:cs="ArialMT"/>
        </w:rPr>
        <w:t>Demolition of internal stud partition wall and its replacement with a new glass door and window at second floor level and proposed new structural glass floor to part of second floor, new pipe connection on front elevation and vent terminations on side elevation.</w:t>
      </w:r>
    </w:p>
    <w:p w:rsidR="00DE618F" w:rsidRDefault="00324F4A" w:rsidP="006B4F11">
      <w:pPr>
        <w:autoSpaceDE w:val="0"/>
        <w:autoSpaceDN w:val="0"/>
        <w:adjustRightInd w:val="0"/>
        <w:spacing w:after="0" w:line="240" w:lineRule="auto"/>
        <w:jc w:val="both"/>
        <w:rPr>
          <w:rFonts w:ascii="Calibri Light" w:hAnsi="Calibri Light" w:cs="ArialMT"/>
        </w:rPr>
      </w:pPr>
      <w:r>
        <w:rPr>
          <w:rFonts w:ascii="Calibri Light" w:hAnsi="Calibri Light" w:cs="ArialMT"/>
        </w:rPr>
        <w:t>Date: 24/9/04</w:t>
      </w:r>
    </w:p>
    <w:p w:rsidR="00324F4A" w:rsidRDefault="00324F4A" w:rsidP="006B4F11">
      <w:pPr>
        <w:autoSpaceDE w:val="0"/>
        <w:autoSpaceDN w:val="0"/>
        <w:adjustRightInd w:val="0"/>
        <w:spacing w:after="0" w:line="240" w:lineRule="auto"/>
        <w:jc w:val="both"/>
        <w:rPr>
          <w:rFonts w:ascii="Calibri Light" w:hAnsi="Calibri Light" w:cs="ArialMT"/>
        </w:rPr>
      </w:pPr>
      <w:r>
        <w:rPr>
          <w:rFonts w:ascii="Calibri Light" w:hAnsi="Calibri Light" w:cs="ArialMT"/>
        </w:rPr>
        <w:t>Decision: Granted</w:t>
      </w:r>
    </w:p>
    <w:p w:rsidR="00DE618F" w:rsidRDefault="00DE618F" w:rsidP="006B4F11">
      <w:pPr>
        <w:autoSpaceDE w:val="0"/>
        <w:autoSpaceDN w:val="0"/>
        <w:adjustRightInd w:val="0"/>
        <w:spacing w:after="0" w:line="240" w:lineRule="auto"/>
        <w:jc w:val="both"/>
        <w:rPr>
          <w:rFonts w:ascii="Calibri Light" w:hAnsi="Calibri Light" w:cs="ArialMT"/>
        </w:rPr>
      </w:pPr>
    </w:p>
    <w:p w:rsidR="00324F4A" w:rsidRDefault="00DE618F" w:rsidP="006B4F11">
      <w:pPr>
        <w:autoSpaceDE w:val="0"/>
        <w:autoSpaceDN w:val="0"/>
        <w:adjustRightInd w:val="0"/>
        <w:spacing w:after="0" w:line="240" w:lineRule="auto"/>
        <w:jc w:val="both"/>
        <w:rPr>
          <w:rFonts w:ascii="Calibri Light" w:hAnsi="Calibri Light" w:cs="ArialMT"/>
        </w:rPr>
      </w:pPr>
      <w:r>
        <w:rPr>
          <w:rFonts w:ascii="Calibri Light" w:hAnsi="Calibri Light" w:cs="ArialMT"/>
        </w:rPr>
        <w:t>There has also been</w:t>
      </w:r>
      <w:r w:rsidR="00324F4A">
        <w:rPr>
          <w:rFonts w:ascii="Calibri Light" w:hAnsi="Calibri Light" w:cs="ArialMT"/>
        </w:rPr>
        <w:t xml:space="preserve"> o</w:t>
      </w:r>
      <w:r w:rsidR="00324F4A" w:rsidRPr="00324F4A">
        <w:rPr>
          <w:rFonts w:ascii="Calibri Light" w:hAnsi="Calibri Light" w:cs="ArialMT"/>
        </w:rPr>
        <w:t>ngoing maintenance of a sycamore</w:t>
      </w:r>
      <w:r w:rsidR="00324F4A">
        <w:rPr>
          <w:rFonts w:ascii="Calibri Light" w:hAnsi="Calibri Light" w:cs="ArialMT"/>
        </w:rPr>
        <w:t xml:space="preserve"> tree</w:t>
      </w:r>
      <w:r w:rsidR="00324F4A" w:rsidRPr="00324F4A">
        <w:rPr>
          <w:rFonts w:ascii="Calibri Light" w:hAnsi="Calibri Light" w:cs="ArialMT"/>
        </w:rPr>
        <w:t xml:space="preserve"> to the rear garden as part of TPO works dating back to 1986.</w:t>
      </w:r>
    </w:p>
    <w:p w:rsidR="009804A3" w:rsidRPr="009804A3" w:rsidRDefault="009804A3" w:rsidP="006B4F11">
      <w:pPr>
        <w:autoSpaceDE w:val="0"/>
        <w:autoSpaceDN w:val="0"/>
        <w:adjustRightInd w:val="0"/>
        <w:spacing w:after="0" w:line="240" w:lineRule="auto"/>
        <w:jc w:val="both"/>
        <w:rPr>
          <w:rFonts w:ascii="Calibri Light" w:hAnsi="Calibri Light" w:cs="ArialMT"/>
        </w:rPr>
      </w:pPr>
    </w:p>
    <w:p w:rsidR="00234ECB" w:rsidRPr="002428A5" w:rsidRDefault="00813D1E" w:rsidP="006B4F11">
      <w:pPr>
        <w:autoSpaceDE w:val="0"/>
        <w:autoSpaceDN w:val="0"/>
        <w:adjustRightInd w:val="0"/>
        <w:spacing w:after="0" w:line="240" w:lineRule="auto"/>
        <w:jc w:val="both"/>
        <w:rPr>
          <w:rFonts w:ascii="Calibri Light" w:hAnsi="Calibri Light" w:cs="Arial-BoldMT"/>
          <w:bCs/>
        </w:rPr>
      </w:pPr>
      <w:r>
        <w:rPr>
          <w:rFonts w:ascii="Calibri Light" w:hAnsi="Calibri Light" w:cs="Arial-BoldMT"/>
          <w:b/>
          <w:bCs/>
        </w:rPr>
        <w:t>The Proposed Design and Layout</w:t>
      </w:r>
      <w:r w:rsidR="002428A5">
        <w:rPr>
          <w:rFonts w:ascii="Calibri Light" w:hAnsi="Calibri Light" w:cs="Arial-BoldMT"/>
          <w:b/>
          <w:bCs/>
        </w:rPr>
        <w:t xml:space="preserve"> </w:t>
      </w:r>
    </w:p>
    <w:p w:rsidR="009804A3" w:rsidRPr="00940AB9" w:rsidRDefault="00234ECB" w:rsidP="005640F5">
      <w:pPr>
        <w:pStyle w:val="NormalWeb"/>
        <w:rPr>
          <w:rFonts w:asciiTheme="majorHAnsi" w:hAnsiTheme="majorHAnsi" w:cs="Arial-BoldMT"/>
          <w:bCs/>
          <w:sz w:val="22"/>
          <w:szCs w:val="22"/>
        </w:rPr>
      </w:pPr>
      <w:r w:rsidRPr="00940AB9">
        <w:rPr>
          <w:rFonts w:asciiTheme="majorHAnsi" w:hAnsiTheme="majorHAnsi" w:cs="Arial-BoldMT"/>
          <w:bCs/>
          <w:sz w:val="22"/>
          <w:szCs w:val="22"/>
        </w:rPr>
        <w:t xml:space="preserve">The </w:t>
      </w:r>
      <w:r w:rsidR="002428A5" w:rsidRPr="00940AB9">
        <w:rPr>
          <w:rFonts w:asciiTheme="majorHAnsi" w:hAnsiTheme="majorHAnsi" w:cs="Arial-BoldMT"/>
          <w:bCs/>
          <w:sz w:val="22"/>
          <w:szCs w:val="22"/>
        </w:rPr>
        <w:t xml:space="preserve">proposed </w:t>
      </w:r>
      <w:r w:rsidR="005640F5" w:rsidRPr="00940AB9">
        <w:rPr>
          <w:rFonts w:asciiTheme="majorHAnsi" w:hAnsiTheme="majorHAnsi" w:cs="Arial-BoldMT"/>
          <w:bCs/>
          <w:sz w:val="22"/>
          <w:szCs w:val="22"/>
        </w:rPr>
        <w:t xml:space="preserve">change includes the removal of a defective uPVC double glazed window with trapped condensation between the panes of glass. </w:t>
      </w:r>
      <w:r w:rsidR="00940AB9" w:rsidRPr="00940AB9">
        <w:rPr>
          <w:rFonts w:asciiTheme="majorHAnsi" w:hAnsiTheme="majorHAnsi" w:cs="Arial-BoldMT"/>
          <w:bCs/>
          <w:sz w:val="22"/>
          <w:szCs w:val="22"/>
        </w:rPr>
        <w:t>Furthermo</w:t>
      </w:r>
      <w:r w:rsidR="00940AB9">
        <w:rPr>
          <w:rFonts w:asciiTheme="majorHAnsi" w:hAnsiTheme="majorHAnsi" w:cs="Arial-BoldMT"/>
          <w:bCs/>
          <w:sz w:val="22"/>
          <w:szCs w:val="22"/>
        </w:rPr>
        <w:t xml:space="preserve">re the current design interrupts the </w:t>
      </w:r>
      <w:r w:rsidR="00940AB9" w:rsidRPr="00940AB9">
        <w:rPr>
          <w:rFonts w:asciiTheme="majorHAnsi" w:hAnsiTheme="majorHAnsi" w:cs="Arial-BoldMT"/>
          <w:bCs/>
          <w:sz w:val="22"/>
          <w:szCs w:val="22"/>
        </w:rPr>
        <w:t xml:space="preserve">view with thick uPVC plastic panelling. </w:t>
      </w:r>
      <w:r w:rsidR="005640F5" w:rsidRPr="00940AB9">
        <w:rPr>
          <w:rFonts w:asciiTheme="majorHAnsi" w:hAnsiTheme="majorHAnsi" w:cs="Arial-BoldMT"/>
          <w:bCs/>
          <w:sz w:val="22"/>
          <w:szCs w:val="22"/>
        </w:rPr>
        <w:t xml:space="preserve">The proposed new </w:t>
      </w:r>
      <w:r w:rsidR="005640F5" w:rsidRPr="00940AB9">
        <w:rPr>
          <w:rFonts w:asciiTheme="majorHAnsi" w:hAnsiTheme="majorHAnsi" w:cs="Arial-BoldMT"/>
          <w:bCs/>
          <w:sz w:val="22"/>
          <w:szCs w:val="22"/>
        </w:rPr>
        <w:lastRenderedPageBreak/>
        <w:t xml:space="preserve">window will include </w:t>
      </w:r>
      <w:r w:rsidR="005640F5" w:rsidRPr="00940AB9">
        <w:rPr>
          <w:rFonts w:asciiTheme="majorHAnsi" w:hAnsiTheme="majorHAnsi"/>
          <w:sz w:val="22"/>
          <w:szCs w:val="22"/>
        </w:rPr>
        <w:t>a new</w:t>
      </w:r>
      <w:r w:rsidR="002B09ED" w:rsidRPr="00940AB9">
        <w:rPr>
          <w:rFonts w:asciiTheme="majorHAnsi" w:hAnsiTheme="majorHAnsi"/>
          <w:sz w:val="22"/>
          <w:szCs w:val="22"/>
        </w:rPr>
        <w:t xml:space="preserve"> bespoke frame in a SSS finish. T</w:t>
      </w:r>
      <w:r w:rsidR="00940AB9" w:rsidRPr="00940AB9">
        <w:rPr>
          <w:rFonts w:asciiTheme="majorHAnsi" w:hAnsiTheme="majorHAnsi"/>
          <w:sz w:val="22"/>
          <w:szCs w:val="22"/>
        </w:rPr>
        <w:t>he new glass will comprise</w:t>
      </w:r>
      <w:r w:rsidR="005640F5" w:rsidRPr="00940AB9">
        <w:rPr>
          <w:rFonts w:asciiTheme="majorHAnsi" w:hAnsiTheme="majorHAnsi"/>
          <w:sz w:val="22"/>
          <w:szCs w:val="22"/>
        </w:rPr>
        <w:t xml:space="preserve"> a triple glazed unit (</w:t>
      </w:r>
      <w:r w:rsidR="002B09ED" w:rsidRPr="00940AB9">
        <w:rPr>
          <w:rFonts w:asciiTheme="majorHAnsi" w:hAnsiTheme="majorHAnsi"/>
          <w:sz w:val="22"/>
          <w:szCs w:val="22"/>
        </w:rPr>
        <w:t>g</w:t>
      </w:r>
      <w:r w:rsidR="005640F5" w:rsidRPr="00940AB9">
        <w:rPr>
          <w:rFonts w:asciiTheme="majorHAnsi" w:hAnsiTheme="majorHAnsi"/>
          <w:sz w:val="22"/>
          <w:szCs w:val="22"/>
        </w:rPr>
        <w:t xml:space="preserve">lass specifications compromise of, from inside of the room 6mm Toughened Glass, 12mm BL12 Thermo bar, 6mm Toughened Glass, 14mm BL14 Thermo bar, 8mm </w:t>
      </w:r>
      <w:r w:rsidR="005640F5" w:rsidRPr="00940AB9">
        <w:rPr>
          <w:rFonts w:asciiTheme="majorHAnsi" w:hAnsiTheme="majorHAnsi"/>
          <w:color w:val="000000"/>
          <w:sz w:val="22"/>
          <w:szCs w:val="22"/>
        </w:rPr>
        <w:t>Toughened Glass with Climaguard A+1.2)</w:t>
      </w:r>
    </w:p>
    <w:p w:rsidR="00B66480" w:rsidRPr="00B66480" w:rsidRDefault="00B66480" w:rsidP="006B4F11">
      <w:pPr>
        <w:autoSpaceDE w:val="0"/>
        <w:autoSpaceDN w:val="0"/>
        <w:adjustRightInd w:val="0"/>
        <w:spacing w:after="0" w:line="240" w:lineRule="auto"/>
        <w:jc w:val="both"/>
        <w:rPr>
          <w:rFonts w:ascii="Calibri Light" w:hAnsi="Calibri Light" w:cs="ArialMT"/>
          <w:b/>
        </w:rPr>
      </w:pPr>
      <w:r w:rsidRPr="00B66480">
        <w:rPr>
          <w:rFonts w:ascii="Calibri Light" w:hAnsi="Calibri Light" w:cs="ArialMT"/>
          <w:b/>
        </w:rPr>
        <w:t>Summary</w:t>
      </w:r>
    </w:p>
    <w:p w:rsidR="00336655" w:rsidRDefault="00142AC3" w:rsidP="006B4F11">
      <w:pPr>
        <w:autoSpaceDE w:val="0"/>
        <w:autoSpaceDN w:val="0"/>
        <w:adjustRightInd w:val="0"/>
        <w:spacing w:after="0" w:line="240" w:lineRule="auto"/>
        <w:jc w:val="both"/>
        <w:rPr>
          <w:rFonts w:ascii="Calibri Light" w:hAnsi="Calibri Light" w:cs="ArialMT"/>
        </w:rPr>
      </w:pPr>
      <w:r>
        <w:rPr>
          <w:rFonts w:ascii="Calibri Light" w:hAnsi="Calibri Light" w:cs="ArialMT"/>
        </w:rPr>
        <w:t>The proposal is</w:t>
      </w:r>
      <w:r w:rsidR="00B66480" w:rsidRPr="00B66480">
        <w:rPr>
          <w:rFonts w:ascii="Calibri Light" w:hAnsi="Calibri Light" w:cs="ArialMT"/>
        </w:rPr>
        <w:t xml:space="preserve"> </w:t>
      </w:r>
      <w:r w:rsidR="001C1E4C" w:rsidRPr="00B66480">
        <w:rPr>
          <w:rFonts w:ascii="Calibri Light" w:hAnsi="Calibri Light" w:cs="ArialMT"/>
        </w:rPr>
        <w:t>designed to</w:t>
      </w:r>
      <w:r w:rsidR="005640F5">
        <w:rPr>
          <w:rFonts w:ascii="Calibri Light" w:hAnsi="Calibri Light" w:cs="ArialMT"/>
        </w:rPr>
        <w:t xml:space="preserve"> </w:t>
      </w:r>
      <w:r w:rsidR="002B09ED">
        <w:rPr>
          <w:rFonts w:ascii="Calibri Light" w:hAnsi="Calibri Light" w:cs="ArialMT"/>
        </w:rPr>
        <w:t>replace a defective window</w:t>
      </w:r>
      <w:r w:rsidR="00FD7A51">
        <w:rPr>
          <w:rFonts w:ascii="Calibri Light" w:hAnsi="Calibri Light" w:cs="ArialMT"/>
        </w:rPr>
        <w:t xml:space="preserve"> that is obscuring the view</w:t>
      </w:r>
      <w:r w:rsidR="002B09ED">
        <w:rPr>
          <w:rFonts w:ascii="Calibri Light" w:hAnsi="Calibri Light" w:cs="ArialMT"/>
        </w:rPr>
        <w:t xml:space="preserve"> with a</w:t>
      </w:r>
      <w:r w:rsidR="005640F5">
        <w:rPr>
          <w:rFonts w:ascii="Calibri Light" w:hAnsi="Calibri Light" w:cs="ArialMT"/>
        </w:rPr>
        <w:t xml:space="preserve"> new fully functional window</w:t>
      </w:r>
      <w:r w:rsidR="00940AB9">
        <w:rPr>
          <w:rFonts w:ascii="Calibri Light" w:hAnsi="Calibri Light" w:cs="ArialMT"/>
        </w:rPr>
        <w:t xml:space="preserve"> as well as an uninterrupted view</w:t>
      </w:r>
      <w:r w:rsidR="002B09ED">
        <w:rPr>
          <w:rFonts w:ascii="Calibri Light" w:hAnsi="Calibri Light" w:cs="ArialMT"/>
        </w:rPr>
        <w:t>.</w:t>
      </w:r>
    </w:p>
    <w:p w:rsidR="00336655" w:rsidRDefault="00336655" w:rsidP="006B4F11">
      <w:pPr>
        <w:autoSpaceDE w:val="0"/>
        <w:autoSpaceDN w:val="0"/>
        <w:adjustRightInd w:val="0"/>
        <w:spacing w:after="0" w:line="240" w:lineRule="auto"/>
        <w:jc w:val="both"/>
        <w:rPr>
          <w:rFonts w:ascii="Calibri Light" w:hAnsi="Calibri Light" w:cs="ArialMT"/>
        </w:rPr>
      </w:pPr>
    </w:p>
    <w:p w:rsidR="00B66480" w:rsidRDefault="00B66480" w:rsidP="006B4F11">
      <w:pPr>
        <w:autoSpaceDE w:val="0"/>
        <w:autoSpaceDN w:val="0"/>
        <w:adjustRightInd w:val="0"/>
        <w:spacing w:after="0" w:line="240" w:lineRule="auto"/>
        <w:jc w:val="both"/>
        <w:rPr>
          <w:rFonts w:ascii="Calibri Light" w:hAnsi="Calibri Light" w:cs="ArialMT"/>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A0A0A" w:rsidRDefault="005A0A0A" w:rsidP="009804A3">
      <w:pPr>
        <w:autoSpaceDE w:val="0"/>
        <w:autoSpaceDN w:val="0"/>
        <w:adjustRightInd w:val="0"/>
        <w:spacing w:after="0" w:line="240" w:lineRule="auto"/>
        <w:rPr>
          <w:rFonts w:ascii="Calibri Light" w:hAnsi="Calibri Light" w:cs="ArialMT"/>
          <w:b/>
        </w:rPr>
      </w:pPr>
    </w:p>
    <w:p w:rsidR="00F91AE4" w:rsidRDefault="00F91AE4" w:rsidP="009804A3">
      <w:pPr>
        <w:autoSpaceDE w:val="0"/>
        <w:autoSpaceDN w:val="0"/>
        <w:adjustRightInd w:val="0"/>
        <w:spacing w:after="0" w:line="240" w:lineRule="auto"/>
        <w:rPr>
          <w:rFonts w:ascii="Calibri Light" w:hAnsi="Calibri Light" w:cs="ArialMT"/>
          <w:b/>
        </w:rPr>
      </w:pPr>
    </w:p>
    <w:p w:rsidR="00F91AE4" w:rsidRDefault="00F91AE4" w:rsidP="009804A3">
      <w:pPr>
        <w:autoSpaceDE w:val="0"/>
        <w:autoSpaceDN w:val="0"/>
        <w:adjustRightInd w:val="0"/>
        <w:spacing w:after="0" w:line="240" w:lineRule="auto"/>
        <w:rPr>
          <w:rFonts w:ascii="Calibri Light" w:hAnsi="Calibri Light" w:cs="ArialMT"/>
          <w:b/>
        </w:rPr>
      </w:pPr>
    </w:p>
    <w:p w:rsidR="00F91AE4" w:rsidRDefault="00F91AE4" w:rsidP="009804A3">
      <w:pPr>
        <w:autoSpaceDE w:val="0"/>
        <w:autoSpaceDN w:val="0"/>
        <w:adjustRightInd w:val="0"/>
        <w:spacing w:after="0" w:line="240" w:lineRule="auto"/>
        <w:rPr>
          <w:rFonts w:ascii="Calibri Light" w:hAnsi="Calibri Light" w:cs="ArialMT"/>
          <w:b/>
        </w:rPr>
      </w:pPr>
    </w:p>
    <w:p w:rsidR="00F91AE4" w:rsidRDefault="00F91AE4" w:rsidP="009804A3">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30AFF" w:rsidRDefault="00530AFF" w:rsidP="009804A3">
      <w:pPr>
        <w:autoSpaceDE w:val="0"/>
        <w:autoSpaceDN w:val="0"/>
        <w:adjustRightInd w:val="0"/>
        <w:spacing w:after="0" w:line="240" w:lineRule="auto"/>
        <w:rPr>
          <w:rFonts w:ascii="Calibri Light" w:hAnsi="Calibri Light" w:cs="ArialMT"/>
          <w:b/>
        </w:rPr>
      </w:pPr>
    </w:p>
    <w:p w:rsidR="00010EBC" w:rsidRDefault="00010EBC" w:rsidP="009804A3">
      <w:pPr>
        <w:autoSpaceDE w:val="0"/>
        <w:autoSpaceDN w:val="0"/>
        <w:adjustRightInd w:val="0"/>
        <w:spacing w:after="0" w:line="240" w:lineRule="auto"/>
        <w:rPr>
          <w:rFonts w:ascii="Calibri Light" w:hAnsi="Calibri Light" w:cs="ArialMT"/>
          <w:b/>
        </w:rPr>
      </w:pPr>
    </w:p>
    <w:p w:rsidR="005E5707" w:rsidRDefault="005E5707"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5640F5" w:rsidRDefault="005640F5" w:rsidP="005E5707">
      <w:pPr>
        <w:autoSpaceDE w:val="0"/>
        <w:autoSpaceDN w:val="0"/>
        <w:adjustRightInd w:val="0"/>
        <w:spacing w:after="0" w:line="240" w:lineRule="auto"/>
        <w:rPr>
          <w:rFonts w:ascii="Calibri Light" w:hAnsi="Calibri Light" w:cs="ArialMT"/>
          <w:b/>
        </w:rPr>
      </w:pPr>
    </w:p>
    <w:p w:rsidR="002B09ED" w:rsidRDefault="002B09ED" w:rsidP="005E5707">
      <w:pPr>
        <w:autoSpaceDE w:val="0"/>
        <w:autoSpaceDN w:val="0"/>
        <w:adjustRightInd w:val="0"/>
        <w:spacing w:after="0" w:line="240" w:lineRule="auto"/>
        <w:rPr>
          <w:rFonts w:ascii="Calibri Light" w:hAnsi="Calibri Light" w:cs="ArialMT"/>
          <w:b/>
        </w:rPr>
      </w:pPr>
    </w:p>
    <w:p w:rsidR="002B09ED" w:rsidRDefault="002B09ED" w:rsidP="005E5707">
      <w:pPr>
        <w:autoSpaceDE w:val="0"/>
        <w:autoSpaceDN w:val="0"/>
        <w:adjustRightInd w:val="0"/>
        <w:spacing w:after="0" w:line="240" w:lineRule="auto"/>
        <w:rPr>
          <w:rFonts w:ascii="Calibri Light" w:hAnsi="Calibri Light" w:cs="ArialMT"/>
          <w:b/>
        </w:rPr>
      </w:pPr>
    </w:p>
    <w:p w:rsidR="002B09ED" w:rsidRDefault="002B09ED" w:rsidP="005E5707">
      <w:pPr>
        <w:autoSpaceDE w:val="0"/>
        <w:autoSpaceDN w:val="0"/>
        <w:adjustRightInd w:val="0"/>
        <w:spacing w:after="0" w:line="240" w:lineRule="auto"/>
        <w:rPr>
          <w:rFonts w:ascii="Calibri Light" w:hAnsi="Calibri Light" w:cs="ArialMT"/>
          <w:b/>
        </w:rPr>
      </w:pPr>
    </w:p>
    <w:p w:rsidR="002B09ED" w:rsidRPr="005E5707" w:rsidRDefault="002B09ED" w:rsidP="005E5707">
      <w:pPr>
        <w:autoSpaceDE w:val="0"/>
        <w:autoSpaceDN w:val="0"/>
        <w:adjustRightInd w:val="0"/>
        <w:spacing w:after="0" w:line="240" w:lineRule="auto"/>
        <w:rPr>
          <w:rFonts w:ascii="Calibri Light" w:hAnsi="Calibri Light" w:cs="ArialMT"/>
          <w:b/>
        </w:rPr>
      </w:pPr>
    </w:p>
    <w:p w:rsidR="00336655" w:rsidRDefault="002B09ED" w:rsidP="00336655">
      <w:pPr>
        <w:autoSpaceDE w:val="0"/>
        <w:autoSpaceDN w:val="0"/>
        <w:adjustRightInd w:val="0"/>
        <w:spacing w:after="0" w:line="240" w:lineRule="auto"/>
        <w:jc w:val="center"/>
        <w:rPr>
          <w:rFonts w:ascii="Calibri Light" w:hAnsi="Calibri Light" w:cs="ArialMT"/>
          <w:b/>
        </w:rPr>
      </w:pPr>
      <w:r>
        <w:rPr>
          <w:rFonts w:ascii="Calibri Light" w:hAnsi="Calibri Light" w:cs="ArialMT"/>
          <w:b/>
        </w:rPr>
        <w:t>Existing</w:t>
      </w:r>
      <w:r w:rsidR="005640F5">
        <w:rPr>
          <w:rFonts w:ascii="Calibri Light" w:hAnsi="Calibri Light" w:cs="ArialMT"/>
          <w:b/>
        </w:rPr>
        <w:t xml:space="preserve"> window</w:t>
      </w:r>
    </w:p>
    <w:p w:rsidR="005640F5" w:rsidRDefault="005640F5" w:rsidP="00336655">
      <w:pPr>
        <w:autoSpaceDE w:val="0"/>
        <w:autoSpaceDN w:val="0"/>
        <w:adjustRightInd w:val="0"/>
        <w:spacing w:after="0" w:line="240" w:lineRule="auto"/>
        <w:jc w:val="center"/>
        <w:rPr>
          <w:rFonts w:ascii="Calibri Light" w:hAnsi="Calibri Light" w:cs="ArialMT"/>
          <w:b/>
        </w:rPr>
      </w:pPr>
    </w:p>
    <w:p w:rsidR="005640F5" w:rsidRDefault="005640F5" w:rsidP="00336655">
      <w:pPr>
        <w:autoSpaceDE w:val="0"/>
        <w:autoSpaceDN w:val="0"/>
        <w:adjustRightInd w:val="0"/>
        <w:spacing w:after="0" w:line="240" w:lineRule="auto"/>
        <w:jc w:val="center"/>
        <w:rPr>
          <w:rFonts w:ascii="Calibri Light" w:hAnsi="Calibri Light" w:cs="ArialMT"/>
          <w:b/>
        </w:rPr>
      </w:pPr>
      <w:r>
        <w:rPr>
          <w:noProof/>
          <w:lang w:eastAsia="en-GB"/>
        </w:rPr>
        <w:lastRenderedPageBreak/>
        <w:drawing>
          <wp:inline distT="0" distB="0" distL="0" distR="0" wp14:anchorId="4DB29835" wp14:editId="4C2B9624">
            <wp:extent cx="5731510" cy="4298633"/>
            <wp:effectExtent l="0" t="0" r="2540" b="6985"/>
            <wp:docPr id="4" name="Picture 4" descr="C:\Users\catherine jacobs\AppData\Local\Microsoft\Windows\Temporary Internet Files\Content.Outlook\FO374F9P\IMG_0919.JPG"/>
            <wp:cNvGraphicFramePr/>
            <a:graphic xmlns:a="http://schemas.openxmlformats.org/drawingml/2006/main">
              <a:graphicData uri="http://schemas.openxmlformats.org/drawingml/2006/picture">
                <pic:pic xmlns:pic="http://schemas.openxmlformats.org/drawingml/2006/picture">
                  <pic:nvPicPr>
                    <pic:cNvPr id="4" name="Picture 4" descr="C:\Users\catherine jacobs\AppData\Local\Microsoft\Windows\Temporary Internet Files\Content.Outlook\FO374F9P\IMG_0919.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336655" w:rsidRDefault="00336655" w:rsidP="005E5707">
      <w:pPr>
        <w:autoSpaceDE w:val="0"/>
        <w:autoSpaceDN w:val="0"/>
        <w:adjustRightInd w:val="0"/>
        <w:spacing w:after="0" w:line="240" w:lineRule="auto"/>
        <w:rPr>
          <w:rFonts w:ascii="Calibri Light" w:hAnsi="Calibri Light" w:cs="ArialMT"/>
          <w:b/>
        </w:rPr>
      </w:pPr>
    </w:p>
    <w:p w:rsidR="005A0A0A" w:rsidRDefault="005A0A0A" w:rsidP="005A0A0A">
      <w:pPr>
        <w:autoSpaceDE w:val="0"/>
        <w:autoSpaceDN w:val="0"/>
        <w:adjustRightInd w:val="0"/>
        <w:spacing w:after="0" w:line="240" w:lineRule="auto"/>
        <w:jc w:val="center"/>
        <w:rPr>
          <w:rFonts w:ascii="Calibri Light" w:hAnsi="Calibri Light" w:cs="ArialMT"/>
          <w:b/>
        </w:rPr>
      </w:pPr>
    </w:p>
    <w:p w:rsidR="005A0A0A" w:rsidRDefault="005A0A0A" w:rsidP="005A0A0A">
      <w:pPr>
        <w:autoSpaceDE w:val="0"/>
        <w:autoSpaceDN w:val="0"/>
        <w:adjustRightInd w:val="0"/>
        <w:spacing w:after="0" w:line="240" w:lineRule="auto"/>
        <w:ind w:firstLine="720"/>
        <w:rPr>
          <w:rFonts w:ascii="Calibri Light" w:hAnsi="Calibri Light" w:cs="ArialMT"/>
          <w:b/>
        </w:rPr>
      </w:pPr>
    </w:p>
    <w:p w:rsidR="005A0A0A" w:rsidRDefault="005A0A0A" w:rsidP="005A0A0A">
      <w:pPr>
        <w:autoSpaceDE w:val="0"/>
        <w:autoSpaceDN w:val="0"/>
        <w:adjustRightInd w:val="0"/>
        <w:spacing w:after="0" w:line="240" w:lineRule="auto"/>
        <w:ind w:firstLine="720"/>
        <w:rPr>
          <w:rFonts w:ascii="Calibri Light" w:hAnsi="Calibri Light" w:cs="ArialMT"/>
          <w:b/>
        </w:rPr>
      </w:pPr>
    </w:p>
    <w:p w:rsidR="005A0A0A" w:rsidRDefault="005A0A0A" w:rsidP="005A0A0A">
      <w:pPr>
        <w:autoSpaceDE w:val="0"/>
        <w:autoSpaceDN w:val="0"/>
        <w:adjustRightInd w:val="0"/>
        <w:spacing w:after="0" w:line="240" w:lineRule="auto"/>
        <w:ind w:firstLine="720"/>
        <w:rPr>
          <w:rFonts w:ascii="Calibri Light" w:hAnsi="Calibri Light" w:cs="ArialMT"/>
          <w:b/>
        </w:rPr>
      </w:pPr>
    </w:p>
    <w:p w:rsidR="005A0A0A" w:rsidRDefault="005A0A0A" w:rsidP="005A0A0A">
      <w:pPr>
        <w:autoSpaceDE w:val="0"/>
        <w:autoSpaceDN w:val="0"/>
        <w:adjustRightInd w:val="0"/>
        <w:spacing w:after="0" w:line="240" w:lineRule="auto"/>
        <w:ind w:firstLine="720"/>
        <w:rPr>
          <w:rFonts w:ascii="Calibri Light" w:hAnsi="Calibri Light" w:cs="ArialMT"/>
          <w:b/>
        </w:rPr>
      </w:pPr>
    </w:p>
    <w:p w:rsidR="005A0A0A" w:rsidRDefault="005A0A0A" w:rsidP="005E5707">
      <w:pPr>
        <w:autoSpaceDE w:val="0"/>
        <w:autoSpaceDN w:val="0"/>
        <w:adjustRightInd w:val="0"/>
        <w:spacing w:after="0" w:line="240" w:lineRule="auto"/>
        <w:rPr>
          <w:rFonts w:ascii="Calibri Light" w:hAnsi="Calibri Light" w:cs="ArialMT"/>
          <w:b/>
        </w:rPr>
      </w:pPr>
    </w:p>
    <w:p w:rsidR="005E5707" w:rsidRDefault="005E5707" w:rsidP="009804A3">
      <w:pPr>
        <w:autoSpaceDE w:val="0"/>
        <w:autoSpaceDN w:val="0"/>
        <w:adjustRightInd w:val="0"/>
        <w:spacing w:after="0" w:line="240" w:lineRule="auto"/>
        <w:rPr>
          <w:rFonts w:ascii="Calibri Light" w:hAnsi="Calibri Light" w:cs="ArialMT"/>
          <w:b/>
        </w:rPr>
      </w:pPr>
    </w:p>
    <w:p w:rsidR="005A0A0A" w:rsidRDefault="005A0A0A" w:rsidP="00956713">
      <w:pPr>
        <w:autoSpaceDE w:val="0"/>
        <w:autoSpaceDN w:val="0"/>
        <w:adjustRightInd w:val="0"/>
        <w:spacing w:after="0" w:line="240" w:lineRule="auto"/>
        <w:jc w:val="center"/>
        <w:rPr>
          <w:rFonts w:ascii="Calibri Light" w:hAnsi="Calibri Light" w:cs="ArialMT"/>
          <w:b/>
        </w:rPr>
      </w:pPr>
    </w:p>
    <w:p w:rsidR="005A0A0A" w:rsidRDefault="005A0A0A" w:rsidP="00956713">
      <w:pPr>
        <w:autoSpaceDE w:val="0"/>
        <w:autoSpaceDN w:val="0"/>
        <w:adjustRightInd w:val="0"/>
        <w:spacing w:after="0" w:line="240" w:lineRule="auto"/>
        <w:jc w:val="center"/>
        <w:rPr>
          <w:rFonts w:ascii="Calibri Light" w:hAnsi="Calibri Light" w:cs="ArialMT"/>
          <w:b/>
        </w:rPr>
      </w:pPr>
    </w:p>
    <w:p w:rsidR="005A0A0A" w:rsidRDefault="005A0A0A" w:rsidP="00956713">
      <w:pPr>
        <w:autoSpaceDE w:val="0"/>
        <w:autoSpaceDN w:val="0"/>
        <w:adjustRightInd w:val="0"/>
        <w:spacing w:after="0" w:line="240" w:lineRule="auto"/>
        <w:jc w:val="center"/>
        <w:rPr>
          <w:rFonts w:ascii="Calibri Light" w:hAnsi="Calibri Light" w:cs="ArialMT"/>
          <w:b/>
        </w:rPr>
      </w:pPr>
    </w:p>
    <w:p w:rsidR="005A0A0A" w:rsidRDefault="005A0A0A" w:rsidP="00956713">
      <w:pPr>
        <w:autoSpaceDE w:val="0"/>
        <w:autoSpaceDN w:val="0"/>
        <w:adjustRightInd w:val="0"/>
        <w:spacing w:after="0" w:line="240" w:lineRule="auto"/>
        <w:jc w:val="center"/>
        <w:rPr>
          <w:rFonts w:ascii="Calibri Light" w:hAnsi="Calibri Light" w:cs="ArialMT"/>
          <w:b/>
        </w:rPr>
      </w:pPr>
    </w:p>
    <w:p w:rsidR="005640F5" w:rsidRDefault="005640F5" w:rsidP="00956713">
      <w:pPr>
        <w:autoSpaceDE w:val="0"/>
        <w:autoSpaceDN w:val="0"/>
        <w:adjustRightInd w:val="0"/>
        <w:spacing w:after="0" w:line="240" w:lineRule="auto"/>
        <w:jc w:val="center"/>
        <w:rPr>
          <w:rFonts w:ascii="Calibri Light" w:hAnsi="Calibri Light" w:cs="ArialMT"/>
          <w:b/>
        </w:rPr>
      </w:pPr>
    </w:p>
    <w:p w:rsidR="005640F5" w:rsidRDefault="005640F5" w:rsidP="00956713">
      <w:pPr>
        <w:autoSpaceDE w:val="0"/>
        <w:autoSpaceDN w:val="0"/>
        <w:adjustRightInd w:val="0"/>
        <w:spacing w:after="0" w:line="240" w:lineRule="auto"/>
        <w:jc w:val="center"/>
        <w:rPr>
          <w:rFonts w:ascii="Calibri Light" w:hAnsi="Calibri Light" w:cs="ArialMT"/>
          <w:b/>
        </w:rPr>
      </w:pPr>
    </w:p>
    <w:p w:rsidR="005640F5" w:rsidRDefault="005640F5" w:rsidP="00956713">
      <w:pPr>
        <w:autoSpaceDE w:val="0"/>
        <w:autoSpaceDN w:val="0"/>
        <w:adjustRightInd w:val="0"/>
        <w:spacing w:after="0" w:line="240" w:lineRule="auto"/>
        <w:jc w:val="center"/>
        <w:rPr>
          <w:rFonts w:ascii="Calibri Light" w:hAnsi="Calibri Light" w:cs="ArialMT"/>
          <w:b/>
        </w:rPr>
      </w:pPr>
    </w:p>
    <w:p w:rsidR="005640F5" w:rsidRDefault="005640F5" w:rsidP="00956713">
      <w:pPr>
        <w:autoSpaceDE w:val="0"/>
        <w:autoSpaceDN w:val="0"/>
        <w:adjustRightInd w:val="0"/>
        <w:spacing w:after="0" w:line="240" w:lineRule="auto"/>
        <w:jc w:val="center"/>
        <w:rPr>
          <w:rFonts w:ascii="Calibri Light" w:hAnsi="Calibri Light" w:cs="ArialMT"/>
          <w:b/>
        </w:rPr>
      </w:pPr>
    </w:p>
    <w:p w:rsidR="005640F5" w:rsidRDefault="005640F5" w:rsidP="00956713">
      <w:pPr>
        <w:autoSpaceDE w:val="0"/>
        <w:autoSpaceDN w:val="0"/>
        <w:adjustRightInd w:val="0"/>
        <w:spacing w:after="0" w:line="240" w:lineRule="auto"/>
        <w:jc w:val="center"/>
        <w:rPr>
          <w:rFonts w:ascii="Calibri Light" w:hAnsi="Calibri Light" w:cs="ArialMT"/>
          <w:b/>
        </w:rPr>
      </w:pPr>
    </w:p>
    <w:p w:rsidR="005640F5" w:rsidRDefault="005640F5" w:rsidP="00956713">
      <w:pPr>
        <w:autoSpaceDE w:val="0"/>
        <w:autoSpaceDN w:val="0"/>
        <w:adjustRightInd w:val="0"/>
        <w:spacing w:after="0" w:line="240" w:lineRule="auto"/>
        <w:jc w:val="center"/>
        <w:rPr>
          <w:rFonts w:ascii="Calibri Light" w:hAnsi="Calibri Light" w:cs="ArialMT"/>
          <w:b/>
        </w:rPr>
      </w:pPr>
    </w:p>
    <w:p w:rsidR="005640F5" w:rsidRDefault="005640F5" w:rsidP="00956713">
      <w:pPr>
        <w:autoSpaceDE w:val="0"/>
        <w:autoSpaceDN w:val="0"/>
        <w:adjustRightInd w:val="0"/>
        <w:spacing w:after="0" w:line="240" w:lineRule="auto"/>
        <w:jc w:val="center"/>
        <w:rPr>
          <w:rFonts w:ascii="Calibri Light" w:hAnsi="Calibri Light" w:cs="ArialMT"/>
          <w:b/>
        </w:rPr>
      </w:pPr>
    </w:p>
    <w:p w:rsidR="005640F5" w:rsidRDefault="005640F5" w:rsidP="00956713">
      <w:pPr>
        <w:autoSpaceDE w:val="0"/>
        <w:autoSpaceDN w:val="0"/>
        <w:adjustRightInd w:val="0"/>
        <w:spacing w:after="0" w:line="240" w:lineRule="auto"/>
        <w:jc w:val="center"/>
        <w:rPr>
          <w:rFonts w:ascii="Calibri Light" w:hAnsi="Calibri Light" w:cs="ArialMT"/>
          <w:b/>
        </w:rPr>
      </w:pPr>
    </w:p>
    <w:p w:rsidR="002B09ED" w:rsidRDefault="002B09ED" w:rsidP="00FF64AB">
      <w:pPr>
        <w:autoSpaceDE w:val="0"/>
        <w:autoSpaceDN w:val="0"/>
        <w:adjustRightInd w:val="0"/>
        <w:spacing w:after="0" w:line="240" w:lineRule="auto"/>
        <w:rPr>
          <w:rFonts w:ascii="Calibri Light" w:hAnsi="Calibri Light" w:cs="ArialMT"/>
          <w:b/>
        </w:rPr>
        <w:sectPr w:rsidR="002B09ED">
          <w:pgSz w:w="11906" w:h="16838"/>
          <w:pgMar w:top="1440" w:right="1440" w:bottom="1440" w:left="1440" w:header="708" w:footer="708" w:gutter="0"/>
          <w:cols w:space="708"/>
          <w:docGrid w:linePitch="360"/>
        </w:sectPr>
      </w:pPr>
      <w:bookmarkStart w:id="0" w:name="_GoBack"/>
      <w:bookmarkEnd w:id="0"/>
    </w:p>
    <w:p w:rsidR="002B09ED" w:rsidRPr="002B09ED" w:rsidRDefault="002B09ED" w:rsidP="00FF64AB">
      <w:pPr>
        <w:autoSpaceDE w:val="0"/>
        <w:autoSpaceDN w:val="0"/>
        <w:adjustRightInd w:val="0"/>
        <w:spacing w:after="0" w:line="240" w:lineRule="auto"/>
        <w:rPr>
          <w:b/>
          <w:noProof/>
          <w:lang w:eastAsia="en-GB"/>
        </w:rPr>
      </w:pPr>
      <w:r w:rsidRPr="002B09ED">
        <w:rPr>
          <w:b/>
          <w:noProof/>
          <w:lang w:eastAsia="en-GB"/>
        </w:rPr>
        <w:lastRenderedPageBreak/>
        <w:t>Proposed New Window</w:t>
      </w:r>
    </w:p>
    <w:p w:rsidR="002D6156" w:rsidRDefault="002D6156" w:rsidP="002B09ED">
      <w:pPr>
        <w:autoSpaceDE w:val="0"/>
        <w:autoSpaceDN w:val="0"/>
        <w:adjustRightInd w:val="0"/>
        <w:spacing w:after="0" w:line="240" w:lineRule="auto"/>
        <w:jc w:val="center"/>
        <w:rPr>
          <w:rFonts w:ascii="Calibri Light" w:hAnsi="Calibri Light" w:cs="ArialMT"/>
          <w:b/>
        </w:rPr>
      </w:pPr>
    </w:p>
    <w:p w:rsidR="009804A3" w:rsidRPr="00F83C94" w:rsidRDefault="002B09ED" w:rsidP="00F83C94">
      <w:pPr>
        <w:autoSpaceDE w:val="0"/>
        <w:autoSpaceDN w:val="0"/>
        <w:adjustRightInd w:val="0"/>
        <w:spacing w:after="0" w:line="240" w:lineRule="auto"/>
        <w:jc w:val="center"/>
        <w:rPr>
          <w:rFonts w:ascii="Calibri Light" w:hAnsi="Calibri Light" w:cs="ArialMT"/>
        </w:rPr>
      </w:pPr>
      <w:r>
        <w:rPr>
          <w:noProof/>
          <w:lang w:eastAsia="en-GB"/>
        </w:rPr>
        <w:lastRenderedPageBreak/>
        <w:drawing>
          <wp:inline distT="0" distB="0" distL="0" distR="0" wp14:anchorId="472FFE07" wp14:editId="17313A8C">
            <wp:extent cx="3796665" cy="46901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3796665" cy="4690110"/>
                    </a:xfrm>
                    <a:prstGeom prst="rect">
                      <a:avLst/>
                    </a:prstGeom>
                  </pic:spPr>
                </pic:pic>
              </a:graphicData>
            </a:graphic>
          </wp:inline>
        </w:drawing>
      </w:r>
    </w:p>
    <w:sectPr w:rsidR="009804A3" w:rsidRPr="00F83C94" w:rsidSect="003451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916" w:rsidRDefault="00F92916" w:rsidP="002B09ED">
      <w:pPr>
        <w:spacing w:after="0" w:line="240" w:lineRule="auto"/>
      </w:pPr>
      <w:r>
        <w:separator/>
      </w:r>
    </w:p>
  </w:endnote>
  <w:endnote w:type="continuationSeparator" w:id="0">
    <w:p w:rsidR="00F92916" w:rsidRDefault="00F92916" w:rsidP="002B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916" w:rsidRDefault="00F92916" w:rsidP="002B09ED">
      <w:pPr>
        <w:spacing w:after="0" w:line="240" w:lineRule="auto"/>
      </w:pPr>
      <w:r>
        <w:separator/>
      </w:r>
    </w:p>
  </w:footnote>
  <w:footnote w:type="continuationSeparator" w:id="0">
    <w:p w:rsidR="00F92916" w:rsidRDefault="00F92916" w:rsidP="002B0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E4F86"/>
    <w:multiLevelType w:val="multilevel"/>
    <w:tmpl w:val="0E62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652B5"/>
    <w:multiLevelType w:val="multilevel"/>
    <w:tmpl w:val="40EE6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3"/>
    <w:rsid w:val="00010EBC"/>
    <w:rsid w:val="00016715"/>
    <w:rsid w:val="000A09E5"/>
    <w:rsid w:val="000E0B70"/>
    <w:rsid w:val="000E3CB6"/>
    <w:rsid w:val="00112190"/>
    <w:rsid w:val="001357D9"/>
    <w:rsid w:val="00142AC3"/>
    <w:rsid w:val="00194851"/>
    <w:rsid w:val="001C1E4C"/>
    <w:rsid w:val="001C4CAF"/>
    <w:rsid w:val="00234ECB"/>
    <w:rsid w:val="00241BC8"/>
    <w:rsid w:val="002428A5"/>
    <w:rsid w:val="00287C54"/>
    <w:rsid w:val="002B09ED"/>
    <w:rsid w:val="002D6156"/>
    <w:rsid w:val="00324F4A"/>
    <w:rsid w:val="00334ECD"/>
    <w:rsid w:val="00336655"/>
    <w:rsid w:val="00336A9F"/>
    <w:rsid w:val="00345151"/>
    <w:rsid w:val="00352B80"/>
    <w:rsid w:val="0036221E"/>
    <w:rsid w:val="003E1E2B"/>
    <w:rsid w:val="003E32BD"/>
    <w:rsid w:val="00453373"/>
    <w:rsid w:val="00460449"/>
    <w:rsid w:val="00491218"/>
    <w:rsid w:val="00530AFF"/>
    <w:rsid w:val="005640F5"/>
    <w:rsid w:val="00575D73"/>
    <w:rsid w:val="0059047D"/>
    <w:rsid w:val="005A0A0A"/>
    <w:rsid w:val="005E5707"/>
    <w:rsid w:val="005F64A4"/>
    <w:rsid w:val="006B4F11"/>
    <w:rsid w:val="00755377"/>
    <w:rsid w:val="007D50DA"/>
    <w:rsid w:val="00813D1E"/>
    <w:rsid w:val="00940AB9"/>
    <w:rsid w:val="00956713"/>
    <w:rsid w:val="009804A3"/>
    <w:rsid w:val="00A52991"/>
    <w:rsid w:val="00A56C84"/>
    <w:rsid w:val="00AC7DB6"/>
    <w:rsid w:val="00B17F1A"/>
    <w:rsid w:val="00B66480"/>
    <w:rsid w:val="00C9042F"/>
    <w:rsid w:val="00CD3E44"/>
    <w:rsid w:val="00CE6638"/>
    <w:rsid w:val="00DD324D"/>
    <w:rsid w:val="00DE618F"/>
    <w:rsid w:val="00DF4F6B"/>
    <w:rsid w:val="00EE6D08"/>
    <w:rsid w:val="00F83C94"/>
    <w:rsid w:val="00F91AE4"/>
    <w:rsid w:val="00F92916"/>
    <w:rsid w:val="00F97D70"/>
    <w:rsid w:val="00FB1966"/>
    <w:rsid w:val="00FD7A51"/>
    <w:rsid w:val="00FF6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8973"/>
  <w15:docId w15:val="{08EB55A8-D3C1-4DCB-933A-1281395E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50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0D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D50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0DA"/>
    <w:rPr>
      <w:color w:val="0000FF"/>
      <w:u w:val="single"/>
    </w:rPr>
  </w:style>
  <w:style w:type="paragraph" w:styleId="BalloonText">
    <w:name w:val="Balloon Text"/>
    <w:basedOn w:val="Normal"/>
    <w:link w:val="BalloonTextChar"/>
    <w:uiPriority w:val="99"/>
    <w:semiHidden/>
    <w:unhideWhenUsed/>
    <w:rsid w:val="001C4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CAF"/>
    <w:rPr>
      <w:rFonts w:ascii="Tahoma" w:hAnsi="Tahoma" w:cs="Tahoma"/>
      <w:sz w:val="16"/>
      <w:szCs w:val="16"/>
    </w:rPr>
  </w:style>
  <w:style w:type="paragraph" w:styleId="Header">
    <w:name w:val="header"/>
    <w:basedOn w:val="Normal"/>
    <w:link w:val="HeaderChar"/>
    <w:uiPriority w:val="99"/>
    <w:unhideWhenUsed/>
    <w:rsid w:val="002B0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9ED"/>
  </w:style>
  <w:style w:type="paragraph" w:styleId="Footer">
    <w:name w:val="footer"/>
    <w:basedOn w:val="Normal"/>
    <w:link w:val="FooterChar"/>
    <w:uiPriority w:val="99"/>
    <w:unhideWhenUsed/>
    <w:rsid w:val="002B0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9635">
      <w:bodyDiv w:val="1"/>
      <w:marLeft w:val="0"/>
      <w:marRight w:val="0"/>
      <w:marTop w:val="0"/>
      <w:marBottom w:val="0"/>
      <w:divBdr>
        <w:top w:val="none" w:sz="0" w:space="0" w:color="auto"/>
        <w:left w:val="none" w:sz="0" w:space="0" w:color="auto"/>
        <w:bottom w:val="none" w:sz="0" w:space="0" w:color="auto"/>
        <w:right w:val="none" w:sz="0" w:space="0" w:color="auto"/>
      </w:divBdr>
    </w:div>
    <w:div w:id="7437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Jacobs</dc:creator>
  <cp:lastModifiedBy>Martin, Elizabeth</cp:lastModifiedBy>
  <cp:revision>2</cp:revision>
  <dcterms:created xsi:type="dcterms:W3CDTF">2018-08-22T11:24:00Z</dcterms:created>
  <dcterms:modified xsi:type="dcterms:W3CDTF">2018-08-22T11:24:00Z</dcterms:modified>
</cp:coreProperties>
</file>