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CF71C" w14:textId="77777777" w:rsidR="00F73D93" w:rsidRPr="00F73D93" w:rsidRDefault="00F73D93" w:rsidP="00F73D93">
      <w:pPr>
        <w:jc w:val="center"/>
        <w:rPr>
          <w:b/>
        </w:rPr>
      </w:pPr>
      <w:r w:rsidRPr="00F73D93">
        <w:rPr>
          <w:b/>
        </w:rPr>
        <w:t xml:space="preserve">Job Profile: </w:t>
      </w:r>
      <w:r w:rsidR="005A38AB">
        <w:rPr>
          <w:b/>
        </w:rPr>
        <w:t xml:space="preserve">Service Centre Analyst </w:t>
      </w:r>
    </w:p>
    <w:p w14:paraId="2E00E728" w14:textId="77777777" w:rsidR="005A38AB" w:rsidRDefault="005A38AB" w:rsidP="00F73D93">
      <w:pPr>
        <w:rPr>
          <w:b/>
        </w:rPr>
      </w:pPr>
    </w:p>
    <w:p w14:paraId="73B0B847" w14:textId="77777777" w:rsidR="00F73D93" w:rsidRPr="00F73D93" w:rsidRDefault="00F73D93" w:rsidP="00F73D93">
      <w:pPr>
        <w:rPr>
          <w:b/>
        </w:rPr>
      </w:pPr>
      <w:r w:rsidRPr="00F73D93">
        <w:rPr>
          <w:b/>
        </w:rPr>
        <w:t xml:space="preserve">This supplementary information for </w:t>
      </w:r>
      <w:r w:rsidR="005A38AB">
        <w:rPr>
          <w:b/>
        </w:rPr>
        <w:t>Service Centre Analyst</w:t>
      </w:r>
      <w:r w:rsidR="00AF2C9B">
        <w:rPr>
          <w:b/>
        </w:rPr>
        <w:t xml:space="preserve"> </w:t>
      </w:r>
      <w:r w:rsidR="003A0BC6">
        <w:rPr>
          <w:b/>
        </w:rPr>
        <w:t xml:space="preserve">for </w:t>
      </w:r>
      <w:r w:rsidRPr="00F73D93">
        <w:rPr>
          <w:b/>
        </w:rPr>
        <w:t xml:space="preserve">is for guidance and must be used in conjunction with the Job Capsule for </w:t>
      </w:r>
    </w:p>
    <w:p w14:paraId="5D9A7853" w14:textId="77777777" w:rsidR="00F73D93" w:rsidRPr="00F73D93" w:rsidRDefault="00F73D93" w:rsidP="00F73D93">
      <w:pPr>
        <w:rPr>
          <w:b/>
        </w:rPr>
      </w:pPr>
    </w:p>
    <w:p w14:paraId="0A06DDCD" w14:textId="77777777" w:rsidR="00F73D93" w:rsidRPr="00F73D93" w:rsidRDefault="00F73D93" w:rsidP="00F73D93">
      <w:pPr>
        <w:rPr>
          <w:b/>
        </w:rPr>
      </w:pPr>
      <w:r w:rsidRPr="00F73D93">
        <w:rPr>
          <w:b/>
        </w:rPr>
        <w:t>Job Famil</w:t>
      </w:r>
      <w:r w:rsidR="005A38AB">
        <w:rPr>
          <w:b/>
        </w:rPr>
        <w:t>y: ICT Shared Service Job Level 3, Zone 1,</w:t>
      </w:r>
      <w:r w:rsidR="00AF2C9B">
        <w:rPr>
          <w:b/>
        </w:rPr>
        <w:t xml:space="preserve"> Camden Way Category</w:t>
      </w:r>
      <w:r w:rsidR="005A38AB">
        <w:rPr>
          <w:b/>
        </w:rPr>
        <w:t xml:space="preserve"> 3 </w:t>
      </w:r>
      <w:r w:rsidR="00AF2C9B">
        <w:rPr>
          <w:b/>
        </w:rPr>
        <w:t xml:space="preserve"> </w:t>
      </w:r>
    </w:p>
    <w:p w14:paraId="4477A630" w14:textId="77777777" w:rsidR="00F73D93" w:rsidRPr="00F73D93" w:rsidRDefault="00F73D93" w:rsidP="00F73D93">
      <w:pPr>
        <w:rPr>
          <w:b/>
        </w:rPr>
      </w:pPr>
    </w:p>
    <w:p w14:paraId="3D2F596D" w14:textId="77777777" w:rsidR="00F73D93" w:rsidRPr="00F73D93" w:rsidRDefault="00F73D93" w:rsidP="00F73D93">
      <w:pPr>
        <w:rPr>
          <w:b/>
          <w:color w:val="FF0000"/>
        </w:rPr>
      </w:pPr>
      <w:r w:rsidRPr="00F73D93">
        <w:rPr>
          <w:b/>
          <w:color w:val="FF0000"/>
        </w:rPr>
        <w:t>It is for use during recruitment, setting objectives as part of the performance management process and other people management purposes.  It does not form part of an employee’s contract of employment.</w:t>
      </w:r>
    </w:p>
    <w:p w14:paraId="5C868A34" w14:textId="77777777" w:rsidR="00F73D93" w:rsidRDefault="00F73D93" w:rsidP="00F73D93"/>
    <w:p w14:paraId="3070E467" w14:textId="77777777" w:rsidR="00F73D93" w:rsidRDefault="00F73D93" w:rsidP="00F73D93">
      <w:pPr>
        <w:rPr>
          <w:b/>
        </w:rPr>
      </w:pPr>
      <w:r w:rsidRPr="00F73D93">
        <w:rPr>
          <w:b/>
        </w:rPr>
        <w:t>Role Purpose:</w:t>
      </w:r>
    </w:p>
    <w:p w14:paraId="75F71264" w14:textId="77777777" w:rsidR="005A38AB" w:rsidRDefault="005A38AB" w:rsidP="005A38AB"/>
    <w:p w14:paraId="22897167" w14:textId="77777777" w:rsidR="005A38AB" w:rsidRDefault="005A38AB" w:rsidP="005A38AB">
      <w:r>
        <w:t xml:space="preserve">The Service Centre Analyst will receive, record, investigate all IT calls, including service requests and incidents. Routine use of information systems and related equipment using good customer service to resolve issues.  </w:t>
      </w:r>
    </w:p>
    <w:p w14:paraId="0DD045A0" w14:textId="77777777" w:rsidR="005A38AB" w:rsidRDefault="005A38AB" w:rsidP="005A38AB"/>
    <w:p w14:paraId="0A0BD05D" w14:textId="77777777" w:rsidR="005A38AB" w:rsidRDefault="005A38AB" w:rsidP="005A38AB">
      <w:r>
        <w:t xml:space="preserve">The post holder will be part of a team acting as the first point of telephony contact for to provide </w:t>
      </w:r>
      <w:proofErr w:type="gramStart"/>
      <w:r>
        <w:t>1st</w:t>
      </w:r>
      <w:proofErr w:type="gramEnd"/>
      <w:r>
        <w:t xml:space="preserve"> line support and increasingly deal with 2nd line support activities.  To ensure that calls </w:t>
      </w:r>
      <w:proofErr w:type="gramStart"/>
      <w:r>
        <w:t>are dealt with</w:t>
      </w:r>
      <w:proofErr w:type="gramEnd"/>
      <w:r>
        <w:t xml:space="preserve"> within agreed service levels, are prioritised and escalated appropriately.  </w:t>
      </w:r>
    </w:p>
    <w:p w14:paraId="02452CF9" w14:textId="77777777" w:rsidR="009D3B56" w:rsidRDefault="005A38AB" w:rsidP="005A38AB">
      <w:r>
        <w:t xml:space="preserve">To provide a professional customer focused service, ensuring that users use ICT facilities effectively and are kept informed of the progress of their calls and any other issues that may </w:t>
      </w:r>
      <w:proofErr w:type="gramStart"/>
      <w:r>
        <w:t>impact on</w:t>
      </w:r>
      <w:proofErr w:type="gramEnd"/>
      <w:r>
        <w:t xml:space="preserve"> service provision and support.</w:t>
      </w:r>
    </w:p>
    <w:p w14:paraId="32DAEDE0" w14:textId="77777777" w:rsidR="005A38AB" w:rsidRPr="00F73D93" w:rsidRDefault="005A38AB" w:rsidP="00F73D93"/>
    <w:p w14:paraId="13E484AB" w14:textId="77777777" w:rsidR="00F73D93" w:rsidRDefault="00F73D93" w:rsidP="00F73D93">
      <w:pPr>
        <w:rPr>
          <w:b/>
        </w:rPr>
      </w:pPr>
      <w:r w:rsidRPr="00F73D93">
        <w:rPr>
          <w:b/>
        </w:rPr>
        <w:t>Example outcomes or objectives that this role will deliver:</w:t>
      </w:r>
    </w:p>
    <w:p w14:paraId="40C259E1" w14:textId="77777777" w:rsidR="005A38AB" w:rsidRPr="00F73D93" w:rsidRDefault="005A38AB" w:rsidP="00F73D93">
      <w:pPr>
        <w:rPr>
          <w:b/>
        </w:rPr>
      </w:pPr>
    </w:p>
    <w:p w14:paraId="7AFEEAB2" w14:textId="77777777" w:rsidR="005A38AB" w:rsidRPr="005A38AB" w:rsidRDefault="005A38AB" w:rsidP="005A38AB">
      <w:pPr>
        <w:numPr>
          <w:ilvl w:val="0"/>
          <w:numId w:val="11"/>
        </w:numPr>
        <w:tabs>
          <w:tab w:val="left" w:pos="348"/>
        </w:tabs>
      </w:pPr>
      <w:r w:rsidRPr="005A38AB">
        <w:t>To receive, log and manage calls from service staff via telephone and email</w:t>
      </w:r>
    </w:p>
    <w:p w14:paraId="207EA654" w14:textId="77777777" w:rsidR="005A38AB" w:rsidRPr="005A38AB" w:rsidRDefault="005A38AB" w:rsidP="005A38AB">
      <w:pPr>
        <w:numPr>
          <w:ilvl w:val="0"/>
          <w:numId w:val="11"/>
        </w:numPr>
        <w:tabs>
          <w:tab w:val="left" w:pos="348"/>
        </w:tabs>
      </w:pPr>
      <w:r w:rsidRPr="005A38AB">
        <w:t xml:space="preserve">Troubleshooting basic network connectivity issues </w:t>
      </w:r>
    </w:p>
    <w:p w14:paraId="35BF9B24" w14:textId="77777777" w:rsidR="005A38AB" w:rsidRPr="005A38AB" w:rsidRDefault="005A38AB" w:rsidP="005A38AB">
      <w:pPr>
        <w:numPr>
          <w:ilvl w:val="0"/>
          <w:numId w:val="11"/>
        </w:numPr>
        <w:tabs>
          <w:tab w:val="left" w:pos="348"/>
        </w:tabs>
      </w:pPr>
      <w:r w:rsidRPr="005A38AB">
        <w:t xml:space="preserve">Escalate unresolved issues to the third line support staff </w:t>
      </w:r>
    </w:p>
    <w:p w14:paraId="12AF7784" w14:textId="77777777" w:rsidR="005A38AB" w:rsidRPr="005A38AB" w:rsidRDefault="005A38AB" w:rsidP="005A38AB">
      <w:pPr>
        <w:numPr>
          <w:ilvl w:val="0"/>
          <w:numId w:val="11"/>
        </w:numPr>
        <w:tabs>
          <w:tab w:val="left" w:pos="348"/>
        </w:tabs>
      </w:pPr>
      <w:r w:rsidRPr="005A38AB">
        <w:t xml:space="preserve">Log all calls in the Service Centre Call Logging system (SCSM) </w:t>
      </w:r>
    </w:p>
    <w:p w14:paraId="7088C8B5" w14:textId="77777777" w:rsidR="005A38AB" w:rsidRPr="005A38AB" w:rsidRDefault="005A38AB" w:rsidP="005A38AB">
      <w:pPr>
        <w:numPr>
          <w:ilvl w:val="0"/>
          <w:numId w:val="11"/>
        </w:numPr>
        <w:tabs>
          <w:tab w:val="left" w:pos="348"/>
        </w:tabs>
      </w:pPr>
      <w:r w:rsidRPr="005A38AB">
        <w:t xml:space="preserve">Take ownership of user problems and follow up the status of problems on behalf of the user and communicate progress in a timely manner </w:t>
      </w:r>
    </w:p>
    <w:p w14:paraId="4A88CC14" w14:textId="77777777" w:rsidR="005A38AB" w:rsidRPr="005A38AB" w:rsidRDefault="005A38AB" w:rsidP="005A38AB">
      <w:pPr>
        <w:numPr>
          <w:ilvl w:val="0"/>
          <w:numId w:val="11"/>
        </w:numPr>
        <w:tabs>
          <w:tab w:val="left" w:pos="348"/>
        </w:tabs>
      </w:pPr>
      <w:r w:rsidRPr="005A38AB">
        <w:t xml:space="preserve">To maintain a high degree of customer service for all support queries and adhere to all service management principles </w:t>
      </w:r>
    </w:p>
    <w:p w14:paraId="7D09ECB6" w14:textId="77777777" w:rsidR="005A38AB" w:rsidRPr="005A38AB" w:rsidRDefault="005A38AB" w:rsidP="005A38AB">
      <w:pPr>
        <w:numPr>
          <w:ilvl w:val="0"/>
          <w:numId w:val="11"/>
        </w:numPr>
        <w:tabs>
          <w:tab w:val="left" w:pos="348"/>
        </w:tabs>
      </w:pPr>
      <w:r w:rsidRPr="005A38AB">
        <w:t xml:space="preserve">Provide basic user account administration covering: creating and modifying user accounts, reset passwords, create groups </w:t>
      </w:r>
      <w:proofErr w:type="spellStart"/>
      <w:r w:rsidRPr="005A38AB">
        <w:t>etc</w:t>
      </w:r>
      <w:proofErr w:type="spellEnd"/>
      <w:r w:rsidRPr="005A38AB">
        <w:t xml:space="preserve"> </w:t>
      </w:r>
    </w:p>
    <w:p w14:paraId="00CAECF8" w14:textId="77777777" w:rsidR="005A38AB" w:rsidRPr="005A38AB" w:rsidRDefault="005A38AB" w:rsidP="005A38AB">
      <w:pPr>
        <w:numPr>
          <w:ilvl w:val="0"/>
          <w:numId w:val="11"/>
        </w:numPr>
        <w:tabs>
          <w:tab w:val="left" w:pos="348"/>
        </w:tabs>
      </w:pPr>
      <w:r w:rsidRPr="005A38AB">
        <w:t xml:space="preserve">To pursue continuous improvement, and incorporate best practice </w:t>
      </w:r>
    </w:p>
    <w:p w14:paraId="03F19A79" w14:textId="77777777" w:rsidR="005A38AB" w:rsidRPr="005A38AB" w:rsidRDefault="005A38AB" w:rsidP="005A38AB">
      <w:pPr>
        <w:numPr>
          <w:ilvl w:val="0"/>
          <w:numId w:val="11"/>
        </w:numPr>
        <w:contextualSpacing/>
        <w:rPr>
          <w:rFonts w:cs="Arial"/>
          <w:szCs w:val="22"/>
        </w:rPr>
      </w:pPr>
      <w:r w:rsidRPr="005A38AB">
        <w:lastRenderedPageBreak/>
        <w:t>To support and assist in the development of Disaster Recovery plans ensuring these are consistent with the Corporate Business Continuity Plan</w:t>
      </w:r>
    </w:p>
    <w:p w14:paraId="66BFC628" w14:textId="77777777" w:rsidR="005A38AB" w:rsidRPr="00F73D93" w:rsidRDefault="005A38AB" w:rsidP="00F73D93">
      <w:pPr>
        <w:ind w:left="720"/>
        <w:contextualSpacing/>
      </w:pPr>
    </w:p>
    <w:p w14:paraId="6621ECB0" w14:textId="77777777" w:rsidR="00F73D93" w:rsidRPr="00F73D93" w:rsidRDefault="00F73D93" w:rsidP="00F73D93"/>
    <w:p w14:paraId="3E821C11" w14:textId="77777777" w:rsidR="00F73D93" w:rsidRPr="00F73D93" w:rsidRDefault="00F73D93" w:rsidP="00F73D93">
      <w:pPr>
        <w:rPr>
          <w:b/>
        </w:rPr>
      </w:pPr>
      <w:r w:rsidRPr="00F73D93">
        <w:rPr>
          <w:b/>
        </w:rPr>
        <w:t>People Management Responsibilities:</w:t>
      </w:r>
    </w:p>
    <w:p w14:paraId="207B82E2" w14:textId="77777777" w:rsidR="009D3B56" w:rsidRDefault="009D3B56" w:rsidP="009D3B56">
      <w:pPr>
        <w:rPr>
          <w:i/>
          <w:sz w:val="18"/>
          <w:szCs w:val="18"/>
        </w:rPr>
      </w:pPr>
    </w:p>
    <w:p w14:paraId="3D58CF40" w14:textId="77777777" w:rsidR="005A38AB" w:rsidRPr="005A38AB" w:rsidRDefault="005A38AB" w:rsidP="009D3B56">
      <w:pPr>
        <w:rPr>
          <w:i/>
          <w:szCs w:val="18"/>
        </w:rPr>
      </w:pPr>
      <w:r>
        <w:rPr>
          <w:i/>
          <w:szCs w:val="18"/>
        </w:rPr>
        <w:t xml:space="preserve">None </w:t>
      </w:r>
    </w:p>
    <w:p w14:paraId="1313981B" w14:textId="77777777" w:rsidR="00F73D93" w:rsidRPr="00F73D93" w:rsidRDefault="00F73D93" w:rsidP="00F73D93">
      <w:pPr>
        <w:rPr>
          <w:sz w:val="18"/>
          <w:szCs w:val="18"/>
        </w:rPr>
      </w:pPr>
    </w:p>
    <w:p w14:paraId="71BEECB7" w14:textId="77777777" w:rsidR="00F73D93" w:rsidRPr="00F73D93" w:rsidRDefault="00F73D93" w:rsidP="00F73D93">
      <w:pPr>
        <w:rPr>
          <w:sz w:val="18"/>
          <w:szCs w:val="18"/>
        </w:rPr>
      </w:pPr>
    </w:p>
    <w:p w14:paraId="448C2F6D" w14:textId="77777777" w:rsidR="00F73D93" w:rsidRPr="00F73D93" w:rsidRDefault="00F73D93" w:rsidP="00F73D93">
      <w:pPr>
        <w:rPr>
          <w:b/>
        </w:rPr>
      </w:pPr>
      <w:r w:rsidRPr="00F73D93">
        <w:rPr>
          <w:b/>
        </w:rPr>
        <w:t>Relationships</w:t>
      </w:r>
    </w:p>
    <w:p w14:paraId="510447AE" w14:textId="77777777" w:rsidR="00F73D93" w:rsidRPr="005A38AB" w:rsidRDefault="00F73D93" w:rsidP="00F73D93"/>
    <w:p w14:paraId="2C3ECB4F" w14:textId="77777777" w:rsidR="005A38AB" w:rsidRPr="005A38AB" w:rsidRDefault="005A38AB" w:rsidP="005A38AB">
      <w:pPr>
        <w:numPr>
          <w:ilvl w:val="0"/>
          <w:numId w:val="12"/>
        </w:numPr>
        <w:rPr>
          <w:rFonts w:cs="Arial"/>
          <w:color w:val="000000"/>
          <w:szCs w:val="22"/>
        </w:rPr>
      </w:pPr>
      <w:r w:rsidRPr="005A38AB">
        <w:rPr>
          <w:rFonts w:cs="Arial"/>
          <w:color w:val="000000"/>
          <w:szCs w:val="22"/>
        </w:rPr>
        <w:t xml:space="preserve">Internal </w:t>
      </w:r>
    </w:p>
    <w:p w14:paraId="000A5B29" w14:textId="77777777" w:rsidR="005A38AB" w:rsidRPr="005A38AB" w:rsidRDefault="005A38AB" w:rsidP="005A38AB">
      <w:pPr>
        <w:numPr>
          <w:ilvl w:val="1"/>
          <w:numId w:val="12"/>
        </w:numPr>
        <w:rPr>
          <w:rFonts w:cs="Arial"/>
          <w:color w:val="000000"/>
          <w:szCs w:val="22"/>
        </w:rPr>
      </w:pPr>
      <w:r w:rsidRPr="005A38AB">
        <w:rPr>
          <w:rFonts w:cs="Arial"/>
          <w:color w:val="000000"/>
          <w:szCs w:val="22"/>
        </w:rPr>
        <w:t>Operational stakeholders – all levels of staff including the Chief Executive, Directors etc.; councillors</w:t>
      </w:r>
    </w:p>
    <w:p w14:paraId="2857F5FC" w14:textId="77777777" w:rsidR="005A38AB" w:rsidRPr="005A38AB" w:rsidRDefault="005A38AB" w:rsidP="005A38AB">
      <w:pPr>
        <w:numPr>
          <w:ilvl w:val="1"/>
          <w:numId w:val="12"/>
        </w:numPr>
        <w:rPr>
          <w:rFonts w:cs="Arial"/>
          <w:color w:val="000000"/>
          <w:szCs w:val="22"/>
        </w:rPr>
      </w:pPr>
      <w:r w:rsidRPr="005A38AB">
        <w:rPr>
          <w:rFonts w:cs="Arial"/>
          <w:color w:val="000000"/>
          <w:szCs w:val="22"/>
        </w:rPr>
        <w:t>Wider Technical teams in ICT and communities</w:t>
      </w:r>
    </w:p>
    <w:p w14:paraId="51847FF7" w14:textId="77777777" w:rsidR="005A38AB" w:rsidRDefault="005A38AB" w:rsidP="00F73D93"/>
    <w:p w14:paraId="632E0FC7" w14:textId="77777777" w:rsidR="00F73D93" w:rsidRDefault="00F73D93" w:rsidP="00F73D93"/>
    <w:p w14:paraId="79203874" w14:textId="77777777" w:rsidR="00F73D93" w:rsidRPr="00F73D93" w:rsidRDefault="00F73D93" w:rsidP="00F73D93">
      <w:pPr>
        <w:rPr>
          <w:b/>
        </w:rPr>
      </w:pPr>
      <w:r w:rsidRPr="00F73D93">
        <w:rPr>
          <w:b/>
        </w:rPr>
        <w:t>Work Environment:</w:t>
      </w:r>
    </w:p>
    <w:p w14:paraId="6422C14F" w14:textId="77777777" w:rsidR="005A38AB" w:rsidRDefault="005A38AB" w:rsidP="00F73D93"/>
    <w:p w14:paraId="245EE79E" w14:textId="64A72961" w:rsidR="00175297" w:rsidRPr="00A36F17" w:rsidRDefault="005A38AB" w:rsidP="00F73D93">
      <w:r>
        <w:t>Based at</w:t>
      </w:r>
      <w:r w:rsidR="001D3CF6">
        <w:t xml:space="preserve"> Camden,</w:t>
      </w:r>
      <w:r w:rsidR="00A36F17">
        <w:t xml:space="preserve"> </w:t>
      </w:r>
      <w:r>
        <w:t xml:space="preserve">however may be required to work across the three boroughs. </w:t>
      </w:r>
    </w:p>
    <w:p w14:paraId="67E84BCC" w14:textId="77777777" w:rsidR="005A38AB" w:rsidRDefault="005A38AB" w:rsidP="00F73D93">
      <w:pPr>
        <w:rPr>
          <w:b/>
        </w:rPr>
      </w:pPr>
    </w:p>
    <w:p w14:paraId="55B0C22D" w14:textId="77777777" w:rsidR="00F73D93" w:rsidRPr="00F73D93" w:rsidRDefault="00F73D93" w:rsidP="00F73D93">
      <w:pPr>
        <w:rPr>
          <w:b/>
        </w:rPr>
      </w:pPr>
      <w:r w:rsidRPr="00F73D93">
        <w:rPr>
          <w:b/>
        </w:rPr>
        <w:t>Technical Knowledge and Experience:</w:t>
      </w:r>
    </w:p>
    <w:p w14:paraId="791615DB" w14:textId="77777777" w:rsidR="00F73D93" w:rsidRPr="00F73D93" w:rsidRDefault="00F73D93" w:rsidP="00F73D93">
      <w:pPr>
        <w:rPr>
          <w:i/>
          <w:szCs w:val="22"/>
        </w:rPr>
      </w:pPr>
    </w:p>
    <w:p w14:paraId="5F5166C5" w14:textId="77777777" w:rsidR="005A38AB" w:rsidRPr="005A38AB" w:rsidRDefault="005A38AB" w:rsidP="005A38AB">
      <w:pPr>
        <w:numPr>
          <w:ilvl w:val="0"/>
          <w:numId w:val="12"/>
        </w:numPr>
      </w:pPr>
      <w:r w:rsidRPr="005A38AB">
        <w:t>Understanding  of ITIL service delivery, complex procurement and specification management</w:t>
      </w:r>
    </w:p>
    <w:p w14:paraId="50E08947" w14:textId="77777777" w:rsidR="005A38AB" w:rsidRPr="005A38AB" w:rsidRDefault="005A38AB" w:rsidP="005A38AB">
      <w:pPr>
        <w:numPr>
          <w:ilvl w:val="0"/>
          <w:numId w:val="12"/>
        </w:numPr>
      </w:pPr>
      <w:r w:rsidRPr="005A38AB">
        <w:t>The ability to manage customer expectations and ensure effective communications with colleagues and customers</w:t>
      </w:r>
    </w:p>
    <w:p w14:paraId="50FF5058" w14:textId="77777777" w:rsidR="005A38AB" w:rsidRPr="005A38AB" w:rsidRDefault="005A38AB" w:rsidP="005A38AB">
      <w:pPr>
        <w:numPr>
          <w:ilvl w:val="0"/>
          <w:numId w:val="12"/>
        </w:numPr>
      </w:pPr>
      <w:r w:rsidRPr="005A38AB">
        <w:t>Is familiar with the security standards and all relevant legislation that affects security within the defined scope of authority</w:t>
      </w:r>
    </w:p>
    <w:p w14:paraId="6DBA1ADB" w14:textId="77777777" w:rsidR="005A38AB" w:rsidRPr="005A38AB" w:rsidRDefault="005A38AB" w:rsidP="005A38AB">
      <w:pPr>
        <w:numPr>
          <w:ilvl w:val="0"/>
          <w:numId w:val="12"/>
        </w:numPr>
      </w:pPr>
      <w:r w:rsidRPr="005A38AB">
        <w:t>Basic knowledge of Microsoft Active Directory</w:t>
      </w:r>
    </w:p>
    <w:p w14:paraId="17A52A10" w14:textId="77777777" w:rsidR="005A38AB" w:rsidRPr="005A38AB" w:rsidRDefault="005A38AB" w:rsidP="005A38AB">
      <w:pPr>
        <w:numPr>
          <w:ilvl w:val="0"/>
          <w:numId w:val="12"/>
        </w:numPr>
      </w:pPr>
      <w:r w:rsidRPr="005A38AB">
        <w:t>Incident Management experience – Managing incidents including business expectations and communication</w:t>
      </w:r>
    </w:p>
    <w:p w14:paraId="364B6DDF" w14:textId="77777777" w:rsidR="005A38AB" w:rsidRDefault="005A38AB" w:rsidP="006C79AF">
      <w:pPr>
        <w:numPr>
          <w:ilvl w:val="0"/>
          <w:numId w:val="12"/>
        </w:numPr>
        <w:contextualSpacing/>
        <w:rPr>
          <w:rFonts w:cs="Arial"/>
          <w:szCs w:val="22"/>
        </w:rPr>
      </w:pPr>
      <w:r w:rsidRPr="005A38AB">
        <w:t>Basic User &amp; Security Group Active Directory</w:t>
      </w:r>
    </w:p>
    <w:p w14:paraId="06C2D77C" w14:textId="77777777" w:rsidR="005A38AB" w:rsidRDefault="005A38AB" w:rsidP="005A38AB">
      <w:pPr>
        <w:ind w:left="360"/>
        <w:contextualSpacing/>
        <w:rPr>
          <w:rFonts w:cs="Arial"/>
          <w:b/>
          <w:szCs w:val="22"/>
        </w:rPr>
      </w:pPr>
    </w:p>
    <w:p w14:paraId="7BD170DB" w14:textId="77777777" w:rsidR="005A38AB" w:rsidRDefault="005A38AB" w:rsidP="005A38AB">
      <w:pPr>
        <w:ind w:left="360"/>
        <w:contextualSpacing/>
        <w:rPr>
          <w:rFonts w:cs="Arial"/>
          <w:b/>
          <w:szCs w:val="22"/>
        </w:rPr>
      </w:pPr>
    </w:p>
    <w:p w14:paraId="2CE38655" w14:textId="77777777" w:rsidR="005A38AB" w:rsidRDefault="005A38AB" w:rsidP="005A38AB">
      <w:pPr>
        <w:ind w:left="360"/>
        <w:contextualSpacing/>
        <w:rPr>
          <w:rFonts w:cs="Arial"/>
          <w:b/>
          <w:szCs w:val="22"/>
        </w:rPr>
      </w:pPr>
    </w:p>
    <w:p w14:paraId="2FA53FA0" w14:textId="77777777" w:rsidR="005A38AB" w:rsidRDefault="005A38AB" w:rsidP="005A38AB">
      <w:pPr>
        <w:ind w:left="360"/>
        <w:contextualSpacing/>
        <w:rPr>
          <w:rFonts w:cs="Arial"/>
          <w:b/>
          <w:szCs w:val="22"/>
        </w:rPr>
      </w:pPr>
    </w:p>
    <w:p w14:paraId="7186A14F" w14:textId="77777777" w:rsidR="005A38AB" w:rsidRDefault="005A38AB" w:rsidP="005A38AB">
      <w:pPr>
        <w:ind w:left="360"/>
        <w:contextualSpacing/>
        <w:rPr>
          <w:rFonts w:cs="Arial"/>
          <w:b/>
          <w:szCs w:val="22"/>
        </w:rPr>
      </w:pPr>
    </w:p>
    <w:p w14:paraId="54E738C7" w14:textId="77777777" w:rsidR="00D5459C" w:rsidRPr="005A38AB" w:rsidRDefault="00175297" w:rsidP="005A38AB">
      <w:pPr>
        <w:ind w:left="360"/>
        <w:contextualSpacing/>
        <w:rPr>
          <w:rFonts w:cs="Arial"/>
          <w:szCs w:val="22"/>
        </w:rPr>
      </w:pPr>
      <w:r w:rsidRPr="005A38AB">
        <w:rPr>
          <w:rFonts w:cs="Arial"/>
          <w:b/>
          <w:szCs w:val="22"/>
        </w:rPr>
        <w:lastRenderedPageBreak/>
        <w:t>C</w:t>
      </w:r>
      <w:r w:rsidR="00D5459C" w:rsidRPr="005A38AB">
        <w:rPr>
          <w:rFonts w:cs="Arial"/>
          <w:b/>
          <w:szCs w:val="22"/>
        </w:rPr>
        <w:t>amden Way Five Ways of Working</w:t>
      </w:r>
    </w:p>
    <w:p w14:paraId="457A057B" w14:textId="77777777" w:rsidR="00D5459C" w:rsidRPr="00D5584F" w:rsidRDefault="00D5459C" w:rsidP="00D5459C">
      <w:pPr>
        <w:pStyle w:val="ListParagraph"/>
        <w:spacing w:before="100" w:beforeAutospacing="1" w:after="100" w:afterAutospacing="1" w:line="300" w:lineRule="atLeast"/>
        <w:rPr>
          <w:rFonts w:ascii="Arial" w:hAnsi="Arial" w:cs="Arial"/>
          <w:i/>
          <w:color w:val="343A41"/>
          <w:sz w:val="22"/>
          <w:szCs w:val="22"/>
          <w:lang w:val="en-US"/>
        </w:rPr>
      </w:pPr>
    </w:p>
    <w:p w14:paraId="75311BB1" w14:textId="77777777" w:rsidR="00D5459C" w:rsidRPr="00D5584F" w:rsidRDefault="00D5459C" w:rsidP="00D5459C">
      <w:pPr>
        <w:pStyle w:val="ListParagraph"/>
        <w:spacing w:before="100" w:beforeAutospacing="1" w:after="100" w:afterAutospacing="1" w:line="300" w:lineRule="atLeast"/>
        <w:rPr>
          <w:rFonts w:ascii="Arial" w:hAnsi="Arial" w:cs="Arial"/>
          <w:i/>
          <w:color w:val="343A41"/>
          <w:sz w:val="22"/>
          <w:szCs w:val="22"/>
          <w:lang w:val="en-US"/>
        </w:rPr>
      </w:pPr>
      <w:r w:rsidRPr="00D5584F">
        <w:rPr>
          <w:rFonts w:ascii="Arial" w:hAnsi="Arial" w:cs="Arial"/>
          <w:i/>
          <w:color w:val="343A41"/>
          <w:sz w:val="22"/>
          <w:szCs w:val="22"/>
          <w:lang w:val="en-US"/>
        </w:rPr>
        <w:t xml:space="preserve">In order to continue delivering for the people of Camden in the face of </w:t>
      </w:r>
      <w:proofErr w:type="gramStart"/>
      <w:r w:rsidRPr="00D5584F">
        <w:rPr>
          <w:rFonts w:ascii="Arial" w:hAnsi="Arial" w:cs="Arial"/>
          <w:i/>
          <w:color w:val="343A41"/>
          <w:sz w:val="22"/>
          <w:szCs w:val="22"/>
          <w:lang w:val="en-US"/>
        </w:rPr>
        <w:t>ever increasing</w:t>
      </w:r>
      <w:proofErr w:type="gramEnd"/>
      <w:r w:rsidRPr="00D5584F">
        <w:rPr>
          <w:rFonts w:ascii="Arial" w:hAnsi="Arial" w:cs="Arial"/>
          <w:i/>
          <w:color w:val="343A41"/>
          <w:sz w:val="22"/>
          <w:szCs w:val="22"/>
          <w:lang w:val="en-US"/>
        </w:rPr>
        <w:t xml:space="preserve"> financial pressure, we need to transform the way we do things. We call this the Camden Way. The Camden Way is a key part of our transformation strategy often referred to as the transformation </w:t>
      </w:r>
      <w:proofErr w:type="gramStart"/>
      <w:r w:rsidRPr="00D5584F">
        <w:rPr>
          <w:rFonts w:ascii="Arial" w:hAnsi="Arial" w:cs="Arial"/>
          <w:i/>
          <w:color w:val="343A41"/>
          <w:sz w:val="22"/>
          <w:szCs w:val="22"/>
          <w:lang w:val="en-US"/>
        </w:rPr>
        <w:t>triangle which</w:t>
      </w:r>
      <w:proofErr w:type="gramEnd"/>
      <w:r w:rsidRPr="00D5584F">
        <w:rPr>
          <w:rFonts w:ascii="Arial" w:hAnsi="Arial" w:cs="Arial"/>
          <w:i/>
          <w:color w:val="343A41"/>
          <w:sz w:val="22"/>
          <w:szCs w:val="22"/>
          <w:lang w:val="en-US"/>
        </w:rPr>
        <w:t xml:space="preserve"> links the Camden Plan, the Camden Way and the Financial Strategy together.</w:t>
      </w:r>
    </w:p>
    <w:p w14:paraId="78005799" w14:textId="77777777" w:rsidR="00D5459C" w:rsidRPr="00D5584F" w:rsidRDefault="00D5459C" w:rsidP="00D5459C">
      <w:pPr>
        <w:pStyle w:val="ListParagraph"/>
        <w:spacing w:before="100" w:beforeAutospacing="1" w:after="100" w:afterAutospacing="1" w:line="300" w:lineRule="atLeast"/>
        <w:rPr>
          <w:rFonts w:ascii="Arial" w:hAnsi="Arial" w:cs="Arial"/>
          <w:color w:val="343A41"/>
          <w:sz w:val="22"/>
          <w:szCs w:val="22"/>
          <w:lang w:val="en-US"/>
        </w:rPr>
      </w:pPr>
    </w:p>
    <w:p w14:paraId="402D83FD" w14:textId="77777777" w:rsidR="00D5459C" w:rsidRPr="00D5584F" w:rsidRDefault="00D5459C" w:rsidP="00D5459C">
      <w:pPr>
        <w:pStyle w:val="ListParagraph"/>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The Camden Way illustrates the approach that should underpin everything we do through five ways of working: </w:t>
      </w:r>
    </w:p>
    <w:p w14:paraId="2D2D610B" w14:textId="77777777" w:rsidR="00D5459C" w:rsidRPr="00D5584F" w:rsidRDefault="00D5459C" w:rsidP="00D5459C">
      <w:pPr>
        <w:pStyle w:val="ListParagraph"/>
        <w:numPr>
          <w:ilvl w:val="0"/>
          <w:numId w:val="2"/>
        </w:numPr>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•Deliver for the people of Camden</w:t>
      </w:r>
    </w:p>
    <w:p w14:paraId="40F0BE8F" w14:textId="77777777" w:rsidR="00D5459C" w:rsidRPr="00D5584F" w:rsidRDefault="00D5459C" w:rsidP="00D5459C">
      <w:pPr>
        <w:pStyle w:val="ListParagraph"/>
        <w:numPr>
          <w:ilvl w:val="0"/>
          <w:numId w:val="2"/>
        </w:numPr>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•Work as one team</w:t>
      </w:r>
    </w:p>
    <w:p w14:paraId="6ECB4C70" w14:textId="77777777" w:rsidR="00D5459C" w:rsidRPr="00D5584F" w:rsidRDefault="00D5459C" w:rsidP="00D5459C">
      <w:pPr>
        <w:pStyle w:val="ListParagraph"/>
        <w:numPr>
          <w:ilvl w:val="0"/>
          <w:numId w:val="2"/>
        </w:numPr>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•Take pride in getting it right</w:t>
      </w:r>
    </w:p>
    <w:p w14:paraId="08405263" w14:textId="77777777" w:rsidR="00D5459C" w:rsidRPr="00D5584F" w:rsidRDefault="00D5459C" w:rsidP="00D5459C">
      <w:pPr>
        <w:pStyle w:val="ListParagraph"/>
        <w:numPr>
          <w:ilvl w:val="0"/>
          <w:numId w:val="2"/>
        </w:numPr>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•Find better ways</w:t>
      </w:r>
    </w:p>
    <w:p w14:paraId="26A55072" w14:textId="77777777" w:rsidR="00D5459C" w:rsidRPr="00D5584F" w:rsidRDefault="00D5459C" w:rsidP="00D5459C">
      <w:pPr>
        <w:pStyle w:val="ListParagraph"/>
        <w:numPr>
          <w:ilvl w:val="0"/>
          <w:numId w:val="2"/>
        </w:numPr>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 xml:space="preserve">•Take personal responsibility </w:t>
      </w:r>
    </w:p>
    <w:p w14:paraId="2F0BECE6" w14:textId="77777777" w:rsidR="00D5459C" w:rsidRPr="00D5584F" w:rsidRDefault="00D5459C" w:rsidP="00D5459C">
      <w:pPr>
        <w:pStyle w:val="ListParagraph"/>
        <w:numPr>
          <w:ilvl w:val="0"/>
          <w:numId w:val="2"/>
        </w:numPr>
        <w:rPr>
          <w:rFonts w:ascii="Arial" w:hAnsi="Arial" w:cs="Arial"/>
          <w:sz w:val="22"/>
          <w:szCs w:val="22"/>
        </w:rPr>
      </w:pPr>
      <w:r w:rsidRPr="00D5584F">
        <w:rPr>
          <w:rFonts w:ascii="Arial" w:hAnsi="Arial" w:cs="Arial"/>
          <w:sz w:val="22"/>
          <w:szCs w:val="22"/>
        </w:rPr>
        <w:t>For further information on the Camden Way please visit:</w:t>
      </w:r>
    </w:p>
    <w:p w14:paraId="778BF1F8" w14:textId="77777777" w:rsidR="00D5459C" w:rsidRPr="00D5584F" w:rsidRDefault="00D5459C" w:rsidP="00D5459C">
      <w:pPr>
        <w:pStyle w:val="ListParagraph"/>
        <w:rPr>
          <w:rFonts w:ascii="Arial" w:hAnsi="Arial" w:cs="Arial"/>
          <w:sz w:val="22"/>
          <w:szCs w:val="22"/>
        </w:rPr>
      </w:pPr>
    </w:p>
    <w:p w14:paraId="4ECE9CB2" w14:textId="77777777" w:rsidR="00D5459C" w:rsidRPr="00175297" w:rsidRDefault="005A0634" w:rsidP="00D5459C">
      <w:pPr>
        <w:rPr>
          <w:rFonts w:cs="Arial"/>
          <w:szCs w:val="22"/>
        </w:rPr>
      </w:pPr>
      <w:hyperlink r:id="rId10" w:history="1">
        <w:r w:rsidR="00175297" w:rsidRPr="00175297">
          <w:rPr>
            <w:rStyle w:val="Hyperlink"/>
            <w:rFonts w:cs="Arial"/>
            <w:szCs w:val="22"/>
          </w:rPr>
          <w:t>https://camdengov.referrals.selectminds.com/togetherwearecamden/</w:t>
        </w:r>
      </w:hyperlink>
      <w:r w:rsidR="00175297" w:rsidRPr="00175297">
        <w:rPr>
          <w:rFonts w:cs="Arial"/>
          <w:szCs w:val="22"/>
        </w:rPr>
        <w:t xml:space="preserve"> </w:t>
      </w:r>
    </w:p>
    <w:p w14:paraId="675E3E31" w14:textId="77777777" w:rsidR="006C79AF" w:rsidRDefault="006C79AF" w:rsidP="00D5459C">
      <w:pPr>
        <w:rPr>
          <w:rFonts w:cs="Arial"/>
          <w:b/>
          <w:szCs w:val="22"/>
        </w:rPr>
      </w:pPr>
    </w:p>
    <w:p w14:paraId="2584BC5D" w14:textId="77777777" w:rsidR="006C79AF" w:rsidRDefault="006C79AF" w:rsidP="00D5459C">
      <w:pPr>
        <w:rPr>
          <w:rFonts w:cs="Arial"/>
          <w:b/>
          <w:szCs w:val="22"/>
        </w:rPr>
      </w:pPr>
    </w:p>
    <w:p w14:paraId="703AF81A" w14:textId="77777777" w:rsidR="00175297" w:rsidRDefault="00175297" w:rsidP="00D5459C">
      <w:pPr>
        <w:rPr>
          <w:rFonts w:cs="Arial"/>
          <w:b/>
          <w:szCs w:val="22"/>
        </w:rPr>
      </w:pPr>
    </w:p>
    <w:p w14:paraId="214CDFC1" w14:textId="77777777" w:rsidR="00175297" w:rsidRDefault="00175297" w:rsidP="00D5459C">
      <w:pPr>
        <w:rPr>
          <w:rFonts w:cs="Arial"/>
          <w:b/>
          <w:szCs w:val="22"/>
        </w:rPr>
      </w:pPr>
    </w:p>
    <w:p w14:paraId="1D30AE94" w14:textId="77777777" w:rsidR="005A38AB" w:rsidRDefault="005A38AB" w:rsidP="00D5459C">
      <w:pPr>
        <w:rPr>
          <w:rFonts w:cs="Arial"/>
          <w:b/>
          <w:szCs w:val="22"/>
        </w:rPr>
      </w:pPr>
    </w:p>
    <w:p w14:paraId="6FA637D5" w14:textId="77777777" w:rsidR="005A38AB" w:rsidRDefault="005A38AB" w:rsidP="00D5459C">
      <w:pPr>
        <w:rPr>
          <w:rFonts w:cs="Arial"/>
          <w:b/>
          <w:szCs w:val="22"/>
        </w:rPr>
      </w:pPr>
    </w:p>
    <w:p w14:paraId="56B8DEF0" w14:textId="77777777" w:rsidR="005A38AB" w:rsidRDefault="005A38AB" w:rsidP="00D5459C">
      <w:pPr>
        <w:rPr>
          <w:rFonts w:cs="Arial"/>
          <w:b/>
          <w:szCs w:val="22"/>
        </w:rPr>
      </w:pPr>
    </w:p>
    <w:p w14:paraId="0D4D8112" w14:textId="77777777" w:rsidR="005A38AB" w:rsidRDefault="005A38AB" w:rsidP="00D5459C">
      <w:pPr>
        <w:rPr>
          <w:rFonts w:cs="Arial"/>
          <w:b/>
          <w:szCs w:val="22"/>
        </w:rPr>
      </w:pPr>
    </w:p>
    <w:p w14:paraId="715D47E2" w14:textId="77777777" w:rsidR="005A38AB" w:rsidRDefault="005A38AB" w:rsidP="00D5459C">
      <w:pPr>
        <w:rPr>
          <w:rFonts w:cs="Arial"/>
          <w:b/>
          <w:szCs w:val="22"/>
        </w:rPr>
      </w:pPr>
    </w:p>
    <w:p w14:paraId="229B99B9" w14:textId="77777777" w:rsidR="005A38AB" w:rsidRDefault="005A38AB" w:rsidP="00D5459C">
      <w:pPr>
        <w:rPr>
          <w:rFonts w:cs="Arial"/>
          <w:b/>
          <w:szCs w:val="22"/>
        </w:rPr>
      </w:pPr>
    </w:p>
    <w:p w14:paraId="466501FB" w14:textId="77777777" w:rsidR="005A38AB" w:rsidRDefault="005A38AB" w:rsidP="00D5459C">
      <w:pPr>
        <w:rPr>
          <w:rFonts w:cs="Arial"/>
          <w:b/>
          <w:szCs w:val="22"/>
        </w:rPr>
      </w:pPr>
    </w:p>
    <w:p w14:paraId="2C09E7BB" w14:textId="77777777" w:rsidR="005A38AB" w:rsidRDefault="005A38AB" w:rsidP="00D5459C">
      <w:pPr>
        <w:rPr>
          <w:rFonts w:cs="Arial"/>
          <w:b/>
          <w:szCs w:val="22"/>
        </w:rPr>
      </w:pPr>
    </w:p>
    <w:p w14:paraId="130BB9D8" w14:textId="77777777" w:rsidR="005A38AB" w:rsidRDefault="005A38AB" w:rsidP="00D5459C">
      <w:pPr>
        <w:rPr>
          <w:rFonts w:cs="Arial"/>
          <w:b/>
          <w:szCs w:val="22"/>
        </w:rPr>
      </w:pPr>
    </w:p>
    <w:p w14:paraId="43E53CD4" w14:textId="77777777" w:rsidR="005A38AB" w:rsidRDefault="005A38AB" w:rsidP="00D5459C">
      <w:pPr>
        <w:rPr>
          <w:rFonts w:cs="Arial"/>
          <w:b/>
          <w:szCs w:val="22"/>
        </w:rPr>
      </w:pPr>
    </w:p>
    <w:p w14:paraId="71850CB0" w14:textId="430ED979" w:rsidR="00CE4975" w:rsidRDefault="00CE4975">
      <w:bookmarkStart w:id="0" w:name="_GoBack"/>
      <w:bookmarkEnd w:id="0"/>
    </w:p>
    <w:sectPr w:rsidR="00CE4975" w:rsidSect="00E27678">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0FFAB" w14:textId="77777777" w:rsidR="007A04B8" w:rsidRDefault="007A04B8" w:rsidP="00B730E8">
      <w:r>
        <w:separator/>
      </w:r>
    </w:p>
  </w:endnote>
  <w:endnote w:type="continuationSeparator" w:id="0">
    <w:p w14:paraId="0BBF553D" w14:textId="77777777" w:rsidR="007A04B8" w:rsidRDefault="007A04B8" w:rsidP="00B7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58031" w14:textId="77777777" w:rsidR="006F7031" w:rsidRDefault="006F7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C1ADB" w14:textId="77777777" w:rsidR="00B730E8" w:rsidRDefault="00E27678" w:rsidP="00B730E8">
    <w:pPr>
      <w:pStyle w:val="Footer"/>
      <w:tabs>
        <w:tab w:val="clear" w:pos="9026"/>
      </w:tabs>
    </w:pPr>
    <w:r>
      <w:rPr>
        <w:noProof/>
      </w:rPr>
      <w:drawing>
        <wp:anchor distT="0" distB="0" distL="114300" distR="114300" simplePos="0" relativeHeight="251659264" behindDoc="0" locked="0" layoutInCell="1" allowOverlap="1" wp14:anchorId="29B2000C" wp14:editId="2CB8A47A">
          <wp:simplePos x="0" y="0"/>
          <wp:positionH relativeFrom="column">
            <wp:posOffset>-909955</wp:posOffset>
          </wp:positionH>
          <wp:positionV relativeFrom="paragraph">
            <wp:posOffset>-186690</wp:posOffset>
          </wp:positionV>
          <wp:extent cx="10727690" cy="69088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d ICT and Digital Service.png"/>
                  <pic:cNvPicPr/>
                </pic:nvPicPr>
                <pic:blipFill>
                  <a:blip r:embed="rId1">
                    <a:extLst>
                      <a:ext uri="{28A0092B-C50C-407E-A947-70E740481C1C}">
                        <a14:useLocalDpi xmlns:a14="http://schemas.microsoft.com/office/drawing/2010/main" val="0"/>
                      </a:ext>
                    </a:extLst>
                  </a:blip>
                  <a:stretch>
                    <a:fillRect/>
                  </a:stretch>
                </pic:blipFill>
                <pic:spPr>
                  <a:xfrm>
                    <a:off x="0" y="0"/>
                    <a:ext cx="10727690" cy="690880"/>
                  </a:xfrm>
                  <a:prstGeom prst="rect">
                    <a:avLst/>
                  </a:prstGeom>
                </pic:spPr>
              </pic:pic>
            </a:graphicData>
          </a:graphic>
          <wp14:sizeRelH relativeFrom="margin">
            <wp14:pctWidth>0</wp14:pctWidth>
          </wp14:sizeRelH>
          <wp14:sizeRelV relativeFrom="margin">
            <wp14:pctHeight>0</wp14:pctHeight>
          </wp14:sizeRelV>
        </wp:anchor>
      </w:drawing>
    </w:r>
    <w:r w:rsidR="00B730E8">
      <w:rPr>
        <w:noProof/>
      </w:rPr>
      <w:drawing>
        <wp:anchor distT="0" distB="0" distL="114300" distR="114300" simplePos="0" relativeHeight="251658240" behindDoc="1" locked="1" layoutInCell="0" allowOverlap="0" wp14:anchorId="428AA72D" wp14:editId="5C3C2E6E">
          <wp:simplePos x="0" y="0"/>
          <wp:positionH relativeFrom="margin">
            <wp:posOffset>-913765</wp:posOffset>
          </wp:positionH>
          <wp:positionV relativeFrom="margin">
            <wp:posOffset>9056370</wp:posOffset>
          </wp:positionV>
          <wp:extent cx="7559675" cy="483235"/>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d ICT and Digital Servic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9675" cy="483235"/>
                  </a:xfrm>
                  <a:prstGeom prst="rect">
                    <a:avLst/>
                  </a:prstGeom>
                </pic:spPr>
              </pic:pic>
            </a:graphicData>
          </a:graphic>
          <wp14:sizeRelH relativeFrom="page">
            <wp14:pctWidth>0</wp14:pctWidth>
          </wp14:sizeRelH>
          <wp14:sizeRelV relativeFrom="page">
            <wp14:pctHeight>0</wp14:pctHeight>
          </wp14:sizeRelV>
        </wp:anchor>
      </w:drawing>
    </w:r>
    <w:r w:rsidR="00B730E8">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5C937" w14:textId="77777777" w:rsidR="006F7031" w:rsidRDefault="006F7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BEFF1" w14:textId="77777777" w:rsidR="007A04B8" w:rsidRDefault="007A04B8" w:rsidP="00B730E8">
      <w:r>
        <w:separator/>
      </w:r>
    </w:p>
  </w:footnote>
  <w:footnote w:type="continuationSeparator" w:id="0">
    <w:p w14:paraId="6ACDE44D" w14:textId="77777777" w:rsidR="007A04B8" w:rsidRDefault="007A04B8" w:rsidP="00B73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C012A" w14:textId="77777777" w:rsidR="006F7031" w:rsidRDefault="006F7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6D0DA" w14:textId="77777777" w:rsidR="006F7031" w:rsidRDefault="006F70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97423" w14:textId="77777777" w:rsidR="006F7031" w:rsidRDefault="006F7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57E"/>
    <w:multiLevelType w:val="hybridMultilevel"/>
    <w:tmpl w:val="17965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E29A0"/>
    <w:multiLevelType w:val="hybridMultilevel"/>
    <w:tmpl w:val="4AFE442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B3B21"/>
    <w:multiLevelType w:val="hybridMultilevel"/>
    <w:tmpl w:val="27E0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40B5C"/>
    <w:multiLevelType w:val="hybridMultilevel"/>
    <w:tmpl w:val="E9FCF4E6"/>
    <w:lvl w:ilvl="0" w:tplc="2520863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35214"/>
    <w:multiLevelType w:val="hybridMultilevel"/>
    <w:tmpl w:val="12F80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77E47"/>
    <w:multiLevelType w:val="hybridMultilevel"/>
    <w:tmpl w:val="8BF6D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5484F"/>
    <w:multiLevelType w:val="hybridMultilevel"/>
    <w:tmpl w:val="4A68D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CC1CB4"/>
    <w:multiLevelType w:val="hybridMultilevel"/>
    <w:tmpl w:val="D5F6E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6AF1957"/>
    <w:multiLevelType w:val="hybridMultilevel"/>
    <w:tmpl w:val="C3EA8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CB6A27"/>
    <w:multiLevelType w:val="hybridMultilevel"/>
    <w:tmpl w:val="3BAED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E0C2DA1"/>
    <w:multiLevelType w:val="hybridMultilevel"/>
    <w:tmpl w:val="53A6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940FB8"/>
    <w:multiLevelType w:val="hybridMultilevel"/>
    <w:tmpl w:val="14BCC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9"/>
  </w:num>
  <w:num w:numId="4">
    <w:abstractNumId w:val="7"/>
  </w:num>
  <w:num w:numId="5">
    <w:abstractNumId w:val="6"/>
  </w:num>
  <w:num w:numId="6">
    <w:abstractNumId w:val="5"/>
  </w:num>
  <w:num w:numId="7">
    <w:abstractNumId w:val="3"/>
  </w:num>
  <w:num w:numId="8">
    <w:abstractNumId w:val="10"/>
  </w:num>
  <w:num w:numId="9">
    <w:abstractNumId w:val="4"/>
  </w:num>
  <w:num w:numId="10">
    <w:abstractNumId w:val="2"/>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59C"/>
    <w:rsid w:val="00175297"/>
    <w:rsid w:val="001D3CF6"/>
    <w:rsid w:val="003A0BC6"/>
    <w:rsid w:val="004A5034"/>
    <w:rsid w:val="00513F19"/>
    <w:rsid w:val="005A0634"/>
    <w:rsid w:val="005A38AB"/>
    <w:rsid w:val="006C4E59"/>
    <w:rsid w:val="006C79AF"/>
    <w:rsid w:val="006F7031"/>
    <w:rsid w:val="007A04B8"/>
    <w:rsid w:val="009D3B56"/>
    <w:rsid w:val="00A36F17"/>
    <w:rsid w:val="00A70C7C"/>
    <w:rsid w:val="00AF2C9B"/>
    <w:rsid w:val="00B40A9C"/>
    <w:rsid w:val="00B730E8"/>
    <w:rsid w:val="00CE4975"/>
    <w:rsid w:val="00D5459C"/>
    <w:rsid w:val="00DB1CD6"/>
    <w:rsid w:val="00E27678"/>
    <w:rsid w:val="00E27FA2"/>
    <w:rsid w:val="00E925EC"/>
    <w:rsid w:val="00EB040D"/>
    <w:rsid w:val="00EE7F31"/>
    <w:rsid w:val="00F73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5F29D8"/>
  <w15:docId w15:val="{972CA89F-5C38-4D0C-A845-E41F5C06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59C"/>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0E8"/>
    <w:pPr>
      <w:tabs>
        <w:tab w:val="center" w:pos="4513"/>
        <w:tab w:val="right" w:pos="9026"/>
      </w:tabs>
    </w:pPr>
  </w:style>
  <w:style w:type="character" w:customStyle="1" w:styleId="HeaderChar">
    <w:name w:val="Header Char"/>
    <w:basedOn w:val="DefaultParagraphFont"/>
    <w:link w:val="Header"/>
    <w:uiPriority w:val="99"/>
    <w:rsid w:val="00B730E8"/>
  </w:style>
  <w:style w:type="paragraph" w:styleId="Footer">
    <w:name w:val="footer"/>
    <w:basedOn w:val="Normal"/>
    <w:link w:val="FooterChar"/>
    <w:uiPriority w:val="99"/>
    <w:unhideWhenUsed/>
    <w:rsid w:val="00B730E8"/>
    <w:pPr>
      <w:tabs>
        <w:tab w:val="center" w:pos="4513"/>
        <w:tab w:val="right" w:pos="9026"/>
      </w:tabs>
    </w:pPr>
  </w:style>
  <w:style w:type="character" w:customStyle="1" w:styleId="FooterChar">
    <w:name w:val="Footer Char"/>
    <w:basedOn w:val="DefaultParagraphFont"/>
    <w:link w:val="Footer"/>
    <w:uiPriority w:val="99"/>
    <w:rsid w:val="00B730E8"/>
  </w:style>
  <w:style w:type="paragraph" w:styleId="BalloonText">
    <w:name w:val="Balloon Text"/>
    <w:basedOn w:val="Normal"/>
    <w:link w:val="BalloonTextChar"/>
    <w:uiPriority w:val="99"/>
    <w:semiHidden/>
    <w:unhideWhenUsed/>
    <w:rsid w:val="00B730E8"/>
    <w:rPr>
      <w:rFonts w:ascii="Tahoma" w:hAnsi="Tahoma" w:cs="Tahoma"/>
      <w:sz w:val="16"/>
      <w:szCs w:val="16"/>
    </w:rPr>
  </w:style>
  <w:style w:type="character" w:customStyle="1" w:styleId="BalloonTextChar">
    <w:name w:val="Balloon Text Char"/>
    <w:basedOn w:val="DefaultParagraphFont"/>
    <w:link w:val="BalloonText"/>
    <w:uiPriority w:val="99"/>
    <w:semiHidden/>
    <w:rsid w:val="00B730E8"/>
    <w:rPr>
      <w:rFonts w:ascii="Tahoma" w:hAnsi="Tahoma" w:cs="Tahoma"/>
      <w:sz w:val="16"/>
      <w:szCs w:val="16"/>
    </w:rPr>
  </w:style>
  <w:style w:type="character" w:styleId="Hyperlink">
    <w:name w:val="Hyperlink"/>
    <w:basedOn w:val="DefaultParagraphFont"/>
    <w:rsid w:val="00D5459C"/>
    <w:rPr>
      <w:color w:val="0000FF"/>
      <w:u w:val="single"/>
    </w:rPr>
  </w:style>
  <w:style w:type="paragraph" w:styleId="ListParagraph">
    <w:name w:val="List Paragraph"/>
    <w:basedOn w:val="Normal"/>
    <w:uiPriority w:val="34"/>
    <w:qFormat/>
    <w:rsid w:val="00D5459C"/>
    <w:pPr>
      <w:ind w:left="720"/>
      <w:contextualSpacing/>
    </w:pPr>
    <w:rPr>
      <w:rFonts w:ascii="Times New Roman" w:hAnsi="Times New Roman"/>
      <w:sz w:val="24"/>
    </w:rPr>
  </w:style>
  <w:style w:type="paragraph" w:styleId="NoSpacing">
    <w:name w:val="No Spacing"/>
    <w:uiPriority w:val="1"/>
    <w:qFormat/>
    <w:rsid w:val="00D5459C"/>
    <w:pPr>
      <w:spacing w:after="0" w:line="240" w:lineRule="auto"/>
    </w:pPr>
  </w:style>
  <w:style w:type="character" w:styleId="CommentReference">
    <w:name w:val="annotation reference"/>
    <w:basedOn w:val="DefaultParagraphFont"/>
    <w:uiPriority w:val="99"/>
    <w:semiHidden/>
    <w:unhideWhenUsed/>
    <w:rsid w:val="005A38AB"/>
    <w:rPr>
      <w:sz w:val="16"/>
      <w:szCs w:val="16"/>
    </w:rPr>
  </w:style>
  <w:style w:type="paragraph" w:styleId="CommentText">
    <w:name w:val="annotation text"/>
    <w:basedOn w:val="Normal"/>
    <w:link w:val="CommentTextChar"/>
    <w:uiPriority w:val="99"/>
    <w:semiHidden/>
    <w:unhideWhenUsed/>
    <w:rsid w:val="005A38AB"/>
    <w:rPr>
      <w:sz w:val="20"/>
      <w:szCs w:val="20"/>
    </w:rPr>
  </w:style>
  <w:style w:type="character" w:customStyle="1" w:styleId="CommentTextChar">
    <w:name w:val="Comment Text Char"/>
    <w:basedOn w:val="DefaultParagraphFont"/>
    <w:link w:val="CommentText"/>
    <w:uiPriority w:val="99"/>
    <w:semiHidden/>
    <w:rsid w:val="005A38A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A38AB"/>
    <w:rPr>
      <w:b/>
      <w:bCs/>
    </w:rPr>
  </w:style>
  <w:style w:type="character" w:customStyle="1" w:styleId="CommentSubjectChar">
    <w:name w:val="Comment Subject Char"/>
    <w:basedOn w:val="CommentTextChar"/>
    <w:link w:val="CommentSubject"/>
    <w:uiPriority w:val="99"/>
    <w:semiHidden/>
    <w:rsid w:val="005A38AB"/>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83466">
      <w:bodyDiv w:val="1"/>
      <w:marLeft w:val="0"/>
      <w:marRight w:val="0"/>
      <w:marTop w:val="0"/>
      <w:marBottom w:val="0"/>
      <w:divBdr>
        <w:top w:val="none" w:sz="0" w:space="0" w:color="auto"/>
        <w:left w:val="none" w:sz="0" w:space="0" w:color="auto"/>
        <w:bottom w:val="none" w:sz="0" w:space="0" w:color="auto"/>
        <w:right w:val="none" w:sz="0" w:space="0" w:color="auto"/>
      </w:divBdr>
    </w:div>
    <w:div w:id="103110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camdengov.referrals.selectminds.com/togetherwearecamd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ogen%20morten-spence\AppData\Local\Microsoft\Windows\Temporary%20Internet%20Files\Content.Outlook\0AO9PJWO\Shared%20ICT%20and%20Digital%20Service%20Word%20template%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404421E1E4EA4D9CAFAAE08791F3FF" ma:contentTypeVersion="0" ma:contentTypeDescription="Create a new document." ma:contentTypeScope="" ma:versionID="f5f7fed9168d33e41105cf9bce429541">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556C3B-0019-46B2-A754-A1FCD7E4FF99}">
  <ds:schemaRefs>
    <ds:schemaRef ds:uri="http://schemas.microsoft.com/sharepoint/v3/contenttype/forms"/>
  </ds:schemaRefs>
</ds:datastoreItem>
</file>

<file path=customXml/itemProps2.xml><?xml version="1.0" encoding="utf-8"?>
<ds:datastoreItem xmlns:ds="http://schemas.openxmlformats.org/officeDocument/2006/customXml" ds:itemID="{8BE282D1-17A2-44A0-BD70-4ED99C707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6BF291-8C23-49B7-B527-852DDB7C5E96}">
  <ds:schemaRefs>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Shared ICT and Digital Service Word template landscape</Template>
  <TotalTime>2</TotalTime>
  <Pages>3</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Morten-Spencer, Imogen</dc:creator>
  <cp:lastModifiedBy>Kabir, Urmi</cp:lastModifiedBy>
  <cp:revision>4</cp:revision>
  <dcterms:created xsi:type="dcterms:W3CDTF">2018-04-26T08:17:00Z</dcterms:created>
  <dcterms:modified xsi:type="dcterms:W3CDTF">2018-05-11T08:36:00Z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0x01010024404421E1E4EA4D9CAFAAE08791F3FF</vt:lpwstr>
  </property>
</Properties>
</file>