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85DB08" w14:textId="6BEEF101" w:rsidR="00EB687D" w:rsidRPr="0069405C" w:rsidRDefault="007A6B99" w:rsidP="007A6B99">
      <w:pPr>
        <w:jc w:val="center"/>
        <w:rPr>
          <w:rFonts w:cs="Arial"/>
          <w:b/>
          <w:szCs w:val="22"/>
        </w:rPr>
      </w:pPr>
      <w:bookmarkStart w:id="0" w:name="_GoBack"/>
      <w:bookmarkEnd w:id="0"/>
      <w:r w:rsidRPr="0069405C">
        <w:rPr>
          <w:rFonts w:cs="Arial"/>
          <w:b/>
          <w:szCs w:val="22"/>
        </w:rPr>
        <w:t xml:space="preserve">Job </w:t>
      </w:r>
      <w:r w:rsidR="007D76ED">
        <w:rPr>
          <w:rFonts w:cs="Arial"/>
          <w:b/>
          <w:szCs w:val="22"/>
        </w:rPr>
        <w:t xml:space="preserve">Profile </w:t>
      </w:r>
      <w:r w:rsidRPr="0069405C">
        <w:rPr>
          <w:rFonts w:cs="Arial"/>
          <w:b/>
          <w:szCs w:val="22"/>
        </w:rPr>
        <w:t>Information</w:t>
      </w:r>
      <w:r w:rsidR="00BE1BA8" w:rsidRPr="0069405C">
        <w:rPr>
          <w:rFonts w:cs="Arial"/>
          <w:b/>
          <w:szCs w:val="22"/>
        </w:rPr>
        <w:t xml:space="preserve">: </w:t>
      </w:r>
      <w:r w:rsidR="00F03171">
        <w:rPr>
          <w:rFonts w:cs="Arial"/>
          <w:b/>
          <w:szCs w:val="22"/>
        </w:rPr>
        <w:t xml:space="preserve">Fire Safety </w:t>
      </w:r>
      <w:r w:rsidR="00DF57CE">
        <w:rPr>
          <w:rFonts w:cs="Arial"/>
          <w:b/>
          <w:szCs w:val="22"/>
        </w:rPr>
        <w:t>Administrator</w:t>
      </w:r>
    </w:p>
    <w:p w14:paraId="113078E8" w14:textId="77777777" w:rsidR="007A6B99" w:rsidRPr="0069405C" w:rsidRDefault="007A6B99" w:rsidP="007A6B99">
      <w:pPr>
        <w:jc w:val="center"/>
        <w:rPr>
          <w:rFonts w:cs="Arial"/>
          <w:b/>
          <w:szCs w:val="22"/>
        </w:rPr>
      </w:pPr>
    </w:p>
    <w:p w14:paraId="0B9B1C33" w14:textId="02F9A08C" w:rsidR="001362D5" w:rsidRDefault="007A6B99" w:rsidP="007A6B99">
      <w:pPr>
        <w:rPr>
          <w:rFonts w:cs="Arial"/>
          <w:b/>
          <w:szCs w:val="22"/>
        </w:rPr>
      </w:pPr>
      <w:r w:rsidRPr="0069405C">
        <w:rPr>
          <w:rFonts w:cs="Arial"/>
          <w:b/>
          <w:szCs w:val="22"/>
        </w:rPr>
        <w:t xml:space="preserve">This </w:t>
      </w:r>
      <w:r w:rsidR="00814376">
        <w:rPr>
          <w:rFonts w:cs="Arial"/>
          <w:b/>
          <w:szCs w:val="22"/>
        </w:rPr>
        <w:t xml:space="preserve">job profile </w:t>
      </w:r>
      <w:r w:rsidRPr="0069405C">
        <w:rPr>
          <w:rFonts w:cs="Arial"/>
          <w:b/>
          <w:szCs w:val="22"/>
        </w:rPr>
        <w:t xml:space="preserve">information </w:t>
      </w:r>
      <w:r w:rsidR="00BE1BA8" w:rsidRPr="0069405C">
        <w:rPr>
          <w:rFonts w:cs="Arial"/>
          <w:b/>
          <w:szCs w:val="22"/>
        </w:rPr>
        <w:t xml:space="preserve">for </w:t>
      </w:r>
      <w:r w:rsidR="00F03171">
        <w:rPr>
          <w:rFonts w:cs="Arial"/>
          <w:b/>
          <w:szCs w:val="22"/>
        </w:rPr>
        <w:t xml:space="preserve">Fire Safety </w:t>
      </w:r>
      <w:r w:rsidR="00DF57CE">
        <w:rPr>
          <w:rFonts w:cs="Arial"/>
          <w:b/>
          <w:szCs w:val="22"/>
        </w:rPr>
        <w:t>Administrator</w:t>
      </w:r>
      <w:r w:rsidR="00974C2D">
        <w:rPr>
          <w:rFonts w:cs="Arial"/>
          <w:b/>
          <w:i/>
          <w:szCs w:val="22"/>
        </w:rPr>
        <w:t xml:space="preserve"> </w:t>
      </w:r>
      <w:r w:rsidRPr="0069405C">
        <w:rPr>
          <w:rFonts w:cs="Arial"/>
          <w:b/>
          <w:szCs w:val="22"/>
        </w:rPr>
        <w:t xml:space="preserve">is for guidance for Job </w:t>
      </w:r>
      <w:r w:rsidR="001362D5" w:rsidRPr="0069405C">
        <w:rPr>
          <w:rFonts w:cs="Arial"/>
          <w:b/>
          <w:szCs w:val="22"/>
        </w:rPr>
        <w:t>L</w:t>
      </w:r>
      <w:r w:rsidRPr="0069405C">
        <w:rPr>
          <w:rFonts w:cs="Arial"/>
          <w:b/>
          <w:szCs w:val="22"/>
        </w:rPr>
        <w:t>evel</w:t>
      </w:r>
      <w:r w:rsidR="00EA616B">
        <w:rPr>
          <w:rFonts w:cs="Arial"/>
          <w:b/>
          <w:szCs w:val="22"/>
        </w:rPr>
        <w:t xml:space="preserve"> 2</w:t>
      </w:r>
      <w:r w:rsidR="00DF57CE">
        <w:rPr>
          <w:rFonts w:cs="Arial"/>
          <w:b/>
          <w:szCs w:val="22"/>
        </w:rPr>
        <w:t xml:space="preserve"> </w:t>
      </w:r>
      <w:r w:rsidR="00DF57CE" w:rsidRPr="0069405C">
        <w:rPr>
          <w:rFonts w:cs="Arial"/>
          <w:b/>
          <w:szCs w:val="22"/>
        </w:rPr>
        <w:t>Zone</w:t>
      </w:r>
      <w:r w:rsidR="00DF57CE">
        <w:rPr>
          <w:rFonts w:cs="Arial"/>
          <w:b/>
          <w:szCs w:val="22"/>
        </w:rPr>
        <w:t xml:space="preserve"> 1</w:t>
      </w:r>
      <w:r w:rsidR="00EA616B">
        <w:rPr>
          <w:rFonts w:cs="Arial"/>
          <w:b/>
          <w:szCs w:val="22"/>
        </w:rPr>
        <w:t>. Camden Way Category 2.</w:t>
      </w:r>
      <w:r w:rsidR="006A2594">
        <w:rPr>
          <w:rFonts w:cs="Arial"/>
          <w:b/>
          <w:szCs w:val="22"/>
        </w:rPr>
        <w:t xml:space="preserve"> </w:t>
      </w:r>
    </w:p>
    <w:p w14:paraId="589581AE" w14:textId="77777777" w:rsidR="00F03171" w:rsidRPr="0069405C" w:rsidRDefault="00F03171" w:rsidP="007A6B99">
      <w:pPr>
        <w:rPr>
          <w:rFonts w:cs="Arial"/>
          <w:b/>
          <w:szCs w:val="22"/>
        </w:rPr>
      </w:pPr>
    </w:p>
    <w:p w14:paraId="7A9CD00A" w14:textId="77777777" w:rsidR="007A6B99" w:rsidRPr="0069405C" w:rsidRDefault="001362D5" w:rsidP="007A6B99">
      <w:pPr>
        <w:rPr>
          <w:rFonts w:cs="Arial"/>
          <w:b/>
          <w:color w:val="FF0000"/>
          <w:szCs w:val="22"/>
        </w:rPr>
      </w:pPr>
      <w:r w:rsidRPr="0069405C">
        <w:rPr>
          <w:rFonts w:cs="Arial"/>
          <w:b/>
          <w:color w:val="FF0000"/>
          <w:szCs w:val="22"/>
        </w:rPr>
        <w:t>I</w:t>
      </w:r>
      <w:r w:rsidR="007A6B99" w:rsidRPr="0069405C">
        <w:rPr>
          <w:rFonts w:cs="Arial"/>
          <w:b/>
          <w:color w:val="FF0000"/>
          <w:szCs w:val="22"/>
        </w:rPr>
        <w:t xml:space="preserve">t is for use during recruitment, setting objectives as part of the performance management process and other </w:t>
      </w:r>
      <w:r w:rsidR="00287409" w:rsidRPr="0069405C">
        <w:rPr>
          <w:rFonts w:cs="Arial"/>
          <w:b/>
          <w:color w:val="FF0000"/>
          <w:szCs w:val="22"/>
        </w:rPr>
        <w:t xml:space="preserve">people management </w:t>
      </w:r>
      <w:r w:rsidR="007A6B99" w:rsidRPr="0069405C">
        <w:rPr>
          <w:rFonts w:cs="Arial"/>
          <w:b/>
          <w:color w:val="FF0000"/>
          <w:szCs w:val="22"/>
        </w:rPr>
        <w:t>purposes.  It does not form part of an em</w:t>
      </w:r>
      <w:r w:rsidRPr="0069405C">
        <w:rPr>
          <w:rFonts w:cs="Arial"/>
          <w:b/>
          <w:color w:val="FF0000"/>
          <w:szCs w:val="22"/>
        </w:rPr>
        <w:t>ployee’s contract of employment.</w:t>
      </w:r>
    </w:p>
    <w:p w14:paraId="6CE61C0C" w14:textId="77777777" w:rsidR="00EB687D" w:rsidRPr="0069405C" w:rsidRDefault="00EB687D" w:rsidP="00EB687D">
      <w:pPr>
        <w:rPr>
          <w:rFonts w:cs="Arial"/>
          <w:szCs w:val="22"/>
        </w:rPr>
      </w:pPr>
    </w:p>
    <w:p w14:paraId="52CEE17C" w14:textId="77777777" w:rsidR="00EB687D" w:rsidRPr="0069405C" w:rsidRDefault="00EB687D" w:rsidP="00EB687D">
      <w:pPr>
        <w:rPr>
          <w:rFonts w:cs="Arial"/>
          <w:b/>
          <w:szCs w:val="22"/>
        </w:rPr>
      </w:pPr>
      <w:r w:rsidRPr="0069405C">
        <w:rPr>
          <w:rFonts w:cs="Arial"/>
          <w:b/>
          <w:szCs w:val="22"/>
        </w:rPr>
        <w:t xml:space="preserve">Role </w:t>
      </w:r>
      <w:r w:rsidR="007A6B99" w:rsidRPr="0069405C">
        <w:rPr>
          <w:rFonts w:cs="Arial"/>
          <w:b/>
          <w:szCs w:val="22"/>
        </w:rPr>
        <w:t>Purpose</w:t>
      </w:r>
      <w:r w:rsidRPr="0069405C">
        <w:rPr>
          <w:rFonts w:cs="Arial"/>
          <w:b/>
          <w:szCs w:val="22"/>
        </w:rPr>
        <w:t>:</w:t>
      </w:r>
    </w:p>
    <w:p w14:paraId="65AD25E4" w14:textId="77777777" w:rsidR="002D41F9" w:rsidRDefault="002D41F9" w:rsidP="00974C2D"/>
    <w:p w14:paraId="3E937F7C" w14:textId="77777777" w:rsidR="00974C2D" w:rsidRDefault="00974C2D" w:rsidP="00974C2D">
      <w:r w:rsidRPr="00891D84">
        <w:t xml:space="preserve">Support the </w:t>
      </w:r>
      <w:r w:rsidR="008326D9">
        <w:t xml:space="preserve">Property </w:t>
      </w:r>
      <w:r w:rsidR="00F03171">
        <w:t>Services Fire Safety team in recording recommendations from Fire Risk Assessments, assigning and monitoring actions to completion, allocating reviews and enquiries from across the council. The post holder will assist in developing the team and delivering improved fire safety to all Camden residents and raising awareness of best practice to staff across directorates.</w:t>
      </w:r>
      <w:r w:rsidRPr="00891D84">
        <w:t xml:space="preserve"> </w:t>
      </w:r>
    </w:p>
    <w:p w14:paraId="3B8E81DA" w14:textId="77777777" w:rsidR="00974C2D" w:rsidRPr="0069405C" w:rsidRDefault="00974C2D" w:rsidP="00EB687D">
      <w:pPr>
        <w:rPr>
          <w:rFonts w:cs="Arial"/>
          <w:szCs w:val="22"/>
        </w:rPr>
      </w:pPr>
    </w:p>
    <w:p w14:paraId="65185ECF" w14:textId="77777777" w:rsidR="00EB687D" w:rsidRPr="0069405C" w:rsidRDefault="00287409" w:rsidP="00EB687D">
      <w:pPr>
        <w:rPr>
          <w:rFonts w:cs="Arial"/>
          <w:b/>
          <w:szCs w:val="22"/>
        </w:rPr>
      </w:pPr>
      <w:r w:rsidRPr="0069405C">
        <w:rPr>
          <w:rFonts w:cs="Arial"/>
          <w:b/>
          <w:szCs w:val="22"/>
        </w:rPr>
        <w:t>Example</w:t>
      </w:r>
      <w:r w:rsidR="00EB687D" w:rsidRPr="0069405C">
        <w:rPr>
          <w:rFonts w:cs="Arial"/>
          <w:b/>
          <w:szCs w:val="22"/>
        </w:rPr>
        <w:t xml:space="preserve"> </w:t>
      </w:r>
      <w:r w:rsidR="007A6B99" w:rsidRPr="0069405C">
        <w:rPr>
          <w:rFonts w:cs="Arial"/>
          <w:b/>
          <w:szCs w:val="22"/>
        </w:rPr>
        <w:t>outcomes or objectives that this role will deliver</w:t>
      </w:r>
      <w:r w:rsidR="00EB687D" w:rsidRPr="0069405C">
        <w:rPr>
          <w:rFonts w:cs="Arial"/>
          <w:b/>
          <w:szCs w:val="22"/>
        </w:rPr>
        <w:t>:</w:t>
      </w:r>
    </w:p>
    <w:p w14:paraId="72FA2A80" w14:textId="77777777" w:rsidR="00EB687D" w:rsidRPr="0069405C" w:rsidRDefault="00EB687D" w:rsidP="0069405C">
      <w:pPr>
        <w:rPr>
          <w:rFonts w:cs="Arial"/>
          <w:szCs w:val="22"/>
        </w:rPr>
      </w:pPr>
    </w:p>
    <w:p w14:paraId="023D61A5" w14:textId="77777777" w:rsidR="00344A7C" w:rsidRPr="002D41F9" w:rsidRDefault="00974C2D" w:rsidP="002D41F9">
      <w:pPr>
        <w:pStyle w:val="ListParagraph"/>
        <w:numPr>
          <w:ilvl w:val="0"/>
          <w:numId w:val="21"/>
        </w:numPr>
        <w:spacing w:after="0" w:line="240" w:lineRule="auto"/>
        <w:rPr>
          <w:rFonts w:ascii="Arial" w:eastAsia="Times New Roman" w:hAnsi="Arial" w:cs="Times New Roman"/>
          <w:szCs w:val="24"/>
          <w:lang w:eastAsia="en-GB"/>
        </w:rPr>
      </w:pPr>
      <w:r w:rsidRPr="002D41F9">
        <w:rPr>
          <w:rFonts w:ascii="Arial" w:eastAsia="Times New Roman" w:hAnsi="Arial" w:cs="Times New Roman"/>
          <w:szCs w:val="24"/>
          <w:lang w:eastAsia="en-GB"/>
        </w:rPr>
        <w:t xml:space="preserve">Provide an effective </w:t>
      </w:r>
      <w:r w:rsidR="004B3CC7" w:rsidRPr="002D41F9">
        <w:rPr>
          <w:rFonts w:ascii="Arial" w:eastAsia="Times New Roman" w:hAnsi="Arial" w:cs="Times New Roman"/>
          <w:szCs w:val="24"/>
          <w:lang w:eastAsia="en-GB"/>
        </w:rPr>
        <w:t>administrative</w:t>
      </w:r>
      <w:r w:rsidRPr="002D41F9">
        <w:rPr>
          <w:rFonts w:ascii="Arial" w:eastAsia="Times New Roman" w:hAnsi="Arial" w:cs="Times New Roman"/>
          <w:szCs w:val="24"/>
          <w:lang w:eastAsia="en-GB"/>
        </w:rPr>
        <w:t xml:space="preserve"> support function </w:t>
      </w:r>
      <w:r w:rsidR="004B3CC7" w:rsidRPr="002D41F9">
        <w:rPr>
          <w:rFonts w:ascii="Arial" w:eastAsia="Times New Roman" w:hAnsi="Arial" w:cs="Times New Roman"/>
          <w:szCs w:val="24"/>
          <w:lang w:eastAsia="en-GB"/>
        </w:rPr>
        <w:t>to the Fire Safety and Health &amp; Safety team based in the Property Services Division</w:t>
      </w:r>
      <w:r w:rsidRPr="002D41F9">
        <w:rPr>
          <w:rFonts w:ascii="Arial" w:eastAsia="Times New Roman" w:hAnsi="Arial" w:cs="Times New Roman"/>
          <w:szCs w:val="24"/>
          <w:lang w:eastAsia="en-GB"/>
        </w:rPr>
        <w:t xml:space="preserve"> ensuring that full support is provided in a consistent and professional manner. </w:t>
      </w:r>
    </w:p>
    <w:p w14:paraId="07D7B536" w14:textId="77777777" w:rsidR="00974C2D" w:rsidRPr="002D41F9" w:rsidRDefault="00974C2D" w:rsidP="002D41F9">
      <w:pPr>
        <w:pStyle w:val="ListParagraph"/>
        <w:numPr>
          <w:ilvl w:val="0"/>
          <w:numId w:val="21"/>
        </w:numPr>
        <w:spacing w:after="0" w:line="240" w:lineRule="auto"/>
        <w:rPr>
          <w:rFonts w:ascii="Arial" w:eastAsia="Times New Roman" w:hAnsi="Arial" w:cs="Times New Roman"/>
          <w:szCs w:val="24"/>
          <w:lang w:eastAsia="en-GB"/>
        </w:rPr>
      </w:pPr>
      <w:r w:rsidRPr="002D41F9">
        <w:rPr>
          <w:rFonts w:ascii="Arial" w:eastAsia="Times New Roman" w:hAnsi="Arial" w:cs="Times New Roman"/>
          <w:szCs w:val="24"/>
          <w:lang w:eastAsia="en-GB"/>
        </w:rPr>
        <w:t xml:space="preserve">Ensure that </w:t>
      </w:r>
      <w:r w:rsidR="00344A7C" w:rsidRPr="002D41F9">
        <w:rPr>
          <w:rFonts w:ascii="Arial" w:eastAsia="Times New Roman" w:hAnsi="Arial" w:cs="Times New Roman"/>
          <w:szCs w:val="24"/>
          <w:lang w:eastAsia="en-GB"/>
        </w:rPr>
        <w:t>recommendations and target dates from Fire Risk Assessments are accurately recorded on the Apex system and actions are allocated to the appropriate teams</w:t>
      </w:r>
      <w:r w:rsidRPr="002D41F9">
        <w:rPr>
          <w:rFonts w:ascii="Arial" w:eastAsia="Times New Roman" w:hAnsi="Arial" w:cs="Times New Roman"/>
          <w:szCs w:val="24"/>
          <w:lang w:eastAsia="en-GB"/>
        </w:rPr>
        <w:t>.</w:t>
      </w:r>
      <w:r w:rsidR="00344A7C" w:rsidRPr="002D41F9">
        <w:rPr>
          <w:rFonts w:ascii="Arial" w:eastAsia="Times New Roman" w:hAnsi="Arial" w:cs="Times New Roman"/>
          <w:szCs w:val="24"/>
          <w:lang w:eastAsia="en-GB"/>
        </w:rPr>
        <w:t xml:space="preserve"> Actions are to be monitored until confirmed completion. Actions which are not recorded as complete within timescale are to be escalated to senior officers.</w:t>
      </w:r>
    </w:p>
    <w:p w14:paraId="794F89EB" w14:textId="77777777" w:rsidR="00974C2D" w:rsidRPr="002D41F9" w:rsidRDefault="00974C2D" w:rsidP="002D41F9">
      <w:pPr>
        <w:pStyle w:val="ListParagraph"/>
        <w:numPr>
          <w:ilvl w:val="0"/>
          <w:numId w:val="21"/>
        </w:numPr>
        <w:spacing w:after="0" w:line="240" w:lineRule="auto"/>
        <w:rPr>
          <w:rFonts w:ascii="Arial" w:eastAsia="Times New Roman" w:hAnsi="Arial" w:cs="Times New Roman"/>
          <w:szCs w:val="24"/>
          <w:lang w:eastAsia="en-GB"/>
        </w:rPr>
      </w:pPr>
      <w:r w:rsidRPr="002D41F9">
        <w:rPr>
          <w:rFonts w:ascii="Arial" w:eastAsia="Times New Roman" w:hAnsi="Arial" w:cs="Times New Roman"/>
          <w:szCs w:val="24"/>
          <w:lang w:eastAsia="en-GB"/>
        </w:rPr>
        <w:t xml:space="preserve">To provide a </w:t>
      </w:r>
      <w:r w:rsidR="00344A7C" w:rsidRPr="002D41F9">
        <w:rPr>
          <w:rFonts w:ascii="Arial" w:eastAsia="Times New Roman" w:hAnsi="Arial" w:cs="Times New Roman"/>
          <w:szCs w:val="24"/>
          <w:lang w:eastAsia="en-GB"/>
        </w:rPr>
        <w:t>support to the team in organising fire safety</w:t>
      </w:r>
      <w:r w:rsidR="00241095" w:rsidRPr="002D41F9">
        <w:rPr>
          <w:rFonts w:ascii="Arial" w:eastAsia="Times New Roman" w:hAnsi="Arial" w:cs="Times New Roman"/>
          <w:szCs w:val="24"/>
          <w:lang w:eastAsia="en-GB"/>
        </w:rPr>
        <w:t xml:space="preserve"> and H&amp;S</w:t>
      </w:r>
      <w:r w:rsidR="00344A7C" w:rsidRPr="002D41F9">
        <w:rPr>
          <w:rFonts w:ascii="Arial" w:eastAsia="Times New Roman" w:hAnsi="Arial" w:cs="Times New Roman"/>
          <w:szCs w:val="24"/>
          <w:lang w:eastAsia="en-GB"/>
        </w:rPr>
        <w:t xml:space="preserve"> training, newsletter content, staff briefings, and other tools to raise awareness of fire safety and Health &amp; Safety, and the legislative responsibilities relevant to staff across the council</w:t>
      </w:r>
      <w:r w:rsidRPr="002D41F9">
        <w:rPr>
          <w:rFonts w:ascii="Arial" w:eastAsia="Times New Roman" w:hAnsi="Arial" w:cs="Times New Roman"/>
          <w:szCs w:val="24"/>
          <w:lang w:eastAsia="en-GB"/>
        </w:rPr>
        <w:t>.</w:t>
      </w:r>
    </w:p>
    <w:p w14:paraId="7B6B0122" w14:textId="77777777" w:rsidR="00974C2D" w:rsidRPr="002D41F9" w:rsidRDefault="00974C2D" w:rsidP="002D41F9">
      <w:pPr>
        <w:pStyle w:val="ListParagraph"/>
        <w:numPr>
          <w:ilvl w:val="0"/>
          <w:numId w:val="21"/>
        </w:numPr>
        <w:spacing w:after="0" w:line="240" w:lineRule="auto"/>
        <w:rPr>
          <w:rFonts w:ascii="Arial" w:eastAsia="Times New Roman" w:hAnsi="Arial" w:cs="Times New Roman"/>
          <w:szCs w:val="24"/>
          <w:lang w:eastAsia="en-GB"/>
        </w:rPr>
      </w:pPr>
      <w:r w:rsidRPr="002D41F9">
        <w:rPr>
          <w:rFonts w:ascii="Arial" w:eastAsia="Times New Roman" w:hAnsi="Arial" w:cs="Times New Roman"/>
          <w:szCs w:val="24"/>
          <w:lang w:eastAsia="en-GB"/>
        </w:rPr>
        <w:t xml:space="preserve">To </w:t>
      </w:r>
      <w:r w:rsidR="00344A7C" w:rsidRPr="002D41F9">
        <w:rPr>
          <w:rFonts w:ascii="Arial" w:eastAsia="Times New Roman" w:hAnsi="Arial" w:cs="Times New Roman"/>
          <w:szCs w:val="24"/>
          <w:lang w:eastAsia="en-GB"/>
        </w:rPr>
        <w:t>positively contribute to the development of the team and accessibility for advice and guidance to other teams across the division and further afield</w:t>
      </w:r>
      <w:r w:rsidRPr="002D41F9">
        <w:rPr>
          <w:rFonts w:ascii="Arial" w:eastAsia="Times New Roman" w:hAnsi="Arial" w:cs="Times New Roman"/>
          <w:szCs w:val="24"/>
          <w:lang w:eastAsia="en-GB"/>
        </w:rPr>
        <w:t>.</w:t>
      </w:r>
    </w:p>
    <w:p w14:paraId="53176153" w14:textId="3D43E0C9" w:rsidR="00974C2D" w:rsidRPr="002D41F9" w:rsidRDefault="00974C2D" w:rsidP="002D41F9">
      <w:pPr>
        <w:pStyle w:val="ListParagraph"/>
        <w:numPr>
          <w:ilvl w:val="0"/>
          <w:numId w:val="21"/>
        </w:numPr>
        <w:spacing w:after="0" w:line="240" w:lineRule="auto"/>
        <w:rPr>
          <w:rFonts w:ascii="Arial" w:eastAsia="Times New Roman" w:hAnsi="Arial" w:cs="Times New Roman"/>
          <w:szCs w:val="24"/>
          <w:lang w:eastAsia="en-GB"/>
        </w:rPr>
      </w:pPr>
      <w:r w:rsidRPr="002D41F9">
        <w:rPr>
          <w:rFonts w:ascii="Arial" w:eastAsia="Times New Roman" w:hAnsi="Arial" w:cs="Times New Roman"/>
          <w:szCs w:val="24"/>
          <w:lang w:eastAsia="en-GB"/>
        </w:rPr>
        <w:t xml:space="preserve">To </w:t>
      </w:r>
      <w:r w:rsidR="00EB454A" w:rsidRPr="002D41F9">
        <w:rPr>
          <w:rFonts w:ascii="Arial" w:eastAsia="Times New Roman" w:hAnsi="Arial" w:cs="Times New Roman"/>
          <w:szCs w:val="24"/>
          <w:lang w:eastAsia="en-GB"/>
        </w:rPr>
        <w:t xml:space="preserve">maintain and update the Fire safety and H&amp;S risk </w:t>
      </w:r>
      <w:r w:rsidR="002304F0">
        <w:rPr>
          <w:rFonts w:ascii="Arial" w:eastAsia="Times New Roman" w:hAnsi="Arial" w:cs="Times New Roman"/>
          <w:szCs w:val="24"/>
          <w:lang w:eastAsia="en-GB"/>
        </w:rPr>
        <w:t>register</w:t>
      </w:r>
      <w:r w:rsidR="00EB454A" w:rsidRPr="002D41F9">
        <w:rPr>
          <w:rFonts w:ascii="Arial" w:eastAsia="Times New Roman" w:hAnsi="Arial" w:cs="Times New Roman"/>
          <w:szCs w:val="24"/>
          <w:lang w:eastAsia="en-GB"/>
        </w:rPr>
        <w:t xml:space="preserve"> and report on progress in achieving progress in compliance</w:t>
      </w:r>
    </w:p>
    <w:p w14:paraId="42FD7D40" w14:textId="77777777" w:rsidR="00974C2D" w:rsidRDefault="00862DDD" w:rsidP="00A26A30">
      <w:pPr>
        <w:pStyle w:val="ListParagraph"/>
        <w:numPr>
          <w:ilvl w:val="0"/>
          <w:numId w:val="21"/>
        </w:numPr>
        <w:spacing w:after="0" w:line="240" w:lineRule="auto"/>
      </w:pPr>
      <w:r w:rsidRPr="002D41F9">
        <w:rPr>
          <w:rFonts w:ascii="Arial" w:eastAsia="Times New Roman" w:hAnsi="Arial" w:cs="Times New Roman"/>
          <w:szCs w:val="24"/>
          <w:lang w:eastAsia="en-GB"/>
        </w:rPr>
        <w:t>Record Management; accurately update and maintain the property records relating to</w:t>
      </w:r>
      <w:r w:rsidR="00241095" w:rsidRPr="002D41F9">
        <w:rPr>
          <w:rFonts w:ascii="Arial" w:eastAsia="Times New Roman" w:hAnsi="Arial" w:cs="Times New Roman"/>
          <w:szCs w:val="24"/>
          <w:lang w:eastAsia="en-GB"/>
        </w:rPr>
        <w:t xml:space="preserve"> H&amp;S,</w:t>
      </w:r>
      <w:r w:rsidRPr="002D41F9">
        <w:rPr>
          <w:rFonts w:ascii="Arial" w:eastAsia="Times New Roman" w:hAnsi="Arial" w:cs="Times New Roman"/>
          <w:szCs w:val="24"/>
          <w:lang w:eastAsia="en-GB"/>
        </w:rPr>
        <w:t xml:space="preserve"> Fire Risk Assessments and fire safety to ensure any enquiries, from whatever the source, are readily and accurately responded to, and that ongoing Fire Risk Assessments </w:t>
      </w:r>
      <w:r w:rsidR="00241095" w:rsidRPr="002D41F9">
        <w:rPr>
          <w:rFonts w:ascii="Arial" w:eastAsia="Times New Roman" w:hAnsi="Arial" w:cs="Times New Roman"/>
          <w:szCs w:val="24"/>
          <w:lang w:eastAsia="en-GB"/>
        </w:rPr>
        <w:t>have all pertinent records</w:t>
      </w:r>
      <w:r w:rsidR="00974C2D" w:rsidRPr="002D41F9">
        <w:rPr>
          <w:rFonts w:ascii="Arial" w:eastAsia="Times New Roman" w:hAnsi="Arial" w:cs="Times New Roman"/>
          <w:szCs w:val="24"/>
          <w:lang w:eastAsia="en-GB"/>
        </w:rPr>
        <w:t>.</w:t>
      </w:r>
    </w:p>
    <w:p w14:paraId="11BAE0C3" w14:textId="77777777" w:rsidR="00974C2D" w:rsidRPr="002D41F9" w:rsidRDefault="00241095" w:rsidP="002D41F9">
      <w:pPr>
        <w:pStyle w:val="ListParagraph"/>
        <w:numPr>
          <w:ilvl w:val="0"/>
          <w:numId w:val="21"/>
        </w:numPr>
        <w:spacing w:after="0" w:line="240" w:lineRule="auto"/>
        <w:rPr>
          <w:rFonts w:ascii="Arial" w:eastAsia="Times New Roman" w:hAnsi="Arial" w:cs="Times New Roman"/>
          <w:szCs w:val="24"/>
          <w:lang w:eastAsia="en-GB"/>
        </w:rPr>
      </w:pPr>
      <w:r w:rsidRPr="002D41F9">
        <w:rPr>
          <w:rFonts w:ascii="Arial" w:eastAsia="Times New Roman" w:hAnsi="Arial" w:cs="Times New Roman"/>
          <w:szCs w:val="24"/>
          <w:lang w:eastAsia="en-GB"/>
        </w:rPr>
        <w:t xml:space="preserve">To </w:t>
      </w:r>
      <w:r w:rsidR="003F389A" w:rsidRPr="002D41F9">
        <w:rPr>
          <w:rFonts w:ascii="Arial" w:eastAsia="Times New Roman" w:hAnsi="Arial" w:cs="Times New Roman"/>
          <w:szCs w:val="24"/>
          <w:lang w:eastAsia="en-GB"/>
        </w:rPr>
        <w:t>assist in coordinating fire</w:t>
      </w:r>
      <w:r w:rsidR="00E42DAB" w:rsidRPr="002D41F9">
        <w:rPr>
          <w:rFonts w:ascii="Arial" w:eastAsia="Times New Roman" w:hAnsi="Arial" w:cs="Times New Roman"/>
          <w:szCs w:val="24"/>
          <w:lang w:eastAsia="en-GB"/>
        </w:rPr>
        <w:t xml:space="preserve"> risk assessment inspections with residents, TRAs, estate services, housing management and Members and gaining access to void and/or inhabited dwellings so that full compartmentation surveys can be completed</w:t>
      </w:r>
      <w:r w:rsidR="00974C2D" w:rsidRPr="002D41F9">
        <w:rPr>
          <w:rFonts w:ascii="Arial" w:eastAsia="Times New Roman" w:hAnsi="Arial" w:cs="Times New Roman"/>
          <w:szCs w:val="24"/>
          <w:lang w:eastAsia="en-GB"/>
        </w:rPr>
        <w:t xml:space="preserve">. </w:t>
      </w:r>
    </w:p>
    <w:p w14:paraId="494D4A84" w14:textId="77777777" w:rsidR="00EB687D" w:rsidRPr="0069405C" w:rsidRDefault="00EB687D" w:rsidP="00EB687D">
      <w:pPr>
        <w:rPr>
          <w:rFonts w:cs="Arial"/>
          <w:szCs w:val="22"/>
        </w:rPr>
      </w:pPr>
    </w:p>
    <w:p w14:paraId="35309434" w14:textId="77777777" w:rsidR="00EB687D" w:rsidRPr="0069405C" w:rsidRDefault="00287409" w:rsidP="00EB687D">
      <w:pPr>
        <w:rPr>
          <w:rFonts w:cs="Arial"/>
          <w:szCs w:val="22"/>
        </w:rPr>
      </w:pPr>
      <w:r w:rsidRPr="0069405C">
        <w:rPr>
          <w:rFonts w:cs="Arial"/>
          <w:b/>
          <w:szCs w:val="22"/>
        </w:rPr>
        <w:t>People Management Responsibilities:</w:t>
      </w:r>
    </w:p>
    <w:p w14:paraId="23B25819" w14:textId="77777777" w:rsidR="00287409" w:rsidRDefault="00974C2D" w:rsidP="00EB687D">
      <w:pPr>
        <w:rPr>
          <w:rFonts w:cs="Arial"/>
          <w:szCs w:val="22"/>
        </w:rPr>
      </w:pPr>
      <w:r>
        <w:rPr>
          <w:rFonts w:cs="Arial"/>
          <w:szCs w:val="22"/>
        </w:rPr>
        <w:lastRenderedPageBreak/>
        <w:t>N</w:t>
      </w:r>
      <w:r w:rsidR="002D41F9">
        <w:rPr>
          <w:rFonts w:cs="Arial"/>
          <w:szCs w:val="22"/>
        </w:rPr>
        <w:t>one</w:t>
      </w:r>
    </w:p>
    <w:p w14:paraId="0BEA7C52" w14:textId="77777777" w:rsidR="00974C2D" w:rsidRPr="0069405C" w:rsidRDefault="00974C2D" w:rsidP="00EB687D">
      <w:pPr>
        <w:rPr>
          <w:rFonts w:cs="Arial"/>
          <w:szCs w:val="22"/>
        </w:rPr>
      </w:pPr>
    </w:p>
    <w:p w14:paraId="3DB002F9" w14:textId="77777777" w:rsidR="00287409" w:rsidRPr="0069405C" w:rsidRDefault="002D41F9" w:rsidP="00EB687D">
      <w:pPr>
        <w:rPr>
          <w:rFonts w:cs="Arial"/>
          <w:b/>
          <w:szCs w:val="22"/>
        </w:rPr>
      </w:pPr>
      <w:r>
        <w:rPr>
          <w:rFonts w:cs="Arial"/>
          <w:b/>
          <w:szCs w:val="22"/>
        </w:rPr>
        <w:t>Relationships:</w:t>
      </w:r>
    </w:p>
    <w:p w14:paraId="246ED23E" w14:textId="77777777" w:rsidR="00974C2D" w:rsidRDefault="00974C2D" w:rsidP="00974C2D">
      <w:r>
        <w:t xml:space="preserve">Communicating with internal </w:t>
      </w:r>
      <w:r w:rsidR="00EF36C8">
        <w:t>staff across all levels,</w:t>
      </w:r>
      <w:r>
        <w:t xml:space="preserve"> </w:t>
      </w:r>
      <w:r w:rsidR="00EF36C8">
        <w:t>residents, TRAs, Members, consultants and contractors in relation to Fire Safety and Health &amp; Safety.</w:t>
      </w:r>
    </w:p>
    <w:p w14:paraId="4A844873" w14:textId="77777777" w:rsidR="00974C2D" w:rsidRPr="0069405C" w:rsidRDefault="00974C2D" w:rsidP="00EB687D">
      <w:pPr>
        <w:rPr>
          <w:rFonts w:cs="Arial"/>
          <w:szCs w:val="22"/>
        </w:rPr>
      </w:pPr>
    </w:p>
    <w:p w14:paraId="4FDC38E5" w14:textId="77777777" w:rsidR="00C97F42" w:rsidRPr="0069405C" w:rsidRDefault="00C97F42" w:rsidP="00EB687D">
      <w:pPr>
        <w:rPr>
          <w:rFonts w:cs="Arial"/>
          <w:b/>
          <w:szCs w:val="22"/>
        </w:rPr>
      </w:pPr>
      <w:r w:rsidRPr="0069405C">
        <w:rPr>
          <w:rFonts w:cs="Arial"/>
          <w:b/>
          <w:szCs w:val="22"/>
        </w:rPr>
        <w:t>Work Environment:</w:t>
      </w:r>
    </w:p>
    <w:p w14:paraId="4E7F9038" w14:textId="77777777" w:rsidR="00974C2D" w:rsidRPr="0069405C" w:rsidRDefault="002D41F9" w:rsidP="00EB687D">
      <w:pPr>
        <w:rPr>
          <w:rFonts w:cs="Arial"/>
          <w:szCs w:val="22"/>
        </w:rPr>
      </w:pPr>
      <w:r>
        <w:t xml:space="preserve">The role is in an office based </w:t>
      </w:r>
      <w:r w:rsidR="00974C2D">
        <w:t>environment.</w:t>
      </w:r>
      <w:r w:rsidR="00EF36C8">
        <w:t xml:space="preserve"> Some site inspections will be required to provide an understanding of the Fire Risk Assessment process and H&amp;S matters.</w:t>
      </w:r>
    </w:p>
    <w:p w14:paraId="0ECC84D2" w14:textId="77777777" w:rsidR="00C97F42" w:rsidRPr="0069405C" w:rsidRDefault="00C97F42" w:rsidP="00EB687D">
      <w:pPr>
        <w:rPr>
          <w:rFonts w:cs="Arial"/>
          <w:szCs w:val="22"/>
        </w:rPr>
      </w:pPr>
    </w:p>
    <w:p w14:paraId="571022E9" w14:textId="77777777" w:rsidR="00EB687D" w:rsidRDefault="007A6B99" w:rsidP="00EB687D">
      <w:pPr>
        <w:rPr>
          <w:rFonts w:cs="Arial"/>
          <w:b/>
          <w:szCs w:val="22"/>
        </w:rPr>
      </w:pPr>
      <w:r w:rsidRPr="0069405C">
        <w:rPr>
          <w:rFonts w:cs="Arial"/>
          <w:b/>
          <w:szCs w:val="22"/>
        </w:rPr>
        <w:t xml:space="preserve">Technical </w:t>
      </w:r>
      <w:r w:rsidR="00EB687D" w:rsidRPr="0069405C">
        <w:rPr>
          <w:rFonts w:cs="Arial"/>
          <w:b/>
          <w:szCs w:val="22"/>
        </w:rPr>
        <w:t>Knowledge and Experience</w:t>
      </w:r>
      <w:r w:rsidR="00C97F42" w:rsidRPr="0069405C">
        <w:rPr>
          <w:rFonts w:cs="Arial"/>
          <w:b/>
          <w:szCs w:val="22"/>
        </w:rPr>
        <w:t>:</w:t>
      </w:r>
    </w:p>
    <w:p w14:paraId="21182E72" w14:textId="77777777" w:rsidR="005A3A23" w:rsidRPr="0069405C" w:rsidRDefault="005A3A23" w:rsidP="00EB687D">
      <w:pPr>
        <w:rPr>
          <w:rFonts w:cs="Arial"/>
          <w:b/>
          <w:szCs w:val="22"/>
        </w:rPr>
      </w:pPr>
    </w:p>
    <w:p w14:paraId="37BA912C" w14:textId="77777777" w:rsidR="00974C2D" w:rsidRPr="005A3A23" w:rsidRDefault="005A3A23" w:rsidP="00A332DB">
      <w:pPr>
        <w:pStyle w:val="ListParagraph"/>
        <w:numPr>
          <w:ilvl w:val="0"/>
          <w:numId w:val="24"/>
        </w:numPr>
        <w:ind w:left="851" w:hanging="425"/>
        <w:rPr>
          <w:rFonts w:ascii="Arial" w:eastAsia="Times New Roman" w:hAnsi="Arial" w:cs="Times New Roman"/>
          <w:szCs w:val="24"/>
          <w:lang w:eastAsia="en-GB"/>
        </w:rPr>
      </w:pPr>
      <w:r w:rsidRPr="005A3A23">
        <w:rPr>
          <w:rFonts w:ascii="Arial" w:eastAsia="Times New Roman" w:hAnsi="Arial" w:cs="Times New Roman"/>
          <w:szCs w:val="24"/>
          <w:lang w:eastAsia="en-GB"/>
        </w:rPr>
        <w:t>Good understanding of ICT systems and software packages, particularly</w:t>
      </w:r>
      <w:r>
        <w:rPr>
          <w:rFonts w:ascii="Arial" w:eastAsia="Times New Roman" w:hAnsi="Arial" w:cs="Times New Roman"/>
          <w:szCs w:val="24"/>
          <w:lang w:eastAsia="en-GB"/>
        </w:rPr>
        <w:t xml:space="preserve">, </w:t>
      </w:r>
      <w:r w:rsidR="00974C2D" w:rsidRPr="005A3A23">
        <w:rPr>
          <w:rFonts w:ascii="Arial" w:eastAsia="Times New Roman" w:hAnsi="Arial" w:cs="Times New Roman"/>
          <w:szCs w:val="24"/>
          <w:lang w:eastAsia="en-GB"/>
        </w:rPr>
        <w:t>Intermediate MS Excel and MS Word</w:t>
      </w:r>
      <w:r w:rsidRPr="005A3A23">
        <w:rPr>
          <w:rFonts w:ascii="Arial" w:eastAsia="Times New Roman" w:hAnsi="Arial" w:cs="Times New Roman"/>
          <w:szCs w:val="24"/>
          <w:lang w:eastAsia="en-GB"/>
        </w:rPr>
        <w:t>.</w:t>
      </w:r>
      <w:r w:rsidR="00974C2D" w:rsidRPr="005A3A23">
        <w:rPr>
          <w:rFonts w:ascii="Arial" w:eastAsia="Times New Roman" w:hAnsi="Arial" w:cs="Times New Roman"/>
          <w:szCs w:val="24"/>
          <w:lang w:eastAsia="en-GB"/>
        </w:rPr>
        <w:t xml:space="preserve"> </w:t>
      </w:r>
    </w:p>
    <w:p w14:paraId="0B6022F3" w14:textId="77777777" w:rsidR="00974C2D" w:rsidRPr="005A3A23" w:rsidRDefault="00974C2D" w:rsidP="005A3A23">
      <w:pPr>
        <w:pStyle w:val="ListParagraph"/>
        <w:numPr>
          <w:ilvl w:val="0"/>
          <w:numId w:val="24"/>
        </w:numPr>
        <w:ind w:left="851" w:hanging="425"/>
        <w:rPr>
          <w:rFonts w:ascii="Arial" w:eastAsia="Times New Roman" w:hAnsi="Arial" w:cs="Times New Roman"/>
          <w:szCs w:val="24"/>
          <w:lang w:eastAsia="en-GB"/>
        </w:rPr>
      </w:pPr>
      <w:r w:rsidRPr="005A3A23">
        <w:rPr>
          <w:rFonts w:ascii="Arial" w:eastAsia="Times New Roman" w:hAnsi="Arial" w:cs="Times New Roman"/>
          <w:szCs w:val="24"/>
          <w:lang w:eastAsia="en-GB"/>
        </w:rPr>
        <w:t xml:space="preserve">Ability to produce </w:t>
      </w:r>
      <w:r w:rsidR="00FB4897" w:rsidRPr="005A3A23">
        <w:rPr>
          <w:rFonts w:ascii="Arial" w:eastAsia="Times New Roman" w:hAnsi="Arial" w:cs="Times New Roman"/>
          <w:szCs w:val="24"/>
          <w:lang w:eastAsia="en-GB"/>
        </w:rPr>
        <w:t>reports of outstanding actions in clear formats</w:t>
      </w:r>
      <w:r w:rsidR="005A3A23">
        <w:rPr>
          <w:rFonts w:ascii="Arial" w:eastAsia="Times New Roman" w:hAnsi="Arial" w:cs="Times New Roman"/>
          <w:szCs w:val="24"/>
          <w:lang w:eastAsia="en-GB"/>
        </w:rPr>
        <w:t>.</w:t>
      </w:r>
    </w:p>
    <w:p w14:paraId="02296F37" w14:textId="77777777" w:rsidR="00974C2D" w:rsidRPr="005A3A23" w:rsidRDefault="005A3A23" w:rsidP="005A3A23">
      <w:pPr>
        <w:pStyle w:val="ListParagraph"/>
        <w:numPr>
          <w:ilvl w:val="0"/>
          <w:numId w:val="24"/>
        </w:numPr>
        <w:ind w:left="851" w:hanging="425"/>
        <w:rPr>
          <w:rFonts w:ascii="Arial" w:eastAsia="Times New Roman" w:hAnsi="Arial" w:cs="Times New Roman"/>
          <w:szCs w:val="24"/>
          <w:lang w:eastAsia="en-GB"/>
        </w:rPr>
      </w:pPr>
      <w:r>
        <w:rPr>
          <w:rFonts w:ascii="Arial" w:eastAsia="Times New Roman" w:hAnsi="Arial" w:cs="Times New Roman"/>
          <w:szCs w:val="24"/>
          <w:lang w:eastAsia="en-GB"/>
        </w:rPr>
        <w:t>Detail orientated combined with g</w:t>
      </w:r>
      <w:r w:rsidR="00FB4897" w:rsidRPr="005A3A23">
        <w:rPr>
          <w:rFonts w:ascii="Arial" w:eastAsia="Times New Roman" w:hAnsi="Arial" w:cs="Times New Roman"/>
          <w:szCs w:val="24"/>
          <w:lang w:eastAsia="en-GB"/>
        </w:rPr>
        <w:t xml:space="preserve">ood </w:t>
      </w:r>
      <w:r>
        <w:rPr>
          <w:rFonts w:ascii="Arial" w:eastAsia="Times New Roman" w:hAnsi="Arial" w:cs="Times New Roman"/>
          <w:szCs w:val="24"/>
          <w:lang w:eastAsia="en-GB"/>
        </w:rPr>
        <w:t xml:space="preserve">input and </w:t>
      </w:r>
      <w:r w:rsidR="00FB4897" w:rsidRPr="005A3A23">
        <w:rPr>
          <w:rFonts w:ascii="Arial" w:eastAsia="Times New Roman" w:hAnsi="Arial" w:cs="Times New Roman"/>
          <w:szCs w:val="24"/>
          <w:lang w:eastAsia="en-GB"/>
        </w:rPr>
        <w:t>record management skills</w:t>
      </w:r>
      <w:r>
        <w:rPr>
          <w:rFonts w:ascii="Arial" w:eastAsia="Times New Roman" w:hAnsi="Arial" w:cs="Times New Roman"/>
          <w:szCs w:val="24"/>
          <w:lang w:eastAsia="en-GB"/>
        </w:rPr>
        <w:t>.</w:t>
      </w:r>
    </w:p>
    <w:p w14:paraId="0A9C4788" w14:textId="77777777" w:rsidR="00974C2D" w:rsidRPr="005A3A23" w:rsidRDefault="00974C2D" w:rsidP="005A3A23">
      <w:pPr>
        <w:pStyle w:val="ListParagraph"/>
        <w:numPr>
          <w:ilvl w:val="0"/>
          <w:numId w:val="24"/>
        </w:numPr>
        <w:ind w:left="851" w:hanging="425"/>
        <w:rPr>
          <w:rFonts w:ascii="Arial" w:eastAsia="Times New Roman" w:hAnsi="Arial" w:cs="Times New Roman"/>
          <w:szCs w:val="24"/>
          <w:lang w:eastAsia="en-GB"/>
        </w:rPr>
      </w:pPr>
      <w:r w:rsidRPr="005A3A23">
        <w:rPr>
          <w:rFonts w:ascii="Arial" w:eastAsia="Times New Roman" w:hAnsi="Arial" w:cs="Times New Roman"/>
          <w:szCs w:val="24"/>
          <w:lang w:eastAsia="en-GB"/>
        </w:rPr>
        <w:t>Ability to work</w:t>
      </w:r>
      <w:r w:rsidR="005A3A23">
        <w:rPr>
          <w:rFonts w:ascii="Arial" w:eastAsia="Times New Roman" w:hAnsi="Arial" w:cs="Times New Roman"/>
          <w:szCs w:val="24"/>
          <w:lang w:eastAsia="en-GB"/>
        </w:rPr>
        <w:t xml:space="preserve"> pro-actively to solve problems </w:t>
      </w:r>
      <w:r w:rsidR="005A3A23" w:rsidRPr="005A3A23">
        <w:rPr>
          <w:rFonts w:ascii="Arial" w:eastAsia="Times New Roman" w:hAnsi="Arial" w:cs="Times New Roman"/>
          <w:szCs w:val="24"/>
          <w:lang w:eastAsia="en-GB"/>
        </w:rPr>
        <w:t>and able to manage workload and prioritise effectively.</w:t>
      </w:r>
    </w:p>
    <w:p w14:paraId="2870E8E1" w14:textId="77777777" w:rsidR="00974C2D" w:rsidRPr="005A3A23" w:rsidRDefault="00974C2D" w:rsidP="005A3A23">
      <w:pPr>
        <w:pStyle w:val="ListParagraph"/>
        <w:numPr>
          <w:ilvl w:val="0"/>
          <w:numId w:val="24"/>
        </w:numPr>
        <w:ind w:left="851" w:hanging="425"/>
        <w:rPr>
          <w:rFonts w:ascii="Arial" w:eastAsia="Times New Roman" w:hAnsi="Arial" w:cs="Times New Roman"/>
          <w:szCs w:val="24"/>
          <w:lang w:eastAsia="en-GB"/>
        </w:rPr>
      </w:pPr>
      <w:r w:rsidRPr="005A3A23">
        <w:rPr>
          <w:rFonts w:ascii="Arial" w:eastAsia="Times New Roman" w:hAnsi="Arial" w:cs="Times New Roman"/>
          <w:szCs w:val="24"/>
          <w:lang w:eastAsia="en-GB"/>
        </w:rPr>
        <w:t>Ability to develop good working relationships and effective negotiation and communication skills</w:t>
      </w:r>
      <w:r w:rsidR="005A3A23">
        <w:rPr>
          <w:rFonts w:ascii="Arial" w:eastAsia="Times New Roman" w:hAnsi="Arial" w:cs="Times New Roman"/>
          <w:szCs w:val="24"/>
          <w:lang w:eastAsia="en-GB"/>
        </w:rPr>
        <w:t>.</w:t>
      </w:r>
    </w:p>
    <w:p w14:paraId="0EA2BA40" w14:textId="77777777" w:rsidR="008326D9" w:rsidRPr="005A3A23" w:rsidRDefault="005A3A23" w:rsidP="005A3A23">
      <w:pPr>
        <w:pStyle w:val="ListParagraph"/>
        <w:numPr>
          <w:ilvl w:val="0"/>
          <w:numId w:val="24"/>
        </w:numPr>
        <w:ind w:left="851" w:hanging="425"/>
        <w:rPr>
          <w:rFonts w:ascii="Arial" w:eastAsia="Times New Roman" w:hAnsi="Arial" w:cs="Times New Roman"/>
          <w:szCs w:val="24"/>
          <w:lang w:eastAsia="en-GB"/>
        </w:rPr>
      </w:pPr>
      <w:r>
        <w:rPr>
          <w:rFonts w:ascii="Arial" w:eastAsia="Times New Roman" w:hAnsi="Arial" w:cs="Times New Roman"/>
          <w:szCs w:val="24"/>
          <w:lang w:eastAsia="en-GB"/>
        </w:rPr>
        <w:t xml:space="preserve">Ability </w:t>
      </w:r>
      <w:r w:rsidR="008326D9" w:rsidRPr="005A3A23">
        <w:rPr>
          <w:rFonts w:ascii="Arial" w:eastAsia="Times New Roman" w:hAnsi="Arial" w:cs="Times New Roman"/>
          <w:szCs w:val="24"/>
          <w:lang w:eastAsia="en-GB"/>
        </w:rPr>
        <w:t xml:space="preserve">to administer the </w:t>
      </w:r>
      <w:r w:rsidR="00FB4897" w:rsidRPr="005A3A23">
        <w:rPr>
          <w:rFonts w:ascii="Arial" w:eastAsia="Times New Roman" w:hAnsi="Arial" w:cs="Times New Roman"/>
          <w:szCs w:val="24"/>
          <w:lang w:eastAsia="en-GB"/>
        </w:rPr>
        <w:t>Fire Risk Assessment</w:t>
      </w:r>
      <w:r w:rsidR="008326D9" w:rsidRPr="005A3A23">
        <w:rPr>
          <w:rFonts w:ascii="Arial" w:eastAsia="Times New Roman" w:hAnsi="Arial" w:cs="Times New Roman"/>
          <w:szCs w:val="24"/>
          <w:lang w:eastAsia="en-GB"/>
        </w:rPr>
        <w:t xml:space="preserve"> process and </w:t>
      </w:r>
      <w:r>
        <w:rPr>
          <w:rFonts w:ascii="Arial" w:eastAsia="Times New Roman" w:hAnsi="Arial" w:cs="Times New Roman"/>
          <w:szCs w:val="24"/>
          <w:lang w:eastAsia="en-GB"/>
        </w:rPr>
        <w:t xml:space="preserve">attention </w:t>
      </w:r>
      <w:r w:rsidR="008326D9" w:rsidRPr="005A3A23">
        <w:rPr>
          <w:rFonts w:ascii="Arial" w:eastAsia="Times New Roman" w:hAnsi="Arial" w:cs="Times New Roman"/>
          <w:szCs w:val="24"/>
          <w:lang w:eastAsia="en-GB"/>
        </w:rPr>
        <w:t xml:space="preserve">to detail </w:t>
      </w:r>
      <w:r>
        <w:rPr>
          <w:rFonts w:ascii="Arial" w:eastAsia="Times New Roman" w:hAnsi="Arial" w:cs="Times New Roman"/>
          <w:szCs w:val="24"/>
          <w:lang w:eastAsia="en-GB"/>
        </w:rPr>
        <w:t xml:space="preserve">in </w:t>
      </w:r>
      <w:r w:rsidR="00FB4897" w:rsidRPr="005A3A23">
        <w:rPr>
          <w:rFonts w:ascii="Arial" w:eastAsia="Times New Roman" w:hAnsi="Arial" w:cs="Times New Roman"/>
          <w:szCs w:val="24"/>
          <w:lang w:eastAsia="en-GB"/>
        </w:rPr>
        <w:t>recording the actions required</w:t>
      </w:r>
      <w:r w:rsidR="008326D9" w:rsidRPr="005A3A23">
        <w:rPr>
          <w:rFonts w:ascii="Arial" w:eastAsia="Times New Roman" w:hAnsi="Arial" w:cs="Times New Roman"/>
          <w:szCs w:val="24"/>
          <w:lang w:eastAsia="en-GB"/>
        </w:rPr>
        <w:t>.</w:t>
      </w:r>
    </w:p>
    <w:p w14:paraId="13CFEE86" w14:textId="77777777" w:rsidR="005A3A23" w:rsidRDefault="00974C2D" w:rsidP="005A3A23">
      <w:pPr>
        <w:pStyle w:val="ListParagraph"/>
        <w:numPr>
          <w:ilvl w:val="0"/>
          <w:numId w:val="24"/>
        </w:numPr>
        <w:ind w:left="851" w:hanging="425"/>
        <w:rPr>
          <w:rFonts w:ascii="Arial" w:eastAsia="Times New Roman" w:hAnsi="Arial" w:cs="Times New Roman"/>
          <w:szCs w:val="24"/>
          <w:lang w:eastAsia="en-GB"/>
        </w:rPr>
      </w:pPr>
      <w:r w:rsidRPr="005A3A23">
        <w:rPr>
          <w:rFonts w:ascii="Arial" w:eastAsia="Times New Roman" w:hAnsi="Arial" w:cs="Times New Roman"/>
          <w:szCs w:val="24"/>
          <w:lang w:eastAsia="en-GB"/>
        </w:rPr>
        <w:t>Ability to liaise with other teams as required including</w:t>
      </w:r>
      <w:r w:rsidR="00FB4897" w:rsidRPr="005A3A23">
        <w:rPr>
          <w:rFonts w:ascii="Arial" w:eastAsia="Times New Roman" w:hAnsi="Arial" w:cs="Times New Roman"/>
          <w:szCs w:val="24"/>
          <w:lang w:eastAsia="en-GB"/>
        </w:rPr>
        <w:t xml:space="preserve"> monitoring</w:t>
      </w:r>
      <w:r w:rsidRPr="005A3A23">
        <w:rPr>
          <w:rFonts w:ascii="Arial" w:eastAsia="Times New Roman" w:hAnsi="Arial" w:cs="Times New Roman"/>
          <w:szCs w:val="24"/>
          <w:lang w:eastAsia="en-GB"/>
        </w:rPr>
        <w:t xml:space="preserve"> legal </w:t>
      </w:r>
      <w:r w:rsidR="00FB4897" w:rsidRPr="005A3A23">
        <w:rPr>
          <w:rFonts w:ascii="Arial" w:eastAsia="Times New Roman" w:hAnsi="Arial" w:cs="Times New Roman"/>
          <w:szCs w:val="24"/>
          <w:lang w:eastAsia="en-GB"/>
        </w:rPr>
        <w:t xml:space="preserve">action for non-access </w:t>
      </w:r>
      <w:r w:rsidRPr="005A3A23">
        <w:rPr>
          <w:rFonts w:ascii="Arial" w:eastAsia="Times New Roman" w:hAnsi="Arial" w:cs="Times New Roman"/>
          <w:szCs w:val="24"/>
          <w:lang w:eastAsia="en-GB"/>
        </w:rPr>
        <w:t xml:space="preserve">and </w:t>
      </w:r>
      <w:r w:rsidR="00FB4897" w:rsidRPr="005A3A23">
        <w:rPr>
          <w:rFonts w:ascii="Arial" w:eastAsia="Times New Roman" w:hAnsi="Arial" w:cs="Times New Roman"/>
          <w:szCs w:val="24"/>
          <w:lang w:eastAsia="en-GB"/>
        </w:rPr>
        <w:t xml:space="preserve">instigating </w:t>
      </w:r>
      <w:r w:rsidRPr="005A3A23">
        <w:rPr>
          <w:rFonts w:ascii="Arial" w:eastAsia="Times New Roman" w:hAnsi="Arial" w:cs="Times New Roman"/>
          <w:szCs w:val="24"/>
          <w:lang w:eastAsia="en-GB"/>
        </w:rPr>
        <w:t>Housing Investigations</w:t>
      </w:r>
      <w:r w:rsidR="005A3A23">
        <w:rPr>
          <w:rFonts w:ascii="Arial" w:eastAsia="Times New Roman" w:hAnsi="Arial" w:cs="Times New Roman"/>
          <w:szCs w:val="24"/>
          <w:lang w:eastAsia="en-GB"/>
        </w:rPr>
        <w:t xml:space="preserve"> (</w:t>
      </w:r>
      <w:r w:rsidR="00B14DC5" w:rsidRPr="005A3A23">
        <w:rPr>
          <w:rFonts w:ascii="Arial" w:eastAsia="Times New Roman" w:hAnsi="Arial" w:cs="Times New Roman"/>
          <w:szCs w:val="24"/>
          <w:lang w:eastAsia="en-GB"/>
        </w:rPr>
        <w:t>when appropriate</w:t>
      </w:r>
      <w:r w:rsidR="005A3A23">
        <w:rPr>
          <w:rFonts w:ascii="Arial" w:eastAsia="Times New Roman" w:hAnsi="Arial" w:cs="Times New Roman"/>
          <w:szCs w:val="24"/>
          <w:lang w:eastAsia="en-GB"/>
        </w:rPr>
        <w:t>)</w:t>
      </w:r>
      <w:r w:rsidRPr="005A3A23">
        <w:rPr>
          <w:rFonts w:ascii="Arial" w:eastAsia="Times New Roman" w:hAnsi="Arial" w:cs="Times New Roman"/>
          <w:szCs w:val="24"/>
          <w:lang w:eastAsia="en-GB"/>
        </w:rPr>
        <w:t>.</w:t>
      </w:r>
    </w:p>
    <w:p w14:paraId="791769F1" w14:textId="7382997C" w:rsidR="00974C2D" w:rsidRPr="00706E50" w:rsidRDefault="005A3A23" w:rsidP="00706E50">
      <w:pPr>
        <w:pStyle w:val="ListParagraph"/>
        <w:numPr>
          <w:ilvl w:val="0"/>
          <w:numId w:val="24"/>
        </w:numPr>
        <w:ind w:left="851" w:hanging="425"/>
        <w:rPr>
          <w:rFonts w:ascii="Arial" w:eastAsia="Times New Roman" w:hAnsi="Arial" w:cs="Times New Roman"/>
          <w:szCs w:val="24"/>
          <w:lang w:eastAsia="en-GB"/>
        </w:rPr>
      </w:pPr>
      <w:r w:rsidRPr="005A3A23">
        <w:rPr>
          <w:rFonts w:ascii="Arial" w:eastAsia="Times New Roman" w:hAnsi="Arial" w:cs="Times New Roman"/>
          <w:szCs w:val="24"/>
          <w:lang w:eastAsia="en-GB"/>
        </w:rPr>
        <w:t>Customer care principles</w:t>
      </w:r>
      <w:r w:rsidR="00D43049">
        <w:rPr>
          <w:rFonts w:ascii="Arial" w:eastAsia="Times New Roman" w:hAnsi="Arial" w:cs="Times New Roman"/>
          <w:szCs w:val="24"/>
          <w:lang w:eastAsia="en-GB"/>
        </w:rPr>
        <w:t>.</w:t>
      </w:r>
    </w:p>
    <w:p w14:paraId="794E26B8" w14:textId="035F43E2" w:rsidR="00D43049" w:rsidRPr="00706E50" w:rsidRDefault="005A3A23" w:rsidP="00734F73">
      <w:pPr>
        <w:pStyle w:val="ListParagraph"/>
        <w:numPr>
          <w:ilvl w:val="0"/>
          <w:numId w:val="24"/>
        </w:numPr>
        <w:ind w:left="851" w:hanging="425"/>
        <w:rPr>
          <w:rFonts w:cs="Arial"/>
        </w:rPr>
      </w:pPr>
      <w:r w:rsidRPr="005A3A23">
        <w:rPr>
          <w:rFonts w:ascii="Arial" w:eastAsia="Times New Roman" w:hAnsi="Arial" w:cs="Times New Roman"/>
          <w:szCs w:val="24"/>
          <w:lang w:eastAsia="en-GB"/>
        </w:rPr>
        <w:t xml:space="preserve">Experience of using </w:t>
      </w:r>
      <w:r w:rsidR="003220FC">
        <w:rPr>
          <w:rFonts w:ascii="Arial" w:eastAsia="Times New Roman" w:hAnsi="Arial" w:cs="Times New Roman"/>
          <w:szCs w:val="24"/>
          <w:lang w:eastAsia="en-GB"/>
        </w:rPr>
        <w:t xml:space="preserve">a database such as </w:t>
      </w:r>
      <w:r w:rsidRPr="005A3A23">
        <w:rPr>
          <w:rFonts w:ascii="Arial" w:eastAsia="Times New Roman" w:hAnsi="Arial" w:cs="Times New Roman"/>
          <w:szCs w:val="24"/>
          <w:lang w:eastAsia="en-GB"/>
        </w:rPr>
        <w:t xml:space="preserve">Rapid or </w:t>
      </w:r>
      <w:r w:rsidR="00706E50">
        <w:rPr>
          <w:rFonts w:ascii="Arial" w:eastAsia="Times New Roman" w:hAnsi="Arial" w:cs="Times New Roman"/>
          <w:szCs w:val="24"/>
          <w:lang w:eastAsia="en-GB"/>
        </w:rPr>
        <w:t>Northgate</w:t>
      </w:r>
    </w:p>
    <w:p w14:paraId="4630676A" w14:textId="77777777" w:rsidR="00D43049" w:rsidRDefault="00D43049" w:rsidP="00EB687D">
      <w:pPr>
        <w:rPr>
          <w:rFonts w:cs="Arial"/>
          <w:szCs w:val="22"/>
        </w:rPr>
      </w:pPr>
    </w:p>
    <w:p w14:paraId="49FC300A" w14:textId="77777777" w:rsidR="00EB687D" w:rsidRDefault="00740DC5" w:rsidP="00EB687D">
      <w:pPr>
        <w:rPr>
          <w:rFonts w:cs="Arial"/>
          <w:b/>
          <w:szCs w:val="22"/>
        </w:rPr>
      </w:pPr>
      <w:r w:rsidRPr="0069405C">
        <w:rPr>
          <w:rFonts w:cs="Arial"/>
          <w:b/>
          <w:szCs w:val="22"/>
        </w:rPr>
        <w:t>Camden Way Five Ways of Working</w:t>
      </w:r>
    </w:p>
    <w:p w14:paraId="6ACBC400" w14:textId="77777777" w:rsidR="00740DC5" w:rsidRPr="00740DC5" w:rsidRDefault="00740DC5" w:rsidP="00D43049">
      <w:pPr>
        <w:spacing w:before="100" w:beforeAutospacing="1" w:after="100" w:afterAutospacing="1" w:line="80" w:lineRule="atLeast"/>
        <w:rPr>
          <w:rFonts w:cs="Arial"/>
          <w:i/>
          <w:color w:val="343A41"/>
          <w:szCs w:val="22"/>
          <w:lang w:val="en-US"/>
        </w:rPr>
      </w:pPr>
      <w:r w:rsidRPr="00740DC5">
        <w:rPr>
          <w:rFonts w:cs="Arial"/>
          <w:i/>
          <w:color w:val="343A41"/>
          <w:szCs w:val="22"/>
          <w:lang w:val="en-US"/>
        </w:rPr>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14:paraId="262B2212" w14:textId="77777777" w:rsidR="00740DC5" w:rsidRPr="00740DC5" w:rsidRDefault="00740DC5" w:rsidP="00D43049">
      <w:pPr>
        <w:spacing w:before="100" w:beforeAutospacing="1" w:after="100" w:afterAutospacing="1" w:line="80" w:lineRule="atLeast"/>
        <w:rPr>
          <w:rFonts w:cs="Arial"/>
          <w:color w:val="343A41"/>
          <w:szCs w:val="22"/>
          <w:lang w:val="en-US"/>
        </w:rPr>
      </w:pPr>
      <w:r w:rsidRPr="00740DC5">
        <w:rPr>
          <w:rFonts w:cs="Arial"/>
          <w:color w:val="343A41"/>
          <w:szCs w:val="22"/>
          <w:lang w:val="en-US"/>
        </w:rPr>
        <w:lastRenderedPageBreak/>
        <w:t>The Camden Way illustrates the approach that should underpin everything we do through five ways of working: </w:t>
      </w:r>
    </w:p>
    <w:p w14:paraId="5FC6DFEF" w14:textId="77777777" w:rsidR="00740DC5" w:rsidRPr="00740DC5" w:rsidRDefault="00740DC5" w:rsidP="00D43049">
      <w:pPr>
        <w:spacing w:before="100" w:beforeAutospacing="1" w:after="100" w:afterAutospacing="1" w:line="80" w:lineRule="atLeast"/>
        <w:rPr>
          <w:rFonts w:cs="Arial"/>
          <w:color w:val="343A41"/>
          <w:szCs w:val="22"/>
          <w:lang w:val="en-US"/>
        </w:rPr>
      </w:pPr>
      <w:r w:rsidRPr="00740DC5">
        <w:rPr>
          <w:rFonts w:cs="Arial"/>
          <w:color w:val="343A41"/>
          <w:szCs w:val="22"/>
          <w:lang w:val="en-US"/>
        </w:rPr>
        <w:t>•Deliver for the people of Camden</w:t>
      </w:r>
    </w:p>
    <w:p w14:paraId="6B89B408" w14:textId="77777777" w:rsidR="00740DC5" w:rsidRPr="00740DC5" w:rsidRDefault="00740DC5" w:rsidP="00D43049">
      <w:pPr>
        <w:spacing w:before="100" w:beforeAutospacing="1" w:after="100" w:afterAutospacing="1" w:line="80" w:lineRule="atLeast"/>
        <w:rPr>
          <w:rFonts w:cs="Arial"/>
          <w:color w:val="343A41"/>
          <w:szCs w:val="22"/>
          <w:lang w:val="en-US"/>
        </w:rPr>
      </w:pPr>
      <w:r w:rsidRPr="00740DC5">
        <w:rPr>
          <w:rFonts w:cs="Arial"/>
          <w:color w:val="343A41"/>
          <w:szCs w:val="22"/>
          <w:lang w:val="en-US"/>
        </w:rPr>
        <w:t>•Work as one team</w:t>
      </w:r>
    </w:p>
    <w:p w14:paraId="1CCC7970" w14:textId="77777777" w:rsidR="00740DC5" w:rsidRPr="00740DC5" w:rsidRDefault="00740DC5" w:rsidP="00D43049">
      <w:pPr>
        <w:spacing w:before="100" w:beforeAutospacing="1" w:after="100" w:afterAutospacing="1" w:line="80" w:lineRule="atLeast"/>
        <w:rPr>
          <w:rFonts w:cs="Arial"/>
          <w:color w:val="343A41"/>
          <w:szCs w:val="22"/>
          <w:lang w:val="en-US"/>
        </w:rPr>
      </w:pPr>
      <w:r w:rsidRPr="00740DC5">
        <w:rPr>
          <w:rFonts w:cs="Arial"/>
          <w:color w:val="343A41"/>
          <w:szCs w:val="22"/>
          <w:lang w:val="en-US"/>
        </w:rPr>
        <w:t>•Take pride in getting it right</w:t>
      </w:r>
    </w:p>
    <w:p w14:paraId="6B5B9221" w14:textId="77777777" w:rsidR="00740DC5" w:rsidRPr="00740DC5" w:rsidRDefault="00740DC5" w:rsidP="00D43049">
      <w:pPr>
        <w:spacing w:before="100" w:beforeAutospacing="1" w:after="100" w:afterAutospacing="1" w:line="80" w:lineRule="atLeast"/>
        <w:rPr>
          <w:rFonts w:cs="Arial"/>
          <w:color w:val="343A41"/>
          <w:szCs w:val="22"/>
          <w:lang w:val="en-US"/>
        </w:rPr>
      </w:pPr>
      <w:r w:rsidRPr="00740DC5">
        <w:rPr>
          <w:rFonts w:cs="Arial"/>
          <w:color w:val="343A41"/>
          <w:szCs w:val="22"/>
          <w:lang w:val="en-US"/>
        </w:rPr>
        <w:t>•Find better ways</w:t>
      </w:r>
    </w:p>
    <w:p w14:paraId="3301F107" w14:textId="77777777" w:rsidR="00740DC5" w:rsidRPr="00740DC5" w:rsidRDefault="00740DC5" w:rsidP="00D43049">
      <w:pPr>
        <w:spacing w:before="100" w:beforeAutospacing="1" w:after="100" w:afterAutospacing="1" w:line="80" w:lineRule="atLeast"/>
        <w:rPr>
          <w:rFonts w:cs="Arial"/>
          <w:color w:val="343A41"/>
          <w:szCs w:val="22"/>
          <w:lang w:val="en-US"/>
        </w:rPr>
      </w:pPr>
      <w:r w:rsidRPr="00740DC5">
        <w:rPr>
          <w:rFonts w:cs="Arial"/>
          <w:color w:val="343A41"/>
          <w:szCs w:val="22"/>
          <w:lang w:val="en-US"/>
        </w:rPr>
        <w:t xml:space="preserve">•Take personal responsibility </w:t>
      </w:r>
    </w:p>
    <w:p w14:paraId="6C8868E4" w14:textId="77777777" w:rsidR="0069405C" w:rsidRPr="0069405C" w:rsidRDefault="0069405C" w:rsidP="00D43049">
      <w:pPr>
        <w:spacing w:line="80" w:lineRule="atLeast"/>
        <w:rPr>
          <w:rFonts w:cs="Arial"/>
          <w:szCs w:val="22"/>
        </w:rPr>
      </w:pPr>
      <w:r w:rsidRPr="0069405C">
        <w:rPr>
          <w:rFonts w:cs="Arial"/>
          <w:szCs w:val="22"/>
        </w:rPr>
        <w:t>For further information on the Camden Way please visit:</w:t>
      </w:r>
    </w:p>
    <w:p w14:paraId="482CDA61" w14:textId="77777777" w:rsidR="0069405C" w:rsidRPr="0069405C" w:rsidRDefault="004C6ADB" w:rsidP="00D43049">
      <w:pPr>
        <w:spacing w:line="100" w:lineRule="atLeast"/>
        <w:rPr>
          <w:rFonts w:cs="Arial"/>
          <w:szCs w:val="22"/>
        </w:rPr>
      </w:pPr>
      <w:hyperlink r:id="rId8" w:history="1">
        <w:r w:rsidR="0069405C" w:rsidRPr="0069405C">
          <w:rPr>
            <w:rStyle w:val="Hyperlink"/>
            <w:rFonts w:cs="Arial"/>
            <w:szCs w:val="22"/>
          </w:rPr>
          <w:t>http://www.togetherwearecamden.com/pages/discover-jobs-and-careers-in-camden/working-for-camden/</w:t>
        </w:r>
      </w:hyperlink>
    </w:p>
    <w:p w14:paraId="7BC29646" w14:textId="77777777" w:rsidR="0069405C" w:rsidRPr="0069405C" w:rsidRDefault="0069405C" w:rsidP="00EB687D">
      <w:pPr>
        <w:rPr>
          <w:rFonts w:cs="Arial"/>
          <w:szCs w:val="22"/>
        </w:rPr>
      </w:pPr>
    </w:p>
    <w:p w14:paraId="730BEFDE" w14:textId="77777777" w:rsidR="002D41F9" w:rsidRDefault="002D41F9" w:rsidP="00EB687D">
      <w:pPr>
        <w:rPr>
          <w:rFonts w:cs="Arial"/>
          <w:b/>
          <w:szCs w:val="22"/>
        </w:rPr>
      </w:pPr>
    </w:p>
    <w:p w14:paraId="2BFDFBFB" w14:textId="77777777" w:rsidR="00D43049" w:rsidRDefault="00740DC5" w:rsidP="00EB687D">
      <w:pPr>
        <w:rPr>
          <w:noProof/>
        </w:rPr>
      </w:pPr>
      <w:r w:rsidRPr="0069405C">
        <w:rPr>
          <w:rFonts w:cs="Arial"/>
          <w:b/>
          <w:szCs w:val="22"/>
        </w:rPr>
        <w:t>Chart Structure</w:t>
      </w:r>
    </w:p>
    <w:p w14:paraId="49B8880D" w14:textId="77777777" w:rsidR="00B14DC5" w:rsidRPr="0069405C" w:rsidRDefault="009F6EE6" w:rsidP="00EB687D">
      <w:pPr>
        <w:rPr>
          <w:rFonts w:cs="Arial"/>
          <w:b/>
          <w:szCs w:val="22"/>
        </w:rPr>
      </w:pPr>
      <w:r w:rsidRPr="009F6EE6">
        <w:rPr>
          <w:noProof/>
        </w:rPr>
        <mc:AlternateContent>
          <mc:Choice Requires="wps">
            <w:drawing>
              <wp:anchor distT="0" distB="0" distL="114300" distR="114300" simplePos="0" relativeHeight="251673600" behindDoc="0" locked="0" layoutInCell="1" allowOverlap="1" wp14:anchorId="16B10748" wp14:editId="20710124">
                <wp:simplePos x="0" y="0"/>
                <wp:positionH relativeFrom="column">
                  <wp:posOffset>10032522</wp:posOffset>
                </wp:positionH>
                <wp:positionV relativeFrom="paragraph">
                  <wp:posOffset>2275289</wp:posOffset>
                </wp:positionV>
                <wp:extent cx="12674" cy="632979"/>
                <wp:effectExtent l="57150" t="19050" r="64135" b="91440"/>
                <wp:wrapNone/>
                <wp:docPr id="66" name="Straight Connector 65"/>
                <wp:cNvGraphicFramePr/>
                <a:graphic xmlns:a="http://schemas.openxmlformats.org/drawingml/2006/main">
                  <a:graphicData uri="http://schemas.microsoft.com/office/word/2010/wordprocessingShape">
                    <wps:wsp>
                      <wps:cNvCnPr/>
                      <wps:spPr>
                        <a:xfrm>
                          <a:off x="0" y="0"/>
                          <a:ext cx="12674" cy="632979"/>
                        </a:xfrm>
                        <a:prstGeom prst="line">
                          <a:avLst/>
                        </a:prstGeom>
                        <a:noFill/>
                        <a:ln w="25400" cap="flat" cmpd="sng" algn="ctr">
                          <a:solidFill>
                            <a:srgbClr val="00B259"/>
                          </a:solidFill>
                          <a:prstDash val="solid"/>
                        </a:ln>
                        <a:effectLst>
                          <a:outerShdw blurRad="40000" dist="20000" dir="5400000" rotWithShape="0">
                            <a:srgbClr val="000000">
                              <a:alpha val="38000"/>
                            </a:srgbClr>
                          </a:outerShdw>
                        </a:effectLst>
                      </wps:spPr>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5E2DC91" id="Straight Connector 65" o:spid="_x0000_s1026" style="position:absolute;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89.95pt,179.15pt" to="790.95pt,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" strokecolor="#00b259" strokeweight="2pt">
                <v:shadow on="t" color="black" opacity="24903f" origin=",.5" offset="0,.55556mm"/>
              </v:line>
            </w:pict>
          </mc:Fallback>
        </mc:AlternateContent>
      </w:r>
      <w:r w:rsidR="002D41F9">
        <w:rPr>
          <w:rFonts w:cs="Arial"/>
          <w:b/>
          <w:noProof/>
          <w:szCs w:val="22"/>
        </w:rPr>
        <w:drawing>
          <wp:inline distT="0" distB="0" distL="0" distR="0" wp14:anchorId="0031D89D" wp14:editId="134FC000">
            <wp:extent cx="4100744" cy="1749287"/>
            <wp:effectExtent l="0" t="0" r="0" b="381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78091" cy="1782281"/>
                    </a:xfrm>
                    <a:prstGeom prst="rect">
                      <a:avLst/>
                    </a:prstGeom>
                    <a:noFill/>
                  </pic:spPr>
                </pic:pic>
              </a:graphicData>
            </a:graphic>
          </wp:inline>
        </w:drawing>
      </w:r>
    </w:p>
    <w:sectPr w:rsidR="00B14DC5" w:rsidRPr="0069405C" w:rsidSect="007A6B99">
      <w:pgSz w:w="16838" w:h="11906" w:orient="landscape"/>
      <w:pgMar w:top="1800" w:right="1134"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721E86" w14:textId="77777777" w:rsidR="002F1123" w:rsidRDefault="002F1123">
      <w:r>
        <w:separator/>
      </w:r>
    </w:p>
  </w:endnote>
  <w:endnote w:type="continuationSeparator" w:id="0">
    <w:p w14:paraId="1452D6AC" w14:textId="77777777" w:rsidR="002F1123" w:rsidRDefault="002F1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Arial (W1)">
    <w:altName w:val="Arial"/>
    <w:charset w:val="00"/>
    <w:family w:val="swiss"/>
    <w:pitch w:val="variable"/>
    <w:sig w:usb0="20007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81680F" w14:textId="77777777" w:rsidR="002F1123" w:rsidRDefault="002F1123">
      <w:r>
        <w:separator/>
      </w:r>
    </w:p>
  </w:footnote>
  <w:footnote w:type="continuationSeparator" w:id="0">
    <w:p w14:paraId="2DEF709F" w14:textId="77777777" w:rsidR="002F1123" w:rsidRDefault="002F11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11CD1AFC"/>
    <w:multiLevelType w:val="hybridMultilevel"/>
    <w:tmpl w:val="B48004E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15:restartNumberingAfterBreak="0">
    <w:nsid w:val="12F31D89"/>
    <w:multiLevelType w:val="multilevel"/>
    <w:tmpl w:val="5718C5D6"/>
    <w:numStyleLink w:val="HayGroupBulletlist"/>
  </w:abstractNum>
  <w:abstractNum w:abstractNumId="4" w15:restartNumberingAfterBreak="0">
    <w:nsid w:val="150B7C39"/>
    <w:multiLevelType w:val="hybridMultilevel"/>
    <w:tmpl w:val="B8263D22"/>
    <w:lvl w:ilvl="0" w:tplc="60F879A8">
      <w:numFmt w:val="bullet"/>
      <w:lvlText w:val="•"/>
      <w:lvlJc w:val="left"/>
      <w:pPr>
        <w:ind w:left="861" w:hanging="435"/>
      </w:pPr>
      <w:rPr>
        <w:rFonts w:ascii="Arial" w:eastAsia="Times New Roman" w:hAnsi="Arial" w:cs="Aria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5"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6"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9" w15:restartNumberingAfterBreak="0">
    <w:nsid w:val="2DD165F1"/>
    <w:multiLevelType w:val="multilevel"/>
    <w:tmpl w:val="638A148E"/>
    <w:numStyleLink w:val="HayGroupNumberingList"/>
  </w:abstractNum>
  <w:abstractNum w:abstractNumId="10" w15:restartNumberingAfterBreak="0">
    <w:nsid w:val="2E884211"/>
    <w:multiLevelType w:val="hybridMultilevel"/>
    <w:tmpl w:val="9412EB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16E1768"/>
    <w:multiLevelType w:val="multilevel"/>
    <w:tmpl w:val="5718C5D6"/>
    <w:numStyleLink w:val="HayGroupBulletlist"/>
  </w:abstractNum>
  <w:abstractNum w:abstractNumId="12" w15:restartNumberingAfterBreak="0">
    <w:nsid w:val="31A2543C"/>
    <w:multiLevelType w:val="hybridMultilevel"/>
    <w:tmpl w:val="7B946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45C25838"/>
    <w:multiLevelType w:val="hybridMultilevel"/>
    <w:tmpl w:val="E1B6BFC0"/>
    <w:lvl w:ilvl="0" w:tplc="582E5A08">
      <w:start w:val="1"/>
      <w:numFmt w:val="bullet"/>
      <w:lvlText w:val=""/>
      <w:lvlJc w:val="left"/>
      <w:pPr>
        <w:tabs>
          <w:tab w:val="num" w:pos="360"/>
        </w:tabs>
        <w:ind w:left="360" w:hanging="360"/>
      </w:pPr>
      <w:rPr>
        <w:rFonts w:ascii="Symbol" w:hAnsi="Symbol" w:hint="default"/>
        <w:sz w:val="16"/>
      </w:rPr>
    </w:lvl>
    <w:lvl w:ilvl="1" w:tplc="08090001">
      <w:start w:val="1"/>
      <w:numFmt w:val="bullet"/>
      <w:lvlText w:val=""/>
      <w:lvlJc w:val="left"/>
      <w:pPr>
        <w:tabs>
          <w:tab w:val="num" w:pos="1440"/>
        </w:tabs>
        <w:ind w:left="1440" w:hanging="360"/>
      </w:pPr>
      <w:rPr>
        <w:rFonts w:ascii="Symbol" w:hAnsi="Symbol" w:hint="default"/>
        <w:sz w:val="16"/>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0"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22"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7B850121"/>
    <w:multiLevelType w:val="singleLevel"/>
    <w:tmpl w:val="0809000F"/>
    <w:lvl w:ilvl="0">
      <w:start w:val="1"/>
      <w:numFmt w:val="decimal"/>
      <w:lvlText w:val="%1."/>
      <w:lvlJc w:val="left"/>
      <w:pPr>
        <w:tabs>
          <w:tab w:val="num" w:pos="360"/>
        </w:tabs>
        <w:ind w:left="360" w:hanging="360"/>
      </w:pPr>
    </w:lvl>
  </w:abstractNum>
  <w:num w:numId="1">
    <w:abstractNumId w:val="6"/>
  </w:num>
  <w:num w:numId="2">
    <w:abstractNumId w:val="22"/>
  </w:num>
  <w:num w:numId="3">
    <w:abstractNumId w:val="16"/>
  </w:num>
  <w:num w:numId="4">
    <w:abstractNumId w:val="23"/>
  </w:num>
  <w:num w:numId="5">
    <w:abstractNumId w:val="1"/>
  </w:num>
  <w:num w:numId="6">
    <w:abstractNumId w:val="8"/>
  </w:num>
  <w:num w:numId="7">
    <w:abstractNumId w:val="21"/>
  </w:num>
  <w:num w:numId="8">
    <w:abstractNumId w:val="17"/>
  </w:num>
  <w:num w:numId="9">
    <w:abstractNumId w:val="7"/>
  </w:num>
  <w:num w:numId="10">
    <w:abstractNumId w:val="13"/>
  </w:num>
  <w:num w:numId="11">
    <w:abstractNumId w:val="0"/>
  </w:num>
  <w:num w:numId="12">
    <w:abstractNumId w:val="20"/>
  </w:num>
  <w:num w:numId="13">
    <w:abstractNumId w:val="5"/>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14"/>
  </w:num>
  <w:num w:numId="19">
    <w:abstractNumId w:val="19"/>
  </w:num>
  <w:num w:numId="20">
    <w:abstractNumId w:val="18"/>
  </w:num>
  <w:num w:numId="21">
    <w:abstractNumId w:val="12"/>
  </w:num>
  <w:num w:numId="22">
    <w:abstractNumId w:val="15"/>
  </w:num>
  <w:num w:numId="23">
    <w:abstractNumId w:val="10"/>
  </w:num>
  <w:num w:numId="24">
    <w:abstractNumId w:val="2"/>
  </w:num>
  <w:num w:numId="25">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35DD"/>
    <w:rsid w:val="0001443D"/>
    <w:rsid w:val="00025E1E"/>
    <w:rsid w:val="00031871"/>
    <w:rsid w:val="00032961"/>
    <w:rsid w:val="00033D26"/>
    <w:rsid w:val="0003541C"/>
    <w:rsid w:val="0003593C"/>
    <w:rsid w:val="00035C8F"/>
    <w:rsid w:val="00035E7B"/>
    <w:rsid w:val="0004053B"/>
    <w:rsid w:val="00073B10"/>
    <w:rsid w:val="000750DD"/>
    <w:rsid w:val="000758C3"/>
    <w:rsid w:val="00085ABE"/>
    <w:rsid w:val="00086330"/>
    <w:rsid w:val="00086661"/>
    <w:rsid w:val="000914A8"/>
    <w:rsid w:val="000938E8"/>
    <w:rsid w:val="00096B03"/>
    <w:rsid w:val="000A7F69"/>
    <w:rsid w:val="000B0401"/>
    <w:rsid w:val="000B12F6"/>
    <w:rsid w:val="000B14FE"/>
    <w:rsid w:val="000B6DBD"/>
    <w:rsid w:val="000C2F8E"/>
    <w:rsid w:val="000C3620"/>
    <w:rsid w:val="000C5A6D"/>
    <w:rsid w:val="000E2B3C"/>
    <w:rsid w:val="000F224E"/>
    <w:rsid w:val="000F2B3E"/>
    <w:rsid w:val="000F6EB6"/>
    <w:rsid w:val="001012FC"/>
    <w:rsid w:val="001037C8"/>
    <w:rsid w:val="00106174"/>
    <w:rsid w:val="001062CE"/>
    <w:rsid w:val="0011089C"/>
    <w:rsid w:val="00111A1E"/>
    <w:rsid w:val="001362D5"/>
    <w:rsid w:val="00137D8D"/>
    <w:rsid w:val="001532C4"/>
    <w:rsid w:val="001562C7"/>
    <w:rsid w:val="001860D8"/>
    <w:rsid w:val="0019186D"/>
    <w:rsid w:val="001918B6"/>
    <w:rsid w:val="001A0765"/>
    <w:rsid w:val="001A0F55"/>
    <w:rsid w:val="001E0218"/>
    <w:rsid w:val="001F178A"/>
    <w:rsid w:val="00206A7F"/>
    <w:rsid w:val="002276F6"/>
    <w:rsid w:val="002304F0"/>
    <w:rsid w:val="002335E9"/>
    <w:rsid w:val="00241095"/>
    <w:rsid w:val="00241AA7"/>
    <w:rsid w:val="00253840"/>
    <w:rsid w:val="00253888"/>
    <w:rsid w:val="0026753A"/>
    <w:rsid w:val="00281B56"/>
    <w:rsid w:val="00287409"/>
    <w:rsid w:val="002902CB"/>
    <w:rsid w:val="002976AB"/>
    <w:rsid w:val="002A5E19"/>
    <w:rsid w:val="002B66D4"/>
    <w:rsid w:val="002C06AA"/>
    <w:rsid w:val="002D0BB3"/>
    <w:rsid w:val="002D41F9"/>
    <w:rsid w:val="002E6F4B"/>
    <w:rsid w:val="002E7A75"/>
    <w:rsid w:val="002F1123"/>
    <w:rsid w:val="00303FA0"/>
    <w:rsid w:val="003056BE"/>
    <w:rsid w:val="003220FC"/>
    <w:rsid w:val="0032261C"/>
    <w:rsid w:val="00324A92"/>
    <w:rsid w:val="00343798"/>
    <w:rsid w:val="00344A7C"/>
    <w:rsid w:val="00352952"/>
    <w:rsid w:val="00355470"/>
    <w:rsid w:val="003700C9"/>
    <w:rsid w:val="00370F7E"/>
    <w:rsid w:val="0037184E"/>
    <w:rsid w:val="00374516"/>
    <w:rsid w:val="00384214"/>
    <w:rsid w:val="003913EB"/>
    <w:rsid w:val="003928EE"/>
    <w:rsid w:val="003934F3"/>
    <w:rsid w:val="003A0A91"/>
    <w:rsid w:val="003A3844"/>
    <w:rsid w:val="003A5E79"/>
    <w:rsid w:val="003A6EAA"/>
    <w:rsid w:val="003B2499"/>
    <w:rsid w:val="003B2E46"/>
    <w:rsid w:val="003B613A"/>
    <w:rsid w:val="003C28CF"/>
    <w:rsid w:val="003C51B3"/>
    <w:rsid w:val="003D0ACA"/>
    <w:rsid w:val="003D41DA"/>
    <w:rsid w:val="003E454A"/>
    <w:rsid w:val="003F0466"/>
    <w:rsid w:val="003F389A"/>
    <w:rsid w:val="003F5019"/>
    <w:rsid w:val="00406285"/>
    <w:rsid w:val="004119E1"/>
    <w:rsid w:val="00414C76"/>
    <w:rsid w:val="00415798"/>
    <w:rsid w:val="00420030"/>
    <w:rsid w:val="00430DD4"/>
    <w:rsid w:val="00434258"/>
    <w:rsid w:val="0044247C"/>
    <w:rsid w:val="0044515E"/>
    <w:rsid w:val="00446667"/>
    <w:rsid w:val="0045427B"/>
    <w:rsid w:val="00457CD5"/>
    <w:rsid w:val="00465945"/>
    <w:rsid w:val="00482BEE"/>
    <w:rsid w:val="00493519"/>
    <w:rsid w:val="004B3955"/>
    <w:rsid w:val="004B3CC7"/>
    <w:rsid w:val="004B6948"/>
    <w:rsid w:val="004C1DAF"/>
    <w:rsid w:val="004C6ADB"/>
    <w:rsid w:val="004C6BA6"/>
    <w:rsid w:val="004E4337"/>
    <w:rsid w:val="0050456B"/>
    <w:rsid w:val="005047B8"/>
    <w:rsid w:val="00505AA1"/>
    <w:rsid w:val="00505C34"/>
    <w:rsid w:val="005149FA"/>
    <w:rsid w:val="005208A4"/>
    <w:rsid w:val="00522E90"/>
    <w:rsid w:val="00523105"/>
    <w:rsid w:val="00545AAE"/>
    <w:rsid w:val="0054661D"/>
    <w:rsid w:val="005514E7"/>
    <w:rsid w:val="00553E58"/>
    <w:rsid w:val="00555816"/>
    <w:rsid w:val="0055789D"/>
    <w:rsid w:val="0057212B"/>
    <w:rsid w:val="00573899"/>
    <w:rsid w:val="005925B0"/>
    <w:rsid w:val="005A3A23"/>
    <w:rsid w:val="005A3A8C"/>
    <w:rsid w:val="005A45A7"/>
    <w:rsid w:val="005C3345"/>
    <w:rsid w:val="005D678D"/>
    <w:rsid w:val="005E12D9"/>
    <w:rsid w:val="005E1A60"/>
    <w:rsid w:val="005E54F3"/>
    <w:rsid w:val="005E6EF9"/>
    <w:rsid w:val="005F07F5"/>
    <w:rsid w:val="005F5C08"/>
    <w:rsid w:val="0061118E"/>
    <w:rsid w:val="00616FEC"/>
    <w:rsid w:val="00633A92"/>
    <w:rsid w:val="00636660"/>
    <w:rsid w:val="00640A66"/>
    <w:rsid w:val="00640B0A"/>
    <w:rsid w:val="00645348"/>
    <w:rsid w:val="006530E1"/>
    <w:rsid w:val="0065409C"/>
    <w:rsid w:val="00655BA4"/>
    <w:rsid w:val="00655EF8"/>
    <w:rsid w:val="0066387F"/>
    <w:rsid w:val="00663F0D"/>
    <w:rsid w:val="00671557"/>
    <w:rsid w:val="00681475"/>
    <w:rsid w:val="00684F87"/>
    <w:rsid w:val="00686FE3"/>
    <w:rsid w:val="0069405C"/>
    <w:rsid w:val="0069687E"/>
    <w:rsid w:val="006A2594"/>
    <w:rsid w:val="006A2E10"/>
    <w:rsid w:val="006A3F5E"/>
    <w:rsid w:val="006B09FA"/>
    <w:rsid w:val="006B3413"/>
    <w:rsid w:val="006B4C20"/>
    <w:rsid w:val="006B4E04"/>
    <w:rsid w:val="006D489C"/>
    <w:rsid w:val="006E3B3B"/>
    <w:rsid w:val="006E74E4"/>
    <w:rsid w:val="006F1C6A"/>
    <w:rsid w:val="007025D2"/>
    <w:rsid w:val="00706E50"/>
    <w:rsid w:val="00713850"/>
    <w:rsid w:val="00740DC5"/>
    <w:rsid w:val="00755D02"/>
    <w:rsid w:val="00760BA1"/>
    <w:rsid w:val="00764960"/>
    <w:rsid w:val="00766226"/>
    <w:rsid w:val="00767BDF"/>
    <w:rsid w:val="007A6B99"/>
    <w:rsid w:val="007A7C03"/>
    <w:rsid w:val="007A7EB9"/>
    <w:rsid w:val="007B0D8C"/>
    <w:rsid w:val="007C6F29"/>
    <w:rsid w:val="007D25B4"/>
    <w:rsid w:val="007D76ED"/>
    <w:rsid w:val="007D7F77"/>
    <w:rsid w:val="00800BF4"/>
    <w:rsid w:val="00802681"/>
    <w:rsid w:val="00804F4D"/>
    <w:rsid w:val="00805B34"/>
    <w:rsid w:val="00806272"/>
    <w:rsid w:val="00814376"/>
    <w:rsid w:val="00815B53"/>
    <w:rsid w:val="00822E40"/>
    <w:rsid w:val="00830F1C"/>
    <w:rsid w:val="008312AE"/>
    <w:rsid w:val="008326D9"/>
    <w:rsid w:val="00835035"/>
    <w:rsid w:val="0084109D"/>
    <w:rsid w:val="00847299"/>
    <w:rsid w:val="00850455"/>
    <w:rsid w:val="008572F4"/>
    <w:rsid w:val="00862DDD"/>
    <w:rsid w:val="00873650"/>
    <w:rsid w:val="008808A4"/>
    <w:rsid w:val="00882A5E"/>
    <w:rsid w:val="0088338C"/>
    <w:rsid w:val="00896ED0"/>
    <w:rsid w:val="008976EC"/>
    <w:rsid w:val="008A1599"/>
    <w:rsid w:val="008B1285"/>
    <w:rsid w:val="008B13C3"/>
    <w:rsid w:val="008B7779"/>
    <w:rsid w:val="008C4DAB"/>
    <w:rsid w:val="008C6E30"/>
    <w:rsid w:val="008D0F63"/>
    <w:rsid w:val="008D7AB2"/>
    <w:rsid w:val="0090353B"/>
    <w:rsid w:val="009106A1"/>
    <w:rsid w:val="00911942"/>
    <w:rsid w:val="00917C8C"/>
    <w:rsid w:val="00940B9B"/>
    <w:rsid w:val="00957CC7"/>
    <w:rsid w:val="00962233"/>
    <w:rsid w:val="00966982"/>
    <w:rsid w:val="00974C2D"/>
    <w:rsid w:val="00982C5D"/>
    <w:rsid w:val="00982F62"/>
    <w:rsid w:val="00983C0C"/>
    <w:rsid w:val="00985CBE"/>
    <w:rsid w:val="009B111B"/>
    <w:rsid w:val="009B3DD6"/>
    <w:rsid w:val="009B69FD"/>
    <w:rsid w:val="009B7A9A"/>
    <w:rsid w:val="009C0FCA"/>
    <w:rsid w:val="009C109D"/>
    <w:rsid w:val="009D220E"/>
    <w:rsid w:val="009D56BC"/>
    <w:rsid w:val="009E28B7"/>
    <w:rsid w:val="009E4886"/>
    <w:rsid w:val="009E7D0C"/>
    <w:rsid w:val="009F1A05"/>
    <w:rsid w:val="009F6EE6"/>
    <w:rsid w:val="00A05844"/>
    <w:rsid w:val="00A12E9F"/>
    <w:rsid w:val="00A17FD6"/>
    <w:rsid w:val="00A3072A"/>
    <w:rsid w:val="00A3128C"/>
    <w:rsid w:val="00A42105"/>
    <w:rsid w:val="00A42BF6"/>
    <w:rsid w:val="00A4667C"/>
    <w:rsid w:val="00A46FC8"/>
    <w:rsid w:val="00A51E0F"/>
    <w:rsid w:val="00A579FF"/>
    <w:rsid w:val="00A66161"/>
    <w:rsid w:val="00A72D0B"/>
    <w:rsid w:val="00A77105"/>
    <w:rsid w:val="00A87E50"/>
    <w:rsid w:val="00A90B4A"/>
    <w:rsid w:val="00AA10C3"/>
    <w:rsid w:val="00AA44A4"/>
    <w:rsid w:val="00AC1B84"/>
    <w:rsid w:val="00AC7AD9"/>
    <w:rsid w:val="00AD3D7F"/>
    <w:rsid w:val="00AD4E43"/>
    <w:rsid w:val="00AE313B"/>
    <w:rsid w:val="00AE7AB4"/>
    <w:rsid w:val="00AF11E1"/>
    <w:rsid w:val="00B025E1"/>
    <w:rsid w:val="00B137D7"/>
    <w:rsid w:val="00B14DC5"/>
    <w:rsid w:val="00B151A7"/>
    <w:rsid w:val="00B2227C"/>
    <w:rsid w:val="00B22655"/>
    <w:rsid w:val="00B32430"/>
    <w:rsid w:val="00B44BEE"/>
    <w:rsid w:val="00B53918"/>
    <w:rsid w:val="00B53C74"/>
    <w:rsid w:val="00B60815"/>
    <w:rsid w:val="00B75B7F"/>
    <w:rsid w:val="00B77231"/>
    <w:rsid w:val="00B9448F"/>
    <w:rsid w:val="00B97A74"/>
    <w:rsid w:val="00BB1709"/>
    <w:rsid w:val="00BB1B95"/>
    <w:rsid w:val="00BB3268"/>
    <w:rsid w:val="00BB444A"/>
    <w:rsid w:val="00BB72E2"/>
    <w:rsid w:val="00BC4DBB"/>
    <w:rsid w:val="00BC698D"/>
    <w:rsid w:val="00BD52A2"/>
    <w:rsid w:val="00BD6060"/>
    <w:rsid w:val="00BE1BA8"/>
    <w:rsid w:val="00BE5F98"/>
    <w:rsid w:val="00BF09AF"/>
    <w:rsid w:val="00BF1167"/>
    <w:rsid w:val="00BF5BDF"/>
    <w:rsid w:val="00C03721"/>
    <w:rsid w:val="00C11FC9"/>
    <w:rsid w:val="00C21777"/>
    <w:rsid w:val="00C27E6E"/>
    <w:rsid w:val="00C30371"/>
    <w:rsid w:val="00C40224"/>
    <w:rsid w:val="00C436F8"/>
    <w:rsid w:val="00C46A79"/>
    <w:rsid w:val="00C471E8"/>
    <w:rsid w:val="00C5406A"/>
    <w:rsid w:val="00C70614"/>
    <w:rsid w:val="00C7343F"/>
    <w:rsid w:val="00C83A53"/>
    <w:rsid w:val="00C92FF3"/>
    <w:rsid w:val="00C97F42"/>
    <w:rsid w:val="00CA0F18"/>
    <w:rsid w:val="00CA2408"/>
    <w:rsid w:val="00CA3F09"/>
    <w:rsid w:val="00CC3B59"/>
    <w:rsid w:val="00CC3F72"/>
    <w:rsid w:val="00CC5295"/>
    <w:rsid w:val="00CD5035"/>
    <w:rsid w:val="00CE055A"/>
    <w:rsid w:val="00CE0D29"/>
    <w:rsid w:val="00CE5340"/>
    <w:rsid w:val="00CE79B7"/>
    <w:rsid w:val="00CF1AD5"/>
    <w:rsid w:val="00CF5976"/>
    <w:rsid w:val="00CF5FC1"/>
    <w:rsid w:val="00D05301"/>
    <w:rsid w:val="00D246C9"/>
    <w:rsid w:val="00D318F5"/>
    <w:rsid w:val="00D3294B"/>
    <w:rsid w:val="00D33463"/>
    <w:rsid w:val="00D43049"/>
    <w:rsid w:val="00D550B2"/>
    <w:rsid w:val="00D70B96"/>
    <w:rsid w:val="00D91480"/>
    <w:rsid w:val="00DA3FA2"/>
    <w:rsid w:val="00DB0AE6"/>
    <w:rsid w:val="00DB5678"/>
    <w:rsid w:val="00DD4B79"/>
    <w:rsid w:val="00DD5BA9"/>
    <w:rsid w:val="00DE0D1C"/>
    <w:rsid w:val="00DE11D4"/>
    <w:rsid w:val="00DE29BB"/>
    <w:rsid w:val="00DF57CE"/>
    <w:rsid w:val="00DF66B4"/>
    <w:rsid w:val="00E0253B"/>
    <w:rsid w:val="00E04629"/>
    <w:rsid w:val="00E11A61"/>
    <w:rsid w:val="00E131A3"/>
    <w:rsid w:val="00E16890"/>
    <w:rsid w:val="00E16C6C"/>
    <w:rsid w:val="00E22E21"/>
    <w:rsid w:val="00E30065"/>
    <w:rsid w:val="00E374B7"/>
    <w:rsid w:val="00E42DAB"/>
    <w:rsid w:val="00E50D64"/>
    <w:rsid w:val="00E51D68"/>
    <w:rsid w:val="00E555F0"/>
    <w:rsid w:val="00E67190"/>
    <w:rsid w:val="00E710E4"/>
    <w:rsid w:val="00E8781B"/>
    <w:rsid w:val="00E92BB1"/>
    <w:rsid w:val="00EA13A4"/>
    <w:rsid w:val="00EA1DA8"/>
    <w:rsid w:val="00EA616B"/>
    <w:rsid w:val="00EA640F"/>
    <w:rsid w:val="00EB0F3D"/>
    <w:rsid w:val="00EB1CE6"/>
    <w:rsid w:val="00EB1E03"/>
    <w:rsid w:val="00EB454A"/>
    <w:rsid w:val="00EB687D"/>
    <w:rsid w:val="00EC07F8"/>
    <w:rsid w:val="00EC138A"/>
    <w:rsid w:val="00EC53A4"/>
    <w:rsid w:val="00ED0420"/>
    <w:rsid w:val="00ED6ACF"/>
    <w:rsid w:val="00EF22A4"/>
    <w:rsid w:val="00EF36C8"/>
    <w:rsid w:val="00EF481B"/>
    <w:rsid w:val="00EF6D39"/>
    <w:rsid w:val="00F01D2F"/>
    <w:rsid w:val="00F03171"/>
    <w:rsid w:val="00F0423D"/>
    <w:rsid w:val="00F2013B"/>
    <w:rsid w:val="00F2286A"/>
    <w:rsid w:val="00F24F3A"/>
    <w:rsid w:val="00F26C27"/>
    <w:rsid w:val="00F27AE5"/>
    <w:rsid w:val="00F37B7D"/>
    <w:rsid w:val="00F4379B"/>
    <w:rsid w:val="00F570AC"/>
    <w:rsid w:val="00F66385"/>
    <w:rsid w:val="00F71567"/>
    <w:rsid w:val="00F75C67"/>
    <w:rsid w:val="00F90AB8"/>
    <w:rsid w:val="00F92B55"/>
    <w:rsid w:val="00FB4897"/>
    <w:rsid w:val="00FB4C65"/>
    <w:rsid w:val="00FB5816"/>
    <w:rsid w:val="00FB7691"/>
    <w:rsid w:val="00FC01E3"/>
    <w:rsid w:val="00FD4952"/>
    <w:rsid w:val="00FD638E"/>
    <w:rsid w:val="00FF0FC9"/>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7D46DFE"/>
  <w15:docId w15:val="{85F49BBC-DFE6-4EDB-BE54-7A8C96781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 w:type="paragraph" w:styleId="ListParagraph">
    <w:name w:val="List Paragraph"/>
    <w:basedOn w:val="Normal"/>
    <w:uiPriority w:val="34"/>
    <w:qFormat/>
    <w:rsid w:val="00974C2D"/>
    <w:pPr>
      <w:spacing w:after="200" w:line="276" w:lineRule="auto"/>
      <w:ind w:left="720"/>
      <w:contextualSpacing/>
    </w:pPr>
    <w:rPr>
      <w:rFonts w:asciiTheme="minorHAnsi" w:eastAsiaTheme="minorHAnsi" w:hAnsiTheme="minorHAnsi" w:cstheme="minorBidi"/>
      <w:szCs w:val="22"/>
      <w:lang w:eastAsia="en-US"/>
    </w:rPr>
  </w:style>
  <w:style w:type="character" w:styleId="CommentReference">
    <w:name w:val="annotation reference"/>
    <w:basedOn w:val="DefaultParagraphFont"/>
    <w:semiHidden/>
    <w:unhideWhenUsed/>
    <w:rsid w:val="00D43049"/>
    <w:rPr>
      <w:sz w:val="16"/>
      <w:szCs w:val="16"/>
    </w:rPr>
  </w:style>
  <w:style w:type="paragraph" w:styleId="CommentText">
    <w:name w:val="annotation text"/>
    <w:basedOn w:val="Normal"/>
    <w:link w:val="CommentTextChar"/>
    <w:semiHidden/>
    <w:unhideWhenUsed/>
    <w:rsid w:val="00D43049"/>
    <w:rPr>
      <w:sz w:val="20"/>
      <w:szCs w:val="20"/>
    </w:rPr>
  </w:style>
  <w:style w:type="character" w:customStyle="1" w:styleId="CommentTextChar">
    <w:name w:val="Comment Text Char"/>
    <w:basedOn w:val="DefaultParagraphFont"/>
    <w:link w:val="CommentText"/>
    <w:semiHidden/>
    <w:rsid w:val="00D43049"/>
    <w:rPr>
      <w:rFonts w:ascii="Arial" w:hAnsi="Arial"/>
    </w:rPr>
  </w:style>
  <w:style w:type="paragraph" w:styleId="CommentSubject">
    <w:name w:val="annotation subject"/>
    <w:basedOn w:val="CommentText"/>
    <w:next w:val="CommentText"/>
    <w:link w:val="CommentSubjectChar"/>
    <w:semiHidden/>
    <w:unhideWhenUsed/>
    <w:rsid w:val="00D43049"/>
    <w:rPr>
      <w:b/>
      <w:bCs/>
    </w:rPr>
  </w:style>
  <w:style w:type="character" w:customStyle="1" w:styleId="CommentSubjectChar">
    <w:name w:val="Comment Subject Char"/>
    <w:basedOn w:val="CommentTextChar"/>
    <w:link w:val="CommentSubject"/>
    <w:semiHidden/>
    <w:rsid w:val="00D43049"/>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41970743">
      <w:bodyDiv w:val="1"/>
      <w:marLeft w:val="0"/>
      <w:marRight w:val="0"/>
      <w:marTop w:val="0"/>
      <w:marBottom w:val="0"/>
      <w:divBdr>
        <w:top w:val="none" w:sz="0" w:space="0" w:color="auto"/>
        <w:left w:val="none" w:sz="0" w:space="0" w:color="auto"/>
        <w:bottom w:val="none" w:sz="0" w:space="0" w:color="auto"/>
        <w:right w:val="none" w:sz="0" w:space="0" w:color="auto"/>
      </w:divBdr>
      <w:divsChild>
        <w:div w:id="761028468">
          <w:marLeft w:val="0"/>
          <w:marRight w:val="0"/>
          <w:marTop w:val="0"/>
          <w:marBottom w:val="0"/>
          <w:divBdr>
            <w:top w:val="none" w:sz="0" w:space="0" w:color="auto"/>
            <w:left w:val="none" w:sz="0" w:space="0" w:color="auto"/>
            <w:bottom w:val="none" w:sz="0" w:space="0" w:color="auto"/>
            <w:right w:val="none" w:sz="0" w:space="0" w:color="auto"/>
          </w:divBdr>
          <w:divsChild>
            <w:div w:id="2054574951">
              <w:marLeft w:val="0"/>
              <w:marRight w:val="0"/>
              <w:marTop w:val="0"/>
              <w:marBottom w:val="0"/>
              <w:divBdr>
                <w:top w:val="none" w:sz="0" w:space="0" w:color="auto"/>
                <w:left w:val="none" w:sz="0" w:space="0" w:color="auto"/>
                <w:bottom w:val="none" w:sz="0" w:space="0" w:color="auto"/>
                <w:right w:val="none" w:sz="0" w:space="0" w:color="auto"/>
              </w:divBdr>
              <w:divsChild>
                <w:div w:id="2139570314">
                  <w:marLeft w:val="0"/>
                  <w:marRight w:val="0"/>
                  <w:marTop w:val="0"/>
                  <w:marBottom w:val="0"/>
                  <w:divBdr>
                    <w:top w:val="none" w:sz="0" w:space="0" w:color="auto"/>
                    <w:left w:val="none" w:sz="0" w:space="0" w:color="auto"/>
                    <w:bottom w:val="none" w:sz="0" w:space="0" w:color="auto"/>
                    <w:right w:val="none" w:sz="0" w:space="0" w:color="auto"/>
                  </w:divBdr>
                  <w:divsChild>
                    <w:div w:id="1949772966">
                      <w:marLeft w:val="0"/>
                      <w:marRight w:val="0"/>
                      <w:marTop w:val="0"/>
                      <w:marBottom w:val="0"/>
                      <w:divBdr>
                        <w:top w:val="none" w:sz="0" w:space="0" w:color="auto"/>
                        <w:left w:val="none" w:sz="0" w:space="0" w:color="auto"/>
                        <w:bottom w:val="none" w:sz="0" w:space="0" w:color="auto"/>
                        <w:right w:val="none" w:sz="0" w:space="0" w:color="auto"/>
                      </w:divBdr>
                      <w:divsChild>
                        <w:div w:id="1229684121">
                          <w:marLeft w:val="0"/>
                          <w:marRight w:val="0"/>
                          <w:marTop w:val="0"/>
                          <w:marBottom w:val="0"/>
                          <w:divBdr>
                            <w:top w:val="none" w:sz="0" w:space="0" w:color="auto"/>
                            <w:left w:val="none" w:sz="0" w:space="0" w:color="auto"/>
                            <w:bottom w:val="none" w:sz="0" w:space="0" w:color="auto"/>
                            <w:right w:val="none" w:sz="0" w:space="0" w:color="auto"/>
                          </w:divBdr>
                          <w:divsChild>
                            <w:div w:id="1210994852">
                              <w:marLeft w:val="0"/>
                              <w:marRight w:val="0"/>
                              <w:marTop w:val="0"/>
                              <w:marBottom w:val="0"/>
                              <w:divBdr>
                                <w:top w:val="none" w:sz="0" w:space="0" w:color="auto"/>
                                <w:left w:val="none" w:sz="0" w:space="0" w:color="auto"/>
                                <w:bottom w:val="none" w:sz="0" w:space="0" w:color="auto"/>
                                <w:right w:val="none" w:sz="0" w:space="0" w:color="auto"/>
                              </w:divBdr>
                              <w:divsChild>
                                <w:div w:id="1727531764">
                                  <w:marLeft w:val="-120"/>
                                  <w:marRight w:val="-120"/>
                                  <w:marTop w:val="0"/>
                                  <w:marBottom w:val="0"/>
                                  <w:divBdr>
                                    <w:top w:val="none" w:sz="0" w:space="0" w:color="auto"/>
                                    <w:left w:val="none" w:sz="0" w:space="0" w:color="auto"/>
                                    <w:bottom w:val="none" w:sz="0" w:space="0" w:color="auto"/>
                                    <w:right w:val="none" w:sz="0" w:space="0" w:color="auto"/>
                                  </w:divBdr>
                                  <w:divsChild>
                                    <w:div w:id="868028620">
                                      <w:marLeft w:val="0"/>
                                      <w:marRight w:val="0"/>
                                      <w:marTop w:val="0"/>
                                      <w:marBottom w:val="0"/>
                                      <w:divBdr>
                                        <w:top w:val="none" w:sz="0" w:space="0" w:color="auto"/>
                                        <w:left w:val="none" w:sz="0" w:space="0" w:color="auto"/>
                                        <w:bottom w:val="none" w:sz="0" w:space="0" w:color="auto"/>
                                        <w:right w:val="none" w:sz="0" w:space="0" w:color="auto"/>
                                      </w:divBdr>
                                      <w:divsChild>
                                        <w:div w:id="90899321">
                                          <w:marLeft w:val="0"/>
                                          <w:marRight w:val="0"/>
                                          <w:marTop w:val="0"/>
                                          <w:marBottom w:val="0"/>
                                          <w:divBdr>
                                            <w:top w:val="none" w:sz="0" w:space="0" w:color="auto"/>
                                            <w:left w:val="none" w:sz="0" w:space="0" w:color="auto"/>
                                            <w:bottom w:val="none" w:sz="0" w:space="0" w:color="auto"/>
                                            <w:right w:val="none" w:sz="0" w:space="0" w:color="auto"/>
                                          </w:divBdr>
                                          <w:divsChild>
                                            <w:div w:id="174332833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ogetherwearecamden.com/pages/discover-jobs-and-careers-in-camden/working-for-camde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0F820B-EC81-4426-831B-6F10BBEFE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660</Words>
  <Characters>3953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4604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Mubarak, Sanna</cp:lastModifiedBy>
  <cp:revision>2</cp:revision>
  <cp:lastPrinted>2009-12-02T09:13:00Z</cp:lastPrinted>
  <dcterms:created xsi:type="dcterms:W3CDTF">2018-06-20T14:14:00Z</dcterms:created>
  <dcterms:modified xsi:type="dcterms:W3CDTF">2018-06-20T14:14:00Z</dcterms:modified>
</cp:coreProperties>
</file>