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D519D8">
        <w:rPr>
          <w:rFonts w:cs="Arial"/>
          <w:b/>
          <w:szCs w:val="22"/>
        </w:rPr>
        <w:t>Principal Committee Officer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D519D8">
        <w:rPr>
          <w:rFonts w:cs="Arial"/>
          <w:b/>
          <w:szCs w:val="22"/>
        </w:rPr>
        <w:t xml:space="preserve"> Principal Committee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r w:rsidR="001362D5" w:rsidRPr="0069405C">
        <w:rPr>
          <w:rFonts w:cs="Arial"/>
          <w:b/>
          <w:szCs w:val="22"/>
        </w:rPr>
        <w:t>L</w:t>
      </w:r>
      <w:r w:rsidR="002F24FA">
        <w:rPr>
          <w:rFonts w:cs="Arial"/>
          <w:b/>
          <w:szCs w:val="22"/>
        </w:rPr>
        <w:t xml:space="preserve">evel </w:t>
      </w:r>
      <w:r w:rsidR="00D519D8">
        <w:rPr>
          <w:rFonts w:cs="Arial"/>
          <w:b/>
          <w:szCs w:val="22"/>
        </w:rPr>
        <w:t>4</w:t>
      </w:r>
      <w:r w:rsidR="002F24FA">
        <w:rPr>
          <w:rFonts w:cs="Arial"/>
          <w:b/>
          <w:szCs w:val="22"/>
        </w:rPr>
        <w:t xml:space="preserve">, Zone </w:t>
      </w:r>
      <w:r w:rsidR="00D519D8">
        <w:rPr>
          <w:rFonts w:cs="Arial"/>
          <w:b/>
          <w:szCs w:val="22"/>
        </w:rPr>
        <w:t>1</w:t>
      </w:r>
      <w:r w:rsidR="002F24FA">
        <w:rPr>
          <w:rFonts w:cs="Arial"/>
          <w:b/>
          <w:szCs w:val="22"/>
        </w:rPr>
        <w:t>,</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r w:rsidR="00B26516">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CC154F" w:rsidRDefault="00CC154F" w:rsidP="00CC154F">
      <w:pPr>
        <w:tabs>
          <w:tab w:val="num" w:pos="720"/>
        </w:tabs>
        <w:rPr>
          <w:color w:val="000000"/>
        </w:rPr>
      </w:pPr>
      <w:r>
        <w:rPr>
          <w:rFonts w:cs="Arial"/>
          <w:szCs w:val="22"/>
        </w:rPr>
        <w:t xml:space="preserve">To be responsible for the efficient and effective servicing and support of formal bodies of the Council, including school admissions and other appeals panels.  </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w:t>
      </w:r>
      <w:bookmarkStart w:id="0" w:name="_GoBack"/>
      <w:bookmarkEnd w:id="0"/>
      <w:r w:rsidR="007A6B99" w:rsidRPr="0069405C">
        <w:rPr>
          <w:rFonts w:cs="Arial"/>
          <w:b/>
          <w:szCs w:val="22"/>
        </w:rPr>
        <w:t>e will deliver</w:t>
      </w:r>
      <w:r w:rsidR="00EB687D" w:rsidRPr="0069405C">
        <w:rPr>
          <w:rFonts w:cs="Arial"/>
          <w:b/>
          <w:szCs w:val="22"/>
        </w:rPr>
        <w:t>:</w:t>
      </w:r>
    </w:p>
    <w:p w:rsidR="00CC154F" w:rsidRDefault="00CC154F" w:rsidP="0069405C">
      <w:r>
        <w:t xml:space="preserve">To prepare reports, agendas and minutes and to ensure that reports produced by other officers </w:t>
      </w:r>
      <w:r w:rsidR="001860D4">
        <w:t xml:space="preserve">adhere to legal and corporate standards and </w:t>
      </w:r>
      <w:r>
        <w:t>procedures, are in accordance with Council policy and that</w:t>
      </w:r>
      <w:r w:rsidR="001860D4">
        <w:t>,</w:t>
      </w:r>
      <w:r>
        <w:t xml:space="preserve"> where required</w:t>
      </w:r>
      <w:r w:rsidR="001860D4">
        <w:t>,</w:t>
      </w:r>
      <w:r>
        <w:t xml:space="preserve"> the relevant </w:t>
      </w:r>
      <w:r w:rsidR="001860D4">
        <w:t xml:space="preserve">Sections </w:t>
      </w:r>
      <w:r>
        <w:t xml:space="preserve">have had the opportunity to give advice.  </w:t>
      </w:r>
    </w:p>
    <w:p w:rsidR="00CC154F" w:rsidRDefault="00CC154F" w:rsidP="0069405C">
      <w:pPr>
        <w:rPr>
          <w:color w:val="000000"/>
        </w:rPr>
      </w:pPr>
      <w:r>
        <w:rPr>
          <w:color w:val="000000"/>
        </w:rPr>
        <w:t>To ensure that decisions taken at meetings comply with the constitution and other legal requirements.</w:t>
      </w:r>
    </w:p>
    <w:p w:rsidR="00EB687D" w:rsidRDefault="00CC154F" w:rsidP="0069405C">
      <w:pPr>
        <w:rPr>
          <w:color w:val="000000"/>
        </w:rPr>
      </w:pPr>
      <w:r>
        <w:rPr>
          <w:color w:val="000000"/>
        </w:rPr>
        <w:t>To give advice as appropriate to Members and Chief and Senior Officers and appropriate external agencies with regard to the business of the Council.</w:t>
      </w:r>
    </w:p>
    <w:p w:rsidR="00CC154F" w:rsidRDefault="00CC154F" w:rsidP="0069405C">
      <w:pPr>
        <w:rPr>
          <w:color w:val="000000"/>
        </w:rPr>
      </w:pPr>
      <w:r>
        <w:rPr>
          <w:color w:val="000000"/>
        </w:rPr>
        <w:t>To maintain an awareness of changes in legislation, Government and Council policy etc which has a bearing on the work of bodies specified in the Constitution and to ensure that all relevant information is placed before the appropriate bodies without delay.</w:t>
      </w:r>
    </w:p>
    <w:p w:rsidR="00CC154F" w:rsidRPr="0069405C" w:rsidRDefault="00CC154F" w:rsidP="0069405C">
      <w:pPr>
        <w:rPr>
          <w:rFonts w:cs="Arial"/>
          <w:szCs w:val="22"/>
        </w:rPr>
      </w:pPr>
      <w:r>
        <w:rPr>
          <w:color w:val="000000"/>
        </w:rPr>
        <w:t>To contribute to the overall and continuing development of constitutional practices and guidelines and to ensure consistency across all areas.</w:t>
      </w: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D519D8" w:rsidRDefault="00D519D8" w:rsidP="00EB687D">
      <w:pPr>
        <w:rPr>
          <w:rFonts w:cs="Arial"/>
          <w:szCs w:val="22"/>
        </w:rPr>
      </w:pPr>
      <w:r w:rsidRPr="00D519D8">
        <w:rPr>
          <w:rFonts w:cs="Arial"/>
          <w:szCs w:val="22"/>
        </w:rPr>
        <w:t>None</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1860D4" w:rsidRDefault="001860D4" w:rsidP="00AD79C5">
      <w:pPr>
        <w:jc w:val="both"/>
        <w:rPr>
          <w:rFonts w:cs="Arial"/>
          <w:szCs w:val="22"/>
        </w:rPr>
      </w:pPr>
      <w:r w:rsidRPr="001860D4">
        <w:rPr>
          <w:rFonts w:cs="Arial"/>
          <w:szCs w:val="22"/>
        </w:rPr>
        <w:t xml:space="preserve">The work involves contacts with teams across the Council and a number of external stakeholders.  The </w:t>
      </w:r>
      <w:r w:rsidR="00154D02">
        <w:rPr>
          <w:rFonts w:cs="Arial"/>
          <w:szCs w:val="22"/>
        </w:rPr>
        <w:t>Committee Services team works</w:t>
      </w:r>
      <w:r w:rsidRPr="001860D4">
        <w:rPr>
          <w:rFonts w:cs="Arial"/>
          <w:szCs w:val="22"/>
        </w:rPr>
        <w:t xml:space="preserve"> particularly closely with colleagues in Legal Services, Finance, Elections and Member Support.</w:t>
      </w:r>
    </w:p>
    <w:p w:rsidR="00AD79C5" w:rsidRPr="001860D4" w:rsidRDefault="00AD79C5" w:rsidP="00AD79C5">
      <w:pPr>
        <w:jc w:val="both"/>
        <w:rPr>
          <w:rFonts w:cs="Arial"/>
          <w:szCs w:val="22"/>
        </w:rPr>
      </w:pPr>
    </w:p>
    <w:p w:rsidR="001860D4" w:rsidRDefault="001860D4" w:rsidP="00AD79C5">
      <w:pPr>
        <w:jc w:val="both"/>
        <w:rPr>
          <w:rFonts w:cs="Arial"/>
          <w:szCs w:val="22"/>
        </w:rPr>
      </w:pPr>
      <w:r w:rsidRPr="001860D4">
        <w:rPr>
          <w:rFonts w:cs="Arial"/>
          <w:szCs w:val="22"/>
        </w:rPr>
        <w:t>The post</w:t>
      </w:r>
      <w:r w:rsidR="00154D02">
        <w:rPr>
          <w:rFonts w:cs="Arial"/>
          <w:szCs w:val="22"/>
        </w:rPr>
        <w:t xml:space="preserve"> </w:t>
      </w:r>
      <w:r w:rsidRPr="001860D4">
        <w:rPr>
          <w:rFonts w:cs="Arial"/>
          <w:szCs w:val="22"/>
        </w:rPr>
        <w:t xml:space="preserve">holder will have </w:t>
      </w:r>
      <w:r w:rsidR="00011633">
        <w:rPr>
          <w:rFonts w:cs="Arial"/>
          <w:szCs w:val="22"/>
        </w:rPr>
        <w:t xml:space="preserve">regular </w:t>
      </w:r>
      <w:r w:rsidRPr="001860D4">
        <w:rPr>
          <w:rFonts w:cs="Arial"/>
          <w:szCs w:val="22"/>
        </w:rPr>
        <w:t xml:space="preserve">contact with Councillors </w:t>
      </w:r>
      <w:r w:rsidR="00011633">
        <w:rPr>
          <w:rFonts w:cs="Arial"/>
          <w:szCs w:val="22"/>
        </w:rPr>
        <w:t>and senior officers</w:t>
      </w:r>
      <w:r w:rsidRPr="001860D4">
        <w:rPr>
          <w:rFonts w:cs="Arial"/>
          <w:szCs w:val="22"/>
        </w:rPr>
        <w:t xml:space="preserve"> in relation to the running of meetings of formal committees of the Council, as well as with members of the public attending and external organisations making representations at those meetings.</w:t>
      </w:r>
    </w:p>
    <w:p w:rsidR="00154D02" w:rsidRDefault="00AD79C5" w:rsidP="00AD79C5">
      <w:pPr>
        <w:jc w:val="both"/>
        <w:rPr>
          <w:rFonts w:cs="Arial"/>
          <w:szCs w:val="22"/>
        </w:rPr>
      </w:pPr>
      <w:r>
        <w:rPr>
          <w:rFonts w:cs="Arial"/>
          <w:szCs w:val="22"/>
        </w:rPr>
        <w:lastRenderedPageBreak/>
        <w:br/>
      </w:r>
      <w:r w:rsidR="00011633">
        <w:rPr>
          <w:rFonts w:cs="Arial"/>
          <w:szCs w:val="22"/>
        </w:rPr>
        <w:t>Main functional links are:</w:t>
      </w:r>
    </w:p>
    <w:p w:rsidR="00AD79C5" w:rsidRDefault="00AD79C5" w:rsidP="00011633">
      <w:pPr>
        <w:tabs>
          <w:tab w:val="num" w:pos="720"/>
        </w:tabs>
        <w:rPr>
          <w:color w:val="000000"/>
          <w:szCs w:val="22"/>
        </w:rPr>
      </w:pPr>
    </w:p>
    <w:p w:rsidR="00011633" w:rsidRPr="00011633" w:rsidRDefault="00011633" w:rsidP="00011633">
      <w:pPr>
        <w:tabs>
          <w:tab w:val="num" w:pos="720"/>
        </w:tabs>
        <w:rPr>
          <w:color w:val="000000"/>
          <w:szCs w:val="22"/>
        </w:rPr>
      </w:pPr>
      <w:r w:rsidRPr="00011633">
        <w:rPr>
          <w:color w:val="000000"/>
          <w:szCs w:val="22"/>
        </w:rPr>
        <w:t>Chairs of Council Bodies</w:t>
      </w:r>
    </w:p>
    <w:p w:rsidR="00011633" w:rsidRPr="00011633" w:rsidRDefault="00011633" w:rsidP="00011633">
      <w:pPr>
        <w:tabs>
          <w:tab w:val="num" w:pos="720"/>
        </w:tabs>
        <w:rPr>
          <w:color w:val="000000"/>
          <w:szCs w:val="22"/>
        </w:rPr>
      </w:pPr>
      <w:r w:rsidRPr="00011633">
        <w:rPr>
          <w:color w:val="000000"/>
          <w:szCs w:val="22"/>
        </w:rPr>
        <w:t>Council Members generally</w:t>
      </w:r>
    </w:p>
    <w:p w:rsidR="00011633" w:rsidRPr="00011633" w:rsidRDefault="00011633" w:rsidP="00011633">
      <w:pPr>
        <w:tabs>
          <w:tab w:val="num" w:pos="720"/>
        </w:tabs>
        <w:rPr>
          <w:color w:val="000000"/>
          <w:szCs w:val="22"/>
        </w:rPr>
      </w:pPr>
      <w:r w:rsidRPr="00011633">
        <w:rPr>
          <w:color w:val="000000"/>
          <w:szCs w:val="22"/>
        </w:rPr>
        <w:t>Chief Officers and other Officers in Departments</w:t>
      </w:r>
    </w:p>
    <w:p w:rsidR="00011633" w:rsidRPr="00011633" w:rsidRDefault="00011633" w:rsidP="00011633">
      <w:pPr>
        <w:tabs>
          <w:tab w:val="num" w:pos="720"/>
        </w:tabs>
        <w:rPr>
          <w:color w:val="000000"/>
          <w:szCs w:val="22"/>
        </w:rPr>
      </w:pPr>
      <w:r w:rsidRPr="00011633">
        <w:rPr>
          <w:color w:val="000000"/>
          <w:szCs w:val="22"/>
        </w:rPr>
        <w:t>Members of the Public</w:t>
      </w:r>
    </w:p>
    <w:p w:rsidR="00011633" w:rsidRPr="00011633" w:rsidRDefault="00011633" w:rsidP="00011633">
      <w:pPr>
        <w:tabs>
          <w:tab w:val="num" w:pos="720"/>
        </w:tabs>
        <w:rPr>
          <w:color w:val="000000"/>
          <w:szCs w:val="22"/>
        </w:rPr>
      </w:pPr>
      <w:r w:rsidRPr="00011633">
        <w:rPr>
          <w:color w:val="000000"/>
          <w:szCs w:val="22"/>
        </w:rPr>
        <w:t>Other local authorities, local authority associations,</w:t>
      </w:r>
    </w:p>
    <w:p w:rsidR="00011633" w:rsidRPr="00011633" w:rsidRDefault="00011633" w:rsidP="00011633">
      <w:pPr>
        <w:tabs>
          <w:tab w:val="num" w:pos="720"/>
        </w:tabs>
        <w:rPr>
          <w:color w:val="000000"/>
          <w:szCs w:val="22"/>
        </w:rPr>
      </w:pPr>
      <w:r w:rsidRPr="00011633">
        <w:rPr>
          <w:color w:val="000000"/>
          <w:szCs w:val="22"/>
        </w:rPr>
        <w:t>Government Departments and other external agencies.</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965AF4" w:rsidRDefault="001860D4" w:rsidP="00EB687D">
      <w:pPr>
        <w:rPr>
          <w:rFonts w:cs="Arial"/>
          <w:szCs w:val="22"/>
        </w:rPr>
      </w:pPr>
      <w:r>
        <w:rPr>
          <w:rFonts w:cs="Arial"/>
          <w:szCs w:val="22"/>
        </w:rPr>
        <w:t>The post is mainly o</w:t>
      </w:r>
      <w:r w:rsidR="00965AF4" w:rsidRPr="00965AF4">
        <w:rPr>
          <w:rFonts w:cs="Arial"/>
          <w:szCs w:val="22"/>
        </w:rPr>
        <w:t>ffice based</w:t>
      </w:r>
      <w:r w:rsidR="00965AF4">
        <w:rPr>
          <w:rFonts w:cs="Arial"/>
          <w:szCs w:val="22"/>
        </w:rPr>
        <w:t xml:space="preserve"> </w:t>
      </w:r>
      <w:r>
        <w:rPr>
          <w:rFonts w:cs="Arial"/>
          <w:szCs w:val="22"/>
        </w:rPr>
        <w:t>although the post holder will be required to attend and clerk some meetings a</w:t>
      </w:r>
      <w:r w:rsidR="00154D02">
        <w:rPr>
          <w:rFonts w:cs="Arial"/>
          <w:szCs w:val="22"/>
        </w:rPr>
        <w:t xml:space="preserve">t external venues around the borough of Camden.  The post holder will be working </w:t>
      </w:r>
      <w:r w:rsidR="00965AF4">
        <w:rPr>
          <w:rFonts w:cs="Arial"/>
          <w:szCs w:val="22"/>
        </w:rPr>
        <w:t>within a busy team dealing with a high volume of work</w:t>
      </w:r>
      <w:r w:rsidR="00154D02">
        <w:rPr>
          <w:rFonts w:cs="Arial"/>
          <w:szCs w:val="22"/>
        </w:rPr>
        <w:t xml:space="preserve"> and i</w:t>
      </w:r>
      <w:r w:rsidR="00965AF4">
        <w:rPr>
          <w:rFonts w:cs="Arial"/>
          <w:szCs w:val="22"/>
        </w:rPr>
        <w:t xml:space="preserve">t is important that the post holder is able to work flexibly in response to changing priorities and </w:t>
      </w:r>
      <w:r w:rsidR="00154D02">
        <w:rPr>
          <w:rFonts w:cs="Arial"/>
          <w:szCs w:val="22"/>
        </w:rPr>
        <w:t>volumes of work</w:t>
      </w:r>
      <w:r w:rsidR="00965AF4">
        <w:rPr>
          <w:rFonts w:cs="Arial"/>
          <w:szCs w:val="22"/>
        </w:rPr>
        <w:t>.</w:t>
      </w:r>
      <w:r w:rsidR="00154D02">
        <w:rPr>
          <w:rFonts w:cs="Arial"/>
          <w:szCs w:val="22"/>
        </w:rPr>
        <w:t xml:space="preserve">  Most formal meetings of Council committees are held in the evening </w:t>
      </w:r>
      <w:r w:rsidR="00AD79C5">
        <w:rPr>
          <w:rFonts w:cs="Arial"/>
          <w:szCs w:val="22"/>
        </w:rPr>
        <w:t xml:space="preserve">and so </w:t>
      </w:r>
      <w:r w:rsidR="00154D02">
        <w:rPr>
          <w:rFonts w:cs="Arial"/>
          <w:szCs w:val="22"/>
        </w:rPr>
        <w:t>evening work is required.</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011633" w:rsidRPr="00AD79C5" w:rsidRDefault="00011633" w:rsidP="00AD79C5">
      <w:pPr>
        <w:pStyle w:val="ListParagraph"/>
        <w:numPr>
          <w:ilvl w:val="0"/>
          <w:numId w:val="25"/>
        </w:numPr>
        <w:ind w:left="426" w:hanging="426"/>
        <w:rPr>
          <w:b/>
          <w:bCs/>
        </w:rPr>
      </w:pPr>
      <w:r w:rsidRPr="00AD79C5">
        <w:rPr>
          <w:color w:val="000000"/>
        </w:rPr>
        <w:t xml:space="preserve">Demonstrable knowledge of </w:t>
      </w:r>
      <w:r w:rsidR="0043154D">
        <w:rPr>
          <w:color w:val="000000"/>
        </w:rPr>
        <w:t xml:space="preserve">committee administration, </w:t>
      </w:r>
      <w:r w:rsidRPr="00AD79C5">
        <w:rPr>
          <w:color w:val="000000"/>
        </w:rPr>
        <w:t>council procedures and law.</w:t>
      </w:r>
    </w:p>
    <w:p w:rsidR="00011633" w:rsidRPr="00AD79C5" w:rsidRDefault="00011633" w:rsidP="00AD79C5">
      <w:pPr>
        <w:pStyle w:val="ListParagraph"/>
        <w:numPr>
          <w:ilvl w:val="0"/>
          <w:numId w:val="25"/>
        </w:numPr>
        <w:ind w:left="426" w:hanging="426"/>
        <w:rPr>
          <w:color w:val="000000"/>
        </w:rPr>
      </w:pPr>
      <w:r w:rsidRPr="00AD79C5">
        <w:rPr>
          <w:color w:val="000000"/>
        </w:rPr>
        <w:t>Wide experience of servicing meetings that fall within the remit of the co</w:t>
      </w:r>
      <w:r w:rsidR="00AD79C5">
        <w:rPr>
          <w:color w:val="000000"/>
        </w:rPr>
        <w:t>nstitution</w:t>
      </w:r>
      <w:r w:rsidRPr="00AD79C5">
        <w:rPr>
          <w:color w:val="000000"/>
        </w:rPr>
        <w:t xml:space="preserve"> to a high standard.</w:t>
      </w:r>
    </w:p>
    <w:p w:rsidR="00011633" w:rsidRPr="00AD79C5" w:rsidRDefault="00011633" w:rsidP="00AD79C5">
      <w:pPr>
        <w:pStyle w:val="ListParagraph"/>
        <w:numPr>
          <w:ilvl w:val="0"/>
          <w:numId w:val="25"/>
        </w:numPr>
        <w:ind w:left="426" w:hanging="426"/>
        <w:rPr>
          <w:color w:val="000000"/>
        </w:rPr>
      </w:pPr>
      <w:r w:rsidRPr="00AD79C5">
        <w:rPr>
          <w:color w:val="000000"/>
        </w:rPr>
        <w:t>Experience of producing complex reports/correspondence.</w:t>
      </w:r>
    </w:p>
    <w:p w:rsidR="00011633" w:rsidRPr="00AD79C5" w:rsidRDefault="00011633" w:rsidP="00AD79C5">
      <w:pPr>
        <w:pStyle w:val="ListParagraph"/>
        <w:numPr>
          <w:ilvl w:val="0"/>
          <w:numId w:val="25"/>
        </w:numPr>
        <w:ind w:left="426" w:hanging="426"/>
        <w:rPr>
          <w:color w:val="000000"/>
        </w:rPr>
      </w:pPr>
      <w:r w:rsidRPr="00AD79C5">
        <w:rPr>
          <w:color w:val="000000"/>
        </w:rPr>
        <w:t>Understanding of research techniques and experience of analysis and presentation of complex information.</w:t>
      </w:r>
    </w:p>
    <w:p w:rsidR="00011633" w:rsidRPr="00AD79C5" w:rsidRDefault="00011633" w:rsidP="00AD79C5">
      <w:pPr>
        <w:pStyle w:val="ListParagraph"/>
        <w:numPr>
          <w:ilvl w:val="0"/>
          <w:numId w:val="25"/>
        </w:numPr>
        <w:ind w:left="426" w:hanging="426"/>
        <w:rPr>
          <w:color w:val="000000"/>
        </w:rPr>
      </w:pPr>
      <w:r w:rsidRPr="00AD79C5">
        <w:rPr>
          <w:color w:val="000000"/>
        </w:rPr>
        <w:t>Excellent oral and written communication skills.</w:t>
      </w:r>
    </w:p>
    <w:p w:rsidR="00011633" w:rsidRPr="00AD79C5" w:rsidRDefault="00011633" w:rsidP="00AD79C5">
      <w:pPr>
        <w:pStyle w:val="ListParagraph"/>
        <w:numPr>
          <w:ilvl w:val="0"/>
          <w:numId w:val="25"/>
        </w:numPr>
        <w:ind w:left="426" w:hanging="426"/>
        <w:rPr>
          <w:color w:val="000000"/>
        </w:rPr>
      </w:pPr>
      <w:r w:rsidRPr="00AD79C5">
        <w:rPr>
          <w:color w:val="000000"/>
        </w:rPr>
        <w:t>Ability to oversee, co-ordinate and monitor the work of other staff, ensuring compliance with Council policy.</w:t>
      </w:r>
    </w:p>
    <w:p w:rsidR="00011633" w:rsidRPr="00AD79C5" w:rsidRDefault="00011633" w:rsidP="00AD79C5">
      <w:pPr>
        <w:pStyle w:val="ListParagraph"/>
        <w:numPr>
          <w:ilvl w:val="0"/>
          <w:numId w:val="25"/>
        </w:numPr>
        <w:ind w:left="426" w:hanging="426"/>
        <w:rPr>
          <w:color w:val="000000"/>
        </w:rPr>
      </w:pPr>
      <w:r w:rsidRPr="00AD79C5">
        <w:rPr>
          <w:color w:val="000000"/>
        </w:rPr>
        <w:t>Ability to work under pressure</w:t>
      </w:r>
      <w:r w:rsidR="0043154D">
        <w:rPr>
          <w:color w:val="000000"/>
        </w:rPr>
        <w:t>, managing and prioritising conflicting business needs as part of a busy team</w:t>
      </w:r>
      <w:r w:rsidRPr="00AD79C5">
        <w:rPr>
          <w:color w:val="000000"/>
        </w:rPr>
        <w:t>.</w:t>
      </w:r>
    </w:p>
    <w:p w:rsidR="00011633" w:rsidRPr="00AD79C5" w:rsidRDefault="00011633" w:rsidP="00AD79C5">
      <w:pPr>
        <w:pStyle w:val="ListParagraph"/>
        <w:numPr>
          <w:ilvl w:val="0"/>
          <w:numId w:val="25"/>
        </w:numPr>
        <w:ind w:left="426" w:hanging="426"/>
        <w:rPr>
          <w:color w:val="000000"/>
        </w:rPr>
      </w:pPr>
      <w:r w:rsidRPr="00AD79C5">
        <w:rPr>
          <w:color w:val="000000"/>
        </w:rPr>
        <w:t>Ability to understand complex issues/problems and present solutions.</w:t>
      </w:r>
    </w:p>
    <w:p w:rsidR="00154D02" w:rsidRPr="0069405C" w:rsidRDefault="00154D02"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The Camden Way illustrates the approach that should underpin everything we do through five ways of working: </w:t>
      </w:r>
    </w:p>
    <w:p w:rsidR="00740DC5" w:rsidRPr="00740DC5" w:rsidRDefault="00740DC5" w:rsidP="00AD79C5">
      <w:pPr>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AD79C5">
      <w:pPr>
        <w:rPr>
          <w:rFonts w:cs="Arial"/>
          <w:color w:val="343A41"/>
          <w:szCs w:val="22"/>
          <w:lang w:val="en-US"/>
        </w:rPr>
      </w:pPr>
      <w:r w:rsidRPr="00740DC5">
        <w:rPr>
          <w:rFonts w:cs="Arial"/>
          <w:color w:val="343A41"/>
          <w:szCs w:val="22"/>
          <w:lang w:val="en-US"/>
        </w:rPr>
        <w:t>•Work as one team</w:t>
      </w:r>
    </w:p>
    <w:p w:rsidR="00740DC5" w:rsidRPr="00740DC5" w:rsidRDefault="00740DC5" w:rsidP="00AD79C5">
      <w:pPr>
        <w:rPr>
          <w:rFonts w:cs="Arial"/>
          <w:color w:val="343A41"/>
          <w:szCs w:val="22"/>
          <w:lang w:val="en-US"/>
        </w:rPr>
      </w:pPr>
      <w:r w:rsidRPr="00740DC5">
        <w:rPr>
          <w:rFonts w:cs="Arial"/>
          <w:color w:val="343A41"/>
          <w:szCs w:val="22"/>
          <w:lang w:val="en-US"/>
        </w:rPr>
        <w:t>•Take pride in getting it right</w:t>
      </w:r>
    </w:p>
    <w:p w:rsidR="00740DC5" w:rsidRPr="00740DC5" w:rsidRDefault="00740DC5" w:rsidP="00AD79C5">
      <w:pPr>
        <w:rPr>
          <w:rFonts w:cs="Arial"/>
          <w:color w:val="343A41"/>
          <w:szCs w:val="22"/>
          <w:lang w:val="en-US"/>
        </w:rPr>
      </w:pPr>
      <w:r w:rsidRPr="00740DC5">
        <w:rPr>
          <w:rFonts w:cs="Arial"/>
          <w:color w:val="343A41"/>
          <w:szCs w:val="22"/>
          <w:lang w:val="en-US"/>
        </w:rPr>
        <w:t>•Find better ways</w:t>
      </w:r>
    </w:p>
    <w:p w:rsidR="00740DC5" w:rsidRPr="00740DC5" w:rsidRDefault="00740DC5" w:rsidP="00AD79C5">
      <w:pPr>
        <w:rPr>
          <w:rFonts w:cs="Arial"/>
          <w:color w:val="343A41"/>
          <w:szCs w:val="22"/>
          <w:lang w:val="en-US"/>
        </w:rPr>
      </w:pPr>
      <w:r w:rsidRPr="00740DC5">
        <w:rPr>
          <w:rFonts w:cs="Arial"/>
          <w:color w:val="343A41"/>
          <w:szCs w:val="22"/>
          <w:lang w:val="en-US"/>
        </w:rPr>
        <w:t xml:space="preserve">•Take personal responsibility </w:t>
      </w:r>
    </w:p>
    <w:p w:rsidR="00AD79C5" w:rsidRDefault="00AD79C5" w:rsidP="00EB687D">
      <w:pPr>
        <w:rPr>
          <w:rFonts w:cs="Arial"/>
          <w:szCs w:val="22"/>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B26516"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sectPr w:rsidR="0069405C"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338F"/>
    <w:multiLevelType w:val="singleLevel"/>
    <w:tmpl w:val="4874D98A"/>
    <w:lvl w:ilvl="0">
      <w:start w:val="1"/>
      <w:numFmt w:val="decimal"/>
      <w:lvlText w:val="%1."/>
      <w:lvlJc w:val="left"/>
      <w:pPr>
        <w:tabs>
          <w:tab w:val="num" w:pos="390"/>
        </w:tabs>
        <w:ind w:left="390" w:hanging="390"/>
      </w:pPr>
      <w:rPr>
        <w:rFont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53B376F"/>
    <w:multiLevelType w:val="hybridMultilevel"/>
    <w:tmpl w:val="B010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352211F"/>
    <w:multiLevelType w:val="hybridMultilevel"/>
    <w:tmpl w:val="9216B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1E5F1B"/>
    <w:multiLevelType w:val="hybridMultilevel"/>
    <w:tmpl w:val="9212328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F11A0A"/>
    <w:multiLevelType w:val="hybridMultilevel"/>
    <w:tmpl w:val="3DB46B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23350DB"/>
    <w:multiLevelType w:val="hybridMultilevel"/>
    <w:tmpl w:val="4BF20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EE74B35"/>
    <w:multiLevelType w:val="hybridMultilevel"/>
    <w:tmpl w:val="ED86F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23"/>
  </w:num>
  <w:num w:numId="3">
    <w:abstractNumId w:val="16"/>
  </w:num>
  <w:num w:numId="4">
    <w:abstractNumId w:val="24"/>
  </w:num>
  <w:num w:numId="5">
    <w:abstractNumId w:val="2"/>
  </w:num>
  <w:num w:numId="6">
    <w:abstractNumId w:val="8"/>
  </w:num>
  <w:num w:numId="7">
    <w:abstractNumId w:val="21"/>
  </w:num>
  <w:num w:numId="8">
    <w:abstractNumId w:val="17"/>
  </w:num>
  <w:num w:numId="9">
    <w:abstractNumId w:val="7"/>
  </w:num>
  <w:num w:numId="10">
    <w:abstractNumId w:val="13"/>
  </w:num>
  <w:num w:numId="11">
    <w:abstractNumId w:val="1"/>
  </w:num>
  <w:num w:numId="12">
    <w:abstractNumId w:val="2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19"/>
  </w:num>
  <w:num w:numId="20">
    <w:abstractNumId w:val="18"/>
  </w:num>
  <w:num w:numId="21">
    <w:abstractNumId w:val="0"/>
  </w:num>
  <w:num w:numId="22">
    <w:abstractNumId w:val="22"/>
  </w:num>
  <w:num w:numId="23">
    <w:abstractNumId w:val="4"/>
  </w:num>
  <w:num w:numId="24">
    <w:abstractNumId w:val="14"/>
  </w:num>
  <w:num w:numId="25">
    <w:abstractNumId w:val="25"/>
  </w:num>
  <w:num w:numId="26">
    <w:abstractNumId w:val="12"/>
  </w:num>
  <w:num w:numId="2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1633"/>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4D02"/>
    <w:rsid w:val="001562C7"/>
    <w:rsid w:val="001860D4"/>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154D"/>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5AF4"/>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D79C5"/>
    <w:rsid w:val="00AE313B"/>
    <w:rsid w:val="00AE7AB4"/>
    <w:rsid w:val="00AF11E1"/>
    <w:rsid w:val="00B025E1"/>
    <w:rsid w:val="00B137D7"/>
    <w:rsid w:val="00B151A7"/>
    <w:rsid w:val="00B2227C"/>
    <w:rsid w:val="00B22655"/>
    <w:rsid w:val="00B26516"/>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154F"/>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19D8"/>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F27B87A"/>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011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656</Words>
  <Characters>3836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2018-05-11T14:39:00Z</dcterms:created>
  <dcterms:modified xsi:type="dcterms:W3CDTF">2018-05-11T14:39:00Z</dcterms:modified>
</cp:coreProperties>
</file>