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27C73" w14:textId="77777777" w:rsidR="00BB0FA8" w:rsidRPr="00FE6575" w:rsidRDefault="00BB0FA8" w:rsidP="00974DF4">
      <w:pPr>
        <w:widowControl w:val="0"/>
        <w:autoSpaceDE w:val="0"/>
        <w:autoSpaceDN w:val="0"/>
        <w:adjustRightInd w:val="0"/>
        <w:rPr>
          <w:rFonts w:eastAsia="Times New Roman" w:cstheme="minorHAnsi"/>
          <w:b/>
          <w:color w:val="000000" w:themeColor="text1"/>
          <w:sz w:val="21"/>
          <w:szCs w:val="21"/>
          <w:u w:val="single"/>
          <w:shd w:val="clear" w:color="auto" w:fill="FFFFFF"/>
          <w:lang w:eastAsia="en-GB"/>
        </w:rPr>
      </w:pPr>
      <w:r w:rsidRPr="00FE6575">
        <w:rPr>
          <w:rFonts w:eastAsia="Times New Roman" w:cs="Arial"/>
          <w:b/>
          <w:bCs/>
          <w:color w:val="000000" w:themeColor="text1"/>
          <w:sz w:val="21"/>
          <w:szCs w:val="21"/>
          <w:u w:val="single"/>
          <w:shd w:val="clear" w:color="auto" w:fill="FFFFFF"/>
          <w:lang w:eastAsia="en-GB"/>
        </w:rPr>
        <w:t xml:space="preserve">Planning Application - 2018/0483/P - </w:t>
      </w:r>
      <w:r w:rsidR="0085257B" w:rsidRPr="00FE6575">
        <w:rPr>
          <w:rFonts w:eastAsia="Times New Roman" w:cs="Arial"/>
          <w:b/>
          <w:color w:val="000000" w:themeColor="text1"/>
          <w:sz w:val="21"/>
          <w:szCs w:val="21"/>
          <w:u w:val="single"/>
          <w:shd w:val="clear" w:color="auto" w:fill="FFFFFF"/>
          <w:lang w:eastAsia="en-GB"/>
        </w:rPr>
        <w:t>100-10</w:t>
      </w:r>
      <w:r w:rsidR="0085257B" w:rsidRPr="00FE6575">
        <w:rPr>
          <w:rFonts w:eastAsia="Times New Roman" w:cstheme="minorHAnsi"/>
          <w:b/>
          <w:color w:val="000000" w:themeColor="text1"/>
          <w:sz w:val="21"/>
          <w:szCs w:val="21"/>
          <w:u w:val="single"/>
          <w:shd w:val="clear" w:color="auto" w:fill="FFFFFF"/>
          <w:lang w:eastAsia="en-GB"/>
        </w:rPr>
        <w:t xml:space="preserve">2 JUDD STREET </w:t>
      </w:r>
    </w:p>
    <w:p w14:paraId="4717A9B5" w14:textId="77777777" w:rsidR="00BB0FA8" w:rsidRPr="00FE6575" w:rsidRDefault="00BB0FA8" w:rsidP="00974DF4">
      <w:pPr>
        <w:widowControl w:val="0"/>
        <w:autoSpaceDE w:val="0"/>
        <w:autoSpaceDN w:val="0"/>
        <w:adjustRightInd w:val="0"/>
        <w:rPr>
          <w:rFonts w:eastAsia="Times New Roman" w:cstheme="minorHAnsi"/>
          <w:b/>
          <w:color w:val="000000" w:themeColor="text1"/>
          <w:sz w:val="21"/>
          <w:szCs w:val="21"/>
          <w:u w:val="single"/>
          <w:shd w:val="clear" w:color="auto" w:fill="FFFFFF"/>
          <w:lang w:eastAsia="en-GB"/>
        </w:rPr>
      </w:pPr>
    </w:p>
    <w:p w14:paraId="31DBDCCF" w14:textId="385E6C8E" w:rsidR="0085257B" w:rsidRPr="00FE6575" w:rsidRDefault="0085257B" w:rsidP="00974DF4">
      <w:pPr>
        <w:widowControl w:val="0"/>
        <w:autoSpaceDE w:val="0"/>
        <w:autoSpaceDN w:val="0"/>
        <w:adjustRightInd w:val="0"/>
        <w:rPr>
          <w:rFonts w:eastAsia="Times New Roman" w:cs="Arial"/>
          <w:b/>
          <w:bCs/>
          <w:color w:val="000000" w:themeColor="text1"/>
          <w:sz w:val="21"/>
          <w:szCs w:val="21"/>
          <w:u w:val="single"/>
          <w:shd w:val="clear" w:color="auto" w:fill="FFFFFF"/>
          <w:lang w:eastAsia="en-GB"/>
        </w:rPr>
      </w:pPr>
      <w:r w:rsidRPr="00FE6575">
        <w:rPr>
          <w:rFonts w:eastAsia="Times New Roman" w:cstheme="minorHAnsi"/>
          <w:b/>
          <w:color w:val="000000" w:themeColor="text1"/>
          <w:sz w:val="21"/>
          <w:szCs w:val="21"/>
          <w:u w:val="single"/>
          <w:shd w:val="clear" w:color="auto" w:fill="FFFFFF"/>
          <w:lang w:eastAsia="en-GB"/>
        </w:rPr>
        <w:t>OBJECTION</w:t>
      </w:r>
      <w:r w:rsidR="00C9635E" w:rsidRPr="00FE6575">
        <w:rPr>
          <w:rFonts w:eastAsia="Times New Roman" w:cstheme="minorHAnsi"/>
          <w:b/>
          <w:color w:val="000000" w:themeColor="text1"/>
          <w:sz w:val="21"/>
          <w:szCs w:val="21"/>
          <w:u w:val="single"/>
          <w:shd w:val="clear" w:color="auto" w:fill="FFFFFF"/>
          <w:lang w:eastAsia="en-GB"/>
        </w:rPr>
        <w:t xml:space="preserve"> </w:t>
      </w:r>
      <w:r w:rsidR="00FE6575" w:rsidRPr="00FE6575">
        <w:rPr>
          <w:rFonts w:eastAsia="Times New Roman" w:cstheme="minorHAnsi"/>
          <w:b/>
          <w:color w:val="000000" w:themeColor="text1"/>
          <w:sz w:val="21"/>
          <w:szCs w:val="21"/>
          <w:u w:val="single"/>
          <w:shd w:val="clear" w:color="auto" w:fill="FFFFFF"/>
          <w:lang w:eastAsia="en-GB"/>
        </w:rPr>
        <w:t>f</w:t>
      </w:r>
      <w:r w:rsidR="00C9635E" w:rsidRPr="00FE6575">
        <w:rPr>
          <w:rFonts w:eastAsia="Times New Roman" w:cstheme="minorHAnsi"/>
          <w:b/>
          <w:color w:val="000000" w:themeColor="text1"/>
          <w:sz w:val="21"/>
          <w:szCs w:val="21"/>
          <w:u w:val="single"/>
          <w:shd w:val="clear" w:color="auto" w:fill="FFFFFF"/>
          <w:lang w:eastAsia="en-GB"/>
        </w:rPr>
        <w:t>rom Bloomsbury Residents Action Group and J</w:t>
      </w:r>
      <w:r w:rsidR="00F9542A" w:rsidRPr="00FE6575">
        <w:rPr>
          <w:rFonts w:eastAsia="Times New Roman" w:cstheme="minorHAnsi"/>
          <w:b/>
          <w:color w:val="000000" w:themeColor="text1"/>
          <w:sz w:val="21"/>
          <w:szCs w:val="21"/>
          <w:u w:val="single"/>
          <w:shd w:val="clear" w:color="auto" w:fill="FFFFFF"/>
          <w:lang w:eastAsia="en-GB"/>
        </w:rPr>
        <w:t>essel House Residents Association</w:t>
      </w:r>
    </w:p>
    <w:p w14:paraId="5AB2C50B" w14:textId="77777777" w:rsidR="0085257B" w:rsidRPr="00FE6575" w:rsidRDefault="0085257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20AC3578" w14:textId="77777777" w:rsidR="004F40EC" w:rsidRPr="00FE6575" w:rsidRDefault="005B566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The Bloomsbury Resident Action Group (BRAG)</w:t>
      </w:r>
      <w:r w:rsidR="00AF69AB" w:rsidRPr="00FE6575">
        <w:rPr>
          <w:rFonts w:eastAsia="Times New Roman" w:cstheme="minorHAnsi"/>
          <w:color w:val="000000" w:themeColor="text1"/>
          <w:sz w:val="21"/>
          <w:szCs w:val="21"/>
          <w:shd w:val="clear" w:color="auto" w:fill="FFFFFF"/>
          <w:lang w:eastAsia="en-GB"/>
        </w:rPr>
        <w:t>, which was formed in May 2016 to be Voice for residents in the streets south of the Euston Road</w:t>
      </w:r>
      <w:r w:rsidR="004F40EC" w:rsidRPr="00FE6575">
        <w:rPr>
          <w:rFonts w:eastAsia="Times New Roman" w:cstheme="minorHAnsi"/>
          <w:color w:val="000000" w:themeColor="text1"/>
          <w:sz w:val="21"/>
          <w:szCs w:val="21"/>
          <w:shd w:val="clear" w:color="auto" w:fill="FFFFFF"/>
          <w:lang w:eastAsia="en-GB"/>
        </w:rPr>
        <w:t>.</w:t>
      </w:r>
    </w:p>
    <w:p w14:paraId="5BFB0C61" w14:textId="6DEDA90B" w:rsidR="004F40EC" w:rsidRPr="00FE6575" w:rsidRDefault="004F40EC"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517AECDA" w14:textId="4590869C" w:rsidR="004F40EC" w:rsidRPr="00FE6575" w:rsidRDefault="004F40EC"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The Jessel House Residents’ Association represents the 80 residential properties of Jessel House, Judd Street</w:t>
      </w:r>
      <w:r w:rsidR="00BB0FA8" w:rsidRPr="00FE6575">
        <w:rPr>
          <w:rFonts w:eastAsia="Times New Roman" w:cstheme="minorHAnsi"/>
          <w:color w:val="000000" w:themeColor="text1"/>
          <w:sz w:val="21"/>
          <w:szCs w:val="21"/>
          <w:shd w:val="clear" w:color="auto" w:fill="FFFFFF"/>
          <w:lang w:eastAsia="en-GB"/>
        </w:rPr>
        <w:t>.</w:t>
      </w:r>
    </w:p>
    <w:p w14:paraId="081D7A68" w14:textId="77777777" w:rsidR="004F40EC" w:rsidRPr="00FE6575" w:rsidRDefault="004F40EC"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173E1AA7" w14:textId="78941EEB" w:rsidR="00AF69AB" w:rsidRPr="00FE6575" w:rsidRDefault="004F40EC"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We </w:t>
      </w:r>
      <w:r w:rsidR="00AF69AB" w:rsidRPr="00FE6575">
        <w:rPr>
          <w:rFonts w:eastAsia="Times New Roman" w:cstheme="minorHAnsi"/>
          <w:color w:val="000000" w:themeColor="text1"/>
          <w:sz w:val="21"/>
          <w:szCs w:val="21"/>
          <w:shd w:val="clear" w:color="auto" w:fill="FFFFFF"/>
          <w:lang w:eastAsia="en-GB"/>
        </w:rPr>
        <w:t>object strongly to the application for Change of Use of the premises at 100-102 Judd Street.</w:t>
      </w:r>
      <w:r w:rsidR="00E0209C" w:rsidRPr="00FE6575">
        <w:rPr>
          <w:rFonts w:eastAsia="Times New Roman" w:cstheme="minorHAnsi"/>
          <w:color w:val="000000" w:themeColor="text1"/>
          <w:sz w:val="21"/>
          <w:szCs w:val="21"/>
          <w:shd w:val="clear" w:color="auto" w:fill="FFFFFF"/>
          <w:lang w:eastAsia="en-GB"/>
        </w:rPr>
        <w:t xml:space="preserve"> </w:t>
      </w:r>
    </w:p>
    <w:p w14:paraId="44914279" w14:textId="77777777" w:rsidR="00974DF4" w:rsidRPr="00FE6575" w:rsidRDefault="00974DF4"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13AFF294" w14:textId="54E590EC" w:rsidR="00706BAF" w:rsidRPr="00FE6575" w:rsidRDefault="005B566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The application site </w:t>
      </w:r>
      <w:r w:rsidR="00AF69AB" w:rsidRPr="00FE6575">
        <w:rPr>
          <w:rFonts w:eastAsia="Times New Roman" w:cstheme="minorHAnsi"/>
          <w:color w:val="000000" w:themeColor="text1"/>
          <w:sz w:val="21"/>
          <w:szCs w:val="21"/>
          <w:shd w:val="clear" w:color="auto" w:fill="FFFFFF"/>
          <w:lang w:eastAsia="en-GB"/>
        </w:rPr>
        <w:t>w</w:t>
      </w:r>
      <w:r w:rsidRPr="00FE6575">
        <w:rPr>
          <w:rFonts w:eastAsia="Times New Roman" w:cstheme="minorHAnsi"/>
          <w:color w:val="000000" w:themeColor="text1"/>
          <w:sz w:val="21"/>
          <w:szCs w:val="21"/>
          <w:shd w:val="clear" w:color="auto" w:fill="FFFFFF"/>
          <w:lang w:eastAsia="en-GB"/>
        </w:rPr>
        <w:t>as</w:t>
      </w:r>
      <w:r w:rsidR="00AF69AB" w:rsidRPr="00FE6575">
        <w:rPr>
          <w:rFonts w:eastAsia="Times New Roman" w:cstheme="minorHAnsi"/>
          <w:color w:val="000000" w:themeColor="text1"/>
          <w:sz w:val="21"/>
          <w:szCs w:val="21"/>
          <w:shd w:val="clear" w:color="auto" w:fill="FFFFFF"/>
          <w:lang w:eastAsia="en-GB"/>
        </w:rPr>
        <w:t xml:space="preserve"> </w:t>
      </w:r>
      <w:r w:rsidR="00726021" w:rsidRPr="00FE6575">
        <w:rPr>
          <w:rFonts w:eastAsia="Times New Roman" w:cstheme="minorHAnsi"/>
          <w:color w:val="000000" w:themeColor="text1"/>
          <w:sz w:val="21"/>
          <w:szCs w:val="21"/>
          <w:shd w:val="clear" w:color="auto" w:fill="FFFFFF"/>
          <w:lang w:eastAsia="en-GB"/>
        </w:rPr>
        <w:t xml:space="preserve">originally </w:t>
      </w:r>
      <w:r w:rsidR="00AF69AB" w:rsidRPr="00FE6575">
        <w:rPr>
          <w:rFonts w:eastAsia="Times New Roman" w:cstheme="minorHAnsi"/>
          <w:color w:val="000000" w:themeColor="text1"/>
          <w:sz w:val="21"/>
          <w:szCs w:val="21"/>
          <w:shd w:val="clear" w:color="auto" w:fill="FFFFFF"/>
          <w:lang w:eastAsia="en-GB"/>
        </w:rPr>
        <w:t xml:space="preserve">designed </w:t>
      </w:r>
      <w:r w:rsidR="006242E6" w:rsidRPr="00FE6575">
        <w:rPr>
          <w:rFonts w:eastAsia="Times New Roman" w:cstheme="minorHAnsi"/>
          <w:color w:val="000000" w:themeColor="text1"/>
          <w:sz w:val="21"/>
          <w:szCs w:val="21"/>
          <w:shd w:val="clear" w:color="auto" w:fill="FFFFFF"/>
          <w:lang w:eastAsia="en-GB"/>
        </w:rPr>
        <w:t>as</w:t>
      </w:r>
      <w:r w:rsidR="00AF69AB" w:rsidRPr="00FE6575">
        <w:rPr>
          <w:rFonts w:eastAsia="Times New Roman" w:cstheme="minorHAnsi"/>
          <w:color w:val="000000" w:themeColor="text1"/>
          <w:sz w:val="21"/>
          <w:szCs w:val="21"/>
          <w:shd w:val="clear" w:color="auto" w:fill="FFFFFF"/>
          <w:lang w:eastAsia="en-GB"/>
        </w:rPr>
        <w:t xml:space="preserve"> </w:t>
      </w:r>
      <w:r w:rsidRPr="00FE6575">
        <w:rPr>
          <w:rFonts w:eastAsia="Times New Roman" w:cstheme="minorHAnsi"/>
          <w:color w:val="000000" w:themeColor="text1"/>
          <w:sz w:val="21"/>
          <w:szCs w:val="21"/>
          <w:shd w:val="clear" w:color="auto" w:fill="FFFFFF"/>
          <w:lang w:eastAsia="en-GB"/>
        </w:rPr>
        <w:t>two</w:t>
      </w:r>
      <w:r w:rsidR="00AF69AB" w:rsidRPr="00FE6575">
        <w:rPr>
          <w:rFonts w:eastAsia="Times New Roman" w:cstheme="minorHAnsi"/>
          <w:color w:val="000000" w:themeColor="text1"/>
          <w:sz w:val="21"/>
          <w:szCs w:val="21"/>
          <w:shd w:val="clear" w:color="auto" w:fill="FFFFFF"/>
          <w:lang w:eastAsia="en-GB"/>
        </w:rPr>
        <w:t xml:space="preserve"> separate retail units on the ground floor of a large mansion block called Jessel House. </w:t>
      </w:r>
      <w:r w:rsidR="00706BAF" w:rsidRPr="00FE6575">
        <w:rPr>
          <w:rFonts w:eastAsia="Times New Roman" w:cstheme="minorHAnsi"/>
          <w:color w:val="000000" w:themeColor="text1"/>
          <w:sz w:val="21"/>
          <w:szCs w:val="21"/>
          <w:shd w:val="clear" w:color="auto" w:fill="FFFFFF"/>
          <w:lang w:eastAsia="en-GB"/>
        </w:rPr>
        <w:t xml:space="preserve">This </w:t>
      </w:r>
      <w:r w:rsidR="00726021" w:rsidRPr="00FE6575">
        <w:rPr>
          <w:rFonts w:eastAsia="Times New Roman" w:cstheme="minorHAnsi"/>
          <w:color w:val="000000" w:themeColor="text1"/>
          <w:sz w:val="21"/>
          <w:szCs w:val="21"/>
          <w:shd w:val="clear" w:color="auto" w:fill="FFFFFF"/>
          <w:lang w:eastAsia="en-GB"/>
        </w:rPr>
        <w:t>early 20</w:t>
      </w:r>
      <w:r w:rsidR="00726021" w:rsidRPr="00FE6575">
        <w:rPr>
          <w:rFonts w:eastAsia="Times New Roman" w:cstheme="minorHAnsi"/>
          <w:color w:val="000000" w:themeColor="text1"/>
          <w:sz w:val="21"/>
          <w:szCs w:val="21"/>
          <w:shd w:val="clear" w:color="auto" w:fill="FFFFFF"/>
          <w:vertAlign w:val="superscript"/>
          <w:lang w:eastAsia="en-GB"/>
        </w:rPr>
        <w:t>th</w:t>
      </w:r>
      <w:r w:rsidR="00726021" w:rsidRPr="00FE6575">
        <w:rPr>
          <w:rFonts w:eastAsia="Times New Roman" w:cstheme="minorHAnsi"/>
          <w:color w:val="000000" w:themeColor="text1"/>
          <w:sz w:val="21"/>
          <w:szCs w:val="21"/>
          <w:shd w:val="clear" w:color="auto" w:fill="FFFFFF"/>
          <w:lang w:eastAsia="en-GB"/>
        </w:rPr>
        <w:t xml:space="preserve"> century </w:t>
      </w:r>
      <w:r w:rsidR="00706BAF" w:rsidRPr="00FE6575">
        <w:rPr>
          <w:rFonts w:eastAsia="Times New Roman" w:cstheme="minorHAnsi"/>
          <w:color w:val="000000" w:themeColor="text1"/>
          <w:sz w:val="21"/>
          <w:szCs w:val="21"/>
          <w:shd w:val="clear" w:color="auto" w:fill="FFFFFF"/>
          <w:lang w:eastAsia="en-GB"/>
        </w:rPr>
        <w:t xml:space="preserve">building </w:t>
      </w:r>
      <w:r w:rsidR="00DC032B" w:rsidRPr="00FE6575">
        <w:rPr>
          <w:rFonts w:eastAsia="Times New Roman" w:cstheme="minorHAnsi"/>
          <w:color w:val="000000" w:themeColor="text1"/>
          <w:sz w:val="21"/>
          <w:szCs w:val="21"/>
          <w:shd w:val="clear" w:color="auto" w:fill="FFFFFF"/>
          <w:lang w:eastAsia="en-GB"/>
        </w:rPr>
        <w:t>(</w:t>
      </w:r>
      <w:r w:rsidR="005306B6" w:rsidRPr="00FE6575">
        <w:rPr>
          <w:rFonts w:eastAsia="Times New Roman" w:cstheme="minorHAnsi"/>
          <w:color w:val="000000" w:themeColor="text1"/>
          <w:sz w:val="21"/>
          <w:szCs w:val="21"/>
          <w:shd w:val="clear" w:color="auto" w:fill="FFFFFF"/>
          <w:lang w:eastAsia="en-GB"/>
        </w:rPr>
        <w:t>1914)</w:t>
      </w:r>
      <w:r w:rsidR="00DC032B" w:rsidRPr="00FE6575">
        <w:rPr>
          <w:rFonts w:eastAsia="Times New Roman" w:cstheme="minorHAnsi"/>
          <w:color w:val="000000" w:themeColor="text1"/>
          <w:sz w:val="21"/>
          <w:szCs w:val="21"/>
          <w:shd w:val="clear" w:color="auto" w:fill="FFFFFF"/>
          <w:lang w:eastAsia="en-GB"/>
        </w:rPr>
        <w:t xml:space="preserve"> </w:t>
      </w:r>
      <w:r w:rsidR="00706BAF" w:rsidRPr="00FE6575">
        <w:rPr>
          <w:rFonts w:eastAsia="Times New Roman" w:cstheme="minorHAnsi"/>
          <w:color w:val="000000" w:themeColor="text1"/>
          <w:sz w:val="21"/>
          <w:szCs w:val="21"/>
          <w:shd w:val="clear" w:color="auto" w:fill="FFFFFF"/>
          <w:lang w:eastAsia="en-GB"/>
        </w:rPr>
        <w:t>is identified as a Positive Contributor to the Bloomsbury Conservation Area (see page 149 of the Bloomsbury Conservation Area Appraisal (2011)</w:t>
      </w:r>
      <w:r w:rsidR="00726021" w:rsidRPr="00FE6575">
        <w:rPr>
          <w:rFonts w:eastAsia="Times New Roman" w:cstheme="minorHAnsi"/>
          <w:color w:val="000000" w:themeColor="text1"/>
          <w:sz w:val="21"/>
          <w:szCs w:val="21"/>
          <w:shd w:val="clear" w:color="auto" w:fill="FFFFFF"/>
          <w:lang w:eastAsia="en-GB"/>
        </w:rPr>
        <w:t xml:space="preserve"> </w:t>
      </w:r>
    </w:p>
    <w:p w14:paraId="5FF9CA57" w14:textId="77777777" w:rsidR="00974DF4" w:rsidRPr="00FE6575" w:rsidRDefault="00974DF4"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0CD45CC0" w14:textId="77777777" w:rsidR="00F2392E" w:rsidRPr="00FE6575" w:rsidRDefault="00F2392E" w:rsidP="00974DF4">
      <w:pPr>
        <w:widowControl w:val="0"/>
        <w:autoSpaceDE w:val="0"/>
        <w:autoSpaceDN w:val="0"/>
        <w:adjustRightInd w:val="0"/>
        <w:rPr>
          <w:rFonts w:eastAsia="Times New Roman" w:cstheme="minorHAnsi"/>
          <w:color w:val="000000" w:themeColor="text1"/>
          <w:sz w:val="21"/>
          <w:szCs w:val="21"/>
          <w:u w:val="single"/>
          <w:shd w:val="clear" w:color="auto" w:fill="FFFFFF"/>
          <w:lang w:eastAsia="en-GB"/>
        </w:rPr>
      </w:pPr>
      <w:r w:rsidRPr="00FE6575">
        <w:rPr>
          <w:rFonts w:eastAsia="Times New Roman" w:cstheme="minorHAnsi"/>
          <w:color w:val="000000" w:themeColor="text1"/>
          <w:sz w:val="21"/>
          <w:szCs w:val="21"/>
          <w:u w:val="single"/>
          <w:shd w:val="clear" w:color="auto" w:fill="FFFFFF"/>
          <w:lang w:eastAsia="en-GB"/>
        </w:rPr>
        <w:t>No planning permission</w:t>
      </w:r>
    </w:p>
    <w:p w14:paraId="49F6EFDE" w14:textId="77777777" w:rsidR="00F2392E" w:rsidRPr="00FE6575" w:rsidRDefault="00F2392E"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215CE161" w14:textId="7F499C6C" w:rsidR="00F2392E" w:rsidRPr="00FE6575" w:rsidRDefault="00AF69A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In 1999 number 10</w:t>
      </w:r>
      <w:r w:rsidR="000F32B5" w:rsidRPr="00FE6575">
        <w:rPr>
          <w:rFonts w:eastAsia="Times New Roman" w:cstheme="minorHAnsi"/>
          <w:color w:val="000000" w:themeColor="text1"/>
          <w:sz w:val="21"/>
          <w:szCs w:val="21"/>
          <w:shd w:val="clear" w:color="auto" w:fill="FFFFFF"/>
          <w:lang w:eastAsia="en-GB"/>
        </w:rPr>
        <w:t>0</w:t>
      </w:r>
      <w:r w:rsidRPr="00FE6575">
        <w:rPr>
          <w:rFonts w:eastAsia="Times New Roman" w:cstheme="minorHAnsi"/>
          <w:color w:val="000000" w:themeColor="text1"/>
          <w:sz w:val="21"/>
          <w:szCs w:val="21"/>
          <w:shd w:val="clear" w:color="auto" w:fill="FFFFFF"/>
          <w:lang w:eastAsia="en-GB"/>
        </w:rPr>
        <w:t xml:space="preserve"> </w:t>
      </w:r>
      <w:r w:rsidR="00706BAF" w:rsidRPr="00FE6575">
        <w:rPr>
          <w:rFonts w:eastAsia="Times New Roman" w:cstheme="minorHAnsi"/>
          <w:color w:val="000000" w:themeColor="text1"/>
          <w:sz w:val="21"/>
          <w:szCs w:val="21"/>
          <w:shd w:val="clear" w:color="auto" w:fill="FFFFFF"/>
          <w:lang w:eastAsia="en-GB"/>
        </w:rPr>
        <w:t xml:space="preserve">Judd Street </w:t>
      </w:r>
      <w:r w:rsidRPr="00FE6575">
        <w:rPr>
          <w:rFonts w:eastAsia="Times New Roman" w:cstheme="minorHAnsi"/>
          <w:color w:val="000000" w:themeColor="text1"/>
          <w:sz w:val="21"/>
          <w:szCs w:val="21"/>
          <w:shd w:val="clear" w:color="auto" w:fill="FFFFFF"/>
          <w:lang w:eastAsia="en-GB"/>
        </w:rPr>
        <w:t xml:space="preserve">was in </w:t>
      </w:r>
      <w:r w:rsidR="000F32B5" w:rsidRPr="00FE6575">
        <w:rPr>
          <w:rFonts w:eastAsia="Times New Roman" w:cstheme="minorHAnsi"/>
          <w:color w:val="000000" w:themeColor="text1"/>
          <w:sz w:val="21"/>
          <w:szCs w:val="21"/>
          <w:shd w:val="clear" w:color="auto" w:fill="FFFFFF"/>
          <w:lang w:eastAsia="en-GB"/>
        </w:rPr>
        <w:t>use</w:t>
      </w:r>
      <w:r w:rsidRPr="00FE6575">
        <w:rPr>
          <w:rFonts w:eastAsia="Times New Roman" w:cstheme="minorHAnsi"/>
          <w:color w:val="000000" w:themeColor="text1"/>
          <w:sz w:val="21"/>
          <w:szCs w:val="21"/>
          <w:shd w:val="clear" w:color="auto" w:fill="FFFFFF"/>
          <w:lang w:eastAsia="en-GB"/>
        </w:rPr>
        <w:t xml:space="preserve"> as a café</w:t>
      </w:r>
      <w:r w:rsidR="000F32B5" w:rsidRPr="00FE6575">
        <w:rPr>
          <w:rFonts w:eastAsia="Times New Roman" w:cstheme="minorHAnsi"/>
          <w:color w:val="000000" w:themeColor="text1"/>
          <w:sz w:val="21"/>
          <w:szCs w:val="21"/>
          <w:shd w:val="clear" w:color="auto" w:fill="FFFFFF"/>
          <w:lang w:eastAsia="en-GB"/>
        </w:rPr>
        <w:t xml:space="preserve"> and an application was made on 19 July </w:t>
      </w:r>
      <w:r w:rsidR="005C70E0" w:rsidRPr="00FE6575">
        <w:rPr>
          <w:rFonts w:eastAsia="Times New Roman" w:cstheme="minorHAnsi"/>
          <w:color w:val="000000" w:themeColor="text1"/>
          <w:sz w:val="21"/>
          <w:szCs w:val="21"/>
          <w:shd w:val="clear" w:color="auto" w:fill="FFFFFF"/>
          <w:lang w:eastAsia="en-GB"/>
        </w:rPr>
        <w:t xml:space="preserve">1999 </w:t>
      </w:r>
      <w:r w:rsidR="000F32B5" w:rsidRPr="00FE6575">
        <w:rPr>
          <w:rFonts w:eastAsia="Times New Roman" w:cstheme="minorHAnsi"/>
          <w:color w:val="000000" w:themeColor="text1"/>
          <w:sz w:val="21"/>
          <w:szCs w:val="21"/>
          <w:shd w:val="clear" w:color="auto" w:fill="FFFFFF"/>
          <w:lang w:eastAsia="en-GB"/>
        </w:rPr>
        <w:t xml:space="preserve">for Change of Use of 102 to </w:t>
      </w:r>
      <w:r w:rsidR="005B566B" w:rsidRPr="00FE6575">
        <w:rPr>
          <w:rFonts w:eastAsia="Times New Roman" w:cstheme="minorHAnsi"/>
          <w:color w:val="000000" w:themeColor="text1"/>
          <w:sz w:val="21"/>
          <w:szCs w:val="21"/>
          <w:shd w:val="clear" w:color="auto" w:fill="FFFFFF"/>
          <w:lang w:eastAsia="en-GB"/>
        </w:rPr>
        <w:t>“</w:t>
      </w:r>
      <w:r w:rsidR="00DC032B" w:rsidRPr="00FE6575">
        <w:rPr>
          <w:rFonts w:eastAsia="Times New Roman" w:cstheme="minorHAnsi"/>
          <w:color w:val="000000" w:themeColor="text1"/>
          <w:sz w:val="21"/>
          <w:szCs w:val="21"/>
          <w:shd w:val="clear" w:color="auto" w:fill="FFFFFF"/>
          <w:lang w:eastAsia="en-GB"/>
        </w:rPr>
        <w:t>S</w:t>
      </w:r>
      <w:r w:rsidR="000F32B5" w:rsidRPr="00FE6575">
        <w:rPr>
          <w:rFonts w:eastAsia="Times New Roman" w:cstheme="minorHAnsi"/>
          <w:color w:val="000000" w:themeColor="text1"/>
          <w:sz w:val="21"/>
          <w:szCs w:val="21"/>
          <w:shd w:val="clear" w:color="auto" w:fill="FFFFFF"/>
          <w:lang w:eastAsia="en-GB"/>
        </w:rPr>
        <w:t>andwich bar, with the formation of a new opening between the two properties</w:t>
      </w:r>
      <w:r w:rsidR="005B566B" w:rsidRPr="00FE6575">
        <w:rPr>
          <w:rFonts w:eastAsia="Times New Roman" w:cstheme="minorHAnsi"/>
          <w:color w:val="000000" w:themeColor="text1"/>
          <w:sz w:val="21"/>
          <w:szCs w:val="21"/>
          <w:shd w:val="clear" w:color="auto" w:fill="FFFFFF"/>
          <w:lang w:eastAsia="en-GB"/>
        </w:rPr>
        <w:t>”</w:t>
      </w:r>
      <w:r w:rsidR="000F32B5" w:rsidRPr="00FE6575">
        <w:rPr>
          <w:rFonts w:eastAsia="Times New Roman" w:cstheme="minorHAnsi"/>
          <w:color w:val="000000" w:themeColor="text1"/>
          <w:sz w:val="21"/>
          <w:szCs w:val="21"/>
          <w:shd w:val="clear" w:color="auto" w:fill="FFFFFF"/>
          <w:lang w:eastAsia="en-GB"/>
        </w:rPr>
        <w:t xml:space="preserve">.  </w:t>
      </w:r>
    </w:p>
    <w:p w14:paraId="033F15E4" w14:textId="77777777" w:rsidR="00F2392E" w:rsidRPr="00FE6575" w:rsidRDefault="00F2392E"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26378287" w14:textId="6A4DFEAA" w:rsidR="00706BAF" w:rsidRPr="00FE6575" w:rsidRDefault="000F32B5"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b/>
          <w:color w:val="000000" w:themeColor="text1"/>
          <w:sz w:val="21"/>
          <w:szCs w:val="21"/>
          <w:shd w:val="clear" w:color="auto" w:fill="FFFFFF"/>
          <w:lang w:eastAsia="en-GB"/>
        </w:rPr>
        <w:t>Th</w:t>
      </w:r>
      <w:r w:rsidR="00E0209C" w:rsidRPr="00FE6575">
        <w:rPr>
          <w:rFonts w:eastAsia="Times New Roman" w:cstheme="minorHAnsi"/>
          <w:b/>
          <w:color w:val="000000" w:themeColor="text1"/>
          <w:sz w:val="21"/>
          <w:szCs w:val="21"/>
          <w:shd w:val="clear" w:color="auto" w:fill="FFFFFF"/>
          <w:lang w:eastAsia="en-GB"/>
        </w:rPr>
        <w:t>e</w:t>
      </w:r>
      <w:r w:rsidRPr="00FE6575">
        <w:rPr>
          <w:rFonts w:eastAsia="Times New Roman" w:cstheme="minorHAnsi"/>
          <w:b/>
          <w:color w:val="000000" w:themeColor="text1"/>
          <w:sz w:val="21"/>
          <w:szCs w:val="21"/>
          <w:shd w:val="clear" w:color="auto" w:fill="FFFFFF"/>
          <w:lang w:eastAsia="en-GB"/>
        </w:rPr>
        <w:t xml:space="preserve"> application was withdrawn</w:t>
      </w:r>
      <w:r w:rsidR="002F1130" w:rsidRPr="00FE6575">
        <w:rPr>
          <w:rFonts w:eastAsia="Times New Roman" w:cstheme="minorHAnsi"/>
          <w:b/>
          <w:color w:val="000000" w:themeColor="text1"/>
          <w:sz w:val="21"/>
          <w:szCs w:val="21"/>
          <w:shd w:val="clear" w:color="auto" w:fill="FFFFFF"/>
          <w:lang w:eastAsia="en-GB"/>
        </w:rPr>
        <w:t xml:space="preserve"> and </w:t>
      </w:r>
      <w:r w:rsidR="00F2392E" w:rsidRPr="00FE6575">
        <w:rPr>
          <w:rFonts w:eastAsia="Times New Roman" w:cstheme="minorHAnsi"/>
          <w:b/>
          <w:color w:val="000000" w:themeColor="text1"/>
          <w:sz w:val="21"/>
          <w:szCs w:val="21"/>
          <w:shd w:val="clear" w:color="auto" w:fill="FFFFFF"/>
          <w:lang w:eastAsia="en-GB"/>
        </w:rPr>
        <w:t>not approved</w:t>
      </w:r>
      <w:r w:rsidRPr="00FE6575">
        <w:rPr>
          <w:rFonts w:eastAsia="Times New Roman" w:cstheme="minorHAnsi"/>
          <w:color w:val="000000" w:themeColor="text1"/>
          <w:sz w:val="21"/>
          <w:szCs w:val="21"/>
          <w:shd w:val="clear" w:color="auto" w:fill="FFFFFF"/>
          <w:lang w:eastAsia="en-GB"/>
        </w:rPr>
        <w:t>.</w:t>
      </w:r>
    </w:p>
    <w:p w14:paraId="3A973F73" w14:textId="77777777" w:rsidR="00974DF4" w:rsidRPr="00FE6575" w:rsidRDefault="00974DF4"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5769F76B" w14:textId="4C2343A5" w:rsidR="00F2392E" w:rsidRPr="00FE6575" w:rsidRDefault="00706BAF"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Looking at the proposed plans</w:t>
      </w:r>
      <w:r w:rsidR="006242E6" w:rsidRPr="00FE6575">
        <w:rPr>
          <w:rFonts w:eastAsia="Times New Roman" w:cstheme="minorHAnsi"/>
          <w:color w:val="000000" w:themeColor="text1"/>
          <w:sz w:val="21"/>
          <w:szCs w:val="21"/>
          <w:shd w:val="clear" w:color="auto" w:fill="FFFFFF"/>
          <w:lang w:eastAsia="en-GB"/>
        </w:rPr>
        <w:t xml:space="preserve"> (2018)</w:t>
      </w:r>
      <w:r w:rsidRPr="00FE6575">
        <w:rPr>
          <w:rFonts w:eastAsia="Times New Roman" w:cstheme="minorHAnsi"/>
          <w:color w:val="000000" w:themeColor="text1"/>
          <w:sz w:val="21"/>
          <w:szCs w:val="21"/>
          <w:shd w:val="clear" w:color="auto" w:fill="FFFFFF"/>
          <w:lang w:eastAsia="en-GB"/>
        </w:rPr>
        <w:t xml:space="preserve"> </w:t>
      </w:r>
      <w:r w:rsidR="00974DF4" w:rsidRPr="00FE6575">
        <w:rPr>
          <w:rFonts w:eastAsia="Times New Roman" w:cstheme="minorHAnsi"/>
          <w:color w:val="000000" w:themeColor="text1"/>
          <w:sz w:val="21"/>
          <w:szCs w:val="21"/>
          <w:shd w:val="clear" w:color="auto" w:fill="FFFFFF"/>
          <w:lang w:eastAsia="en-GB"/>
        </w:rPr>
        <w:t xml:space="preserve">and the plans submitted in 1999 </w:t>
      </w:r>
      <w:r w:rsidRPr="00FE6575">
        <w:rPr>
          <w:rFonts w:eastAsia="Times New Roman" w:cstheme="minorHAnsi"/>
          <w:color w:val="000000" w:themeColor="text1"/>
          <w:sz w:val="21"/>
          <w:szCs w:val="21"/>
          <w:shd w:val="clear" w:color="auto" w:fill="FFFFFF"/>
          <w:lang w:eastAsia="en-GB"/>
        </w:rPr>
        <w:t xml:space="preserve">it is clear that the intervention – including the </w:t>
      </w:r>
      <w:r w:rsidR="002F1130" w:rsidRPr="00FE6575">
        <w:rPr>
          <w:rFonts w:eastAsia="Times New Roman" w:cstheme="minorHAnsi"/>
          <w:color w:val="000000" w:themeColor="text1"/>
          <w:sz w:val="21"/>
          <w:szCs w:val="21"/>
          <w:shd w:val="clear" w:color="auto" w:fill="FFFFFF"/>
          <w:lang w:eastAsia="en-GB"/>
        </w:rPr>
        <w:t xml:space="preserve">formation of an </w:t>
      </w:r>
      <w:r w:rsidRPr="00FE6575">
        <w:rPr>
          <w:rFonts w:eastAsia="Times New Roman" w:cstheme="minorHAnsi"/>
          <w:color w:val="000000" w:themeColor="text1"/>
          <w:sz w:val="21"/>
          <w:szCs w:val="21"/>
          <w:shd w:val="clear" w:color="auto" w:fill="FFFFFF"/>
          <w:lang w:eastAsia="en-GB"/>
        </w:rPr>
        <w:t xml:space="preserve">opening between 100 and 102 </w:t>
      </w:r>
      <w:r w:rsidR="002F1130" w:rsidRPr="00FE6575">
        <w:rPr>
          <w:rFonts w:eastAsia="Times New Roman" w:cstheme="minorHAnsi"/>
          <w:color w:val="000000" w:themeColor="text1"/>
          <w:sz w:val="21"/>
          <w:szCs w:val="21"/>
          <w:shd w:val="clear" w:color="auto" w:fill="FFFFFF"/>
          <w:lang w:eastAsia="en-GB"/>
        </w:rPr>
        <w:t>Judd Street</w:t>
      </w:r>
      <w:r w:rsidR="00BB0FA8" w:rsidRPr="00FE6575">
        <w:rPr>
          <w:rFonts w:eastAsia="Times New Roman" w:cstheme="minorHAnsi"/>
          <w:color w:val="000000" w:themeColor="text1"/>
          <w:sz w:val="21"/>
          <w:szCs w:val="21"/>
          <w:shd w:val="clear" w:color="auto" w:fill="FFFFFF"/>
          <w:lang w:eastAsia="en-GB"/>
        </w:rPr>
        <w:t xml:space="preserve"> </w:t>
      </w:r>
      <w:r w:rsidRPr="00FE6575">
        <w:rPr>
          <w:rFonts w:eastAsia="Times New Roman" w:cstheme="minorHAnsi"/>
          <w:color w:val="000000" w:themeColor="text1"/>
          <w:sz w:val="21"/>
          <w:szCs w:val="21"/>
          <w:shd w:val="clear" w:color="auto" w:fill="FFFFFF"/>
          <w:lang w:eastAsia="en-GB"/>
        </w:rPr>
        <w:t xml:space="preserve">was carried out without planning permission. </w:t>
      </w:r>
    </w:p>
    <w:p w14:paraId="17459924" w14:textId="77777777" w:rsidR="00F2392E" w:rsidRPr="00FE6575" w:rsidRDefault="00F2392E"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6410C8AD" w14:textId="3A4FE053" w:rsidR="00706BAF" w:rsidRPr="00FE6575" w:rsidRDefault="00706BAF"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Since then the café has operated in both properties, as well as adding chairs and tables on to the </w:t>
      </w:r>
      <w:r w:rsidR="002F1130" w:rsidRPr="00FE6575">
        <w:rPr>
          <w:rFonts w:eastAsia="Times New Roman" w:cstheme="minorHAnsi"/>
          <w:color w:val="000000" w:themeColor="text1"/>
          <w:sz w:val="21"/>
          <w:szCs w:val="21"/>
          <w:shd w:val="clear" w:color="auto" w:fill="FFFFFF"/>
          <w:lang w:eastAsia="en-GB"/>
        </w:rPr>
        <w:t>forecourt</w:t>
      </w:r>
      <w:r w:rsidR="004F40EC" w:rsidRPr="00FE6575">
        <w:rPr>
          <w:rFonts w:eastAsia="Times New Roman" w:cstheme="minorHAnsi"/>
          <w:color w:val="000000" w:themeColor="text1"/>
          <w:sz w:val="21"/>
          <w:szCs w:val="21"/>
          <w:shd w:val="clear" w:color="auto" w:fill="FFFFFF"/>
          <w:lang w:eastAsia="en-GB"/>
        </w:rPr>
        <w:t xml:space="preserve"> outside</w:t>
      </w:r>
      <w:r w:rsidRPr="00FE6575">
        <w:rPr>
          <w:rFonts w:eastAsia="Times New Roman" w:cstheme="minorHAnsi"/>
          <w:color w:val="000000" w:themeColor="text1"/>
          <w:sz w:val="21"/>
          <w:szCs w:val="21"/>
          <w:shd w:val="clear" w:color="auto" w:fill="FFFFFF"/>
          <w:lang w:eastAsia="en-GB"/>
        </w:rPr>
        <w:t>.</w:t>
      </w:r>
    </w:p>
    <w:p w14:paraId="72EF8370" w14:textId="77777777" w:rsidR="00974DF4" w:rsidRPr="00FE6575" w:rsidRDefault="00974DF4"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699263C9" w14:textId="77777777" w:rsidR="00F2392E" w:rsidRPr="00FE6575" w:rsidRDefault="00F2392E" w:rsidP="006242E6">
      <w:pPr>
        <w:widowControl w:val="0"/>
        <w:autoSpaceDE w:val="0"/>
        <w:autoSpaceDN w:val="0"/>
        <w:adjustRightInd w:val="0"/>
        <w:rPr>
          <w:rFonts w:eastAsia="Times New Roman" w:cstheme="minorHAnsi"/>
          <w:color w:val="000000" w:themeColor="text1"/>
          <w:sz w:val="21"/>
          <w:szCs w:val="21"/>
          <w:u w:val="single"/>
          <w:shd w:val="clear" w:color="auto" w:fill="FFFFFF"/>
          <w:lang w:eastAsia="en-GB"/>
        </w:rPr>
      </w:pPr>
      <w:r w:rsidRPr="00FE6575">
        <w:rPr>
          <w:rFonts w:eastAsia="Times New Roman" w:cstheme="minorHAnsi"/>
          <w:color w:val="000000" w:themeColor="text1"/>
          <w:sz w:val="21"/>
          <w:szCs w:val="21"/>
          <w:u w:val="single"/>
          <w:shd w:val="clear" w:color="auto" w:fill="FFFFFF"/>
          <w:lang w:eastAsia="en-GB"/>
        </w:rPr>
        <w:t>Unlawful cooking</w:t>
      </w:r>
    </w:p>
    <w:p w14:paraId="300AF8DA" w14:textId="77777777" w:rsidR="00F2392E" w:rsidRPr="00FE6575" w:rsidRDefault="00F2392E"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2FF98D13" w14:textId="77777777" w:rsidR="00296FD9" w:rsidRPr="00FE6575" w:rsidRDefault="006242E6"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In early 2012, neighbour complaints relating to primary cooking and associated odours resulted in enforcement action. The provision of cooked food for consumption on the premises was considered unlawful. </w:t>
      </w:r>
    </w:p>
    <w:p w14:paraId="13A5EF7E" w14:textId="77777777" w:rsidR="00296FD9" w:rsidRPr="00FE6575" w:rsidRDefault="00296FD9"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5FE1633A" w14:textId="257F42AA" w:rsidR="005B566B" w:rsidRPr="00FE6575" w:rsidRDefault="006242E6"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This led to </w:t>
      </w:r>
      <w:r w:rsidR="002F1130" w:rsidRPr="00FE6575">
        <w:rPr>
          <w:rFonts w:eastAsia="Times New Roman" w:cstheme="minorHAnsi"/>
          <w:color w:val="000000" w:themeColor="text1"/>
          <w:sz w:val="21"/>
          <w:szCs w:val="21"/>
          <w:shd w:val="clear" w:color="auto" w:fill="FFFFFF"/>
          <w:lang w:eastAsia="en-GB"/>
        </w:rPr>
        <w:t>an application</w:t>
      </w:r>
      <w:r w:rsidRPr="00FE6575">
        <w:rPr>
          <w:rFonts w:eastAsia="Times New Roman" w:cstheme="minorHAnsi"/>
          <w:color w:val="000000" w:themeColor="text1"/>
          <w:sz w:val="21"/>
          <w:szCs w:val="21"/>
          <w:shd w:val="clear" w:color="auto" w:fill="FFFFFF"/>
          <w:lang w:eastAsia="en-GB"/>
        </w:rPr>
        <w:t xml:space="preserve"> in 2013 for a change of use from A1 to A3</w:t>
      </w:r>
      <w:r w:rsidR="00296FD9" w:rsidRPr="00FE6575">
        <w:rPr>
          <w:rFonts w:eastAsia="Times New Roman" w:cstheme="minorHAnsi"/>
          <w:color w:val="000000" w:themeColor="text1"/>
          <w:sz w:val="21"/>
          <w:szCs w:val="21"/>
          <w:shd w:val="clear" w:color="auto" w:fill="FFFFFF"/>
          <w:lang w:eastAsia="en-GB"/>
        </w:rPr>
        <w:t>.</w:t>
      </w:r>
      <w:r w:rsidRPr="00FE6575">
        <w:rPr>
          <w:rFonts w:eastAsia="Times New Roman" w:cstheme="minorHAnsi"/>
          <w:color w:val="000000" w:themeColor="text1"/>
          <w:sz w:val="21"/>
          <w:szCs w:val="21"/>
          <w:shd w:val="clear" w:color="auto" w:fill="FFFFFF"/>
          <w:lang w:eastAsia="en-GB"/>
        </w:rPr>
        <w:t xml:space="preserve"> </w:t>
      </w:r>
      <w:r w:rsidR="00BB0FA8" w:rsidRPr="00FE6575">
        <w:rPr>
          <w:rFonts w:eastAsia="Times New Roman" w:cstheme="minorHAnsi"/>
          <w:color w:val="000000" w:themeColor="text1"/>
          <w:sz w:val="21"/>
          <w:szCs w:val="21"/>
          <w:shd w:val="clear" w:color="auto" w:fill="FFFFFF"/>
          <w:lang w:eastAsia="en-GB"/>
        </w:rPr>
        <w:t>(</w:t>
      </w:r>
      <w:r w:rsidR="00BB0FA8" w:rsidRPr="00FE6575">
        <w:rPr>
          <w:rFonts w:eastAsia="Times New Roman" w:cstheme="minorHAnsi"/>
          <w:b/>
          <w:bCs/>
          <w:color w:val="000000" w:themeColor="text1"/>
          <w:sz w:val="21"/>
          <w:szCs w:val="21"/>
          <w:shd w:val="clear" w:color="auto" w:fill="FFFFFF"/>
          <w:lang w:eastAsia="en-GB"/>
        </w:rPr>
        <w:t xml:space="preserve">Application Number </w:t>
      </w:r>
      <w:r w:rsidR="00BB0FA8" w:rsidRPr="00FE6575">
        <w:rPr>
          <w:rFonts w:eastAsia="Times New Roman" w:cstheme="minorHAnsi"/>
          <w:color w:val="000000" w:themeColor="text1"/>
          <w:sz w:val="21"/>
          <w:szCs w:val="21"/>
          <w:shd w:val="clear" w:color="auto" w:fill="FFFFFF"/>
          <w:lang w:eastAsia="en-GB"/>
        </w:rPr>
        <w:t>2013/0759/P)</w:t>
      </w:r>
    </w:p>
    <w:p w14:paraId="64A89996" w14:textId="77777777" w:rsidR="005B566B" w:rsidRPr="00FE6575" w:rsidRDefault="005B566B"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3318F073" w14:textId="1EE18A3E" w:rsidR="00F2392E" w:rsidRPr="00FE6575" w:rsidRDefault="00296FD9"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Objections were made by residents of Jessel House, the freeholder and managing agent</w:t>
      </w:r>
      <w:r w:rsidR="00BB0FA8" w:rsidRPr="00FE6575">
        <w:rPr>
          <w:rFonts w:eastAsia="Times New Roman" w:cstheme="minorHAnsi"/>
          <w:color w:val="000000" w:themeColor="text1"/>
          <w:sz w:val="21"/>
          <w:szCs w:val="21"/>
          <w:shd w:val="clear" w:color="auto" w:fill="FFFFFF"/>
          <w:lang w:eastAsia="en-GB"/>
        </w:rPr>
        <w:t xml:space="preserve"> of Jessel House</w:t>
      </w:r>
      <w:r w:rsidRPr="00FE6575">
        <w:rPr>
          <w:rFonts w:eastAsia="Times New Roman" w:cstheme="minorHAnsi"/>
          <w:color w:val="000000" w:themeColor="text1"/>
          <w:sz w:val="21"/>
          <w:szCs w:val="21"/>
          <w:shd w:val="clear" w:color="auto" w:fill="FFFFFF"/>
          <w:lang w:eastAsia="en-GB"/>
        </w:rPr>
        <w:t>, a local Councillor and Bloomsbury C</w:t>
      </w:r>
      <w:r w:rsidR="00A224C4" w:rsidRPr="00FE6575">
        <w:rPr>
          <w:rFonts w:eastAsia="Times New Roman" w:cstheme="minorHAnsi"/>
          <w:color w:val="000000" w:themeColor="text1"/>
          <w:sz w:val="21"/>
          <w:szCs w:val="21"/>
          <w:shd w:val="clear" w:color="auto" w:fill="FFFFFF"/>
          <w:lang w:eastAsia="en-GB"/>
        </w:rPr>
        <w:t xml:space="preserve">onservation </w:t>
      </w:r>
      <w:r w:rsidRPr="00FE6575">
        <w:rPr>
          <w:rFonts w:eastAsia="Times New Roman" w:cstheme="minorHAnsi"/>
          <w:color w:val="000000" w:themeColor="text1"/>
          <w:sz w:val="21"/>
          <w:szCs w:val="21"/>
          <w:shd w:val="clear" w:color="auto" w:fill="FFFFFF"/>
          <w:lang w:eastAsia="en-GB"/>
        </w:rPr>
        <w:t>A</w:t>
      </w:r>
      <w:r w:rsidR="00A224C4" w:rsidRPr="00FE6575">
        <w:rPr>
          <w:rFonts w:eastAsia="Times New Roman" w:cstheme="minorHAnsi"/>
          <w:color w:val="000000" w:themeColor="text1"/>
          <w:sz w:val="21"/>
          <w:szCs w:val="21"/>
          <w:shd w:val="clear" w:color="auto" w:fill="FFFFFF"/>
          <w:lang w:eastAsia="en-GB"/>
        </w:rPr>
        <w:t xml:space="preserve">rea </w:t>
      </w:r>
      <w:r w:rsidRPr="00FE6575">
        <w:rPr>
          <w:rFonts w:eastAsia="Times New Roman" w:cstheme="minorHAnsi"/>
          <w:color w:val="000000" w:themeColor="text1"/>
          <w:sz w:val="21"/>
          <w:szCs w:val="21"/>
          <w:shd w:val="clear" w:color="auto" w:fill="FFFFFF"/>
          <w:lang w:eastAsia="en-GB"/>
        </w:rPr>
        <w:t>A</w:t>
      </w:r>
      <w:r w:rsidR="00A224C4" w:rsidRPr="00FE6575">
        <w:rPr>
          <w:rFonts w:eastAsia="Times New Roman" w:cstheme="minorHAnsi"/>
          <w:color w:val="000000" w:themeColor="text1"/>
          <w:sz w:val="21"/>
          <w:szCs w:val="21"/>
          <w:shd w:val="clear" w:color="auto" w:fill="FFFFFF"/>
          <w:lang w:eastAsia="en-GB"/>
        </w:rPr>
        <w:t xml:space="preserve">dvisory </w:t>
      </w:r>
      <w:r w:rsidRPr="00FE6575">
        <w:rPr>
          <w:rFonts w:eastAsia="Times New Roman" w:cstheme="minorHAnsi"/>
          <w:color w:val="000000" w:themeColor="text1"/>
          <w:sz w:val="21"/>
          <w:szCs w:val="21"/>
          <w:shd w:val="clear" w:color="auto" w:fill="FFFFFF"/>
          <w:lang w:eastAsia="en-GB"/>
        </w:rPr>
        <w:t>C</w:t>
      </w:r>
      <w:r w:rsidR="00A224C4" w:rsidRPr="00FE6575">
        <w:rPr>
          <w:rFonts w:eastAsia="Times New Roman" w:cstheme="minorHAnsi"/>
          <w:color w:val="000000" w:themeColor="text1"/>
          <w:sz w:val="21"/>
          <w:szCs w:val="21"/>
          <w:shd w:val="clear" w:color="auto" w:fill="FFFFFF"/>
          <w:lang w:eastAsia="en-GB"/>
        </w:rPr>
        <w:t>ommittee</w:t>
      </w:r>
      <w:r w:rsidRPr="00FE6575">
        <w:rPr>
          <w:rFonts w:eastAsia="Times New Roman" w:cstheme="minorHAnsi"/>
          <w:color w:val="000000" w:themeColor="text1"/>
          <w:sz w:val="21"/>
          <w:szCs w:val="21"/>
          <w:shd w:val="clear" w:color="auto" w:fill="FFFFFF"/>
          <w:lang w:eastAsia="en-GB"/>
        </w:rPr>
        <w:t xml:space="preserve">. </w:t>
      </w:r>
    </w:p>
    <w:p w14:paraId="5ECD4743" w14:textId="77777777" w:rsidR="00F2392E" w:rsidRPr="00FE6575" w:rsidRDefault="00F2392E"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0433CD3B" w14:textId="5D0EBB37" w:rsidR="00F2392E" w:rsidRPr="00FE6575" w:rsidRDefault="00296FD9"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Odours from primary cooking permeate</w:t>
      </w:r>
      <w:r w:rsidR="00E0209C" w:rsidRPr="00FE6575">
        <w:rPr>
          <w:rFonts w:eastAsia="Times New Roman" w:cstheme="minorHAnsi"/>
          <w:color w:val="000000" w:themeColor="text1"/>
          <w:sz w:val="21"/>
          <w:szCs w:val="21"/>
          <w:shd w:val="clear" w:color="auto" w:fill="FFFFFF"/>
          <w:lang w:eastAsia="en-GB"/>
        </w:rPr>
        <w:t>d</w:t>
      </w:r>
      <w:r w:rsidRPr="00FE6575">
        <w:rPr>
          <w:rFonts w:eastAsia="Times New Roman" w:cstheme="minorHAnsi"/>
          <w:color w:val="000000" w:themeColor="text1"/>
          <w:sz w:val="21"/>
          <w:szCs w:val="21"/>
          <w:shd w:val="clear" w:color="auto" w:fill="FFFFFF"/>
          <w:lang w:eastAsia="en-GB"/>
        </w:rPr>
        <w:t xml:space="preserve"> the residential flats </w:t>
      </w:r>
      <w:r w:rsidR="002F1130" w:rsidRPr="00FE6575">
        <w:rPr>
          <w:rFonts w:eastAsia="Times New Roman" w:cstheme="minorHAnsi"/>
          <w:color w:val="000000" w:themeColor="text1"/>
          <w:sz w:val="21"/>
          <w:szCs w:val="21"/>
          <w:shd w:val="clear" w:color="auto" w:fill="FFFFFF"/>
          <w:lang w:eastAsia="en-GB"/>
        </w:rPr>
        <w:t>above the premises</w:t>
      </w:r>
      <w:r w:rsidRPr="00FE6575">
        <w:rPr>
          <w:rFonts w:eastAsia="Times New Roman" w:cstheme="minorHAnsi"/>
          <w:color w:val="000000" w:themeColor="text1"/>
          <w:sz w:val="21"/>
          <w:szCs w:val="21"/>
          <w:shd w:val="clear" w:color="auto" w:fill="FFFFFF"/>
          <w:lang w:eastAsia="en-GB"/>
        </w:rPr>
        <w:t>, as well as the open stairs and passageways.</w:t>
      </w:r>
      <w:r w:rsidR="005B566B" w:rsidRPr="00FE6575">
        <w:rPr>
          <w:rFonts w:eastAsia="Times New Roman" w:cstheme="minorHAnsi"/>
          <w:color w:val="000000" w:themeColor="text1"/>
          <w:sz w:val="21"/>
          <w:szCs w:val="21"/>
          <w:shd w:val="clear" w:color="auto" w:fill="FFFFFF"/>
          <w:lang w:eastAsia="en-GB"/>
        </w:rPr>
        <w:t xml:space="preserve"> </w:t>
      </w:r>
      <w:r w:rsidR="00A224C4" w:rsidRPr="00FE6575">
        <w:rPr>
          <w:rFonts w:eastAsia="Times New Roman" w:cstheme="minorHAnsi"/>
          <w:color w:val="000000" w:themeColor="text1"/>
          <w:sz w:val="21"/>
          <w:szCs w:val="21"/>
          <w:shd w:val="clear" w:color="auto" w:fill="FFFFFF"/>
          <w:lang w:eastAsia="en-GB"/>
        </w:rPr>
        <w:t>(and continue to do so)</w:t>
      </w:r>
    </w:p>
    <w:p w14:paraId="5254F586" w14:textId="77777777" w:rsidR="00F2392E" w:rsidRPr="00FE6575" w:rsidRDefault="00F2392E"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017F38D0" w14:textId="74E032BE" w:rsidR="006242E6" w:rsidRPr="00FE6575" w:rsidRDefault="005B566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The application was </w:t>
      </w:r>
      <w:r w:rsidRPr="00FE6575">
        <w:rPr>
          <w:rFonts w:eastAsia="Times New Roman" w:cstheme="minorHAnsi"/>
          <w:b/>
          <w:color w:val="000000" w:themeColor="text1"/>
          <w:sz w:val="21"/>
          <w:szCs w:val="21"/>
          <w:shd w:val="clear" w:color="auto" w:fill="FFFFFF"/>
          <w:lang w:eastAsia="en-GB"/>
        </w:rPr>
        <w:t>refused</w:t>
      </w:r>
      <w:r w:rsidRPr="00FE6575">
        <w:rPr>
          <w:rFonts w:eastAsia="Times New Roman" w:cstheme="minorHAnsi"/>
          <w:color w:val="000000" w:themeColor="text1"/>
          <w:sz w:val="21"/>
          <w:szCs w:val="21"/>
          <w:shd w:val="clear" w:color="auto" w:fill="FFFFFF"/>
          <w:lang w:eastAsia="en-GB"/>
        </w:rPr>
        <w:t xml:space="preserve"> due to harm to residential amenity.</w:t>
      </w:r>
    </w:p>
    <w:p w14:paraId="3513C16C" w14:textId="6F6A882C" w:rsidR="00296FD9" w:rsidRPr="00FE6575" w:rsidRDefault="00296FD9" w:rsidP="00974DF4">
      <w:pPr>
        <w:widowControl w:val="0"/>
        <w:autoSpaceDE w:val="0"/>
        <w:autoSpaceDN w:val="0"/>
        <w:adjustRightInd w:val="0"/>
        <w:rPr>
          <w:rFonts w:eastAsia="Times New Roman" w:cstheme="minorHAnsi"/>
          <w:color w:val="000000" w:themeColor="text1"/>
          <w:sz w:val="21"/>
          <w:szCs w:val="21"/>
          <w:u w:val="single"/>
          <w:shd w:val="clear" w:color="auto" w:fill="FFFFFF"/>
          <w:lang w:eastAsia="en-GB"/>
        </w:rPr>
      </w:pPr>
    </w:p>
    <w:p w14:paraId="20864056" w14:textId="58078B06" w:rsidR="002F1130" w:rsidRPr="00FE6575" w:rsidRDefault="00A224C4"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cs="Arial"/>
          <w:color w:val="000000"/>
          <w:sz w:val="21"/>
          <w:szCs w:val="21"/>
          <w:shd w:val="clear" w:color="auto" w:fill="FFFFFF"/>
        </w:rPr>
        <w:t>“In the absence of an adequate odour and acoustic noise report, the applicant has failed to demonstrate that the proposed use would not harm the amenity of any surrounding occupiers or neighbours, contrary to Policies CS5 (Managing the impact of growth and development) and CS9 (Achieving a successful Central London) of the London Borough of Camden Local Development Framework Core Strategy and policies DP26 (Managing the impact of development on occupiers and neighbours) and DP28 (noise and vibration) of the London Borough of Camden Local Development Framework Development Policies.”</w:t>
      </w:r>
    </w:p>
    <w:p w14:paraId="26322496" w14:textId="77777777" w:rsidR="002F1130" w:rsidRPr="00FE6575" w:rsidRDefault="002F1130"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51F00C26" w14:textId="77777777" w:rsidR="00F2392E" w:rsidRPr="00FE6575" w:rsidRDefault="00F2392E" w:rsidP="00974DF4">
      <w:pPr>
        <w:widowControl w:val="0"/>
        <w:autoSpaceDE w:val="0"/>
        <w:autoSpaceDN w:val="0"/>
        <w:adjustRightInd w:val="0"/>
        <w:rPr>
          <w:rFonts w:eastAsia="Times New Roman" w:cstheme="minorHAnsi"/>
          <w:color w:val="000000" w:themeColor="text1"/>
          <w:sz w:val="21"/>
          <w:szCs w:val="21"/>
          <w:u w:val="single"/>
          <w:shd w:val="clear" w:color="auto" w:fill="FFFFFF"/>
          <w:lang w:eastAsia="en-GB"/>
        </w:rPr>
      </w:pPr>
      <w:r w:rsidRPr="00FE6575">
        <w:rPr>
          <w:rFonts w:eastAsia="Times New Roman" w:cstheme="minorHAnsi"/>
          <w:color w:val="000000" w:themeColor="text1"/>
          <w:sz w:val="21"/>
          <w:szCs w:val="21"/>
          <w:u w:val="single"/>
          <w:shd w:val="clear" w:color="auto" w:fill="FFFFFF"/>
          <w:lang w:eastAsia="en-GB"/>
        </w:rPr>
        <w:t>Ongoing complaints</w:t>
      </w:r>
    </w:p>
    <w:p w14:paraId="010EE553" w14:textId="77777777" w:rsidR="00F2392E" w:rsidRPr="00FE6575" w:rsidRDefault="00F2392E"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33805AA0" w14:textId="59709AFD" w:rsidR="00296FD9" w:rsidRPr="00FE6575" w:rsidRDefault="00974DF4"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Despite th</w:t>
      </w:r>
      <w:r w:rsidR="00296FD9" w:rsidRPr="00FE6575">
        <w:rPr>
          <w:rFonts w:eastAsia="Times New Roman" w:cstheme="minorHAnsi"/>
          <w:color w:val="000000" w:themeColor="text1"/>
          <w:sz w:val="21"/>
          <w:szCs w:val="21"/>
          <w:shd w:val="clear" w:color="auto" w:fill="FFFFFF"/>
          <w:lang w:eastAsia="en-GB"/>
        </w:rPr>
        <w:t>e enforcement ruling in 2012, planning refusal in 2013 and the</w:t>
      </w:r>
      <w:r w:rsidR="00AA0AAA" w:rsidRPr="00FE6575">
        <w:rPr>
          <w:rFonts w:eastAsia="Times New Roman" w:cstheme="minorHAnsi"/>
          <w:color w:val="000000" w:themeColor="text1"/>
          <w:sz w:val="21"/>
          <w:szCs w:val="21"/>
          <w:shd w:val="clear" w:color="auto" w:fill="FFFFFF"/>
          <w:lang w:eastAsia="en-GB"/>
        </w:rPr>
        <w:t xml:space="preserve"> </w:t>
      </w:r>
      <w:r w:rsidR="00296FD9" w:rsidRPr="00FE6575">
        <w:rPr>
          <w:rFonts w:eastAsia="Times New Roman" w:cstheme="minorHAnsi"/>
          <w:color w:val="000000" w:themeColor="text1"/>
          <w:sz w:val="21"/>
          <w:szCs w:val="21"/>
          <w:shd w:val="clear" w:color="auto" w:fill="FFFFFF"/>
          <w:lang w:eastAsia="en-GB"/>
        </w:rPr>
        <w:t xml:space="preserve">assurance that no odours would arise from cooking when </w:t>
      </w:r>
      <w:r w:rsidR="002F1130" w:rsidRPr="00FE6575">
        <w:rPr>
          <w:rFonts w:eastAsia="Times New Roman" w:cstheme="minorHAnsi"/>
          <w:color w:val="000000" w:themeColor="text1"/>
          <w:sz w:val="21"/>
          <w:szCs w:val="21"/>
          <w:shd w:val="clear" w:color="auto" w:fill="FFFFFF"/>
          <w:lang w:eastAsia="en-GB"/>
        </w:rPr>
        <w:t xml:space="preserve">an </w:t>
      </w:r>
      <w:r w:rsidR="005306B6" w:rsidRPr="00FE6575">
        <w:rPr>
          <w:rFonts w:eastAsia="Times New Roman" w:cstheme="minorHAnsi"/>
          <w:color w:val="000000" w:themeColor="text1"/>
          <w:sz w:val="21"/>
          <w:szCs w:val="21"/>
          <w:shd w:val="clear" w:color="auto" w:fill="FFFFFF"/>
          <w:lang w:eastAsia="en-GB"/>
        </w:rPr>
        <w:t>alcohol licence was approved, c</w:t>
      </w:r>
      <w:r w:rsidR="00AA0AAA" w:rsidRPr="00FE6575">
        <w:rPr>
          <w:rFonts w:eastAsia="Times New Roman" w:cstheme="minorHAnsi"/>
          <w:color w:val="000000" w:themeColor="text1"/>
          <w:sz w:val="21"/>
          <w:szCs w:val="21"/>
          <w:shd w:val="clear" w:color="auto" w:fill="FFFFFF"/>
          <w:lang w:eastAsia="en-GB"/>
        </w:rPr>
        <w:t>ooked food has continu</w:t>
      </w:r>
      <w:r w:rsidR="001C200D" w:rsidRPr="00FE6575">
        <w:rPr>
          <w:rFonts w:eastAsia="Times New Roman" w:cstheme="minorHAnsi"/>
          <w:color w:val="000000" w:themeColor="text1"/>
          <w:sz w:val="21"/>
          <w:szCs w:val="21"/>
          <w:shd w:val="clear" w:color="auto" w:fill="FFFFFF"/>
          <w:lang w:eastAsia="en-GB"/>
        </w:rPr>
        <w:t xml:space="preserve">ed to be provided to customers </w:t>
      </w:r>
      <w:r w:rsidR="003A0989" w:rsidRPr="00FE6575">
        <w:rPr>
          <w:rFonts w:eastAsia="Times New Roman" w:cstheme="minorHAnsi"/>
          <w:color w:val="000000" w:themeColor="text1"/>
          <w:sz w:val="21"/>
          <w:szCs w:val="21"/>
          <w:shd w:val="clear" w:color="auto" w:fill="FFFFFF"/>
          <w:lang w:eastAsia="en-GB"/>
        </w:rPr>
        <w:t xml:space="preserve">in contravention of planning use </w:t>
      </w:r>
      <w:r w:rsidR="001C200D" w:rsidRPr="00FE6575">
        <w:rPr>
          <w:rFonts w:eastAsia="Times New Roman" w:cstheme="minorHAnsi"/>
          <w:color w:val="000000" w:themeColor="text1"/>
          <w:sz w:val="21"/>
          <w:szCs w:val="21"/>
          <w:shd w:val="clear" w:color="auto" w:fill="FFFFFF"/>
          <w:lang w:eastAsia="en-GB"/>
        </w:rPr>
        <w:t xml:space="preserve">and the amount of cooking </w:t>
      </w:r>
      <w:r w:rsidR="005306B6" w:rsidRPr="00FE6575">
        <w:rPr>
          <w:rFonts w:eastAsia="Times New Roman" w:cstheme="minorHAnsi"/>
          <w:color w:val="000000" w:themeColor="text1"/>
          <w:sz w:val="21"/>
          <w:szCs w:val="21"/>
          <w:shd w:val="clear" w:color="auto" w:fill="FFFFFF"/>
          <w:lang w:eastAsia="en-GB"/>
        </w:rPr>
        <w:t>(</w:t>
      </w:r>
      <w:r w:rsidR="001C200D" w:rsidRPr="00FE6575">
        <w:rPr>
          <w:rFonts w:eastAsia="Times New Roman" w:cstheme="minorHAnsi"/>
          <w:color w:val="000000" w:themeColor="text1"/>
          <w:sz w:val="21"/>
          <w:szCs w:val="21"/>
          <w:shd w:val="clear" w:color="auto" w:fill="FFFFFF"/>
          <w:lang w:eastAsia="en-GB"/>
        </w:rPr>
        <w:t xml:space="preserve">and associated </w:t>
      </w:r>
      <w:r w:rsidR="005306B6" w:rsidRPr="00FE6575">
        <w:rPr>
          <w:rFonts w:eastAsia="Times New Roman" w:cstheme="minorHAnsi"/>
          <w:color w:val="000000" w:themeColor="text1"/>
          <w:sz w:val="21"/>
          <w:szCs w:val="21"/>
          <w:shd w:val="clear" w:color="auto" w:fill="FFFFFF"/>
          <w:lang w:eastAsia="en-GB"/>
        </w:rPr>
        <w:t xml:space="preserve">odour </w:t>
      </w:r>
      <w:r w:rsidR="001C200D" w:rsidRPr="00FE6575">
        <w:rPr>
          <w:rFonts w:eastAsia="Times New Roman" w:cstheme="minorHAnsi"/>
          <w:color w:val="000000" w:themeColor="text1"/>
          <w:sz w:val="21"/>
          <w:szCs w:val="21"/>
          <w:shd w:val="clear" w:color="auto" w:fill="FFFFFF"/>
          <w:lang w:eastAsia="en-GB"/>
        </w:rPr>
        <w:t>nuisance</w:t>
      </w:r>
      <w:r w:rsidR="005306B6" w:rsidRPr="00FE6575">
        <w:rPr>
          <w:rFonts w:eastAsia="Times New Roman" w:cstheme="minorHAnsi"/>
          <w:color w:val="000000" w:themeColor="text1"/>
          <w:sz w:val="21"/>
          <w:szCs w:val="21"/>
          <w:shd w:val="clear" w:color="auto" w:fill="FFFFFF"/>
          <w:lang w:eastAsia="en-GB"/>
        </w:rPr>
        <w:t>)</w:t>
      </w:r>
      <w:r w:rsidR="001C200D" w:rsidRPr="00FE6575">
        <w:rPr>
          <w:rFonts w:eastAsia="Times New Roman" w:cstheme="minorHAnsi"/>
          <w:color w:val="000000" w:themeColor="text1"/>
          <w:sz w:val="21"/>
          <w:szCs w:val="21"/>
          <w:shd w:val="clear" w:color="auto" w:fill="FFFFFF"/>
          <w:lang w:eastAsia="en-GB"/>
        </w:rPr>
        <w:t xml:space="preserve"> has been </w:t>
      </w:r>
      <w:r w:rsidR="003A0989" w:rsidRPr="00FE6575">
        <w:rPr>
          <w:rFonts w:eastAsia="Times New Roman" w:cstheme="minorHAnsi"/>
          <w:color w:val="000000" w:themeColor="text1"/>
          <w:sz w:val="21"/>
          <w:szCs w:val="21"/>
          <w:shd w:val="clear" w:color="auto" w:fill="FFFFFF"/>
          <w:lang w:eastAsia="en-GB"/>
        </w:rPr>
        <w:t>steadily</w:t>
      </w:r>
      <w:r w:rsidR="001C200D" w:rsidRPr="00FE6575">
        <w:rPr>
          <w:rFonts w:eastAsia="Times New Roman" w:cstheme="minorHAnsi"/>
          <w:color w:val="000000" w:themeColor="text1"/>
          <w:sz w:val="21"/>
          <w:szCs w:val="21"/>
          <w:shd w:val="clear" w:color="auto" w:fill="FFFFFF"/>
          <w:lang w:eastAsia="en-GB"/>
        </w:rPr>
        <w:t xml:space="preserve"> increased over the last 2 or 3 years.</w:t>
      </w:r>
    </w:p>
    <w:p w14:paraId="5E216BD0" w14:textId="77777777" w:rsidR="00296FD9" w:rsidRPr="00FE6575" w:rsidRDefault="00296FD9"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4331FF0A" w14:textId="67616B7C" w:rsidR="005B566B" w:rsidRPr="00FE6575" w:rsidRDefault="001C200D"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There has been a history of complaints</w:t>
      </w:r>
      <w:r w:rsidR="003A0989" w:rsidRPr="00FE6575">
        <w:rPr>
          <w:rFonts w:eastAsia="Times New Roman" w:cstheme="minorHAnsi"/>
          <w:color w:val="000000" w:themeColor="text1"/>
          <w:sz w:val="21"/>
          <w:szCs w:val="21"/>
          <w:shd w:val="clear" w:color="auto" w:fill="FFFFFF"/>
          <w:lang w:eastAsia="en-GB"/>
        </w:rPr>
        <w:t xml:space="preserve"> from neig</w:t>
      </w:r>
      <w:r w:rsidR="00FE6575" w:rsidRPr="00FE6575">
        <w:rPr>
          <w:rFonts w:eastAsia="Times New Roman" w:cstheme="minorHAnsi"/>
          <w:color w:val="000000" w:themeColor="text1"/>
          <w:sz w:val="21"/>
          <w:szCs w:val="21"/>
          <w:shd w:val="clear" w:color="auto" w:fill="FFFFFF"/>
          <w:lang w:eastAsia="en-GB"/>
        </w:rPr>
        <w:t>h</w:t>
      </w:r>
      <w:r w:rsidR="003A0989" w:rsidRPr="00FE6575">
        <w:rPr>
          <w:rFonts w:eastAsia="Times New Roman" w:cstheme="minorHAnsi"/>
          <w:color w:val="000000" w:themeColor="text1"/>
          <w:sz w:val="21"/>
          <w:szCs w:val="21"/>
          <w:shd w:val="clear" w:color="auto" w:fill="FFFFFF"/>
          <w:lang w:eastAsia="en-GB"/>
        </w:rPr>
        <w:t>bouring residents</w:t>
      </w:r>
      <w:r w:rsidRPr="00FE6575">
        <w:rPr>
          <w:rFonts w:eastAsia="Times New Roman" w:cstheme="minorHAnsi"/>
          <w:color w:val="000000" w:themeColor="text1"/>
          <w:sz w:val="21"/>
          <w:szCs w:val="21"/>
          <w:shd w:val="clear" w:color="auto" w:fill="FFFFFF"/>
          <w:lang w:eastAsia="en-GB"/>
        </w:rPr>
        <w:t xml:space="preserve"> to Camden Council regarding cooking odours in particular, a</w:t>
      </w:r>
      <w:r w:rsidR="00AA0AAA" w:rsidRPr="00FE6575">
        <w:rPr>
          <w:rFonts w:eastAsia="Times New Roman" w:cstheme="minorHAnsi"/>
          <w:color w:val="000000" w:themeColor="text1"/>
          <w:sz w:val="21"/>
          <w:szCs w:val="21"/>
          <w:shd w:val="clear" w:color="auto" w:fill="FFFFFF"/>
          <w:lang w:eastAsia="en-GB"/>
        </w:rPr>
        <w:t xml:space="preserve"> letter of complaint was sent to officers and councillors in September 2017.  </w:t>
      </w:r>
    </w:p>
    <w:p w14:paraId="7011F726" w14:textId="77777777" w:rsidR="005B566B" w:rsidRPr="00FE6575" w:rsidRDefault="005B566B"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72DE6924" w14:textId="59748B1A" w:rsidR="001C200D" w:rsidRPr="00FE6575" w:rsidRDefault="00AA0AAA" w:rsidP="006242E6">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This appears to </w:t>
      </w:r>
      <w:r w:rsidR="0085257B" w:rsidRPr="00FE6575">
        <w:rPr>
          <w:rFonts w:eastAsia="Times New Roman" w:cstheme="minorHAnsi"/>
          <w:color w:val="000000" w:themeColor="text1"/>
          <w:sz w:val="21"/>
          <w:szCs w:val="21"/>
          <w:shd w:val="clear" w:color="auto" w:fill="FFFFFF"/>
          <w:lang w:eastAsia="en-GB"/>
        </w:rPr>
        <w:t xml:space="preserve">have </w:t>
      </w:r>
      <w:r w:rsidRPr="00FE6575">
        <w:rPr>
          <w:rFonts w:eastAsia="Times New Roman" w:cstheme="minorHAnsi"/>
          <w:color w:val="000000" w:themeColor="text1"/>
          <w:sz w:val="21"/>
          <w:szCs w:val="21"/>
          <w:shd w:val="clear" w:color="auto" w:fill="FFFFFF"/>
          <w:lang w:eastAsia="en-GB"/>
        </w:rPr>
        <w:t>resulted in another application for change of use from A1 to A3, to pe</w:t>
      </w:r>
      <w:r w:rsidR="006242E6" w:rsidRPr="00FE6575">
        <w:rPr>
          <w:rFonts w:eastAsia="Times New Roman" w:cstheme="minorHAnsi"/>
          <w:color w:val="000000" w:themeColor="text1"/>
          <w:sz w:val="21"/>
          <w:szCs w:val="21"/>
          <w:shd w:val="clear" w:color="auto" w:fill="FFFFFF"/>
          <w:lang w:eastAsia="en-GB"/>
        </w:rPr>
        <w:t>rmit the ongoing breach of prim</w:t>
      </w:r>
      <w:r w:rsidRPr="00FE6575">
        <w:rPr>
          <w:rFonts w:eastAsia="Times New Roman" w:cstheme="minorHAnsi"/>
          <w:color w:val="000000" w:themeColor="text1"/>
          <w:sz w:val="21"/>
          <w:szCs w:val="21"/>
          <w:shd w:val="clear" w:color="auto" w:fill="FFFFFF"/>
          <w:lang w:eastAsia="en-GB"/>
        </w:rPr>
        <w:t xml:space="preserve">ary cooking, </w:t>
      </w:r>
      <w:r w:rsidR="0085257B" w:rsidRPr="00FE6575">
        <w:rPr>
          <w:rFonts w:eastAsia="Times New Roman" w:cstheme="minorHAnsi"/>
          <w:color w:val="000000" w:themeColor="text1"/>
          <w:sz w:val="21"/>
          <w:szCs w:val="21"/>
          <w:shd w:val="clear" w:color="auto" w:fill="FFFFFF"/>
          <w:lang w:eastAsia="en-GB"/>
        </w:rPr>
        <w:t xml:space="preserve">which </w:t>
      </w:r>
      <w:r w:rsidR="005B566B" w:rsidRPr="00FE6575">
        <w:rPr>
          <w:rFonts w:eastAsia="Times New Roman" w:cstheme="minorHAnsi"/>
          <w:color w:val="000000" w:themeColor="text1"/>
          <w:sz w:val="21"/>
          <w:szCs w:val="21"/>
          <w:shd w:val="clear" w:color="auto" w:fill="FFFFFF"/>
          <w:lang w:eastAsia="en-GB"/>
        </w:rPr>
        <w:t xml:space="preserve">takes place daily, </w:t>
      </w:r>
      <w:r w:rsidRPr="00FE6575">
        <w:rPr>
          <w:rFonts w:eastAsia="Times New Roman" w:cstheme="minorHAnsi"/>
          <w:color w:val="000000" w:themeColor="text1"/>
          <w:sz w:val="21"/>
          <w:szCs w:val="21"/>
          <w:shd w:val="clear" w:color="auto" w:fill="FFFFFF"/>
          <w:lang w:eastAsia="en-GB"/>
        </w:rPr>
        <w:t>without acceptable ventilation</w:t>
      </w:r>
      <w:r w:rsidR="0085257B" w:rsidRPr="00FE6575">
        <w:rPr>
          <w:rFonts w:eastAsia="Times New Roman" w:cstheme="minorHAnsi"/>
          <w:color w:val="000000" w:themeColor="text1"/>
          <w:sz w:val="21"/>
          <w:szCs w:val="21"/>
          <w:shd w:val="clear" w:color="auto" w:fill="FFFFFF"/>
          <w:lang w:eastAsia="en-GB"/>
        </w:rPr>
        <w:t>, and causes harm to the adjacent residential community.</w:t>
      </w:r>
    </w:p>
    <w:p w14:paraId="4118BEB7" w14:textId="77777777" w:rsidR="00E0209C" w:rsidRPr="00FE6575" w:rsidRDefault="00E0209C" w:rsidP="00296FD9">
      <w:pPr>
        <w:widowControl w:val="0"/>
        <w:autoSpaceDE w:val="0"/>
        <w:autoSpaceDN w:val="0"/>
        <w:adjustRightInd w:val="0"/>
        <w:rPr>
          <w:rFonts w:cstheme="minorHAnsi"/>
          <w:color w:val="000000" w:themeColor="text1"/>
          <w:sz w:val="21"/>
          <w:szCs w:val="21"/>
        </w:rPr>
      </w:pPr>
    </w:p>
    <w:p w14:paraId="6D595383" w14:textId="1F1E6C64" w:rsidR="00296FD9" w:rsidRPr="00FE6575" w:rsidRDefault="00296FD9" w:rsidP="00296FD9">
      <w:pPr>
        <w:widowControl w:val="0"/>
        <w:autoSpaceDE w:val="0"/>
        <w:autoSpaceDN w:val="0"/>
        <w:adjustRightInd w:val="0"/>
        <w:rPr>
          <w:rFonts w:cstheme="minorHAnsi"/>
          <w:color w:val="000000" w:themeColor="text1"/>
          <w:sz w:val="21"/>
          <w:szCs w:val="21"/>
        </w:rPr>
      </w:pPr>
      <w:r w:rsidRPr="00FE6575">
        <w:rPr>
          <w:rFonts w:cstheme="minorHAnsi"/>
          <w:color w:val="000000" w:themeColor="text1"/>
          <w:sz w:val="21"/>
          <w:szCs w:val="21"/>
        </w:rPr>
        <w:t xml:space="preserve">There is considerable local disquiet at the </w:t>
      </w:r>
      <w:r w:rsidR="00B20F7A" w:rsidRPr="00FE6575">
        <w:rPr>
          <w:rFonts w:cstheme="minorHAnsi"/>
          <w:color w:val="000000" w:themeColor="text1"/>
          <w:sz w:val="21"/>
          <w:szCs w:val="21"/>
        </w:rPr>
        <w:t xml:space="preserve">cooking </w:t>
      </w:r>
      <w:r w:rsidRPr="00FE6575">
        <w:rPr>
          <w:rFonts w:cstheme="minorHAnsi"/>
          <w:color w:val="000000" w:themeColor="text1"/>
          <w:sz w:val="21"/>
          <w:szCs w:val="21"/>
        </w:rPr>
        <w:t xml:space="preserve">smells that continue to permeate the residential flats and stairways directly above the </w:t>
      </w:r>
      <w:r w:rsidR="00DC032B" w:rsidRPr="00FE6575">
        <w:rPr>
          <w:rFonts w:cstheme="minorHAnsi"/>
          <w:color w:val="000000" w:themeColor="text1"/>
          <w:sz w:val="21"/>
          <w:szCs w:val="21"/>
        </w:rPr>
        <w:t>c</w:t>
      </w:r>
      <w:r w:rsidRPr="00FE6575">
        <w:rPr>
          <w:rFonts w:cstheme="minorHAnsi"/>
          <w:color w:val="000000" w:themeColor="text1"/>
          <w:sz w:val="21"/>
          <w:szCs w:val="21"/>
        </w:rPr>
        <w:t>afé.</w:t>
      </w:r>
      <w:r w:rsidR="00B20F7A" w:rsidRPr="00FE6575">
        <w:rPr>
          <w:rFonts w:cstheme="minorHAnsi"/>
          <w:color w:val="000000" w:themeColor="text1"/>
          <w:sz w:val="21"/>
          <w:szCs w:val="21"/>
        </w:rPr>
        <w:t xml:space="preserve"> Grease from the cooking taking place also leaks out from the café and coats the walkway of Jessel House </w:t>
      </w:r>
      <w:r w:rsidR="00A224C4" w:rsidRPr="00FE6575">
        <w:rPr>
          <w:rFonts w:cstheme="minorHAnsi"/>
          <w:color w:val="000000" w:themeColor="text1"/>
          <w:sz w:val="21"/>
          <w:szCs w:val="21"/>
        </w:rPr>
        <w:t>adjacent to</w:t>
      </w:r>
      <w:r w:rsidR="00B20F7A" w:rsidRPr="00FE6575">
        <w:rPr>
          <w:rFonts w:cstheme="minorHAnsi"/>
          <w:color w:val="000000" w:themeColor="text1"/>
          <w:sz w:val="21"/>
          <w:szCs w:val="21"/>
        </w:rPr>
        <w:t xml:space="preserve"> the kitchen of the premises.</w:t>
      </w:r>
      <w:r w:rsidR="00DE2967" w:rsidRPr="00FE6575">
        <w:rPr>
          <w:rFonts w:cstheme="minorHAnsi"/>
          <w:color w:val="000000" w:themeColor="text1"/>
          <w:sz w:val="21"/>
          <w:szCs w:val="21"/>
        </w:rPr>
        <w:t xml:space="preserve"> This is a slip hazard and also a fire hazard and requires the use of chemical degr</w:t>
      </w:r>
      <w:r w:rsidR="005478DF" w:rsidRPr="00FE6575">
        <w:rPr>
          <w:rFonts w:cstheme="minorHAnsi"/>
          <w:color w:val="000000" w:themeColor="text1"/>
          <w:sz w:val="21"/>
          <w:szCs w:val="21"/>
        </w:rPr>
        <w:t>e</w:t>
      </w:r>
      <w:r w:rsidR="00DE2967" w:rsidRPr="00FE6575">
        <w:rPr>
          <w:rFonts w:cstheme="minorHAnsi"/>
          <w:color w:val="000000" w:themeColor="text1"/>
          <w:sz w:val="21"/>
          <w:szCs w:val="21"/>
        </w:rPr>
        <w:t xml:space="preserve">asant </w:t>
      </w:r>
      <w:r w:rsidR="005478DF" w:rsidRPr="00FE6575">
        <w:rPr>
          <w:rFonts w:cstheme="minorHAnsi"/>
          <w:color w:val="000000" w:themeColor="text1"/>
          <w:sz w:val="21"/>
          <w:szCs w:val="21"/>
        </w:rPr>
        <w:t>for</w:t>
      </w:r>
      <w:r w:rsidR="00DE2967" w:rsidRPr="00FE6575">
        <w:rPr>
          <w:rFonts w:cstheme="minorHAnsi"/>
          <w:color w:val="000000" w:themeColor="text1"/>
          <w:sz w:val="21"/>
          <w:szCs w:val="21"/>
        </w:rPr>
        <w:t xml:space="preserve"> remov</w:t>
      </w:r>
      <w:r w:rsidR="005478DF" w:rsidRPr="00FE6575">
        <w:rPr>
          <w:rFonts w:cstheme="minorHAnsi"/>
          <w:color w:val="000000" w:themeColor="text1"/>
          <w:sz w:val="21"/>
          <w:szCs w:val="21"/>
        </w:rPr>
        <w:t>al</w:t>
      </w:r>
      <w:r w:rsidR="00A224C4" w:rsidRPr="00FE6575">
        <w:rPr>
          <w:rFonts w:cstheme="minorHAnsi"/>
          <w:color w:val="000000" w:themeColor="text1"/>
          <w:sz w:val="21"/>
          <w:szCs w:val="21"/>
        </w:rPr>
        <w:t xml:space="preserve"> which </w:t>
      </w:r>
      <w:r w:rsidR="005478DF" w:rsidRPr="00FE6575">
        <w:rPr>
          <w:rFonts w:cstheme="minorHAnsi"/>
          <w:color w:val="000000" w:themeColor="text1"/>
          <w:sz w:val="21"/>
          <w:szCs w:val="21"/>
        </w:rPr>
        <w:t>also risks permanent damage to the building.</w:t>
      </w:r>
    </w:p>
    <w:p w14:paraId="16E5AB0C" w14:textId="77777777" w:rsidR="005B566B" w:rsidRPr="00FE6575" w:rsidRDefault="005B566B" w:rsidP="0085257B">
      <w:pPr>
        <w:rPr>
          <w:rFonts w:eastAsia="Times New Roman" w:cstheme="minorHAnsi"/>
          <w:color w:val="000000" w:themeColor="text1"/>
          <w:sz w:val="21"/>
          <w:szCs w:val="21"/>
          <w:u w:val="single"/>
          <w:shd w:val="clear" w:color="auto" w:fill="FFFFFF"/>
          <w:lang w:eastAsia="en-GB"/>
        </w:rPr>
      </w:pPr>
    </w:p>
    <w:p w14:paraId="03DFB8EA" w14:textId="77777777" w:rsidR="0085257B" w:rsidRPr="00FE6575" w:rsidRDefault="005B566B" w:rsidP="0085257B">
      <w:pPr>
        <w:rPr>
          <w:rFonts w:eastAsia="Times New Roman" w:cstheme="minorHAnsi"/>
          <w:color w:val="000000" w:themeColor="text1"/>
          <w:sz w:val="21"/>
          <w:szCs w:val="21"/>
          <w:u w:val="single"/>
          <w:shd w:val="clear" w:color="auto" w:fill="FFFFFF"/>
          <w:lang w:eastAsia="en-GB"/>
        </w:rPr>
      </w:pPr>
      <w:r w:rsidRPr="00FE6575">
        <w:rPr>
          <w:rFonts w:eastAsia="Times New Roman" w:cstheme="minorHAnsi"/>
          <w:color w:val="000000" w:themeColor="text1"/>
          <w:sz w:val="21"/>
          <w:szCs w:val="21"/>
          <w:u w:val="single"/>
          <w:shd w:val="clear" w:color="auto" w:fill="FFFFFF"/>
          <w:lang w:eastAsia="en-GB"/>
        </w:rPr>
        <w:t xml:space="preserve">Planning considerations </w:t>
      </w:r>
    </w:p>
    <w:p w14:paraId="38C59C69" w14:textId="77777777" w:rsidR="0085257B" w:rsidRPr="00FE6575" w:rsidRDefault="0085257B" w:rsidP="0085257B">
      <w:pPr>
        <w:rPr>
          <w:rFonts w:eastAsia="Times New Roman" w:cstheme="minorHAnsi"/>
          <w:color w:val="000000" w:themeColor="text1"/>
          <w:sz w:val="21"/>
          <w:szCs w:val="21"/>
          <w:shd w:val="clear" w:color="auto" w:fill="FFFFFF"/>
          <w:lang w:eastAsia="en-GB"/>
        </w:rPr>
      </w:pPr>
    </w:p>
    <w:p w14:paraId="100E32DA" w14:textId="3AA0EF4C" w:rsidR="0085257B" w:rsidRPr="00FE6575" w:rsidRDefault="0085257B" w:rsidP="0085257B">
      <w:pPr>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The applicant uses as justification </w:t>
      </w:r>
      <w:r w:rsidR="005B566B" w:rsidRPr="00FE6575">
        <w:rPr>
          <w:rFonts w:eastAsia="Times New Roman" w:cstheme="minorHAnsi"/>
          <w:color w:val="000000" w:themeColor="text1"/>
          <w:sz w:val="21"/>
          <w:szCs w:val="21"/>
          <w:shd w:val="clear" w:color="auto" w:fill="FFFFFF"/>
          <w:lang w:eastAsia="en-GB"/>
        </w:rPr>
        <w:t xml:space="preserve">for change of use </w:t>
      </w:r>
      <w:r w:rsidRPr="00FE6575">
        <w:rPr>
          <w:rFonts w:eastAsia="Times New Roman" w:cstheme="minorHAnsi"/>
          <w:color w:val="000000" w:themeColor="text1"/>
          <w:sz w:val="21"/>
          <w:szCs w:val="21"/>
          <w:shd w:val="clear" w:color="auto" w:fill="FFFFFF"/>
          <w:lang w:eastAsia="en-GB"/>
        </w:rPr>
        <w:t xml:space="preserve">that the premises has been trading as a café / restaurant for many years. </w:t>
      </w:r>
      <w:r w:rsidR="00B20F7A" w:rsidRPr="00FE6575">
        <w:rPr>
          <w:rFonts w:eastAsia="Times New Roman" w:cstheme="minorHAnsi"/>
          <w:color w:val="000000" w:themeColor="text1"/>
          <w:sz w:val="21"/>
          <w:szCs w:val="21"/>
          <w:shd w:val="clear" w:color="auto" w:fill="FFFFFF"/>
          <w:lang w:eastAsia="en-GB"/>
        </w:rPr>
        <w:t>The restaurant use is a fairly recent development and the amount of cooked food being prepared daily has been increased steadily over the last year or two. There is no possibility of the premises having “established use” (</w:t>
      </w:r>
      <w:r w:rsidR="00A224C4" w:rsidRPr="00FE6575">
        <w:rPr>
          <w:rFonts w:eastAsia="Times New Roman" w:cstheme="minorHAnsi"/>
          <w:color w:val="000000" w:themeColor="text1"/>
          <w:sz w:val="21"/>
          <w:szCs w:val="21"/>
          <w:shd w:val="clear" w:color="auto" w:fill="FFFFFF"/>
          <w:lang w:eastAsia="en-GB"/>
        </w:rPr>
        <w:t xml:space="preserve">ie. </w:t>
      </w:r>
      <w:r w:rsidR="00B20F7A" w:rsidRPr="00FE6575">
        <w:rPr>
          <w:rFonts w:eastAsia="Times New Roman" w:cstheme="minorHAnsi"/>
          <w:color w:val="000000" w:themeColor="text1"/>
          <w:sz w:val="21"/>
          <w:szCs w:val="21"/>
          <w:shd w:val="clear" w:color="auto" w:fill="FFFFFF"/>
          <w:lang w:eastAsia="en-GB"/>
        </w:rPr>
        <w:t xml:space="preserve">10 year rule) as the premises was closed down and </w:t>
      </w:r>
      <w:r w:rsidR="00A224C4" w:rsidRPr="00FE6575">
        <w:rPr>
          <w:rFonts w:eastAsia="Times New Roman" w:cstheme="minorHAnsi"/>
          <w:color w:val="000000" w:themeColor="text1"/>
          <w:sz w:val="21"/>
          <w:szCs w:val="21"/>
          <w:shd w:val="clear" w:color="auto" w:fill="FFFFFF"/>
          <w:lang w:eastAsia="en-GB"/>
        </w:rPr>
        <w:t>“</w:t>
      </w:r>
      <w:r w:rsidR="00B20F7A" w:rsidRPr="00FE6575">
        <w:rPr>
          <w:rFonts w:eastAsia="Times New Roman" w:cstheme="minorHAnsi"/>
          <w:color w:val="000000" w:themeColor="text1"/>
          <w:sz w:val="21"/>
          <w:szCs w:val="21"/>
          <w:shd w:val="clear" w:color="auto" w:fill="FFFFFF"/>
          <w:lang w:eastAsia="en-GB"/>
        </w:rPr>
        <w:t>squatted</w:t>
      </w:r>
      <w:r w:rsidR="00A224C4" w:rsidRPr="00FE6575">
        <w:rPr>
          <w:rFonts w:eastAsia="Times New Roman" w:cstheme="minorHAnsi"/>
          <w:color w:val="000000" w:themeColor="text1"/>
          <w:sz w:val="21"/>
          <w:szCs w:val="21"/>
          <w:shd w:val="clear" w:color="auto" w:fill="FFFFFF"/>
          <w:lang w:eastAsia="en-GB"/>
        </w:rPr>
        <w:t>” residentially</w:t>
      </w:r>
      <w:r w:rsidR="00B20F7A" w:rsidRPr="00FE6575">
        <w:rPr>
          <w:rFonts w:eastAsia="Times New Roman" w:cstheme="minorHAnsi"/>
          <w:color w:val="000000" w:themeColor="text1"/>
          <w:sz w:val="21"/>
          <w:szCs w:val="21"/>
          <w:shd w:val="clear" w:color="auto" w:fill="FFFFFF"/>
          <w:lang w:eastAsia="en-GB"/>
        </w:rPr>
        <w:t xml:space="preserve"> for several years prior to the current lease.</w:t>
      </w:r>
    </w:p>
    <w:p w14:paraId="67095C8E" w14:textId="77777777" w:rsidR="001C200D" w:rsidRPr="00FE6575" w:rsidRDefault="001C200D" w:rsidP="0085257B">
      <w:pPr>
        <w:rPr>
          <w:rFonts w:eastAsia="Times New Roman" w:cstheme="minorHAnsi"/>
          <w:color w:val="000000" w:themeColor="text1"/>
          <w:sz w:val="21"/>
          <w:szCs w:val="21"/>
          <w:shd w:val="clear" w:color="auto" w:fill="FFFFFF"/>
          <w:lang w:eastAsia="en-GB"/>
        </w:rPr>
      </w:pPr>
    </w:p>
    <w:p w14:paraId="6D3093F1" w14:textId="10270413" w:rsidR="001C200D" w:rsidRPr="00FE6575" w:rsidRDefault="001C200D" w:rsidP="0085257B">
      <w:pPr>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The freeholder </w:t>
      </w:r>
      <w:r w:rsidR="005478DF" w:rsidRPr="00FE6575">
        <w:rPr>
          <w:rFonts w:eastAsia="Times New Roman" w:cstheme="minorHAnsi"/>
          <w:color w:val="000000" w:themeColor="text1"/>
          <w:sz w:val="21"/>
          <w:szCs w:val="21"/>
          <w:shd w:val="clear" w:color="auto" w:fill="FFFFFF"/>
          <w:lang w:eastAsia="en-GB"/>
        </w:rPr>
        <w:t xml:space="preserve">of the property </w:t>
      </w:r>
      <w:r w:rsidRPr="00FE6575">
        <w:rPr>
          <w:rFonts w:eastAsia="Times New Roman" w:cstheme="minorHAnsi"/>
          <w:color w:val="000000" w:themeColor="text1"/>
          <w:sz w:val="21"/>
          <w:szCs w:val="21"/>
          <w:shd w:val="clear" w:color="auto" w:fill="FFFFFF"/>
          <w:lang w:eastAsia="en-GB"/>
        </w:rPr>
        <w:t xml:space="preserve">“Michael Carrington and Associates” has not been consulted in this matter and would be unlikely to agree to such a change of use in view of the adverse </w:t>
      </w:r>
      <w:r w:rsidR="00FE6575" w:rsidRPr="00FE6575">
        <w:rPr>
          <w:rFonts w:eastAsia="Times New Roman" w:cstheme="minorHAnsi"/>
          <w:color w:val="000000" w:themeColor="text1"/>
          <w:sz w:val="21"/>
          <w:szCs w:val="21"/>
          <w:shd w:val="clear" w:color="auto" w:fill="FFFFFF"/>
          <w:lang w:eastAsia="en-GB"/>
        </w:rPr>
        <w:t>e</w:t>
      </w:r>
      <w:r w:rsidRPr="00FE6575">
        <w:rPr>
          <w:rFonts w:eastAsia="Times New Roman" w:cstheme="minorHAnsi"/>
          <w:color w:val="000000" w:themeColor="text1"/>
          <w:sz w:val="21"/>
          <w:szCs w:val="21"/>
          <w:shd w:val="clear" w:color="auto" w:fill="FFFFFF"/>
          <w:lang w:eastAsia="en-GB"/>
        </w:rPr>
        <w:t>ffect of the primary cooking at the premises on the residents of Jessel House of which Carringtons are also the freeholder and managing agents.</w:t>
      </w:r>
    </w:p>
    <w:p w14:paraId="0BC18C59" w14:textId="77777777" w:rsidR="0085257B" w:rsidRPr="00FE6575" w:rsidRDefault="0085257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1B31D9D2" w14:textId="365B5480" w:rsidR="0085257B" w:rsidRPr="00FE6575" w:rsidRDefault="00AA0AAA"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With the changes to the Kings Cross neighbourhood </w:t>
      </w:r>
      <w:r w:rsidR="00296FD9" w:rsidRPr="00FE6575">
        <w:rPr>
          <w:rFonts w:eastAsia="Times New Roman" w:cstheme="minorHAnsi"/>
          <w:color w:val="000000" w:themeColor="text1"/>
          <w:sz w:val="21"/>
          <w:szCs w:val="21"/>
          <w:shd w:val="clear" w:color="auto" w:fill="FFFFFF"/>
          <w:lang w:eastAsia="en-GB"/>
        </w:rPr>
        <w:t>spurred</w:t>
      </w:r>
      <w:r w:rsidRPr="00FE6575">
        <w:rPr>
          <w:rFonts w:eastAsia="Times New Roman" w:cstheme="minorHAnsi"/>
          <w:color w:val="000000" w:themeColor="text1"/>
          <w:sz w:val="21"/>
          <w:szCs w:val="21"/>
          <w:shd w:val="clear" w:color="auto" w:fill="FFFFFF"/>
          <w:lang w:eastAsia="en-GB"/>
        </w:rPr>
        <w:t xml:space="preserve"> on by the development of the railway lands to the north of the Euston Road, and the proposed changes to the Camden Town Hall at the top of Judd Street, attention should be given to the fact the premises at 100-102 could be very suitable for </w:t>
      </w:r>
      <w:r w:rsidR="005B566B" w:rsidRPr="00FE6575">
        <w:rPr>
          <w:rFonts w:eastAsia="Times New Roman" w:cstheme="minorHAnsi"/>
          <w:color w:val="000000" w:themeColor="text1"/>
          <w:sz w:val="21"/>
          <w:szCs w:val="21"/>
          <w:shd w:val="clear" w:color="auto" w:fill="FFFFFF"/>
          <w:lang w:eastAsia="en-GB"/>
        </w:rPr>
        <w:t>uses other than a café</w:t>
      </w:r>
      <w:r w:rsidR="00DC032B" w:rsidRPr="00FE6575">
        <w:rPr>
          <w:rFonts w:eastAsia="Times New Roman" w:cstheme="minorHAnsi"/>
          <w:color w:val="000000" w:themeColor="text1"/>
          <w:sz w:val="21"/>
          <w:szCs w:val="21"/>
          <w:shd w:val="clear" w:color="auto" w:fill="FFFFFF"/>
          <w:lang w:eastAsia="en-GB"/>
        </w:rPr>
        <w:t>/restaurant</w:t>
      </w:r>
      <w:r w:rsidR="005B566B" w:rsidRPr="00FE6575">
        <w:rPr>
          <w:rFonts w:eastAsia="Times New Roman" w:cstheme="minorHAnsi"/>
          <w:color w:val="000000" w:themeColor="text1"/>
          <w:sz w:val="21"/>
          <w:szCs w:val="21"/>
          <w:shd w:val="clear" w:color="auto" w:fill="FFFFFF"/>
          <w:lang w:eastAsia="en-GB"/>
        </w:rPr>
        <w:t>, especially as residents have consiste</w:t>
      </w:r>
      <w:r w:rsidR="00DC032B" w:rsidRPr="00FE6575">
        <w:rPr>
          <w:rFonts w:eastAsia="Times New Roman" w:cstheme="minorHAnsi"/>
          <w:color w:val="000000" w:themeColor="text1"/>
          <w:sz w:val="21"/>
          <w:szCs w:val="21"/>
          <w:shd w:val="clear" w:color="auto" w:fill="FFFFFF"/>
          <w:lang w:eastAsia="en-GB"/>
        </w:rPr>
        <w:t>ntly</w:t>
      </w:r>
      <w:r w:rsidR="005B566B" w:rsidRPr="00FE6575">
        <w:rPr>
          <w:rFonts w:eastAsia="Times New Roman" w:cstheme="minorHAnsi"/>
          <w:color w:val="000000" w:themeColor="text1"/>
          <w:sz w:val="21"/>
          <w:szCs w:val="21"/>
          <w:shd w:val="clear" w:color="auto" w:fill="FFFFFF"/>
          <w:lang w:eastAsia="en-GB"/>
        </w:rPr>
        <w:t xml:space="preserve"> objected to the smells emanating from cooking </w:t>
      </w:r>
      <w:r w:rsidR="00DC032B" w:rsidRPr="00FE6575">
        <w:rPr>
          <w:rFonts w:eastAsia="Times New Roman" w:cstheme="minorHAnsi"/>
          <w:color w:val="000000" w:themeColor="text1"/>
          <w:sz w:val="21"/>
          <w:szCs w:val="21"/>
          <w:shd w:val="clear" w:color="auto" w:fill="FFFFFF"/>
          <w:lang w:eastAsia="en-GB"/>
        </w:rPr>
        <w:t>at</w:t>
      </w:r>
      <w:r w:rsidR="005B566B" w:rsidRPr="00FE6575">
        <w:rPr>
          <w:rFonts w:eastAsia="Times New Roman" w:cstheme="minorHAnsi"/>
          <w:color w:val="000000" w:themeColor="text1"/>
          <w:sz w:val="21"/>
          <w:szCs w:val="21"/>
          <w:shd w:val="clear" w:color="auto" w:fill="FFFFFF"/>
          <w:lang w:eastAsia="en-GB"/>
        </w:rPr>
        <w:t xml:space="preserve"> this location</w:t>
      </w:r>
      <w:r w:rsidR="00DC032B" w:rsidRPr="00FE6575">
        <w:rPr>
          <w:rFonts w:eastAsia="Times New Roman" w:cstheme="minorHAnsi"/>
          <w:color w:val="000000" w:themeColor="text1"/>
          <w:sz w:val="21"/>
          <w:szCs w:val="21"/>
          <w:shd w:val="clear" w:color="auto" w:fill="FFFFFF"/>
          <w:lang w:eastAsia="en-GB"/>
        </w:rPr>
        <w:t>, and proper extractor ventilation is impossible due to the design of the building.</w:t>
      </w:r>
      <w:r w:rsidR="005B566B" w:rsidRPr="00FE6575">
        <w:rPr>
          <w:rFonts w:eastAsia="Times New Roman" w:cstheme="minorHAnsi"/>
          <w:color w:val="000000" w:themeColor="text1"/>
          <w:sz w:val="21"/>
          <w:szCs w:val="21"/>
          <w:shd w:val="clear" w:color="auto" w:fill="FFFFFF"/>
          <w:lang w:eastAsia="en-GB"/>
        </w:rPr>
        <w:t xml:space="preserve"> </w:t>
      </w:r>
      <w:r w:rsidRPr="00FE6575">
        <w:rPr>
          <w:rFonts w:eastAsia="Times New Roman" w:cstheme="minorHAnsi"/>
          <w:color w:val="000000" w:themeColor="text1"/>
          <w:sz w:val="21"/>
          <w:szCs w:val="21"/>
          <w:shd w:val="clear" w:color="auto" w:fill="FFFFFF"/>
          <w:lang w:eastAsia="en-GB"/>
        </w:rPr>
        <w:t xml:space="preserve"> </w:t>
      </w:r>
    </w:p>
    <w:p w14:paraId="627E1C90" w14:textId="77777777" w:rsidR="0085257B" w:rsidRPr="00FE6575" w:rsidRDefault="0085257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1B1AA0E6" w14:textId="77777777" w:rsidR="005B566B" w:rsidRPr="00FE6575" w:rsidRDefault="00AA0AAA" w:rsidP="00974DF4">
      <w:pPr>
        <w:widowControl w:val="0"/>
        <w:autoSpaceDE w:val="0"/>
        <w:autoSpaceDN w:val="0"/>
        <w:adjustRightInd w:val="0"/>
        <w:rPr>
          <w:rFonts w:eastAsia="Times New Roman" w:cstheme="minorHAnsi"/>
          <w:b/>
          <w:color w:val="000000" w:themeColor="text1"/>
          <w:sz w:val="21"/>
          <w:szCs w:val="21"/>
          <w:shd w:val="clear" w:color="auto" w:fill="FFFFFF"/>
          <w:lang w:eastAsia="en-GB"/>
        </w:rPr>
      </w:pPr>
      <w:r w:rsidRPr="00FE6575">
        <w:rPr>
          <w:rFonts w:eastAsia="Times New Roman" w:cstheme="minorHAnsi"/>
          <w:b/>
          <w:color w:val="000000" w:themeColor="text1"/>
          <w:sz w:val="21"/>
          <w:szCs w:val="21"/>
          <w:shd w:val="clear" w:color="auto" w:fill="FFFFFF"/>
          <w:lang w:eastAsia="en-GB"/>
        </w:rPr>
        <w:t>There is therefore no justification for loss of retail A1 floorspace.</w:t>
      </w:r>
      <w:r w:rsidR="006242E6" w:rsidRPr="00FE6575">
        <w:rPr>
          <w:rFonts w:eastAsia="Times New Roman" w:cstheme="minorHAnsi"/>
          <w:b/>
          <w:color w:val="000000" w:themeColor="text1"/>
          <w:sz w:val="21"/>
          <w:szCs w:val="21"/>
          <w:shd w:val="clear" w:color="auto" w:fill="FFFFFF"/>
          <w:lang w:eastAsia="en-GB"/>
        </w:rPr>
        <w:t xml:space="preserve"> </w:t>
      </w:r>
    </w:p>
    <w:p w14:paraId="3119E89D" w14:textId="77777777" w:rsidR="005B566B" w:rsidRPr="00FE6575" w:rsidRDefault="005B566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49FD90BF" w14:textId="34C1EF24" w:rsidR="0085257B" w:rsidRPr="00FE6575" w:rsidRDefault="006242E6"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Policy </w:t>
      </w:r>
      <w:r w:rsidR="0085257B" w:rsidRPr="00FE6575">
        <w:rPr>
          <w:rFonts w:eastAsia="Times New Roman" w:cstheme="minorHAnsi"/>
          <w:color w:val="000000" w:themeColor="text1"/>
          <w:sz w:val="21"/>
          <w:szCs w:val="21"/>
          <w:shd w:val="clear" w:color="auto" w:fill="FFFFFF"/>
          <w:lang w:eastAsia="en-GB"/>
        </w:rPr>
        <w:t>E1</w:t>
      </w:r>
      <w:r w:rsidRPr="00FE6575">
        <w:rPr>
          <w:rFonts w:eastAsia="Times New Roman" w:cstheme="minorHAnsi"/>
          <w:color w:val="000000" w:themeColor="text1"/>
          <w:sz w:val="21"/>
          <w:szCs w:val="21"/>
          <w:shd w:val="clear" w:color="auto" w:fill="FFFFFF"/>
          <w:lang w:eastAsia="en-GB"/>
        </w:rPr>
        <w:t xml:space="preserve"> of Camden’s Local </w:t>
      </w:r>
      <w:r w:rsidR="005B566B" w:rsidRPr="00FE6575">
        <w:rPr>
          <w:rFonts w:eastAsia="Times New Roman" w:cstheme="minorHAnsi"/>
          <w:color w:val="000000" w:themeColor="text1"/>
          <w:sz w:val="21"/>
          <w:szCs w:val="21"/>
          <w:shd w:val="clear" w:color="auto" w:fill="FFFFFF"/>
          <w:lang w:eastAsia="en-GB"/>
        </w:rPr>
        <w:t>P</w:t>
      </w:r>
      <w:r w:rsidRPr="00FE6575">
        <w:rPr>
          <w:rFonts w:eastAsia="Times New Roman" w:cstheme="minorHAnsi"/>
          <w:color w:val="000000" w:themeColor="text1"/>
          <w:sz w:val="21"/>
          <w:szCs w:val="21"/>
          <w:shd w:val="clear" w:color="auto" w:fill="FFFFFF"/>
          <w:lang w:eastAsia="en-GB"/>
        </w:rPr>
        <w:t xml:space="preserve">lan </w:t>
      </w:r>
      <w:r w:rsidR="00F2392E" w:rsidRPr="00FE6575">
        <w:rPr>
          <w:rFonts w:eastAsia="Times New Roman" w:cstheme="minorHAnsi"/>
          <w:color w:val="000000" w:themeColor="text1"/>
          <w:sz w:val="21"/>
          <w:szCs w:val="21"/>
          <w:shd w:val="clear" w:color="auto" w:fill="FFFFFF"/>
          <w:lang w:eastAsia="en-GB"/>
        </w:rPr>
        <w:t xml:space="preserve">(economic development) </w:t>
      </w:r>
      <w:r w:rsidRPr="00FE6575">
        <w:rPr>
          <w:rFonts w:eastAsia="Times New Roman" w:cstheme="minorHAnsi"/>
          <w:color w:val="000000" w:themeColor="text1"/>
          <w:sz w:val="21"/>
          <w:szCs w:val="21"/>
          <w:shd w:val="clear" w:color="auto" w:fill="FFFFFF"/>
          <w:lang w:eastAsia="en-GB"/>
        </w:rPr>
        <w:t xml:space="preserve">seeks to </w:t>
      </w:r>
      <w:r w:rsidR="0085257B" w:rsidRPr="00FE6575">
        <w:rPr>
          <w:rFonts w:eastAsia="Times New Roman" w:cstheme="minorHAnsi"/>
          <w:color w:val="000000" w:themeColor="text1"/>
          <w:sz w:val="21"/>
          <w:szCs w:val="21"/>
          <w:shd w:val="clear" w:color="auto" w:fill="FFFFFF"/>
          <w:lang w:eastAsia="en-GB"/>
        </w:rPr>
        <w:t>support businesses of all sizes, particularly start-ups, small and medium sized enterprises. It recognises the importance of other employment generating uses including retail, education,</w:t>
      </w:r>
      <w:r w:rsidR="005B566B" w:rsidRPr="00FE6575">
        <w:rPr>
          <w:rFonts w:eastAsia="Times New Roman" w:cstheme="minorHAnsi"/>
          <w:color w:val="000000" w:themeColor="text1"/>
          <w:sz w:val="21"/>
          <w:szCs w:val="21"/>
          <w:shd w:val="clear" w:color="auto" w:fill="FFFFFF"/>
          <w:lang w:eastAsia="en-GB"/>
        </w:rPr>
        <w:t xml:space="preserve"> health, markets, leisu</w:t>
      </w:r>
      <w:r w:rsidR="0085257B" w:rsidRPr="00FE6575">
        <w:rPr>
          <w:rFonts w:eastAsia="Times New Roman" w:cstheme="minorHAnsi"/>
          <w:color w:val="000000" w:themeColor="text1"/>
          <w:sz w:val="21"/>
          <w:szCs w:val="21"/>
          <w:shd w:val="clear" w:color="auto" w:fill="FFFFFF"/>
          <w:lang w:eastAsia="en-GB"/>
        </w:rPr>
        <w:t>re and tourism.</w:t>
      </w:r>
      <w:r w:rsidR="005B566B" w:rsidRPr="00FE6575">
        <w:rPr>
          <w:rFonts w:eastAsia="Times New Roman" w:cstheme="minorHAnsi"/>
          <w:color w:val="000000" w:themeColor="text1"/>
          <w:sz w:val="21"/>
          <w:szCs w:val="21"/>
          <w:shd w:val="clear" w:color="auto" w:fill="FFFFFF"/>
          <w:lang w:eastAsia="en-GB"/>
        </w:rPr>
        <w:t xml:space="preserve"> </w:t>
      </w:r>
      <w:r w:rsidR="00F2392E" w:rsidRPr="00FE6575">
        <w:rPr>
          <w:rFonts w:eastAsia="Times New Roman" w:cstheme="minorHAnsi"/>
          <w:color w:val="000000" w:themeColor="text1"/>
          <w:sz w:val="21"/>
          <w:szCs w:val="21"/>
          <w:shd w:val="clear" w:color="auto" w:fill="FFFFFF"/>
          <w:lang w:eastAsia="en-GB"/>
        </w:rPr>
        <w:t xml:space="preserve">There are </w:t>
      </w:r>
      <w:r w:rsidR="00934D3E" w:rsidRPr="00FE6575">
        <w:rPr>
          <w:rFonts w:eastAsia="Times New Roman" w:cstheme="minorHAnsi"/>
          <w:color w:val="000000" w:themeColor="text1"/>
          <w:sz w:val="21"/>
          <w:szCs w:val="21"/>
          <w:shd w:val="clear" w:color="auto" w:fill="FFFFFF"/>
          <w:lang w:eastAsia="en-GB"/>
        </w:rPr>
        <w:t xml:space="preserve">already </w:t>
      </w:r>
      <w:r w:rsidR="00F2392E" w:rsidRPr="00FE6575">
        <w:rPr>
          <w:rFonts w:eastAsia="Times New Roman" w:cstheme="minorHAnsi"/>
          <w:color w:val="000000" w:themeColor="text1"/>
          <w:sz w:val="21"/>
          <w:szCs w:val="21"/>
          <w:shd w:val="clear" w:color="auto" w:fill="FFFFFF"/>
          <w:lang w:eastAsia="en-GB"/>
        </w:rPr>
        <w:t xml:space="preserve">many </w:t>
      </w:r>
      <w:r w:rsidR="00934D3E" w:rsidRPr="00FE6575">
        <w:rPr>
          <w:rFonts w:eastAsia="Times New Roman" w:cstheme="minorHAnsi"/>
          <w:color w:val="000000" w:themeColor="text1"/>
          <w:sz w:val="21"/>
          <w:szCs w:val="21"/>
          <w:shd w:val="clear" w:color="auto" w:fill="FFFFFF"/>
          <w:lang w:eastAsia="en-GB"/>
        </w:rPr>
        <w:t>food outlets on Judd Street and</w:t>
      </w:r>
      <w:r w:rsidR="00F2392E" w:rsidRPr="00FE6575">
        <w:rPr>
          <w:rFonts w:eastAsia="Times New Roman" w:cstheme="minorHAnsi"/>
          <w:color w:val="000000" w:themeColor="text1"/>
          <w:sz w:val="21"/>
          <w:szCs w:val="21"/>
          <w:shd w:val="clear" w:color="auto" w:fill="FFFFFF"/>
          <w:lang w:eastAsia="en-GB"/>
        </w:rPr>
        <w:t xml:space="preserve"> within the neighbouring streets. </w:t>
      </w:r>
    </w:p>
    <w:p w14:paraId="1FA6D4B1" w14:textId="77777777" w:rsidR="0085257B" w:rsidRPr="00FE6575" w:rsidRDefault="0085257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3A0DCE4E" w14:textId="04303ED8" w:rsidR="00DC032B" w:rsidRPr="00FE6575" w:rsidRDefault="00DC032B" w:rsidP="00DC032B">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The location of 100-102 Judd Street, the size of premises, its location and access to the mainline and underground stations of Euston, Kings Cross, St Pancras and Russell Square, could provide convenience and choice </w:t>
      </w:r>
      <w:r w:rsidR="00934D3E" w:rsidRPr="00FE6575">
        <w:rPr>
          <w:rFonts w:eastAsia="Times New Roman" w:cstheme="minorHAnsi"/>
          <w:color w:val="000000" w:themeColor="text1"/>
          <w:sz w:val="21"/>
          <w:szCs w:val="21"/>
          <w:shd w:val="clear" w:color="auto" w:fill="FFFFFF"/>
          <w:lang w:eastAsia="en-GB"/>
        </w:rPr>
        <w:t xml:space="preserve">in retail amenity </w:t>
      </w:r>
      <w:r w:rsidRPr="00FE6575">
        <w:rPr>
          <w:rFonts w:eastAsia="Times New Roman" w:cstheme="minorHAnsi"/>
          <w:color w:val="000000" w:themeColor="text1"/>
          <w:sz w:val="21"/>
          <w:szCs w:val="21"/>
          <w:shd w:val="clear" w:color="auto" w:fill="FFFFFF"/>
          <w:lang w:eastAsia="en-GB"/>
        </w:rPr>
        <w:t xml:space="preserve">to people working in the wider area. </w:t>
      </w:r>
    </w:p>
    <w:p w14:paraId="7D04BE84" w14:textId="77777777" w:rsidR="00DC032B" w:rsidRPr="00FE6575" w:rsidRDefault="00DC032B"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5E3A53F4" w14:textId="6DFD1C3B" w:rsidR="00F2392E" w:rsidRPr="00FE6575" w:rsidRDefault="0085257B" w:rsidP="00F2392E">
      <w:pPr>
        <w:widowControl w:val="0"/>
        <w:autoSpaceDE w:val="0"/>
        <w:autoSpaceDN w:val="0"/>
        <w:adjustRightInd w:val="0"/>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Policy TC3 (shops outside of centres) states that the Council will </w:t>
      </w:r>
      <w:r w:rsidR="006242E6" w:rsidRPr="00FE6575">
        <w:rPr>
          <w:rFonts w:eastAsia="Times New Roman" w:cstheme="minorHAnsi"/>
          <w:color w:val="000000" w:themeColor="text1"/>
          <w:sz w:val="21"/>
          <w:szCs w:val="21"/>
          <w:shd w:val="clear" w:color="auto" w:fill="FFFFFF"/>
          <w:lang w:eastAsia="en-GB"/>
        </w:rPr>
        <w:t>protect small shop units such as the one subject of this application</w:t>
      </w:r>
      <w:r w:rsidR="00F2392E" w:rsidRPr="00FE6575">
        <w:rPr>
          <w:rFonts w:eastAsia="Times New Roman" w:cstheme="minorHAnsi"/>
          <w:color w:val="000000" w:themeColor="text1"/>
          <w:sz w:val="21"/>
          <w:szCs w:val="21"/>
          <w:shd w:val="clear" w:color="auto" w:fill="FFFFFF"/>
          <w:lang w:eastAsia="en-GB"/>
        </w:rPr>
        <w:t>, which</w:t>
      </w:r>
      <w:r w:rsidR="006242E6" w:rsidRPr="00FE6575">
        <w:rPr>
          <w:rFonts w:eastAsia="Times New Roman" w:cstheme="minorHAnsi"/>
          <w:color w:val="000000" w:themeColor="text1"/>
          <w:sz w:val="21"/>
          <w:szCs w:val="21"/>
          <w:shd w:val="clear" w:color="auto" w:fill="FFFFFF"/>
          <w:lang w:eastAsia="en-GB"/>
        </w:rPr>
        <w:t xml:space="preserve"> contribut</w:t>
      </w:r>
      <w:r w:rsidR="00F2392E" w:rsidRPr="00FE6575">
        <w:rPr>
          <w:rFonts w:eastAsia="Times New Roman" w:cstheme="minorHAnsi"/>
          <w:color w:val="000000" w:themeColor="text1"/>
          <w:sz w:val="21"/>
          <w:szCs w:val="21"/>
          <w:shd w:val="clear" w:color="auto" w:fill="FFFFFF"/>
          <w:lang w:eastAsia="en-GB"/>
        </w:rPr>
        <w:t>e</w:t>
      </w:r>
      <w:r w:rsidR="006242E6" w:rsidRPr="00FE6575">
        <w:rPr>
          <w:rFonts w:eastAsia="Times New Roman" w:cstheme="minorHAnsi"/>
          <w:color w:val="000000" w:themeColor="text1"/>
          <w:sz w:val="21"/>
          <w:szCs w:val="21"/>
          <w:shd w:val="clear" w:color="auto" w:fill="FFFFFF"/>
          <w:lang w:eastAsia="en-GB"/>
        </w:rPr>
        <w:t xml:space="preserve"> to </w:t>
      </w:r>
      <w:r w:rsidR="00974DF4" w:rsidRPr="00FE6575">
        <w:rPr>
          <w:rFonts w:cstheme="minorHAnsi"/>
          <w:color w:val="000000" w:themeColor="text1"/>
          <w:sz w:val="21"/>
          <w:szCs w:val="21"/>
        </w:rPr>
        <w:t xml:space="preserve">local character, function, viability and amenity. </w:t>
      </w:r>
    </w:p>
    <w:p w14:paraId="7EB3A6AE" w14:textId="77777777" w:rsidR="00974DF4" w:rsidRPr="00FE6575" w:rsidRDefault="00974DF4" w:rsidP="00974DF4">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4D0E68C1" w14:textId="77777777" w:rsidR="00F2392E" w:rsidRPr="00FE6575" w:rsidRDefault="00F2392E" w:rsidP="00974DF4">
      <w:pPr>
        <w:widowControl w:val="0"/>
        <w:autoSpaceDE w:val="0"/>
        <w:autoSpaceDN w:val="0"/>
        <w:adjustRightInd w:val="0"/>
        <w:rPr>
          <w:rFonts w:cstheme="minorHAnsi"/>
          <w:color w:val="000000" w:themeColor="text1"/>
          <w:sz w:val="21"/>
          <w:szCs w:val="21"/>
          <w:u w:val="single"/>
        </w:rPr>
      </w:pPr>
      <w:r w:rsidRPr="00FE6575">
        <w:rPr>
          <w:rFonts w:cstheme="minorHAnsi"/>
          <w:color w:val="000000" w:themeColor="text1"/>
          <w:sz w:val="21"/>
          <w:szCs w:val="21"/>
          <w:u w:val="single"/>
        </w:rPr>
        <w:lastRenderedPageBreak/>
        <w:t>Conclusion</w:t>
      </w:r>
    </w:p>
    <w:p w14:paraId="3CD5A495" w14:textId="77777777" w:rsidR="00F2392E" w:rsidRPr="00FE6575" w:rsidRDefault="00F2392E" w:rsidP="00974DF4">
      <w:pPr>
        <w:widowControl w:val="0"/>
        <w:autoSpaceDE w:val="0"/>
        <w:autoSpaceDN w:val="0"/>
        <w:adjustRightInd w:val="0"/>
        <w:rPr>
          <w:rFonts w:cstheme="minorHAnsi"/>
          <w:color w:val="000000" w:themeColor="text1"/>
          <w:sz w:val="21"/>
          <w:szCs w:val="21"/>
        </w:rPr>
      </w:pPr>
    </w:p>
    <w:p w14:paraId="6B17B441" w14:textId="1895592E" w:rsidR="00AF69AB" w:rsidRPr="00FE6575" w:rsidRDefault="00AF69AB" w:rsidP="00974DF4">
      <w:pPr>
        <w:widowControl w:val="0"/>
        <w:autoSpaceDE w:val="0"/>
        <w:autoSpaceDN w:val="0"/>
        <w:adjustRightInd w:val="0"/>
        <w:rPr>
          <w:rFonts w:cstheme="minorHAnsi"/>
          <w:color w:val="000000" w:themeColor="text1"/>
          <w:sz w:val="21"/>
          <w:szCs w:val="21"/>
        </w:rPr>
      </w:pPr>
      <w:r w:rsidRPr="00FE6575">
        <w:rPr>
          <w:rFonts w:cstheme="minorHAnsi"/>
          <w:color w:val="000000" w:themeColor="text1"/>
          <w:sz w:val="21"/>
          <w:szCs w:val="21"/>
        </w:rPr>
        <w:t xml:space="preserve">In </w:t>
      </w:r>
      <w:r w:rsidR="00296FD9" w:rsidRPr="00FE6575">
        <w:rPr>
          <w:rFonts w:cstheme="minorHAnsi"/>
          <w:color w:val="000000" w:themeColor="text1"/>
          <w:sz w:val="21"/>
          <w:szCs w:val="21"/>
        </w:rPr>
        <w:t>our</w:t>
      </w:r>
      <w:r w:rsidRPr="00FE6575">
        <w:rPr>
          <w:rFonts w:cstheme="minorHAnsi"/>
          <w:color w:val="000000" w:themeColor="text1"/>
          <w:sz w:val="21"/>
          <w:szCs w:val="21"/>
        </w:rPr>
        <w:t xml:space="preserve"> view, despite the </w:t>
      </w:r>
      <w:r w:rsidR="00934D3E" w:rsidRPr="00FE6575">
        <w:rPr>
          <w:rFonts w:cstheme="minorHAnsi"/>
          <w:color w:val="000000" w:themeColor="text1"/>
          <w:sz w:val="21"/>
          <w:szCs w:val="21"/>
        </w:rPr>
        <w:t xml:space="preserve">use </w:t>
      </w:r>
      <w:r w:rsidRPr="00FE6575">
        <w:rPr>
          <w:rFonts w:cstheme="minorHAnsi"/>
          <w:color w:val="000000" w:themeColor="text1"/>
          <w:sz w:val="21"/>
          <w:szCs w:val="21"/>
        </w:rPr>
        <w:t xml:space="preserve">of the premises’ use as a café, and illegal use as a restaurant, this is an inappropriate location for any cooking whatsoever. The reason it was designated a </w:t>
      </w:r>
      <w:r w:rsidR="00296FD9" w:rsidRPr="00FE6575">
        <w:rPr>
          <w:rFonts w:cstheme="minorHAnsi"/>
          <w:color w:val="000000" w:themeColor="text1"/>
          <w:sz w:val="21"/>
          <w:szCs w:val="21"/>
        </w:rPr>
        <w:t>s</w:t>
      </w:r>
      <w:r w:rsidRPr="00FE6575">
        <w:rPr>
          <w:rFonts w:cstheme="minorHAnsi"/>
          <w:color w:val="000000" w:themeColor="text1"/>
          <w:sz w:val="21"/>
          <w:szCs w:val="21"/>
        </w:rPr>
        <w:t>hop, ie</w:t>
      </w:r>
      <w:r w:rsidR="009C2D75" w:rsidRPr="00FE6575">
        <w:rPr>
          <w:rFonts w:cstheme="minorHAnsi"/>
          <w:color w:val="000000" w:themeColor="text1"/>
          <w:sz w:val="21"/>
          <w:szCs w:val="21"/>
        </w:rPr>
        <w:t>.</w:t>
      </w:r>
      <w:r w:rsidRPr="00FE6575">
        <w:rPr>
          <w:rFonts w:cstheme="minorHAnsi"/>
          <w:color w:val="000000" w:themeColor="text1"/>
          <w:sz w:val="21"/>
          <w:szCs w:val="21"/>
        </w:rPr>
        <w:t xml:space="preserve"> A1, was for the obvious reason that there are 6 storeys of residential flats immediately above, with open stairs and walkways. </w:t>
      </w:r>
    </w:p>
    <w:p w14:paraId="076B1070" w14:textId="77777777" w:rsidR="00296FD9" w:rsidRPr="00FE6575" w:rsidRDefault="00296FD9" w:rsidP="00974DF4">
      <w:pPr>
        <w:widowControl w:val="0"/>
        <w:autoSpaceDE w:val="0"/>
        <w:autoSpaceDN w:val="0"/>
        <w:adjustRightInd w:val="0"/>
        <w:rPr>
          <w:rFonts w:cstheme="minorHAnsi"/>
          <w:color w:val="000000" w:themeColor="text1"/>
          <w:sz w:val="21"/>
          <w:szCs w:val="21"/>
        </w:rPr>
      </w:pPr>
    </w:p>
    <w:p w14:paraId="31623EAD" w14:textId="35DA7669" w:rsidR="00AF69AB" w:rsidRPr="00FE6575" w:rsidRDefault="0085257B" w:rsidP="00974DF4">
      <w:pPr>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 xml:space="preserve">A planning officer has been consulted on the application. In her </w:t>
      </w:r>
      <w:r w:rsidR="00AF69AB" w:rsidRPr="00FE6575">
        <w:rPr>
          <w:rFonts w:eastAsia="Times New Roman" w:cstheme="minorHAnsi"/>
          <w:color w:val="000000" w:themeColor="text1"/>
          <w:sz w:val="21"/>
          <w:szCs w:val="21"/>
          <w:shd w:val="clear" w:color="auto" w:fill="FFFFFF"/>
          <w:lang w:eastAsia="en-GB"/>
        </w:rPr>
        <w:t xml:space="preserve">view is that the “small amount of cooking” does not justify “a full blown commercial system” which would in turn require an extractor, but </w:t>
      </w:r>
      <w:r w:rsidRPr="00FE6575">
        <w:rPr>
          <w:rFonts w:eastAsia="Times New Roman" w:cstheme="minorHAnsi"/>
          <w:color w:val="000000" w:themeColor="text1"/>
          <w:sz w:val="21"/>
          <w:szCs w:val="21"/>
          <w:shd w:val="clear" w:color="auto" w:fill="FFFFFF"/>
          <w:lang w:eastAsia="en-GB"/>
        </w:rPr>
        <w:t xml:space="preserve">anyway, </w:t>
      </w:r>
      <w:r w:rsidR="00AF69AB" w:rsidRPr="00FE6575">
        <w:rPr>
          <w:rFonts w:eastAsia="Times New Roman" w:cstheme="minorHAnsi"/>
          <w:color w:val="000000" w:themeColor="text1"/>
          <w:sz w:val="21"/>
          <w:szCs w:val="21"/>
          <w:shd w:val="clear" w:color="auto" w:fill="FFFFFF"/>
          <w:lang w:eastAsia="en-GB"/>
        </w:rPr>
        <w:t>as the applicant’s design statement points out, “the rear would not be suitable for an extraction system”.</w:t>
      </w:r>
    </w:p>
    <w:p w14:paraId="18FD7DA7" w14:textId="4FCA2B89" w:rsidR="00934D3E" w:rsidRPr="00FE6575" w:rsidRDefault="00934D3E" w:rsidP="00974DF4">
      <w:pPr>
        <w:rPr>
          <w:rFonts w:eastAsia="Times New Roman" w:cstheme="minorHAnsi"/>
          <w:color w:val="000000" w:themeColor="text1"/>
          <w:sz w:val="21"/>
          <w:szCs w:val="21"/>
          <w:shd w:val="clear" w:color="auto" w:fill="FFFFFF"/>
          <w:lang w:eastAsia="en-GB"/>
        </w:rPr>
      </w:pPr>
    </w:p>
    <w:p w14:paraId="19F505A2" w14:textId="234C4B02" w:rsidR="00934D3E" w:rsidRPr="00FE6575" w:rsidRDefault="00934D3E" w:rsidP="00974DF4">
      <w:pPr>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Allowing this premises change of use without a proper exhaust ventilation system may be an unfair application of the law in view of the fact that the “Humaira Restaurant” at 112 Judd Street was required to install and is required to maintain a suitable ventilation system</w:t>
      </w:r>
      <w:r w:rsidR="00866815">
        <w:rPr>
          <w:rFonts w:eastAsia="Times New Roman" w:cstheme="minorHAnsi"/>
          <w:color w:val="000000" w:themeColor="text1"/>
          <w:sz w:val="21"/>
          <w:szCs w:val="21"/>
          <w:shd w:val="clear" w:color="auto" w:fill="FFFFFF"/>
          <w:lang w:eastAsia="en-GB"/>
        </w:rPr>
        <w:t>,</w:t>
      </w:r>
      <w:r w:rsidRPr="00FE6575">
        <w:rPr>
          <w:rFonts w:eastAsia="Times New Roman" w:cstheme="minorHAnsi"/>
          <w:color w:val="000000" w:themeColor="text1"/>
          <w:sz w:val="21"/>
          <w:szCs w:val="21"/>
          <w:shd w:val="clear" w:color="auto" w:fill="FFFFFF"/>
          <w:lang w:eastAsia="en-GB"/>
        </w:rPr>
        <w:t xml:space="preserve"> which takes the cooking smells from their kitchen up and vents out above the top floor of the residential properties</w:t>
      </w:r>
      <w:r w:rsidR="00866815">
        <w:rPr>
          <w:rFonts w:eastAsia="Times New Roman" w:cstheme="minorHAnsi"/>
          <w:color w:val="000000" w:themeColor="text1"/>
          <w:sz w:val="21"/>
          <w:szCs w:val="21"/>
          <w:shd w:val="clear" w:color="auto" w:fill="FFFFFF"/>
          <w:lang w:eastAsia="en-GB"/>
        </w:rPr>
        <w:t>, thereby</w:t>
      </w:r>
      <w:r w:rsidRPr="00FE6575">
        <w:rPr>
          <w:rFonts w:eastAsia="Times New Roman" w:cstheme="minorHAnsi"/>
          <w:color w:val="000000" w:themeColor="text1"/>
          <w:sz w:val="21"/>
          <w:szCs w:val="21"/>
          <w:shd w:val="clear" w:color="auto" w:fill="FFFFFF"/>
          <w:lang w:eastAsia="en-GB"/>
        </w:rPr>
        <w:t xml:space="preserve"> avoiding odour nuisance to residents. The residents of Jessel House </w:t>
      </w:r>
      <w:r w:rsidR="00866815">
        <w:rPr>
          <w:rFonts w:eastAsia="Times New Roman" w:cstheme="minorHAnsi"/>
          <w:color w:val="000000" w:themeColor="text1"/>
          <w:sz w:val="21"/>
          <w:szCs w:val="21"/>
          <w:shd w:val="clear" w:color="auto" w:fill="FFFFFF"/>
          <w:lang w:eastAsia="en-GB"/>
        </w:rPr>
        <w:t xml:space="preserve">are </w:t>
      </w:r>
      <w:r w:rsidRPr="00FE6575">
        <w:rPr>
          <w:rFonts w:eastAsia="Times New Roman" w:cstheme="minorHAnsi"/>
          <w:color w:val="000000" w:themeColor="text1"/>
          <w:sz w:val="21"/>
          <w:szCs w:val="21"/>
          <w:shd w:val="clear" w:color="auto" w:fill="FFFFFF"/>
          <w:lang w:eastAsia="en-GB"/>
        </w:rPr>
        <w:t>grateful to the Humaira Res</w:t>
      </w:r>
      <w:r w:rsidR="00866815">
        <w:rPr>
          <w:rFonts w:eastAsia="Times New Roman" w:cstheme="minorHAnsi"/>
          <w:color w:val="000000" w:themeColor="text1"/>
          <w:sz w:val="21"/>
          <w:szCs w:val="21"/>
          <w:shd w:val="clear" w:color="auto" w:fill="FFFFFF"/>
          <w:lang w:eastAsia="en-GB"/>
        </w:rPr>
        <w:t>t</w:t>
      </w:r>
      <w:r w:rsidRPr="00FE6575">
        <w:rPr>
          <w:rFonts w:eastAsia="Times New Roman" w:cstheme="minorHAnsi"/>
          <w:color w:val="000000" w:themeColor="text1"/>
          <w:sz w:val="21"/>
          <w:szCs w:val="21"/>
          <w:shd w:val="clear" w:color="auto" w:fill="FFFFFF"/>
          <w:lang w:eastAsia="en-GB"/>
        </w:rPr>
        <w:t>aurant for their diligence in minimizing the impact of their operation upon their neighbours.</w:t>
      </w:r>
    </w:p>
    <w:p w14:paraId="2B627CC2" w14:textId="77777777" w:rsidR="00BB0FA8" w:rsidRPr="00FE6575" w:rsidRDefault="00BB0FA8" w:rsidP="00974DF4">
      <w:pPr>
        <w:rPr>
          <w:rFonts w:eastAsia="Times New Roman" w:cstheme="minorHAnsi"/>
          <w:color w:val="000000" w:themeColor="text1"/>
          <w:sz w:val="21"/>
          <w:szCs w:val="21"/>
          <w:shd w:val="clear" w:color="auto" w:fill="FFFFFF"/>
          <w:lang w:eastAsia="en-GB"/>
        </w:rPr>
      </w:pPr>
    </w:p>
    <w:p w14:paraId="4A10E788" w14:textId="5DA5ED75" w:rsidR="00AF69AB" w:rsidRPr="00FE6575" w:rsidRDefault="00BB0FA8" w:rsidP="00BB0FA8">
      <w:pPr>
        <w:rPr>
          <w:rFonts w:eastAsia="Times New Roman" w:cstheme="minorHAnsi"/>
          <w:color w:val="000000" w:themeColor="text1"/>
          <w:sz w:val="21"/>
          <w:szCs w:val="21"/>
          <w:shd w:val="clear" w:color="auto" w:fill="FFFFFF"/>
          <w:lang w:eastAsia="en-GB"/>
        </w:rPr>
      </w:pPr>
      <w:r w:rsidRPr="00FE6575">
        <w:rPr>
          <w:rFonts w:eastAsia="Times New Roman" w:cstheme="minorHAnsi"/>
          <w:color w:val="000000" w:themeColor="text1"/>
          <w:sz w:val="21"/>
          <w:szCs w:val="21"/>
          <w:shd w:val="clear" w:color="auto" w:fill="FFFFFF"/>
          <w:lang w:eastAsia="en-GB"/>
        </w:rPr>
        <w:t>The present proposal appears to be simply to blow the cooking odours out of the front of the building rather than allowing them to escape at the rear of the building as they currently do. If cooking smells cause a negative impact on residential amenity and quality of life</w:t>
      </w:r>
      <w:r w:rsidR="00866815">
        <w:rPr>
          <w:rFonts w:eastAsia="Times New Roman" w:cstheme="minorHAnsi"/>
          <w:color w:val="000000" w:themeColor="text1"/>
          <w:sz w:val="21"/>
          <w:szCs w:val="21"/>
          <w:shd w:val="clear" w:color="auto" w:fill="FFFFFF"/>
          <w:lang w:eastAsia="en-GB"/>
        </w:rPr>
        <w:t>,</w:t>
      </w:r>
      <w:bookmarkStart w:id="0" w:name="_GoBack"/>
      <w:bookmarkEnd w:id="0"/>
      <w:r w:rsidRPr="00FE6575">
        <w:rPr>
          <w:rFonts w:eastAsia="Times New Roman" w:cstheme="minorHAnsi"/>
          <w:color w:val="000000" w:themeColor="text1"/>
          <w:sz w:val="21"/>
          <w:szCs w:val="21"/>
          <w:shd w:val="clear" w:color="auto" w:fill="FFFFFF"/>
          <w:lang w:eastAsia="en-GB"/>
        </w:rPr>
        <w:t xml:space="preserve"> </w:t>
      </w:r>
      <w:r w:rsidR="00866815">
        <w:rPr>
          <w:rFonts w:eastAsia="Times New Roman" w:cstheme="minorHAnsi"/>
          <w:color w:val="000000" w:themeColor="text1"/>
          <w:sz w:val="21"/>
          <w:szCs w:val="21"/>
          <w:shd w:val="clear" w:color="auto" w:fill="FFFFFF"/>
          <w:lang w:eastAsia="en-GB"/>
        </w:rPr>
        <w:t xml:space="preserve">then that activity </w:t>
      </w:r>
      <w:r w:rsidRPr="00FE6575">
        <w:rPr>
          <w:rFonts w:eastAsia="Times New Roman" w:cstheme="minorHAnsi"/>
          <w:color w:val="000000" w:themeColor="text1"/>
          <w:sz w:val="21"/>
          <w:szCs w:val="21"/>
          <w:shd w:val="clear" w:color="auto" w:fill="FFFFFF"/>
          <w:lang w:eastAsia="en-GB"/>
        </w:rPr>
        <w:t>should be stopped.</w:t>
      </w:r>
    </w:p>
    <w:p w14:paraId="058F23ED" w14:textId="77777777" w:rsidR="00E0209C" w:rsidRPr="00FE6575" w:rsidRDefault="00E0209C" w:rsidP="00E0209C">
      <w:pPr>
        <w:widowControl w:val="0"/>
        <w:autoSpaceDE w:val="0"/>
        <w:autoSpaceDN w:val="0"/>
        <w:adjustRightInd w:val="0"/>
        <w:rPr>
          <w:rFonts w:eastAsia="Times New Roman" w:cstheme="minorHAnsi"/>
          <w:color w:val="000000" w:themeColor="text1"/>
          <w:sz w:val="21"/>
          <w:szCs w:val="21"/>
          <w:shd w:val="clear" w:color="auto" w:fill="FFFFFF"/>
          <w:lang w:eastAsia="en-GB"/>
        </w:rPr>
      </w:pPr>
    </w:p>
    <w:p w14:paraId="5F61F491" w14:textId="77777777" w:rsidR="00E0209C" w:rsidRPr="00FE6575" w:rsidRDefault="00E0209C" w:rsidP="00E0209C">
      <w:pPr>
        <w:widowControl w:val="0"/>
        <w:autoSpaceDE w:val="0"/>
        <w:autoSpaceDN w:val="0"/>
        <w:adjustRightInd w:val="0"/>
        <w:rPr>
          <w:rFonts w:cstheme="minorHAnsi"/>
          <w:color w:val="000000" w:themeColor="text1"/>
          <w:sz w:val="21"/>
          <w:szCs w:val="21"/>
        </w:rPr>
      </w:pPr>
      <w:r w:rsidRPr="00FE6575">
        <w:rPr>
          <w:rFonts w:eastAsia="Times New Roman" w:cstheme="minorHAnsi"/>
          <w:color w:val="000000" w:themeColor="text1"/>
          <w:sz w:val="21"/>
          <w:szCs w:val="21"/>
          <w:shd w:val="clear" w:color="auto" w:fill="FFFFFF"/>
          <w:lang w:eastAsia="en-GB"/>
        </w:rPr>
        <w:t>The justifications for refusing the application in 2013 are as valid in 2018 as they were five years ago. T</w:t>
      </w:r>
      <w:r w:rsidRPr="00FE6575">
        <w:rPr>
          <w:rFonts w:cstheme="minorHAnsi"/>
          <w:color w:val="000000" w:themeColor="text1"/>
          <w:sz w:val="21"/>
          <w:szCs w:val="21"/>
        </w:rPr>
        <w:t xml:space="preserve">he proposal was considered unacceptable on amenity grounds and this formed the reason for refusal.  </w:t>
      </w:r>
    </w:p>
    <w:p w14:paraId="4BF044BA" w14:textId="77777777" w:rsidR="00E0209C" w:rsidRPr="00FE6575" w:rsidRDefault="00E0209C" w:rsidP="00E0209C">
      <w:pPr>
        <w:widowControl w:val="0"/>
        <w:autoSpaceDE w:val="0"/>
        <w:autoSpaceDN w:val="0"/>
        <w:adjustRightInd w:val="0"/>
        <w:rPr>
          <w:rFonts w:cstheme="minorHAnsi"/>
          <w:color w:val="000000" w:themeColor="text1"/>
          <w:sz w:val="21"/>
          <w:szCs w:val="21"/>
        </w:rPr>
      </w:pPr>
    </w:p>
    <w:p w14:paraId="5B897C8B" w14:textId="0019AAF5" w:rsidR="00E0209C" w:rsidRPr="00FE6575" w:rsidRDefault="00E0209C" w:rsidP="00E0209C">
      <w:pPr>
        <w:widowControl w:val="0"/>
        <w:autoSpaceDE w:val="0"/>
        <w:autoSpaceDN w:val="0"/>
        <w:adjustRightInd w:val="0"/>
        <w:rPr>
          <w:rFonts w:cstheme="minorHAnsi"/>
          <w:color w:val="000000" w:themeColor="text1"/>
          <w:sz w:val="21"/>
          <w:szCs w:val="21"/>
        </w:rPr>
      </w:pPr>
      <w:r w:rsidRPr="00FE6575">
        <w:rPr>
          <w:rFonts w:cstheme="minorHAnsi"/>
          <w:color w:val="000000" w:themeColor="text1"/>
          <w:sz w:val="21"/>
          <w:szCs w:val="21"/>
        </w:rPr>
        <w:t xml:space="preserve">BRAG </w:t>
      </w:r>
      <w:r w:rsidR="00BB0FA8" w:rsidRPr="00FE6575">
        <w:rPr>
          <w:rFonts w:cstheme="minorHAnsi"/>
          <w:color w:val="000000" w:themeColor="text1"/>
          <w:sz w:val="21"/>
          <w:szCs w:val="21"/>
        </w:rPr>
        <w:t>and the</w:t>
      </w:r>
      <w:r w:rsidRPr="00FE6575">
        <w:rPr>
          <w:rFonts w:cstheme="minorHAnsi"/>
          <w:color w:val="000000" w:themeColor="text1"/>
          <w:sz w:val="21"/>
          <w:szCs w:val="21"/>
        </w:rPr>
        <w:t xml:space="preserve"> Jessel House </w:t>
      </w:r>
      <w:r w:rsidR="00BB0FA8" w:rsidRPr="00FE6575">
        <w:rPr>
          <w:rFonts w:cstheme="minorHAnsi"/>
          <w:color w:val="000000" w:themeColor="text1"/>
          <w:sz w:val="21"/>
          <w:szCs w:val="21"/>
        </w:rPr>
        <w:t xml:space="preserve">Residents’ Association </w:t>
      </w:r>
      <w:r w:rsidRPr="00FE6575">
        <w:rPr>
          <w:rFonts w:cstheme="minorHAnsi"/>
          <w:color w:val="000000" w:themeColor="text1"/>
          <w:sz w:val="21"/>
          <w:szCs w:val="21"/>
        </w:rPr>
        <w:t>object strongly to the change of use from A1 to A3</w:t>
      </w:r>
      <w:r w:rsidR="0085257B" w:rsidRPr="00FE6575">
        <w:rPr>
          <w:rFonts w:cstheme="minorHAnsi"/>
          <w:color w:val="000000" w:themeColor="text1"/>
          <w:sz w:val="21"/>
          <w:szCs w:val="21"/>
        </w:rPr>
        <w:t xml:space="preserve"> for the premises known as Half Cup, which operates from 100-102 Judd Street.</w:t>
      </w:r>
    </w:p>
    <w:p w14:paraId="447BCCB1" w14:textId="77777777" w:rsidR="00E0209C" w:rsidRPr="00FE6575" w:rsidRDefault="00E0209C" w:rsidP="00E0209C">
      <w:pPr>
        <w:widowControl w:val="0"/>
        <w:autoSpaceDE w:val="0"/>
        <w:autoSpaceDN w:val="0"/>
        <w:adjustRightInd w:val="0"/>
        <w:rPr>
          <w:rFonts w:cs="Arial"/>
          <w:color w:val="000000" w:themeColor="text1"/>
          <w:sz w:val="21"/>
          <w:szCs w:val="21"/>
        </w:rPr>
      </w:pPr>
    </w:p>
    <w:p w14:paraId="5C68873A" w14:textId="77777777" w:rsidR="00E0209C" w:rsidRPr="00FE6575" w:rsidRDefault="00E0209C" w:rsidP="00974DF4">
      <w:pPr>
        <w:rPr>
          <w:rFonts w:eastAsia="Times New Roman" w:cs="Arial"/>
          <w:color w:val="000000" w:themeColor="text1"/>
          <w:sz w:val="21"/>
          <w:szCs w:val="21"/>
          <w:shd w:val="clear" w:color="auto" w:fill="FFFFFF"/>
          <w:lang w:eastAsia="en-GB"/>
        </w:rPr>
      </w:pPr>
    </w:p>
    <w:p w14:paraId="3118AF9C" w14:textId="77777777" w:rsidR="006254AD" w:rsidRPr="00FE6575" w:rsidRDefault="000634E6" w:rsidP="00974DF4">
      <w:pPr>
        <w:rPr>
          <w:sz w:val="21"/>
          <w:szCs w:val="21"/>
        </w:rPr>
      </w:pPr>
    </w:p>
    <w:sectPr w:rsidR="006254AD" w:rsidRPr="00FE6575" w:rsidSect="002F23E7">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E5FC5" w14:textId="77777777" w:rsidR="000634E6" w:rsidRDefault="000634E6" w:rsidP="00FE6575">
      <w:r>
        <w:separator/>
      </w:r>
    </w:p>
  </w:endnote>
  <w:endnote w:type="continuationSeparator" w:id="0">
    <w:p w14:paraId="54460F7A" w14:textId="77777777" w:rsidR="000634E6" w:rsidRDefault="000634E6" w:rsidP="00FE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A150" w14:textId="77777777" w:rsidR="00FE6575" w:rsidRDefault="00FE6575" w:rsidP="001213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67911" w14:textId="77777777" w:rsidR="00FE6575" w:rsidRDefault="00FE6575" w:rsidP="00FE65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379AA" w14:textId="77777777" w:rsidR="00FE6575" w:rsidRDefault="00FE6575" w:rsidP="001213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815">
      <w:rPr>
        <w:rStyle w:val="PageNumber"/>
        <w:noProof/>
      </w:rPr>
      <w:t>1</w:t>
    </w:r>
    <w:r>
      <w:rPr>
        <w:rStyle w:val="PageNumber"/>
      </w:rPr>
      <w:fldChar w:fldCharType="end"/>
    </w:r>
  </w:p>
  <w:p w14:paraId="29F017BA" w14:textId="1889CD30" w:rsidR="00FE6575" w:rsidRPr="00866815" w:rsidRDefault="00866815" w:rsidP="00FE6575">
    <w:pPr>
      <w:pStyle w:val="Footer"/>
      <w:ind w:right="360"/>
      <w:rPr>
        <w:sz w:val="16"/>
      </w:rPr>
    </w:pPr>
    <w:r w:rsidRPr="00866815">
      <w:rPr>
        <w:rFonts w:eastAsia="Times New Roman" w:cs="Arial"/>
        <w:bCs/>
        <w:color w:val="000000" w:themeColor="text1"/>
        <w:sz w:val="16"/>
        <w:szCs w:val="22"/>
        <w:shd w:val="clear" w:color="auto" w:fill="FFFFFF"/>
        <w:lang w:eastAsia="en-GB"/>
      </w:rPr>
      <w:t xml:space="preserve">2018/0483/P - </w:t>
    </w:r>
    <w:r w:rsidRPr="00866815">
      <w:rPr>
        <w:rFonts w:eastAsia="Times New Roman" w:cs="Arial"/>
        <w:color w:val="000000" w:themeColor="text1"/>
        <w:sz w:val="16"/>
        <w:szCs w:val="22"/>
        <w:shd w:val="clear" w:color="auto" w:fill="FFFFFF"/>
        <w:lang w:eastAsia="en-GB"/>
      </w:rPr>
      <w:t>100-10</w:t>
    </w:r>
    <w:r w:rsidRPr="00866815">
      <w:rPr>
        <w:rFonts w:eastAsia="Times New Roman" w:cstheme="minorHAnsi"/>
        <w:color w:val="000000" w:themeColor="text1"/>
        <w:sz w:val="16"/>
        <w:szCs w:val="22"/>
        <w:shd w:val="clear" w:color="auto" w:fill="FFFFFF"/>
        <w:lang w:eastAsia="en-GB"/>
      </w:rPr>
      <w:t>2 JUDD STREET</w:t>
    </w:r>
    <w:r w:rsidR="00FE6575" w:rsidRPr="00866815">
      <w:rPr>
        <w:sz w:val="16"/>
      </w:rPr>
      <w:ptab w:relativeTo="margin" w:alignment="center" w:leader="none"/>
    </w:r>
    <w:r w:rsidR="00FE6575" w:rsidRPr="00866815">
      <w:rPr>
        <w:sz w:val="16"/>
      </w:rPr>
      <w:t>BRAG/JHRA objection</w:t>
    </w:r>
    <w:r w:rsidR="00FE6575" w:rsidRPr="00866815">
      <w:rPr>
        <w:sz w:val="16"/>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E0FD3" w14:textId="77777777" w:rsidR="000634E6" w:rsidRDefault="000634E6" w:rsidP="00FE6575">
      <w:r>
        <w:separator/>
      </w:r>
    </w:p>
  </w:footnote>
  <w:footnote w:type="continuationSeparator" w:id="0">
    <w:p w14:paraId="2C064007" w14:textId="77777777" w:rsidR="000634E6" w:rsidRDefault="000634E6" w:rsidP="00FE65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D7DF4"/>
    <w:multiLevelType w:val="hybridMultilevel"/>
    <w:tmpl w:val="8F18F9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AB"/>
    <w:rsid w:val="000634E6"/>
    <w:rsid w:val="000F32B5"/>
    <w:rsid w:val="00141F61"/>
    <w:rsid w:val="001C200D"/>
    <w:rsid w:val="00296FD9"/>
    <w:rsid w:val="002F1130"/>
    <w:rsid w:val="002F23E7"/>
    <w:rsid w:val="003A0989"/>
    <w:rsid w:val="004F40EC"/>
    <w:rsid w:val="005306B6"/>
    <w:rsid w:val="005478DF"/>
    <w:rsid w:val="005B566B"/>
    <w:rsid w:val="005C70E0"/>
    <w:rsid w:val="006242E6"/>
    <w:rsid w:val="00706BAF"/>
    <w:rsid w:val="00726021"/>
    <w:rsid w:val="008259C9"/>
    <w:rsid w:val="0085257B"/>
    <w:rsid w:val="00866815"/>
    <w:rsid w:val="00934D3E"/>
    <w:rsid w:val="00974DF4"/>
    <w:rsid w:val="009C2D75"/>
    <w:rsid w:val="00A224C4"/>
    <w:rsid w:val="00AA0AAA"/>
    <w:rsid w:val="00AF69AB"/>
    <w:rsid w:val="00B20F7A"/>
    <w:rsid w:val="00BB0FA8"/>
    <w:rsid w:val="00BD3DEC"/>
    <w:rsid w:val="00C9635E"/>
    <w:rsid w:val="00DC032B"/>
    <w:rsid w:val="00DE2967"/>
    <w:rsid w:val="00E0209C"/>
    <w:rsid w:val="00F2392E"/>
    <w:rsid w:val="00F9542A"/>
    <w:rsid w:val="00FE6575"/>
    <w:rsid w:val="00FE6902"/>
    <w:rsid w:val="00FE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5383"/>
  <w14:defaultImageDpi w14:val="32767"/>
  <w15:docId w15:val="{487F7119-7667-4D60-A88E-BFECA09F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6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9AB"/>
    <w:pPr>
      <w:ind w:left="720"/>
      <w:contextualSpacing/>
    </w:pPr>
  </w:style>
  <w:style w:type="character" w:customStyle="1" w:styleId="apple-converted-space">
    <w:name w:val="apple-converted-space"/>
    <w:basedOn w:val="DefaultParagraphFont"/>
    <w:rsid w:val="0085257B"/>
  </w:style>
  <w:style w:type="character" w:styleId="Emphasis">
    <w:name w:val="Emphasis"/>
    <w:basedOn w:val="DefaultParagraphFont"/>
    <w:uiPriority w:val="20"/>
    <w:qFormat/>
    <w:rsid w:val="0085257B"/>
    <w:rPr>
      <w:i/>
      <w:iCs/>
    </w:rPr>
  </w:style>
  <w:style w:type="paragraph" w:styleId="Header">
    <w:name w:val="header"/>
    <w:basedOn w:val="Normal"/>
    <w:link w:val="HeaderChar"/>
    <w:uiPriority w:val="99"/>
    <w:unhideWhenUsed/>
    <w:rsid w:val="00FE6575"/>
    <w:pPr>
      <w:tabs>
        <w:tab w:val="center" w:pos="4513"/>
        <w:tab w:val="right" w:pos="9026"/>
      </w:tabs>
    </w:pPr>
  </w:style>
  <w:style w:type="character" w:customStyle="1" w:styleId="HeaderChar">
    <w:name w:val="Header Char"/>
    <w:basedOn w:val="DefaultParagraphFont"/>
    <w:link w:val="Header"/>
    <w:uiPriority w:val="99"/>
    <w:rsid w:val="00FE6575"/>
  </w:style>
  <w:style w:type="paragraph" w:styleId="Footer">
    <w:name w:val="footer"/>
    <w:basedOn w:val="Normal"/>
    <w:link w:val="FooterChar"/>
    <w:uiPriority w:val="99"/>
    <w:unhideWhenUsed/>
    <w:rsid w:val="00FE6575"/>
    <w:pPr>
      <w:tabs>
        <w:tab w:val="center" w:pos="4513"/>
        <w:tab w:val="right" w:pos="9026"/>
      </w:tabs>
    </w:pPr>
  </w:style>
  <w:style w:type="character" w:customStyle="1" w:styleId="FooterChar">
    <w:name w:val="Footer Char"/>
    <w:basedOn w:val="DefaultParagraphFont"/>
    <w:link w:val="Footer"/>
    <w:uiPriority w:val="99"/>
    <w:rsid w:val="00FE6575"/>
  </w:style>
  <w:style w:type="character" w:styleId="PageNumber">
    <w:name w:val="page number"/>
    <w:basedOn w:val="DefaultParagraphFont"/>
    <w:uiPriority w:val="99"/>
    <w:semiHidden/>
    <w:unhideWhenUsed/>
    <w:rsid w:val="00FE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59769">
      <w:bodyDiv w:val="1"/>
      <w:marLeft w:val="0"/>
      <w:marRight w:val="0"/>
      <w:marTop w:val="0"/>
      <w:marBottom w:val="0"/>
      <w:divBdr>
        <w:top w:val="none" w:sz="0" w:space="0" w:color="auto"/>
        <w:left w:val="none" w:sz="0" w:space="0" w:color="auto"/>
        <w:bottom w:val="none" w:sz="0" w:space="0" w:color="auto"/>
        <w:right w:val="none" w:sz="0" w:space="0" w:color="auto"/>
      </w:divBdr>
    </w:div>
    <w:div w:id="947126455">
      <w:bodyDiv w:val="1"/>
      <w:marLeft w:val="0"/>
      <w:marRight w:val="0"/>
      <w:marTop w:val="0"/>
      <w:marBottom w:val="0"/>
      <w:divBdr>
        <w:top w:val="none" w:sz="0" w:space="0" w:color="auto"/>
        <w:left w:val="none" w:sz="0" w:space="0" w:color="auto"/>
        <w:bottom w:val="none" w:sz="0" w:space="0" w:color="auto"/>
        <w:right w:val="none" w:sz="0" w:space="0" w:color="auto"/>
      </w:divBdr>
    </w:div>
    <w:div w:id="1107886891">
      <w:bodyDiv w:val="1"/>
      <w:marLeft w:val="0"/>
      <w:marRight w:val="0"/>
      <w:marTop w:val="0"/>
      <w:marBottom w:val="0"/>
      <w:divBdr>
        <w:top w:val="none" w:sz="0" w:space="0" w:color="auto"/>
        <w:left w:val="none" w:sz="0" w:space="0" w:color="auto"/>
        <w:bottom w:val="none" w:sz="0" w:space="0" w:color="auto"/>
        <w:right w:val="none" w:sz="0" w:space="0" w:color="auto"/>
      </w:divBdr>
    </w:div>
    <w:div w:id="2013222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1235</Words>
  <Characters>7044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Radcliffe</dc:creator>
  <cp:keywords/>
  <dc:description/>
  <cp:lastModifiedBy>Debbie Radcliffe</cp:lastModifiedBy>
  <cp:revision>3</cp:revision>
  <dcterms:created xsi:type="dcterms:W3CDTF">2018-04-05T14:06:00Z</dcterms:created>
  <dcterms:modified xsi:type="dcterms:W3CDTF">2018-04-05T14:09:00Z</dcterms:modified>
</cp:coreProperties>
</file>