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DE4" w:rsidRPr="00D13086" w:rsidRDefault="00A64CD9" w:rsidP="00316DC7">
      <w:pPr>
        <w:spacing w:after="0"/>
        <w:rPr>
          <w:rFonts w:ascii="Calibri" w:eastAsia="Times New Roman" w:hAnsi="Calibri" w:cs="Times New Roman"/>
          <w:b/>
          <w:color w:val="FF6600"/>
          <w:sz w:val="36"/>
        </w:rPr>
      </w:pPr>
      <w:proofErr w:type="spellStart"/>
      <w:r w:rsidRPr="00D13086">
        <w:rPr>
          <w:rFonts w:ascii="Calibri" w:eastAsia="Times New Roman" w:hAnsi="Calibri" w:cs="Times New Roman"/>
          <w:b/>
          <w:color w:val="FF6600"/>
          <w:sz w:val="36"/>
        </w:rPr>
        <w:t>BioSolar</w:t>
      </w:r>
      <w:proofErr w:type="spellEnd"/>
      <w:r w:rsidRPr="00D13086">
        <w:rPr>
          <w:rFonts w:ascii="Calibri" w:eastAsia="Times New Roman" w:hAnsi="Calibri" w:cs="Times New Roman"/>
          <w:b/>
          <w:color w:val="FF6600"/>
          <w:sz w:val="36"/>
        </w:rPr>
        <w:t xml:space="preserve"> </w:t>
      </w:r>
      <w:r w:rsidR="00E13DE4" w:rsidRPr="00D13086">
        <w:rPr>
          <w:rFonts w:ascii="Calibri" w:eastAsia="Times New Roman" w:hAnsi="Calibri" w:cs="Times New Roman"/>
          <w:b/>
          <w:color w:val="FF6600"/>
          <w:sz w:val="36"/>
        </w:rPr>
        <w:t>Maintenance</w:t>
      </w:r>
      <w:r w:rsidRPr="00D13086">
        <w:rPr>
          <w:rFonts w:ascii="Calibri" w:eastAsia="Times New Roman" w:hAnsi="Calibri" w:cs="Times New Roman"/>
          <w:b/>
          <w:color w:val="FF6600"/>
          <w:sz w:val="36"/>
        </w:rPr>
        <w:t xml:space="preserve"> Recommendations</w:t>
      </w:r>
    </w:p>
    <w:p w:rsidR="00316DC7" w:rsidRDefault="00316DC7" w:rsidP="00316DC7">
      <w:pPr>
        <w:pStyle w:val="BodyText"/>
        <w:spacing w:line="240" w:lineRule="exact"/>
        <w:ind w:left="0"/>
        <w:rPr>
          <w:rFonts w:asciiTheme="minorHAnsi" w:hAnsiTheme="minorHAnsi"/>
          <w:color w:val="231F20"/>
          <w:sz w:val="22"/>
          <w:szCs w:val="22"/>
        </w:rPr>
      </w:pPr>
    </w:p>
    <w:p w:rsidR="00E13DE4" w:rsidRPr="00316DC7" w:rsidRDefault="00E13DE4" w:rsidP="00316DC7">
      <w:pPr>
        <w:pStyle w:val="BodyText"/>
        <w:spacing w:line="240" w:lineRule="exact"/>
        <w:ind w:left="0"/>
        <w:rPr>
          <w:rFonts w:asciiTheme="minorHAnsi" w:hAnsiTheme="minorHAnsi"/>
          <w:sz w:val="22"/>
          <w:szCs w:val="22"/>
        </w:rPr>
      </w:pPr>
      <w:r w:rsidRPr="00316DC7">
        <w:rPr>
          <w:rFonts w:asciiTheme="minorHAnsi" w:hAnsiTheme="minorHAnsi"/>
          <w:color w:val="231F20"/>
          <w:sz w:val="22"/>
          <w:szCs w:val="22"/>
        </w:rPr>
        <w:t>The</w:t>
      </w:r>
      <w:r w:rsidRPr="00316DC7">
        <w:rPr>
          <w:rFonts w:asciiTheme="minorHAnsi" w:hAnsiTheme="minorHAnsi"/>
          <w:color w:val="231F20"/>
          <w:spacing w:val="-19"/>
          <w:sz w:val="22"/>
          <w:szCs w:val="22"/>
        </w:rPr>
        <w:t xml:space="preserve"> </w:t>
      </w:r>
      <w:proofErr w:type="spellStart"/>
      <w:r w:rsidRPr="00316DC7">
        <w:rPr>
          <w:rFonts w:asciiTheme="minorHAnsi" w:hAnsiTheme="minorHAnsi"/>
          <w:color w:val="231F20"/>
          <w:sz w:val="22"/>
          <w:szCs w:val="22"/>
        </w:rPr>
        <w:t>BioSOLAR</w:t>
      </w:r>
      <w:proofErr w:type="spellEnd"/>
      <w:r w:rsidRPr="00316DC7">
        <w:rPr>
          <w:rFonts w:asciiTheme="minorHAnsi" w:hAnsiTheme="minorHAnsi"/>
          <w:color w:val="231F20"/>
          <w:spacing w:val="-19"/>
          <w:sz w:val="22"/>
          <w:szCs w:val="22"/>
        </w:rPr>
        <w:t xml:space="preserve"> </w:t>
      </w:r>
      <w:r w:rsidRPr="00316DC7">
        <w:rPr>
          <w:rFonts w:asciiTheme="minorHAnsi" w:hAnsiTheme="minorHAnsi"/>
          <w:color w:val="231F20"/>
          <w:sz w:val="22"/>
          <w:szCs w:val="22"/>
        </w:rPr>
        <w:t>array</w:t>
      </w:r>
      <w:r w:rsidRPr="00316DC7">
        <w:rPr>
          <w:rFonts w:asciiTheme="minorHAnsi" w:hAnsiTheme="minorHAnsi"/>
          <w:color w:val="231F20"/>
          <w:spacing w:val="-19"/>
          <w:sz w:val="22"/>
          <w:szCs w:val="22"/>
        </w:rPr>
        <w:t xml:space="preserve"> </w:t>
      </w:r>
      <w:r w:rsidRPr="00316DC7">
        <w:rPr>
          <w:rFonts w:asciiTheme="minorHAnsi" w:hAnsiTheme="minorHAnsi"/>
          <w:color w:val="231F20"/>
          <w:sz w:val="22"/>
          <w:szCs w:val="22"/>
        </w:rPr>
        <w:t>should</w:t>
      </w:r>
      <w:r w:rsidRPr="00316DC7">
        <w:rPr>
          <w:rFonts w:asciiTheme="minorHAnsi" w:hAnsiTheme="minorHAnsi"/>
          <w:color w:val="231F20"/>
          <w:spacing w:val="-19"/>
          <w:sz w:val="22"/>
          <w:szCs w:val="22"/>
        </w:rPr>
        <w:t xml:space="preserve"> </w:t>
      </w:r>
      <w:r w:rsidRPr="00316DC7">
        <w:rPr>
          <w:rFonts w:asciiTheme="minorHAnsi" w:hAnsiTheme="minorHAnsi"/>
          <w:color w:val="231F20"/>
          <w:sz w:val="22"/>
          <w:szCs w:val="22"/>
        </w:rPr>
        <w:t>be</w:t>
      </w:r>
      <w:r w:rsidRPr="00316DC7">
        <w:rPr>
          <w:rFonts w:asciiTheme="minorHAnsi" w:hAnsiTheme="minorHAnsi"/>
          <w:color w:val="231F20"/>
          <w:spacing w:val="-19"/>
          <w:sz w:val="22"/>
          <w:szCs w:val="22"/>
        </w:rPr>
        <w:t xml:space="preserve"> </w:t>
      </w:r>
      <w:r w:rsidRPr="00316DC7">
        <w:rPr>
          <w:rFonts w:asciiTheme="minorHAnsi" w:hAnsiTheme="minorHAnsi"/>
          <w:color w:val="231F20"/>
          <w:sz w:val="22"/>
          <w:szCs w:val="22"/>
        </w:rPr>
        <w:t>maintained</w:t>
      </w:r>
      <w:r w:rsidRPr="00316DC7">
        <w:rPr>
          <w:rFonts w:asciiTheme="minorHAnsi" w:hAnsiTheme="minorHAnsi"/>
          <w:color w:val="231F20"/>
          <w:spacing w:val="-19"/>
          <w:sz w:val="22"/>
          <w:szCs w:val="22"/>
        </w:rPr>
        <w:t xml:space="preserve"> </w:t>
      </w:r>
      <w:r w:rsidRPr="00316DC7">
        <w:rPr>
          <w:rFonts w:asciiTheme="minorHAnsi" w:hAnsiTheme="minorHAnsi"/>
          <w:color w:val="231F20"/>
          <w:sz w:val="22"/>
          <w:szCs w:val="22"/>
        </w:rPr>
        <w:t>by</w:t>
      </w:r>
      <w:r w:rsidRPr="00316DC7">
        <w:rPr>
          <w:rFonts w:asciiTheme="minorHAnsi" w:hAnsiTheme="minorHAnsi"/>
          <w:color w:val="231F20"/>
          <w:spacing w:val="-19"/>
          <w:sz w:val="22"/>
          <w:szCs w:val="22"/>
        </w:rPr>
        <w:t xml:space="preserve"> </w:t>
      </w:r>
      <w:r w:rsidRPr="00316DC7">
        <w:rPr>
          <w:rFonts w:asciiTheme="minorHAnsi" w:hAnsiTheme="minorHAnsi"/>
          <w:color w:val="231F20"/>
          <w:sz w:val="22"/>
          <w:szCs w:val="22"/>
        </w:rPr>
        <w:t>trained</w:t>
      </w:r>
      <w:r w:rsidR="00316DC7" w:rsidRPr="00316DC7">
        <w:rPr>
          <w:rFonts w:asciiTheme="minorHAnsi" w:hAnsiTheme="minorHAnsi"/>
          <w:color w:val="231F20"/>
          <w:spacing w:val="-19"/>
          <w:sz w:val="22"/>
          <w:szCs w:val="22"/>
        </w:rPr>
        <w:t xml:space="preserve"> </w:t>
      </w:r>
      <w:r w:rsidRPr="00316DC7">
        <w:rPr>
          <w:rFonts w:asciiTheme="minorHAnsi" w:hAnsiTheme="minorHAnsi"/>
          <w:color w:val="231F20"/>
          <w:sz w:val="22"/>
          <w:szCs w:val="22"/>
        </w:rPr>
        <w:t>professionals</w:t>
      </w:r>
      <w:r w:rsidRPr="00316DC7">
        <w:rPr>
          <w:rFonts w:asciiTheme="minorHAnsi" w:hAnsiTheme="minorHAnsi"/>
          <w:color w:val="231F20"/>
          <w:spacing w:val="-19"/>
          <w:sz w:val="22"/>
          <w:szCs w:val="22"/>
        </w:rPr>
        <w:t xml:space="preserve"> </w:t>
      </w:r>
      <w:r w:rsidRPr="00316DC7">
        <w:rPr>
          <w:rFonts w:asciiTheme="minorHAnsi" w:hAnsiTheme="minorHAnsi"/>
          <w:color w:val="231F20"/>
          <w:sz w:val="22"/>
          <w:szCs w:val="22"/>
        </w:rPr>
        <w:t>at</w:t>
      </w:r>
      <w:r w:rsidRPr="00316DC7">
        <w:rPr>
          <w:rFonts w:asciiTheme="minorHAnsi" w:hAnsiTheme="minorHAnsi"/>
          <w:color w:val="231F20"/>
          <w:w w:val="83"/>
          <w:sz w:val="22"/>
          <w:szCs w:val="22"/>
        </w:rPr>
        <w:t xml:space="preserve"> </w:t>
      </w:r>
      <w:r w:rsidRPr="00316DC7">
        <w:rPr>
          <w:rFonts w:asciiTheme="minorHAnsi" w:hAnsiTheme="minorHAnsi"/>
          <w:color w:val="231F20"/>
          <w:sz w:val="22"/>
          <w:szCs w:val="22"/>
        </w:rPr>
        <w:t>fixed</w:t>
      </w:r>
      <w:r w:rsidRPr="00316DC7">
        <w:rPr>
          <w:rFonts w:asciiTheme="minorHAnsi" w:hAnsiTheme="minorHAnsi"/>
          <w:color w:val="231F20"/>
          <w:spacing w:val="-16"/>
          <w:sz w:val="22"/>
          <w:szCs w:val="22"/>
        </w:rPr>
        <w:t xml:space="preserve"> </w:t>
      </w:r>
      <w:r w:rsidRPr="00316DC7">
        <w:rPr>
          <w:rFonts w:asciiTheme="minorHAnsi" w:hAnsiTheme="minorHAnsi"/>
          <w:color w:val="231F20"/>
          <w:sz w:val="22"/>
          <w:szCs w:val="22"/>
        </w:rPr>
        <w:t>intervals</w:t>
      </w:r>
      <w:r w:rsidRPr="00316DC7">
        <w:rPr>
          <w:rFonts w:asciiTheme="minorHAnsi" w:hAnsiTheme="minorHAnsi"/>
          <w:color w:val="231F20"/>
          <w:spacing w:val="-15"/>
          <w:sz w:val="22"/>
          <w:szCs w:val="22"/>
        </w:rPr>
        <w:t xml:space="preserve"> </w:t>
      </w:r>
      <w:r w:rsidR="00316DC7" w:rsidRPr="00316DC7">
        <w:rPr>
          <w:rFonts w:asciiTheme="minorHAnsi" w:hAnsiTheme="minorHAnsi"/>
          <w:color w:val="231F20"/>
          <w:sz w:val="22"/>
          <w:szCs w:val="22"/>
        </w:rPr>
        <w:t xml:space="preserve">(it is recommended that this </w:t>
      </w:r>
      <w:r w:rsidR="00C75C6D" w:rsidRPr="00316DC7">
        <w:rPr>
          <w:rFonts w:asciiTheme="minorHAnsi" w:hAnsiTheme="minorHAnsi"/>
          <w:color w:val="231F20"/>
          <w:sz w:val="22"/>
          <w:szCs w:val="22"/>
        </w:rPr>
        <w:t>inspection is carried out annually</w:t>
      </w:r>
      <w:r w:rsidRPr="00316DC7">
        <w:rPr>
          <w:rFonts w:asciiTheme="minorHAnsi" w:hAnsiTheme="minorHAnsi"/>
          <w:color w:val="231F20"/>
          <w:sz w:val="22"/>
          <w:szCs w:val="22"/>
        </w:rPr>
        <w:t>).</w:t>
      </w:r>
      <w:r w:rsidRPr="00316DC7">
        <w:rPr>
          <w:rFonts w:asciiTheme="minorHAnsi" w:hAnsiTheme="minorHAnsi"/>
          <w:color w:val="231F20"/>
          <w:spacing w:val="-15"/>
          <w:sz w:val="22"/>
          <w:szCs w:val="22"/>
        </w:rPr>
        <w:t xml:space="preserve"> </w:t>
      </w:r>
      <w:r w:rsidRPr="00316DC7">
        <w:rPr>
          <w:rFonts w:asciiTheme="minorHAnsi" w:hAnsiTheme="minorHAnsi"/>
          <w:color w:val="231F20"/>
          <w:sz w:val="22"/>
          <w:szCs w:val="22"/>
        </w:rPr>
        <w:t>The</w:t>
      </w:r>
      <w:r w:rsidRPr="00316DC7">
        <w:rPr>
          <w:rFonts w:asciiTheme="minorHAnsi" w:hAnsiTheme="minorHAnsi"/>
          <w:color w:val="231F20"/>
          <w:spacing w:val="-15"/>
          <w:sz w:val="22"/>
          <w:szCs w:val="22"/>
        </w:rPr>
        <w:t xml:space="preserve"> </w:t>
      </w:r>
      <w:r w:rsidRPr="00316DC7">
        <w:rPr>
          <w:rFonts w:asciiTheme="minorHAnsi" w:hAnsiTheme="minorHAnsi"/>
          <w:color w:val="231F20"/>
          <w:sz w:val="22"/>
          <w:szCs w:val="22"/>
        </w:rPr>
        <w:t>following</w:t>
      </w:r>
      <w:r w:rsidRPr="00316DC7">
        <w:rPr>
          <w:rFonts w:asciiTheme="minorHAnsi" w:hAnsiTheme="minorHAnsi"/>
          <w:color w:val="231F20"/>
          <w:w w:val="90"/>
          <w:sz w:val="22"/>
          <w:szCs w:val="22"/>
        </w:rPr>
        <w:t xml:space="preserve"> </w:t>
      </w:r>
      <w:r w:rsidRPr="00316DC7">
        <w:rPr>
          <w:rFonts w:asciiTheme="minorHAnsi" w:hAnsiTheme="minorHAnsi"/>
          <w:color w:val="231F20"/>
          <w:w w:val="95"/>
          <w:sz w:val="22"/>
          <w:szCs w:val="22"/>
        </w:rPr>
        <w:t>points</w:t>
      </w:r>
      <w:r w:rsidR="00316DC7" w:rsidRPr="00316DC7">
        <w:rPr>
          <w:rFonts w:asciiTheme="minorHAnsi" w:hAnsiTheme="minorHAnsi"/>
          <w:color w:val="231F20"/>
          <w:spacing w:val="-7"/>
          <w:w w:val="95"/>
          <w:sz w:val="22"/>
          <w:szCs w:val="22"/>
        </w:rPr>
        <w:t xml:space="preserve"> </w:t>
      </w:r>
      <w:r w:rsidRPr="00316DC7">
        <w:rPr>
          <w:rFonts w:asciiTheme="minorHAnsi" w:hAnsiTheme="minorHAnsi"/>
          <w:color w:val="231F20"/>
          <w:w w:val="95"/>
          <w:sz w:val="22"/>
          <w:szCs w:val="22"/>
        </w:rPr>
        <w:t>should</w:t>
      </w:r>
      <w:r w:rsidRPr="00316DC7">
        <w:rPr>
          <w:rFonts w:asciiTheme="minorHAnsi" w:hAnsiTheme="minorHAnsi"/>
          <w:color w:val="231F20"/>
          <w:spacing w:val="-7"/>
          <w:w w:val="95"/>
          <w:sz w:val="22"/>
          <w:szCs w:val="22"/>
        </w:rPr>
        <w:t xml:space="preserve"> </w:t>
      </w:r>
      <w:r w:rsidRPr="00316DC7">
        <w:rPr>
          <w:rFonts w:asciiTheme="minorHAnsi" w:hAnsiTheme="minorHAnsi"/>
          <w:color w:val="231F20"/>
          <w:w w:val="95"/>
          <w:sz w:val="22"/>
          <w:szCs w:val="22"/>
        </w:rPr>
        <w:t>be</w:t>
      </w:r>
      <w:r w:rsidRPr="00316DC7">
        <w:rPr>
          <w:rFonts w:asciiTheme="minorHAnsi" w:hAnsiTheme="minorHAnsi"/>
          <w:color w:val="231F20"/>
          <w:spacing w:val="-6"/>
          <w:w w:val="95"/>
          <w:sz w:val="22"/>
          <w:szCs w:val="22"/>
        </w:rPr>
        <w:t xml:space="preserve"> </w:t>
      </w:r>
      <w:r w:rsidRPr="00316DC7">
        <w:rPr>
          <w:rFonts w:asciiTheme="minorHAnsi" w:hAnsiTheme="minorHAnsi"/>
          <w:color w:val="231F20"/>
          <w:w w:val="95"/>
          <w:sz w:val="22"/>
          <w:szCs w:val="22"/>
        </w:rPr>
        <w:t>checked</w:t>
      </w:r>
      <w:r w:rsidRPr="00316DC7">
        <w:rPr>
          <w:rFonts w:asciiTheme="minorHAnsi" w:hAnsiTheme="minorHAnsi"/>
          <w:color w:val="231F20"/>
          <w:spacing w:val="-7"/>
          <w:w w:val="95"/>
          <w:sz w:val="22"/>
          <w:szCs w:val="22"/>
        </w:rPr>
        <w:t xml:space="preserve"> </w:t>
      </w:r>
      <w:r w:rsidRPr="00316DC7">
        <w:rPr>
          <w:rFonts w:asciiTheme="minorHAnsi" w:hAnsiTheme="minorHAnsi"/>
          <w:color w:val="231F20"/>
          <w:w w:val="95"/>
          <w:sz w:val="22"/>
          <w:szCs w:val="22"/>
        </w:rPr>
        <w:t>in</w:t>
      </w:r>
      <w:r w:rsidRPr="00316DC7">
        <w:rPr>
          <w:rFonts w:asciiTheme="minorHAnsi" w:hAnsiTheme="minorHAnsi"/>
          <w:color w:val="231F20"/>
          <w:spacing w:val="-6"/>
          <w:w w:val="95"/>
          <w:sz w:val="22"/>
          <w:szCs w:val="22"/>
        </w:rPr>
        <w:t xml:space="preserve"> </w:t>
      </w:r>
      <w:r w:rsidRPr="00316DC7">
        <w:rPr>
          <w:rFonts w:asciiTheme="minorHAnsi" w:hAnsiTheme="minorHAnsi"/>
          <w:color w:val="231F20"/>
          <w:w w:val="95"/>
          <w:sz w:val="22"/>
          <w:szCs w:val="22"/>
        </w:rPr>
        <w:t>the</w:t>
      </w:r>
      <w:r w:rsidRPr="00316DC7">
        <w:rPr>
          <w:rFonts w:asciiTheme="minorHAnsi" w:hAnsiTheme="minorHAnsi"/>
          <w:color w:val="231F20"/>
          <w:spacing w:val="-7"/>
          <w:w w:val="95"/>
          <w:sz w:val="22"/>
          <w:szCs w:val="22"/>
        </w:rPr>
        <w:t xml:space="preserve"> </w:t>
      </w:r>
      <w:r w:rsidRPr="00316DC7">
        <w:rPr>
          <w:rFonts w:asciiTheme="minorHAnsi" w:hAnsiTheme="minorHAnsi"/>
          <w:color w:val="231F20"/>
          <w:w w:val="95"/>
          <w:sz w:val="22"/>
          <w:szCs w:val="22"/>
        </w:rPr>
        <w:t>process:</w:t>
      </w:r>
    </w:p>
    <w:p w:rsidR="00C75C6D" w:rsidRPr="00316DC7" w:rsidRDefault="00C75C6D" w:rsidP="00316DC7">
      <w:pPr>
        <w:pStyle w:val="BodyText"/>
        <w:spacing w:line="247" w:lineRule="exact"/>
        <w:ind w:left="0"/>
        <w:jc w:val="both"/>
        <w:rPr>
          <w:rFonts w:asciiTheme="minorHAnsi" w:hAnsiTheme="minorHAnsi" w:cs="Calibri"/>
          <w:sz w:val="22"/>
          <w:szCs w:val="22"/>
          <w:lang w:val="en-GB"/>
        </w:rPr>
      </w:pPr>
    </w:p>
    <w:p w:rsidR="00C75C6D" w:rsidRPr="00316DC7" w:rsidRDefault="00C75C6D" w:rsidP="00692F56">
      <w:pPr>
        <w:pStyle w:val="BodyText"/>
        <w:numPr>
          <w:ilvl w:val="0"/>
          <w:numId w:val="6"/>
        </w:numPr>
        <w:spacing w:line="240" w:lineRule="exact"/>
        <w:ind w:hanging="76"/>
        <w:jc w:val="both"/>
        <w:rPr>
          <w:rFonts w:asciiTheme="minorHAnsi" w:hAnsiTheme="minorHAnsi"/>
          <w:color w:val="231F20"/>
          <w:w w:val="95"/>
          <w:sz w:val="22"/>
          <w:szCs w:val="22"/>
        </w:rPr>
      </w:pPr>
      <w:r w:rsidRPr="00316DC7">
        <w:rPr>
          <w:rFonts w:asciiTheme="minorHAnsi" w:hAnsiTheme="minorHAnsi"/>
          <w:color w:val="231F20"/>
          <w:w w:val="95"/>
          <w:sz w:val="22"/>
          <w:szCs w:val="22"/>
        </w:rPr>
        <w:t>Dirt on the modules: Type and degree of dirt</w:t>
      </w:r>
    </w:p>
    <w:p w:rsidR="00C75C6D" w:rsidRPr="00316DC7" w:rsidRDefault="00C75C6D" w:rsidP="00692F56">
      <w:pPr>
        <w:pStyle w:val="BodyText"/>
        <w:numPr>
          <w:ilvl w:val="0"/>
          <w:numId w:val="6"/>
        </w:numPr>
        <w:spacing w:line="240" w:lineRule="exact"/>
        <w:ind w:hanging="76"/>
        <w:jc w:val="both"/>
        <w:rPr>
          <w:rFonts w:asciiTheme="minorHAnsi" w:hAnsiTheme="minorHAnsi"/>
          <w:color w:val="231F20"/>
          <w:w w:val="95"/>
          <w:sz w:val="22"/>
          <w:szCs w:val="22"/>
        </w:rPr>
      </w:pPr>
      <w:r w:rsidRPr="00316DC7">
        <w:rPr>
          <w:rFonts w:asciiTheme="minorHAnsi" w:hAnsiTheme="minorHAnsi"/>
          <w:color w:val="231F20"/>
          <w:w w:val="95"/>
          <w:sz w:val="22"/>
          <w:szCs w:val="22"/>
        </w:rPr>
        <w:t>Security</w:t>
      </w:r>
      <w:r w:rsidRPr="00316DC7">
        <w:rPr>
          <w:rFonts w:asciiTheme="minorHAnsi" w:hAnsiTheme="minorHAnsi"/>
          <w:color w:val="231F20"/>
          <w:spacing w:val="-6"/>
          <w:w w:val="95"/>
          <w:sz w:val="22"/>
          <w:szCs w:val="22"/>
        </w:rPr>
        <w:t xml:space="preserve"> </w:t>
      </w:r>
      <w:r w:rsidRPr="00316DC7">
        <w:rPr>
          <w:rFonts w:asciiTheme="minorHAnsi" w:hAnsiTheme="minorHAnsi"/>
          <w:color w:val="231F20"/>
          <w:w w:val="95"/>
          <w:sz w:val="22"/>
          <w:szCs w:val="22"/>
        </w:rPr>
        <w:t>of</w:t>
      </w:r>
      <w:r w:rsidRPr="00316DC7">
        <w:rPr>
          <w:rFonts w:asciiTheme="minorHAnsi" w:hAnsiTheme="minorHAnsi"/>
          <w:color w:val="231F20"/>
          <w:spacing w:val="-6"/>
          <w:w w:val="95"/>
          <w:sz w:val="22"/>
          <w:szCs w:val="22"/>
        </w:rPr>
        <w:t xml:space="preserve"> </w:t>
      </w:r>
      <w:r w:rsidRPr="00316DC7">
        <w:rPr>
          <w:rFonts w:asciiTheme="minorHAnsi" w:hAnsiTheme="minorHAnsi"/>
          <w:color w:val="231F20"/>
          <w:w w:val="95"/>
          <w:sz w:val="22"/>
          <w:szCs w:val="22"/>
        </w:rPr>
        <w:t>the</w:t>
      </w:r>
      <w:r w:rsidRPr="00316DC7">
        <w:rPr>
          <w:rFonts w:asciiTheme="minorHAnsi" w:hAnsiTheme="minorHAnsi"/>
          <w:color w:val="231F20"/>
          <w:spacing w:val="-6"/>
          <w:w w:val="95"/>
          <w:sz w:val="22"/>
          <w:szCs w:val="22"/>
        </w:rPr>
        <w:t xml:space="preserve"> </w:t>
      </w:r>
      <w:r w:rsidRPr="00316DC7">
        <w:rPr>
          <w:rFonts w:asciiTheme="minorHAnsi" w:hAnsiTheme="minorHAnsi"/>
          <w:color w:val="231F20"/>
          <w:w w:val="95"/>
          <w:sz w:val="22"/>
          <w:szCs w:val="22"/>
        </w:rPr>
        <w:t>anchoring</w:t>
      </w:r>
      <w:r w:rsidRPr="00316DC7">
        <w:rPr>
          <w:rFonts w:asciiTheme="minorHAnsi" w:hAnsiTheme="minorHAnsi"/>
          <w:color w:val="231F20"/>
          <w:spacing w:val="-7"/>
          <w:w w:val="95"/>
          <w:sz w:val="22"/>
          <w:szCs w:val="22"/>
        </w:rPr>
        <w:t xml:space="preserve"> </w:t>
      </w:r>
      <w:r w:rsidRPr="00316DC7">
        <w:rPr>
          <w:rFonts w:asciiTheme="minorHAnsi" w:hAnsiTheme="minorHAnsi"/>
          <w:color w:val="231F20"/>
          <w:w w:val="95"/>
          <w:sz w:val="22"/>
          <w:szCs w:val="22"/>
        </w:rPr>
        <w:t>system including fixings and ballast</w:t>
      </w:r>
    </w:p>
    <w:p w:rsidR="00C75C6D" w:rsidRPr="00316DC7" w:rsidRDefault="00C75C6D" w:rsidP="00692F56">
      <w:pPr>
        <w:pStyle w:val="BodyText"/>
        <w:numPr>
          <w:ilvl w:val="0"/>
          <w:numId w:val="6"/>
        </w:numPr>
        <w:spacing w:line="240" w:lineRule="exact"/>
        <w:ind w:hanging="76"/>
        <w:jc w:val="both"/>
        <w:rPr>
          <w:rFonts w:asciiTheme="minorHAnsi" w:hAnsiTheme="minorHAnsi"/>
          <w:color w:val="231F20"/>
          <w:w w:val="95"/>
          <w:sz w:val="22"/>
          <w:szCs w:val="22"/>
        </w:rPr>
      </w:pPr>
      <w:r w:rsidRPr="00316DC7">
        <w:rPr>
          <w:rFonts w:asciiTheme="minorHAnsi" w:hAnsiTheme="minorHAnsi"/>
          <w:color w:val="231F20"/>
          <w:sz w:val="22"/>
          <w:szCs w:val="22"/>
        </w:rPr>
        <w:t>Condition of visible c</w:t>
      </w:r>
      <w:r w:rsidR="00AD4557" w:rsidRPr="00316DC7">
        <w:rPr>
          <w:rFonts w:asciiTheme="minorHAnsi" w:hAnsiTheme="minorHAnsi"/>
          <w:color w:val="231F20"/>
          <w:sz w:val="22"/>
          <w:szCs w:val="22"/>
        </w:rPr>
        <w:t>able connectors</w:t>
      </w:r>
    </w:p>
    <w:p w:rsidR="00C75C6D" w:rsidRPr="00316DC7" w:rsidRDefault="00C75C6D" w:rsidP="00692F56">
      <w:pPr>
        <w:pStyle w:val="BodyText"/>
        <w:numPr>
          <w:ilvl w:val="0"/>
          <w:numId w:val="6"/>
        </w:numPr>
        <w:spacing w:line="240" w:lineRule="exact"/>
        <w:ind w:hanging="76"/>
        <w:jc w:val="both"/>
        <w:rPr>
          <w:rFonts w:asciiTheme="minorHAnsi" w:hAnsiTheme="minorHAnsi"/>
          <w:color w:val="231F20"/>
          <w:w w:val="95"/>
          <w:sz w:val="22"/>
          <w:szCs w:val="22"/>
        </w:rPr>
      </w:pPr>
      <w:r w:rsidRPr="00316DC7">
        <w:rPr>
          <w:rFonts w:asciiTheme="minorHAnsi" w:hAnsiTheme="minorHAnsi"/>
          <w:color w:val="231F20"/>
          <w:sz w:val="22"/>
          <w:szCs w:val="22"/>
        </w:rPr>
        <w:t>Establishm</w:t>
      </w:r>
      <w:r w:rsidR="00316DC7" w:rsidRPr="00316DC7">
        <w:rPr>
          <w:rFonts w:asciiTheme="minorHAnsi" w:hAnsiTheme="minorHAnsi"/>
          <w:color w:val="231F20"/>
          <w:sz w:val="22"/>
          <w:szCs w:val="22"/>
        </w:rPr>
        <w:t>ent of vegetation</w:t>
      </w:r>
    </w:p>
    <w:p w:rsidR="00E13DE4" w:rsidRPr="00316DC7" w:rsidRDefault="00E13DE4" w:rsidP="00316DC7">
      <w:pPr>
        <w:spacing w:after="0"/>
        <w:rPr>
          <w:b/>
        </w:rPr>
      </w:pPr>
      <w:bookmarkStart w:id="0" w:name="_GoBack"/>
      <w:bookmarkEnd w:id="0"/>
    </w:p>
    <w:p w:rsidR="00E13DE4" w:rsidRPr="00316DC7" w:rsidRDefault="00E13DE4" w:rsidP="00316DC7">
      <w:pPr>
        <w:spacing w:after="0"/>
        <w:rPr>
          <w:b/>
        </w:rPr>
      </w:pPr>
      <w:r w:rsidRPr="00316DC7">
        <w:rPr>
          <w:b/>
        </w:rPr>
        <w:t>Maintaining the solar modules</w:t>
      </w:r>
    </w:p>
    <w:p w:rsidR="00316DC7" w:rsidRDefault="00316DC7" w:rsidP="00316DC7">
      <w:pPr>
        <w:pStyle w:val="BodyText"/>
        <w:spacing w:line="240" w:lineRule="exact"/>
        <w:ind w:left="0"/>
        <w:jc w:val="both"/>
        <w:rPr>
          <w:rFonts w:asciiTheme="minorHAnsi" w:hAnsiTheme="minorHAnsi"/>
          <w:color w:val="231F20"/>
          <w:w w:val="95"/>
          <w:sz w:val="22"/>
          <w:szCs w:val="22"/>
          <w:u w:val="single"/>
        </w:rPr>
      </w:pPr>
    </w:p>
    <w:p w:rsidR="00AF0568" w:rsidRPr="00692F56" w:rsidRDefault="00AF0568" w:rsidP="00316DC7">
      <w:pPr>
        <w:pStyle w:val="BodyText"/>
        <w:spacing w:line="240" w:lineRule="exact"/>
        <w:ind w:left="0"/>
        <w:jc w:val="both"/>
        <w:rPr>
          <w:rFonts w:asciiTheme="minorHAnsi" w:hAnsiTheme="minorHAnsi"/>
          <w:b/>
          <w:color w:val="231F20"/>
          <w:w w:val="95"/>
          <w:sz w:val="22"/>
          <w:szCs w:val="22"/>
        </w:rPr>
      </w:pPr>
      <w:r w:rsidRPr="00692F56">
        <w:rPr>
          <w:rFonts w:asciiTheme="minorHAnsi" w:hAnsiTheme="minorHAnsi"/>
          <w:b/>
          <w:color w:val="231F20"/>
          <w:w w:val="95"/>
          <w:sz w:val="22"/>
          <w:szCs w:val="22"/>
        </w:rPr>
        <w:t>Module maintenance</w:t>
      </w:r>
    </w:p>
    <w:p w:rsidR="00AF0568" w:rsidRPr="00316DC7" w:rsidRDefault="00AF0568" w:rsidP="00316DC7">
      <w:pPr>
        <w:pStyle w:val="BodyText"/>
        <w:spacing w:line="240" w:lineRule="exact"/>
        <w:ind w:left="0"/>
        <w:jc w:val="both"/>
        <w:rPr>
          <w:rFonts w:asciiTheme="minorHAnsi" w:hAnsiTheme="minorHAnsi"/>
          <w:color w:val="231F20"/>
          <w:w w:val="95"/>
          <w:sz w:val="22"/>
          <w:szCs w:val="22"/>
        </w:rPr>
      </w:pPr>
    </w:p>
    <w:p w:rsidR="00AF0568" w:rsidRPr="00316DC7" w:rsidRDefault="00AF0568" w:rsidP="00316DC7">
      <w:pPr>
        <w:pStyle w:val="BodyText"/>
        <w:spacing w:line="240" w:lineRule="exact"/>
        <w:ind w:left="0"/>
        <w:jc w:val="both"/>
        <w:rPr>
          <w:rFonts w:asciiTheme="minorHAnsi" w:hAnsiTheme="minorHAnsi"/>
          <w:color w:val="231F20"/>
          <w:w w:val="95"/>
          <w:sz w:val="22"/>
          <w:szCs w:val="22"/>
        </w:rPr>
      </w:pPr>
      <w:r w:rsidRPr="00316DC7">
        <w:rPr>
          <w:rFonts w:asciiTheme="minorHAnsi" w:hAnsiTheme="minorHAnsi"/>
          <w:color w:val="231F20"/>
          <w:w w:val="95"/>
          <w:sz w:val="22"/>
          <w:szCs w:val="22"/>
        </w:rPr>
        <w:t xml:space="preserve">Please follow module </w:t>
      </w:r>
      <w:r w:rsidR="00692F56" w:rsidRPr="00316DC7">
        <w:rPr>
          <w:rFonts w:asciiTheme="minorHAnsi" w:hAnsiTheme="minorHAnsi"/>
          <w:color w:val="231F20"/>
          <w:w w:val="95"/>
          <w:sz w:val="22"/>
          <w:szCs w:val="22"/>
        </w:rPr>
        <w:t>manufacturer’s</w:t>
      </w:r>
      <w:r w:rsidRPr="00316DC7">
        <w:rPr>
          <w:rFonts w:asciiTheme="minorHAnsi" w:hAnsiTheme="minorHAnsi"/>
          <w:color w:val="231F20"/>
          <w:w w:val="95"/>
          <w:sz w:val="22"/>
          <w:szCs w:val="22"/>
        </w:rPr>
        <w:t xml:space="preserve"> guidelines for specific maintenance requirements. If you are unsure regarding any aspect of maintenance please contact the Bauder technical office to discuss requirements.</w:t>
      </w:r>
    </w:p>
    <w:p w:rsidR="00AF0568" w:rsidRPr="00316DC7" w:rsidRDefault="00AF0568" w:rsidP="00316DC7">
      <w:pPr>
        <w:pStyle w:val="BodyText"/>
        <w:spacing w:line="240" w:lineRule="exact"/>
        <w:ind w:left="0"/>
        <w:jc w:val="both"/>
        <w:rPr>
          <w:rFonts w:asciiTheme="minorHAnsi" w:hAnsiTheme="minorHAnsi"/>
          <w:color w:val="231F20"/>
          <w:w w:val="95"/>
          <w:sz w:val="22"/>
          <w:szCs w:val="22"/>
        </w:rPr>
      </w:pPr>
    </w:p>
    <w:p w:rsidR="00AF0568" w:rsidRPr="00692F56" w:rsidRDefault="00AF0568" w:rsidP="00316DC7">
      <w:pPr>
        <w:pStyle w:val="BodyText"/>
        <w:spacing w:line="240" w:lineRule="exact"/>
        <w:ind w:left="0"/>
        <w:jc w:val="both"/>
        <w:rPr>
          <w:rFonts w:asciiTheme="minorHAnsi" w:hAnsiTheme="minorHAnsi"/>
          <w:b/>
          <w:color w:val="231F20"/>
          <w:w w:val="95"/>
          <w:sz w:val="22"/>
          <w:szCs w:val="22"/>
        </w:rPr>
      </w:pPr>
      <w:r w:rsidRPr="00692F56">
        <w:rPr>
          <w:rFonts w:asciiTheme="minorHAnsi" w:hAnsiTheme="minorHAnsi"/>
          <w:b/>
          <w:color w:val="231F20"/>
          <w:w w:val="95"/>
          <w:sz w:val="22"/>
          <w:szCs w:val="22"/>
        </w:rPr>
        <w:t>Module cleaning</w:t>
      </w:r>
    </w:p>
    <w:p w:rsidR="00AF0568" w:rsidRPr="00316DC7" w:rsidRDefault="00AF0568" w:rsidP="00316DC7">
      <w:pPr>
        <w:pStyle w:val="BodyText"/>
        <w:spacing w:line="240" w:lineRule="exact"/>
        <w:ind w:left="0"/>
        <w:jc w:val="both"/>
        <w:rPr>
          <w:rFonts w:asciiTheme="minorHAnsi" w:hAnsiTheme="minorHAnsi"/>
          <w:color w:val="231F20"/>
          <w:w w:val="95"/>
          <w:sz w:val="22"/>
          <w:szCs w:val="22"/>
        </w:rPr>
      </w:pPr>
      <w:r w:rsidRPr="00316DC7">
        <w:rPr>
          <w:rFonts w:asciiTheme="minorHAnsi" w:hAnsiTheme="minorHAnsi"/>
          <w:color w:val="231F20"/>
          <w:w w:val="95"/>
          <w:sz w:val="22"/>
          <w:szCs w:val="22"/>
        </w:rPr>
        <w:lastRenderedPageBreak/>
        <w:t xml:space="preserve"> </w:t>
      </w:r>
    </w:p>
    <w:p w:rsidR="00316DC7" w:rsidRDefault="00316DC7" w:rsidP="00316DC7">
      <w:pPr>
        <w:pStyle w:val="BodyText"/>
        <w:spacing w:line="240" w:lineRule="exact"/>
        <w:ind w:left="0"/>
        <w:jc w:val="both"/>
        <w:rPr>
          <w:rFonts w:asciiTheme="minorHAnsi" w:hAnsiTheme="minorHAnsi"/>
          <w:color w:val="231F20"/>
          <w:w w:val="95"/>
          <w:sz w:val="22"/>
          <w:szCs w:val="22"/>
        </w:rPr>
      </w:pPr>
      <w:r>
        <w:rPr>
          <w:rFonts w:asciiTheme="minorHAnsi" w:hAnsiTheme="minorHAnsi"/>
          <w:color w:val="231F20"/>
          <w:w w:val="95"/>
          <w:sz w:val="22"/>
          <w:szCs w:val="22"/>
        </w:rPr>
        <w:t>Please note that cleaning the modules can increase yield. This particularly applies to dirt caused by fallen leaves or bird droppings, which could lead to partial shading. Yield decreases due to snow are negligible since these take place during seasons of lowest yield.</w:t>
      </w:r>
    </w:p>
    <w:p w:rsidR="00316DC7" w:rsidRDefault="00316DC7" w:rsidP="00316DC7">
      <w:pPr>
        <w:pStyle w:val="BodyText"/>
        <w:spacing w:line="240" w:lineRule="exact"/>
        <w:ind w:left="0"/>
        <w:jc w:val="both"/>
        <w:rPr>
          <w:rFonts w:asciiTheme="minorHAnsi" w:hAnsiTheme="minorHAnsi"/>
          <w:color w:val="231F20"/>
          <w:w w:val="95"/>
          <w:sz w:val="22"/>
          <w:szCs w:val="22"/>
        </w:rPr>
      </w:pPr>
    </w:p>
    <w:p w:rsidR="00E13DE4" w:rsidRPr="00316DC7" w:rsidRDefault="00E13DE4" w:rsidP="00692F56">
      <w:pPr>
        <w:pStyle w:val="BodyText"/>
        <w:spacing w:line="240" w:lineRule="exact"/>
        <w:ind w:left="0"/>
        <w:rPr>
          <w:rFonts w:asciiTheme="minorHAnsi" w:hAnsiTheme="minorHAnsi"/>
          <w:sz w:val="22"/>
          <w:szCs w:val="22"/>
        </w:rPr>
      </w:pPr>
      <w:r w:rsidRPr="00316DC7">
        <w:rPr>
          <w:rFonts w:asciiTheme="minorHAnsi" w:hAnsiTheme="minorHAnsi"/>
          <w:color w:val="231F20"/>
          <w:w w:val="95"/>
          <w:sz w:val="22"/>
          <w:szCs w:val="22"/>
        </w:rPr>
        <w:t>The</w:t>
      </w:r>
      <w:r w:rsidRPr="00316DC7">
        <w:rPr>
          <w:rFonts w:asciiTheme="minorHAnsi" w:hAnsiTheme="minorHAnsi"/>
          <w:color w:val="231F20"/>
          <w:spacing w:val="-6"/>
          <w:w w:val="95"/>
          <w:sz w:val="22"/>
          <w:szCs w:val="22"/>
        </w:rPr>
        <w:t xml:space="preserve"> </w:t>
      </w:r>
      <w:r w:rsidRPr="00316DC7">
        <w:rPr>
          <w:rFonts w:asciiTheme="minorHAnsi" w:hAnsiTheme="minorHAnsi"/>
          <w:color w:val="231F20"/>
          <w:w w:val="95"/>
          <w:sz w:val="22"/>
          <w:szCs w:val="22"/>
        </w:rPr>
        <w:t>tilt</w:t>
      </w:r>
      <w:r w:rsidRPr="00316DC7">
        <w:rPr>
          <w:rFonts w:asciiTheme="minorHAnsi" w:hAnsiTheme="minorHAnsi"/>
          <w:color w:val="231F20"/>
          <w:spacing w:val="-5"/>
          <w:w w:val="95"/>
          <w:sz w:val="22"/>
          <w:szCs w:val="22"/>
        </w:rPr>
        <w:t xml:space="preserve"> </w:t>
      </w:r>
      <w:r w:rsidRPr="00316DC7">
        <w:rPr>
          <w:rFonts w:asciiTheme="minorHAnsi" w:hAnsiTheme="minorHAnsi"/>
          <w:color w:val="231F20"/>
          <w:w w:val="95"/>
          <w:sz w:val="22"/>
          <w:szCs w:val="22"/>
        </w:rPr>
        <w:t>and</w:t>
      </w:r>
      <w:r w:rsidRPr="00316DC7">
        <w:rPr>
          <w:rFonts w:asciiTheme="minorHAnsi" w:hAnsiTheme="minorHAnsi"/>
          <w:color w:val="231F20"/>
          <w:spacing w:val="-6"/>
          <w:w w:val="95"/>
          <w:sz w:val="22"/>
          <w:szCs w:val="22"/>
        </w:rPr>
        <w:t xml:space="preserve"> </w:t>
      </w:r>
      <w:r w:rsidRPr="00316DC7">
        <w:rPr>
          <w:rFonts w:asciiTheme="minorHAnsi" w:hAnsiTheme="minorHAnsi"/>
          <w:color w:val="231F20"/>
          <w:w w:val="95"/>
          <w:sz w:val="22"/>
          <w:szCs w:val="22"/>
        </w:rPr>
        <w:t>self-cleaning glass</w:t>
      </w:r>
      <w:r w:rsidRPr="00316DC7">
        <w:rPr>
          <w:rFonts w:asciiTheme="minorHAnsi" w:hAnsiTheme="minorHAnsi"/>
          <w:color w:val="231F20"/>
          <w:spacing w:val="-5"/>
          <w:w w:val="95"/>
          <w:sz w:val="22"/>
          <w:szCs w:val="22"/>
        </w:rPr>
        <w:t xml:space="preserve"> </w:t>
      </w:r>
      <w:r w:rsidRPr="00316DC7">
        <w:rPr>
          <w:rFonts w:asciiTheme="minorHAnsi" w:hAnsiTheme="minorHAnsi"/>
          <w:color w:val="231F20"/>
          <w:w w:val="95"/>
          <w:sz w:val="22"/>
          <w:szCs w:val="22"/>
        </w:rPr>
        <w:t>nature</w:t>
      </w:r>
      <w:r w:rsidRPr="00316DC7">
        <w:rPr>
          <w:rFonts w:asciiTheme="minorHAnsi" w:hAnsiTheme="minorHAnsi"/>
          <w:color w:val="231F20"/>
          <w:spacing w:val="-6"/>
          <w:w w:val="95"/>
          <w:sz w:val="22"/>
          <w:szCs w:val="22"/>
        </w:rPr>
        <w:t xml:space="preserve"> </w:t>
      </w:r>
      <w:r w:rsidRPr="00316DC7">
        <w:rPr>
          <w:rFonts w:asciiTheme="minorHAnsi" w:hAnsiTheme="minorHAnsi"/>
          <w:color w:val="231F20"/>
          <w:w w:val="95"/>
          <w:sz w:val="22"/>
          <w:szCs w:val="22"/>
        </w:rPr>
        <w:t>of</w:t>
      </w:r>
      <w:r w:rsidRPr="00316DC7">
        <w:rPr>
          <w:rFonts w:asciiTheme="minorHAnsi" w:hAnsiTheme="minorHAnsi"/>
          <w:color w:val="231F20"/>
          <w:spacing w:val="-5"/>
          <w:w w:val="95"/>
          <w:sz w:val="22"/>
          <w:szCs w:val="22"/>
        </w:rPr>
        <w:t xml:space="preserve"> </w:t>
      </w:r>
      <w:r w:rsidRPr="00316DC7">
        <w:rPr>
          <w:rFonts w:asciiTheme="minorHAnsi" w:hAnsiTheme="minorHAnsi"/>
          <w:color w:val="231F20"/>
          <w:w w:val="95"/>
          <w:sz w:val="22"/>
          <w:szCs w:val="22"/>
        </w:rPr>
        <w:t>the</w:t>
      </w:r>
      <w:r w:rsidRPr="00316DC7">
        <w:rPr>
          <w:rFonts w:asciiTheme="minorHAnsi" w:hAnsiTheme="minorHAnsi"/>
          <w:color w:val="231F20"/>
          <w:spacing w:val="-6"/>
          <w:w w:val="95"/>
          <w:sz w:val="22"/>
          <w:szCs w:val="22"/>
        </w:rPr>
        <w:t xml:space="preserve"> </w:t>
      </w:r>
      <w:r w:rsidR="00AF0568" w:rsidRPr="00316DC7">
        <w:rPr>
          <w:rFonts w:asciiTheme="minorHAnsi" w:hAnsiTheme="minorHAnsi"/>
          <w:color w:val="231F20"/>
          <w:w w:val="95"/>
          <w:sz w:val="22"/>
          <w:szCs w:val="22"/>
        </w:rPr>
        <w:t>s</w:t>
      </w:r>
      <w:r w:rsidRPr="00316DC7">
        <w:rPr>
          <w:rFonts w:asciiTheme="minorHAnsi" w:hAnsiTheme="minorHAnsi"/>
          <w:color w:val="231F20"/>
          <w:w w:val="95"/>
          <w:sz w:val="22"/>
          <w:szCs w:val="22"/>
        </w:rPr>
        <w:t>olar</w:t>
      </w:r>
      <w:r w:rsidRPr="00316DC7">
        <w:rPr>
          <w:rFonts w:asciiTheme="minorHAnsi" w:hAnsiTheme="minorHAnsi"/>
          <w:color w:val="231F20"/>
          <w:spacing w:val="-5"/>
          <w:w w:val="95"/>
          <w:sz w:val="22"/>
          <w:szCs w:val="22"/>
        </w:rPr>
        <w:t xml:space="preserve"> </w:t>
      </w:r>
      <w:r w:rsidRPr="00316DC7">
        <w:rPr>
          <w:rFonts w:asciiTheme="minorHAnsi" w:hAnsiTheme="minorHAnsi"/>
          <w:color w:val="231F20"/>
          <w:w w:val="95"/>
          <w:sz w:val="22"/>
          <w:szCs w:val="22"/>
        </w:rPr>
        <w:t>modules</w:t>
      </w:r>
      <w:r w:rsidRPr="00316DC7">
        <w:rPr>
          <w:rFonts w:asciiTheme="minorHAnsi" w:hAnsiTheme="minorHAnsi"/>
          <w:color w:val="231F20"/>
          <w:spacing w:val="-6"/>
          <w:w w:val="95"/>
          <w:sz w:val="22"/>
          <w:szCs w:val="22"/>
        </w:rPr>
        <w:t xml:space="preserve"> </w:t>
      </w:r>
      <w:r w:rsidRPr="00316DC7">
        <w:rPr>
          <w:rFonts w:asciiTheme="minorHAnsi" w:hAnsiTheme="minorHAnsi"/>
          <w:color w:val="231F20"/>
          <w:w w:val="95"/>
          <w:sz w:val="22"/>
          <w:szCs w:val="22"/>
        </w:rPr>
        <w:t>ensures</w:t>
      </w:r>
      <w:r w:rsidRPr="00316DC7">
        <w:rPr>
          <w:rFonts w:asciiTheme="minorHAnsi" w:hAnsiTheme="minorHAnsi"/>
          <w:color w:val="231F20"/>
          <w:spacing w:val="-5"/>
          <w:w w:val="95"/>
          <w:sz w:val="22"/>
          <w:szCs w:val="22"/>
        </w:rPr>
        <w:t xml:space="preserve"> </w:t>
      </w:r>
      <w:r w:rsidRPr="00316DC7">
        <w:rPr>
          <w:rFonts w:asciiTheme="minorHAnsi" w:hAnsiTheme="minorHAnsi"/>
          <w:color w:val="231F20"/>
          <w:w w:val="95"/>
          <w:sz w:val="22"/>
          <w:szCs w:val="22"/>
        </w:rPr>
        <w:t>that</w:t>
      </w:r>
      <w:r w:rsidRPr="00316DC7">
        <w:rPr>
          <w:rFonts w:asciiTheme="minorHAnsi" w:hAnsiTheme="minorHAnsi"/>
          <w:color w:val="231F20"/>
          <w:w w:val="85"/>
          <w:sz w:val="22"/>
          <w:szCs w:val="22"/>
        </w:rPr>
        <w:t xml:space="preserve"> </w:t>
      </w:r>
      <w:r w:rsidRPr="00316DC7">
        <w:rPr>
          <w:rFonts w:asciiTheme="minorHAnsi" w:hAnsiTheme="minorHAnsi"/>
          <w:color w:val="231F20"/>
          <w:sz w:val="22"/>
          <w:szCs w:val="22"/>
        </w:rPr>
        <w:t>dust</w:t>
      </w:r>
      <w:r w:rsidRPr="00316DC7">
        <w:rPr>
          <w:rFonts w:asciiTheme="minorHAnsi" w:hAnsiTheme="minorHAnsi"/>
          <w:color w:val="231F20"/>
          <w:spacing w:val="-17"/>
          <w:sz w:val="22"/>
          <w:szCs w:val="22"/>
        </w:rPr>
        <w:t xml:space="preserve"> </w:t>
      </w:r>
      <w:r w:rsidRPr="00316DC7">
        <w:rPr>
          <w:rFonts w:asciiTheme="minorHAnsi" w:hAnsiTheme="minorHAnsi"/>
          <w:color w:val="231F20"/>
          <w:sz w:val="22"/>
          <w:szCs w:val="22"/>
        </w:rPr>
        <w:t>and</w:t>
      </w:r>
      <w:r w:rsidRPr="00316DC7">
        <w:rPr>
          <w:rFonts w:asciiTheme="minorHAnsi" w:hAnsiTheme="minorHAnsi"/>
          <w:color w:val="231F20"/>
          <w:spacing w:val="-16"/>
          <w:sz w:val="22"/>
          <w:szCs w:val="22"/>
        </w:rPr>
        <w:t xml:space="preserve"> </w:t>
      </w:r>
      <w:r w:rsidRPr="00316DC7">
        <w:rPr>
          <w:rFonts w:asciiTheme="minorHAnsi" w:hAnsiTheme="minorHAnsi"/>
          <w:color w:val="231F20"/>
          <w:sz w:val="22"/>
          <w:szCs w:val="22"/>
        </w:rPr>
        <w:t>dirt</w:t>
      </w:r>
      <w:r w:rsidRPr="00316DC7">
        <w:rPr>
          <w:rFonts w:asciiTheme="minorHAnsi" w:hAnsiTheme="minorHAnsi"/>
          <w:color w:val="231F20"/>
          <w:spacing w:val="-16"/>
          <w:sz w:val="22"/>
          <w:szCs w:val="22"/>
        </w:rPr>
        <w:t xml:space="preserve"> </w:t>
      </w:r>
      <w:r w:rsidRPr="00316DC7">
        <w:rPr>
          <w:rFonts w:asciiTheme="minorHAnsi" w:hAnsiTheme="minorHAnsi"/>
          <w:color w:val="231F20"/>
          <w:sz w:val="22"/>
          <w:szCs w:val="22"/>
        </w:rPr>
        <w:t>are</w:t>
      </w:r>
      <w:r w:rsidRPr="00316DC7">
        <w:rPr>
          <w:rFonts w:asciiTheme="minorHAnsi" w:hAnsiTheme="minorHAnsi"/>
          <w:color w:val="231F20"/>
          <w:spacing w:val="-16"/>
          <w:sz w:val="22"/>
          <w:szCs w:val="22"/>
        </w:rPr>
        <w:t xml:space="preserve"> </w:t>
      </w:r>
      <w:r w:rsidRPr="00316DC7">
        <w:rPr>
          <w:rFonts w:asciiTheme="minorHAnsi" w:hAnsiTheme="minorHAnsi"/>
          <w:color w:val="231F20"/>
          <w:sz w:val="22"/>
          <w:szCs w:val="22"/>
        </w:rPr>
        <w:t>generally</w:t>
      </w:r>
      <w:r w:rsidRPr="00316DC7">
        <w:rPr>
          <w:rFonts w:asciiTheme="minorHAnsi" w:hAnsiTheme="minorHAnsi"/>
          <w:color w:val="231F20"/>
          <w:spacing w:val="-16"/>
          <w:sz w:val="22"/>
          <w:szCs w:val="22"/>
        </w:rPr>
        <w:t xml:space="preserve"> </w:t>
      </w:r>
      <w:r w:rsidRPr="00316DC7">
        <w:rPr>
          <w:rFonts w:asciiTheme="minorHAnsi" w:hAnsiTheme="minorHAnsi"/>
          <w:color w:val="231F20"/>
          <w:sz w:val="22"/>
          <w:szCs w:val="22"/>
        </w:rPr>
        <w:t>adequately</w:t>
      </w:r>
      <w:r w:rsidRPr="00316DC7">
        <w:rPr>
          <w:rFonts w:asciiTheme="minorHAnsi" w:hAnsiTheme="minorHAnsi"/>
          <w:color w:val="231F20"/>
          <w:spacing w:val="-16"/>
          <w:sz w:val="22"/>
          <w:szCs w:val="22"/>
        </w:rPr>
        <w:t xml:space="preserve"> </w:t>
      </w:r>
      <w:r w:rsidRPr="00316DC7">
        <w:rPr>
          <w:rFonts w:asciiTheme="minorHAnsi" w:hAnsiTheme="minorHAnsi"/>
          <w:color w:val="231F20"/>
          <w:sz w:val="22"/>
          <w:szCs w:val="22"/>
        </w:rPr>
        <w:t>removed</w:t>
      </w:r>
      <w:r w:rsidRPr="00316DC7">
        <w:rPr>
          <w:rFonts w:asciiTheme="minorHAnsi" w:hAnsiTheme="minorHAnsi"/>
          <w:color w:val="231F20"/>
          <w:spacing w:val="-16"/>
          <w:sz w:val="22"/>
          <w:szCs w:val="22"/>
        </w:rPr>
        <w:t xml:space="preserve"> </w:t>
      </w:r>
      <w:r w:rsidRPr="00316DC7">
        <w:rPr>
          <w:rFonts w:asciiTheme="minorHAnsi" w:hAnsiTheme="minorHAnsi"/>
          <w:color w:val="231F20"/>
          <w:sz w:val="22"/>
          <w:szCs w:val="22"/>
        </w:rPr>
        <w:t>by</w:t>
      </w:r>
      <w:r w:rsidRPr="00316DC7">
        <w:rPr>
          <w:rFonts w:asciiTheme="minorHAnsi" w:hAnsiTheme="minorHAnsi"/>
          <w:color w:val="231F20"/>
          <w:spacing w:val="-16"/>
          <w:sz w:val="22"/>
          <w:szCs w:val="22"/>
        </w:rPr>
        <w:t xml:space="preserve"> </w:t>
      </w:r>
      <w:r w:rsidRPr="00316DC7">
        <w:rPr>
          <w:rFonts w:asciiTheme="minorHAnsi" w:hAnsiTheme="minorHAnsi"/>
          <w:color w:val="231F20"/>
          <w:sz w:val="22"/>
          <w:szCs w:val="22"/>
        </w:rPr>
        <w:t>rain.</w:t>
      </w:r>
      <w:r w:rsidRPr="00316DC7">
        <w:rPr>
          <w:rFonts w:asciiTheme="minorHAnsi" w:hAnsiTheme="minorHAnsi"/>
          <w:color w:val="231F20"/>
          <w:spacing w:val="-16"/>
          <w:sz w:val="22"/>
          <w:szCs w:val="22"/>
        </w:rPr>
        <w:t xml:space="preserve"> </w:t>
      </w:r>
      <w:r w:rsidRPr="00316DC7">
        <w:rPr>
          <w:rFonts w:asciiTheme="minorHAnsi" w:hAnsiTheme="minorHAnsi"/>
          <w:color w:val="231F20"/>
          <w:sz w:val="22"/>
          <w:szCs w:val="22"/>
        </w:rPr>
        <w:t>Snow</w:t>
      </w:r>
      <w:r w:rsidRPr="00316DC7">
        <w:rPr>
          <w:rFonts w:asciiTheme="minorHAnsi" w:hAnsiTheme="minorHAnsi"/>
          <w:color w:val="231F20"/>
          <w:w w:val="98"/>
          <w:sz w:val="22"/>
          <w:szCs w:val="22"/>
        </w:rPr>
        <w:t xml:space="preserve"> </w:t>
      </w:r>
      <w:r w:rsidRPr="00316DC7">
        <w:rPr>
          <w:rFonts w:asciiTheme="minorHAnsi" w:hAnsiTheme="minorHAnsi"/>
          <w:color w:val="231F20"/>
          <w:w w:val="95"/>
          <w:sz w:val="22"/>
          <w:szCs w:val="22"/>
        </w:rPr>
        <w:t>will</w:t>
      </w:r>
      <w:r w:rsidRPr="00316DC7">
        <w:rPr>
          <w:rFonts w:asciiTheme="minorHAnsi" w:hAnsiTheme="minorHAnsi"/>
          <w:color w:val="231F20"/>
          <w:spacing w:val="-15"/>
          <w:w w:val="95"/>
          <w:sz w:val="22"/>
          <w:szCs w:val="22"/>
        </w:rPr>
        <w:t xml:space="preserve"> </w:t>
      </w:r>
      <w:r w:rsidRPr="00316DC7">
        <w:rPr>
          <w:rFonts w:asciiTheme="minorHAnsi" w:hAnsiTheme="minorHAnsi"/>
          <w:color w:val="231F20"/>
          <w:w w:val="95"/>
          <w:sz w:val="22"/>
          <w:szCs w:val="22"/>
        </w:rPr>
        <w:t>also</w:t>
      </w:r>
      <w:r w:rsidRPr="00316DC7">
        <w:rPr>
          <w:rFonts w:asciiTheme="minorHAnsi" w:hAnsiTheme="minorHAnsi"/>
          <w:color w:val="231F20"/>
          <w:spacing w:val="-15"/>
          <w:w w:val="95"/>
          <w:sz w:val="22"/>
          <w:szCs w:val="22"/>
        </w:rPr>
        <w:t xml:space="preserve"> </w:t>
      </w:r>
      <w:r w:rsidRPr="00316DC7">
        <w:rPr>
          <w:rFonts w:asciiTheme="minorHAnsi" w:hAnsiTheme="minorHAnsi"/>
          <w:color w:val="231F20"/>
          <w:w w:val="95"/>
          <w:sz w:val="22"/>
          <w:szCs w:val="22"/>
        </w:rPr>
        <w:t>slide</w:t>
      </w:r>
      <w:r w:rsidRPr="00316DC7">
        <w:rPr>
          <w:rFonts w:asciiTheme="minorHAnsi" w:hAnsiTheme="minorHAnsi"/>
          <w:color w:val="231F20"/>
          <w:spacing w:val="-15"/>
          <w:w w:val="95"/>
          <w:sz w:val="22"/>
          <w:szCs w:val="22"/>
        </w:rPr>
        <w:t xml:space="preserve"> </w:t>
      </w:r>
      <w:r w:rsidRPr="00316DC7">
        <w:rPr>
          <w:rFonts w:asciiTheme="minorHAnsi" w:hAnsiTheme="minorHAnsi"/>
          <w:color w:val="231F20"/>
          <w:spacing w:val="-3"/>
          <w:w w:val="95"/>
          <w:sz w:val="22"/>
          <w:szCs w:val="22"/>
        </w:rPr>
        <w:t>off</w:t>
      </w:r>
      <w:r w:rsidRPr="00316DC7">
        <w:rPr>
          <w:rFonts w:asciiTheme="minorHAnsi" w:hAnsiTheme="minorHAnsi"/>
          <w:color w:val="231F20"/>
          <w:spacing w:val="-2"/>
          <w:w w:val="95"/>
          <w:sz w:val="22"/>
          <w:szCs w:val="22"/>
        </w:rPr>
        <w:t>.</w:t>
      </w:r>
      <w:r w:rsidRPr="00316DC7">
        <w:rPr>
          <w:rFonts w:asciiTheme="minorHAnsi" w:hAnsiTheme="minorHAnsi"/>
          <w:color w:val="231F20"/>
          <w:spacing w:val="-15"/>
          <w:w w:val="95"/>
          <w:sz w:val="22"/>
          <w:szCs w:val="22"/>
        </w:rPr>
        <w:t xml:space="preserve"> </w:t>
      </w:r>
      <w:r w:rsidRPr="00316DC7">
        <w:rPr>
          <w:rFonts w:asciiTheme="minorHAnsi" w:hAnsiTheme="minorHAnsi"/>
          <w:color w:val="231F20"/>
          <w:w w:val="95"/>
          <w:sz w:val="22"/>
          <w:szCs w:val="22"/>
        </w:rPr>
        <w:t>If</w:t>
      </w:r>
      <w:r w:rsidRPr="00316DC7">
        <w:rPr>
          <w:rFonts w:asciiTheme="minorHAnsi" w:hAnsiTheme="minorHAnsi"/>
          <w:color w:val="231F20"/>
          <w:spacing w:val="-15"/>
          <w:w w:val="95"/>
          <w:sz w:val="22"/>
          <w:szCs w:val="22"/>
        </w:rPr>
        <w:t xml:space="preserve"> </w:t>
      </w:r>
      <w:r w:rsidRPr="00316DC7">
        <w:rPr>
          <w:rFonts w:asciiTheme="minorHAnsi" w:hAnsiTheme="minorHAnsi"/>
          <w:color w:val="231F20"/>
          <w:w w:val="95"/>
          <w:sz w:val="22"/>
          <w:szCs w:val="22"/>
        </w:rPr>
        <w:t>the</w:t>
      </w:r>
      <w:r w:rsidRPr="00316DC7">
        <w:rPr>
          <w:rFonts w:asciiTheme="minorHAnsi" w:hAnsiTheme="minorHAnsi"/>
          <w:color w:val="231F20"/>
          <w:spacing w:val="-15"/>
          <w:w w:val="95"/>
          <w:sz w:val="22"/>
          <w:szCs w:val="22"/>
        </w:rPr>
        <w:t xml:space="preserve"> </w:t>
      </w:r>
      <w:r w:rsidRPr="00316DC7">
        <w:rPr>
          <w:rFonts w:asciiTheme="minorHAnsi" w:hAnsiTheme="minorHAnsi"/>
          <w:color w:val="231F20"/>
          <w:w w:val="95"/>
          <w:sz w:val="22"/>
          <w:szCs w:val="22"/>
        </w:rPr>
        <w:t>modules</w:t>
      </w:r>
      <w:r w:rsidRPr="00316DC7">
        <w:rPr>
          <w:rFonts w:asciiTheme="minorHAnsi" w:hAnsiTheme="minorHAnsi"/>
          <w:color w:val="231F20"/>
          <w:spacing w:val="-15"/>
          <w:w w:val="95"/>
          <w:sz w:val="22"/>
          <w:szCs w:val="22"/>
        </w:rPr>
        <w:t xml:space="preserve"> </w:t>
      </w:r>
      <w:r w:rsidRPr="00316DC7">
        <w:rPr>
          <w:rFonts w:asciiTheme="minorHAnsi" w:hAnsiTheme="minorHAnsi"/>
          <w:color w:val="231F20"/>
          <w:w w:val="95"/>
          <w:sz w:val="22"/>
          <w:szCs w:val="22"/>
        </w:rPr>
        <w:t>should</w:t>
      </w:r>
      <w:r w:rsidRPr="00316DC7">
        <w:rPr>
          <w:rFonts w:asciiTheme="minorHAnsi" w:hAnsiTheme="minorHAnsi"/>
          <w:color w:val="231F20"/>
          <w:spacing w:val="-15"/>
          <w:w w:val="95"/>
          <w:sz w:val="22"/>
          <w:szCs w:val="22"/>
        </w:rPr>
        <w:t xml:space="preserve"> </w:t>
      </w:r>
      <w:r w:rsidRPr="00316DC7">
        <w:rPr>
          <w:rFonts w:asciiTheme="minorHAnsi" w:hAnsiTheme="minorHAnsi"/>
          <w:color w:val="231F20"/>
          <w:w w:val="95"/>
          <w:sz w:val="22"/>
          <w:szCs w:val="22"/>
        </w:rPr>
        <w:t>become</w:t>
      </w:r>
      <w:r w:rsidRPr="00316DC7">
        <w:rPr>
          <w:rFonts w:asciiTheme="minorHAnsi" w:hAnsiTheme="minorHAnsi"/>
          <w:color w:val="231F20"/>
          <w:spacing w:val="-15"/>
          <w:w w:val="95"/>
          <w:sz w:val="22"/>
          <w:szCs w:val="22"/>
        </w:rPr>
        <w:t xml:space="preserve"> </w:t>
      </w:r>
      <w:r w:rsidRPr="00316DC7">
        <w:rPr>
          <w:rFonts w:asciiTheme="minorHAnsi" w:hAnsiTheme="minorHAnsi"/>
          <w:color w:val="231F20"/>
          <w:w w:val="95"/>
          <w:sz w:val="22"/>
          <w:szCs w:val="22"/>
        </w:rPr>
        <w:t>particularly</w:t>
      </w:r>
      <w:r w:rsidRPr="00316DC7">
        <w:rPr>
          <w:rFonts w:asciiTheme="minorHAnsi" w:hAnsiTheme="minorHAnsi"/>
          <w:color w:val="231F20"/>
          <w:spacing w:val="-15"/>
          <w:w w:val="95"/>
          <w:sz w:val="22"/>
          <w:szCs w:val="22"/>
        </w:rPr>
        <w:t xml:space="preserve"> </w:t>
      </w:r>
      <w:r w:rsidRPr="00316DC7">
        <w:rPr>
          <w:rFonts w:asciiTheme="minorHAnsi" w:hAnsiTheme="minorHAnsi"/>
          <w:color w:val="231F20"/>
          <w:w w:val="95"/>
          <w:sz w:val="22"/>
          <w:szCs w:val="22"/>
        </w:rPr>
        <w:t>dirty</w:t>
      </w:r>
      <w:r w:rsidRPr="00316DC7">
        <w:rPr>
          <w:rFonts w:asciiTheme="minorHAnsi" w:hAnsiTheme="minorHAnsi"/>
          <w:color w:val="231F20"/>
          <w:spacing w:val="20"/>
          <w:w w:val="89"/>
          <w:sz w:val="22"/>
          <w:szCs w:val="22"/>
        </w:rPr>
        <w:t xml:space="preserve"> </w:t>
      </w:r>
      <w:r w:rsidRPr="00316DC7">
        <w:rPr>
          <w:rFonts w:asciiTheme="minorHAnsi" w:hAnsiTheme="minorHAnsi"/>
          <w:color w:val="231F20"/>
          <w:sz w:val="22"/>
          <w:szCs w:val="22"/>
        </w:rPr>
        <w:t>they</w:t>
      </w:r>
      <w:r w:rsidRPr="00316DC7">
        <w:rPr>
          <w:rFonts w:asciiTheme="minorHAnsi" w:hAnsiTheme="minorHAnsi"/>
          <w:color w:val="231F20"/>
          <w:spacing w:val="-28"/>
          <w:sz w:val="22"/>
          <w:szCs w:val="22"/>
        </w:rPr>
        <w:t xml:space="preserve"> </w:t>
      </w:r>
      <w:r w:rsidRPr="00316DC7">
        <w:rPr>
          <w:rFonts w:asciiTheme="minorHAnsi" w:hAnsiTheme="minorHAnsi"/>
          <w:color w:val="231F20"/>
          <w:sz w:val="22"/>
          <w:szCs w:val="22"/>
        </w:rPr>
        <w:t>should</w:t>
      </w:r>
      <w:r w:rsidRPr="00316DC7">
        <w:rPr>
          <w:rFonts w:asciiTheme="minorHAnsi" w:hAnsiTheme="minorHAnsi"/>
          <w:color w:val="231F20"/>
          <w:spacing w:val="-27"/>
          <w:sz w:val="22"/>
          <w:szCs w:val="22"/>
        </w:rPr>
        <w:t xml:space="preserve"> </w:t>
      </w:r>
      <w:r w:rsidRPr="00316DC7">
        <w:rPr>
          <w:rFonts w:asciiTheme="minorHAnsi" w:hAnsiTheme="minorHAnsi"/>
          <w:color w:val="231F20"/>
          <w:sz w:val="22"/>
          <w:szCs w:val="22"/>
        </w:rPr>
        <w:t>be</w:t>
      </w:r>
      <w:r w:rsidRPr="00316DC7">
        <w:rPr>
          <w:rFonts w:asciiTheme="minorHAnsi" w:hAnsiTheme="minorHAnsi"/>
          <w:color w:val="231F20"/>
          <w:spacing w:val="-28"/>
          <w:sz w:val="22"/>
          <w:szCs w:val="22"/>
        </w:rPr>
        <w:t xml:space="preserve"> </w:t>
      </w:r>
      <w:r w:rsidRPr="00316DC7">
        <w:rPr>
          <w:rFonts w:asciiTheme="minorHAnsi" w:hAnsiTheme="minorHAnsi"/>
          <w:color w:val="231F20"/>
          <w:sz w:val="22"/>
          <w:szCs w:val="22"/>
        </w:rPr>
        <w:t>cleaned</w:t>
      </w:r>
      <w:r w:rsidRPr="00316DC7">
        <w:rPr>
          <w:rFonts w:asciiTheme="minorHAnsi" w:hAnsiTheme="minorHAnsi"/>
          <w:color w:val="231F20"/>
          <w:spacing w:val="-27"/>
          <w:sz w:val="22"/>
          <w:szCs w:val="22"/>
        </w:rPr>
        <w:t xml:space="preserve"> </w:t>
      </w:r>
      <w:r w:rsidR="00692F56" w:rsidRPr="00316DC7">
        <w:rPr>
          <w:rFonts w:asciiTheme="minorHAnsi" w:hAnsiTheme="minorHAnsi"/>
          <w:color w:val="231F20"/>
          <w:sz w:val="22"/>
          <w:szCs w:val="22"/>
        </w:rPr>
        <w:t>using</w:t>
      </w:r>
      <w:r w:rsidR="00692F56">
        <w:rPr>
          <w:rFonts w:asciiTheme="minorHAnsi" w:hAnsiTheme="minorHAnsi"/>
          <w:color w:val="231F20"/>
          <w:spacing w:val="-28"/>
          <w:sz w:val="22"/>
          <w:szCs w:val="22"/>
        </w:rPr>
        <w:t xml:space="preserve"> warm</w:t>
      </w:r>
      <w:r w:rsidR="00692F56">
        <w:rPr>
          <w:rFonts w:asciiTheme="minorHAnsi" w:hAnsiTheme="minorHAnsi"/>
          <w:color w:val="231F20"/>
          <w:spacing w:val="-27"/>
          <w:sz w:val="22"/>
          <w:szCs w:val="22"/>
        </w:rPr>
        <w:t xml:space="preserve"> water</w:t>
      </w:r>
      <w:r w:rsidR="00692F56" w:rsidRPr="00316DC7">
        <w:rPr>
          <w:rFonts w:asciiTheme="minorHAnsi" w:hAnsiTheme="minorHAnsi"/>
          <w:color w:val="231F20"/>
          <w:sz w:val="22"/>
          <w:szCs w:val="22"/>
        </w:rPr>
        <w:t xml:space="preserve"> </w:t>
      </w:r>
      <w:r w:rsidR="00692F56" w:rsidRPr="00316DC7">
        <w:rPr>
          <w:rFonts w:asciiTheme="minorHAnsi" w:hAnsiTheme="minorHAnsi"/>
          <w:color w:val="231F20"/>
          <w:spacing w:val="-28"/>
          <w:sz w:val="22"/>
          <w:szCs w:val="22"/>
        </w:rPr>
        <w:t>(</w:t>
      </w:r>
      <w:r w:rsidRPr="00316DC7">
        <w:rPr>
          <w:rFonts w:asciiTheme="minorHAnsi" w:hAnsiTheme="minorHAnsi"/>
          <w:color w:val="231F20"/>
          <w:sz w:val="22"/>
          <w:szCs w:val="22"/>
        </w:rPr>
        <w:t>not</w:t>
      </w:r>
      <w:r w:rsidRPr="00316DC7">
        <w:rPr>
          <w:rFonts w:asciiTheme="minorHAnsi" w:hAnsiTheme="minorHAnsi"/>
          <w:color w:val="231F20"/>
          <w:spacing w:val="-27"/>
          <w:sz w:val="22"/>
          <w:szCs w:val="22"/>
        </w:rPr>
        <w:t xml:space="preserve"> </w:t>
      </w:r>
      <w:r w:rsidRPr="00316DC7">
        <w:rPr>
          <w:rFonts w:asciiTheme="minorHAnsi" w:hAnsiTheme="minorHAnsi"/>
          <w:color w:val="231F20"/>
          <w:sz w:val="22"/>
          <w:szCs w:val="22"/>
        </w:rPr>
        <w:t>exceeding</w:t>
      </w:r>
      <w:r w:rsidRPr="00316DC7">
        <w:rPr>
          <w:rFonts w:asciiTheme="minorHAnsi" w:hAnsiTheme="minorHAnsi"/>
          <w:color w:val="231F20"/>
          <w:spacing w:val="-28"/>
          <w:sz w:val="22"/>
          <w:szCs w:val="22"/>
        </w:rPr>
        <w:t xml:space="preserve"> </w:t>
      </w:r>
      <w:r w:rsidRPr="00316DC7">
        <w:rPr>
          <w:rFonts w:asciiTheme="minorHAnsi" w:hAnsiTheme="minorHAnsi"/>
          <w:color w:val="231F20"/>
          <w:sz w:val="22"/>
          <w:szCs w:val="22"/>
        </w:rPr>
        <w:t>40°C)</w:t>
      </w:r>
      <w:r w:rsidRPr="00316DC7">
        <w:rPr>
          <w:rFonts w:asciiTheme="minorHAnsi" w:hAnsiTheme="minorHAnsi"/>
          <w:color w:val="231F20"/>
          <w:w w:val="104"/>
          <w:sz w:val="22"/>
          <w:szCs w:val="22"/>
        </w:rPr>
        <w:t xml:space="preserve"> </w:t>
      </w:r>
      <w:r w:rsidRPr="00316DC7">
        <w:rPr>
          <w:rFonts w:asciiTheme="minorHAnsi" w:hAnsiTheme="minorHAnsi"/>
          <w:color w:val="231F20"/>
          <w:w w:val="95"/>
          <w:sz w:val="22"/>
          <w:szCs w:val="22"/>
        </w:rPr>
        <w:t>and</w:t>
      </w:r>
      <w:r w:rsidRPr="00316DC7">
        <w:rPr>
          <w:rFonts w:asciiTheme="minorHAnsi" w:hAnsiTheme="minorHAnsi"/>
          <w:color w:val="231F20"/>
          <w:spacing w:val="-19"/>
          <w:w w:val="95"/>
          <w:sz w:val="22"/>
          <w:szCs w:val="22"/>
        </w:rPr>
        <w:t xml:space="preserve"> </w:t>
      </w:r>
      <w:r w:rsidRPr="00316DC7">
        <w:rPr>
          <w:rFonts w:asciiTheme="minorHAnsi" w:hAnsiTheme="minorHAnsi"/>
          <w:color w:val="231F20"/>
          <w:w w:val="95"/>
          <w:sz w:val="22"/>
          <w:szCs w:val="22"/>
        </w:rPr>
        <w:t>a</w:t>
      </w:r>
      <w:r w:rsidRPr="00316DC7">
        <w:rPr>
          <w:rFonts w:asciiTheme="minorHAnsi" w:hAnsiTheme="minorHAnsi"/>
          <w:color w:val="231F20"/>
          <w:spacing w:val="-19"/>
          <w:w w:val="95"/>
          <w:sz w:val="22"/>
          <w:szCs w:val="22"/>
        </w:rPr>
        <w:t xml:space="preserve"> </w:t>
      </w:r>
      <w:r w:rsidRPr="00316DC7">
        <w:rPr>
          <w:rFonts w:asciiTheme="minorHAnsi" w:hAnsiTheme="minorHAnsi"/>
          <w:color w:val="231F20"/>
          <w:w w:val="95"/>
          <w:sz w:val="22"/>
          <w:szCs w:val="22"/>
        </w:rPr>
        <w:t>soft</w:t>
      </w:r>
      <w:r w:rsidRPr="00316DC7">
        <w:rPr>
          <w:rFonts w:asciiTheme="minorHAnsi" w:hAnsiTheme="minorHAnsi"/>
          <w:color w:val="231F20"/>
          <w:spacing w:val="-19"/>
          <w:w w:val="95"/>
          <w:sz w:val="22"/>
          <w:szCs w:val="22"/>
        </w:rPr>
        <w:t xml:space="preserve"> </w:t>
      </w:r>
      <w:r w:rsidRPr="00316DC7">
        <w:rPr>
          <w:rFonts w:asciiTheme="minorHAnsi" w:hAnsiTheme="minorHAnsi"/>
          <w:color w:val="231F20"/>
          <w:w w:val="95"/>
          <w:sz w:val="22"/>
          <w:szCs w:val="22"/>
        </w:rPr>
        <w:t>cleaning</w:t>
      </w:r>
      <w:r w:rsidRPr="00316DC7">
        <w:rPr>
          <w:rFonts w:asciiTheme="minorHAnsi" w:hAnsiTheme="minorHAnsi"/>
          <w:color w:val="231F20"/>
          <w:spacing w:val="-18"/>
          <w:w w:val="95"/>
          <w:sz w:val="22"/>
          <w:szCs w:val="22"/>
        </w:rPr>
        <w:t xml:space="preserve"> </w:t>
      </w:r>
      <w:r w:rsidRPr="00316DC7">
        <w:rPr>
          <w:rFonts w:asciiTheme="minorHAnsi" w:hAnsiTheme="minorHAnsi"/>
          <w:color w:val="231F20"/>
          <w:w w:val="95"/>
          <w:sz w:val="22"/>
          <w:szCs w:val="22"/>
        </w:rPr>
        <w:t>device.</w:t>
      </w:r>
    </w:p>
    <w:p w:rsidR="00E13DE4" w:rsidRPr="00316DC7" w:rsidRDefault="00E13DE4" w:rsidP="00316DC7">
      <w:pPr>
        <w:spacing w:after="0"/>
        <w:rPr>
          <w:rFonts w:eastAsia="Calibri" w:cs="Calibri"/>
        </w:rPr>
      </w:pPr>
    </w:p>
    <w:p w:rsidR="00E13DE4" w:rsidRPr="00316DC7" w:rsidRDefault="00E13DE4" w:rsidP="00316DC7">
      <w:pPr>
        <w:pStyle w:val="BodyText"/>
        <w:spacing w:line="242" w:lineRule="exact"/>
        <w:ind w:left="0"/>
        <w:jc w:val="both"/>
        <w:rPr>
          <w:rFonts w:asciiTheme="minorHAnsi" w:hAnsiTheme="minorHAnsi"/>
          <w:sz w:val="22"/>
          <w:szCs w:val="22"/>
        </w:rPr>
      </w:pPr>
      <w:r w:rsidRPr="00316DC7">
        <w:rPr>
          <w:rFonts w:asciiTheme="minorHAnsi" w:hAnsiTheme="minorHAnsi"/>
          <w:color w:val="231F20"/>
          <w:sz w:val="22"/>
          <w:szCs w:val="22"/>
        </w:rPr>
        <w:t>Upon</w:t>
      </w:r>
      <w:r w:rsidRPr="00316DC7">
        <w:rPr>
          <w:rFonts w:asciiTheme="minorHAnsi" w:hAnsiTheme="minorHAnsi"/>
          <w:color w:val="231F20"/>
          <w:spacing w:val="17"/>
          <w:sz w:val="22"/>
          <w:szCs w:val="22"/>
        </w:rPr>
        <w:t xml:space="preserve"> </w:t>
      </w:r>
      <w:r w:rsidRPr="00316DC7">
        <w:rPr>
          <w:rFonts w:asciiTheme="minorHAnsi" w:hAnsiTheme="minorHAnsi"/>
          <w:color w:val="231F20"/>
          <w:sz w:val="22"/>
          <w:szCs w:val="22"/>
        </w:rPr>
        <w:t>request</w:t>
      </w:r>
      <w:r w:rsidRPr="00316DC7">
        <w:rPr>
          <w:rFonts w:asciiTheme="minorHAnsi" w:hAnsiTheme="minorHAnsi"/>
          <w:color w:val="231F20"/>
          <w:spacing w:val="17"/>
          <w:sz w:val="22"/>
          <w:szCs w:val="22"/>
        </w:rPr>
        <w:t xml:space="preserve"> </w:t>
      </w:r>
      <w:r w:rsidRPr="00316DC7">
        <w:rPr>
          <w:rFonts w:asciiTheme="minorHAnsi" w:hAnsiTheme="minorHAnsi"/>
          <w:color w:val="231F20"/>
          <w:sz w:val="22"/>
          <w:szCs w:val="22"/>
        </w:rPr>
        <w:t>we</w:t>
      </w:r>
      <w:r w:rsidRPr="00316DC7">
        <w:rPr>
          <w:rFonts w:asciiTheme="minorHAnsi" w:hAnsiTheme="minorHAnsi"/>
          <w:color w:val="231F20"/>
          <w:spacing w:val="17"/>
          <w:sz w:val="22"/>
          <w:szCs w:val="22"/>
        </w:rPr>
        <w:t xml:space="preserve"> </w:t>
      </w:r>
      <w:r w:rsidRPr="00316DC7">
        <w:rPr>
          <w:rFonts w:asciiTheme="minorHAnsi" w:hAnsiTheme="minorHAnsi"/>
          <w:color w:val="231F20"/>
          <w:sz w:val="22"/>
          <w:szCs w:val="22"/>
        </w:rPr>
        <w:t>are</w:t>
      </w:r>
      <w:r w:rsidRPr="00316DC7">
        <w:rPr>
          <w:rFonts w:asciiTheme="minorHAnsi" w:hAnsiTheme="minorHAnsi"/>
          <w:color w:val="231F20"/>
          <w:spacing w:val="17"/>
          <w:sz w:val="22"/>
          <w:szCs w:val="22"/>
        </w:rPr>
        <w:t xml:space="preserve"> </w:t>
      </w:r>
      <w:r w:rsidRPr="00316DC7">
        <w:rPr>
          <w:rFonts w:asciiTheme="minorHAnsi" w:hAnsiTheme="minorHAnsi"/>
          <w:color w:val="231F20"/>
          <w:sz w:val="22"/>
          <w:szCs w:val="22"/>
        </w:rPr>
        <w:t>happy</w:t>
      </w:r>
      <w:r w:rsidRPr="00316DC7">
        <w:rPr>
          <w:rFonts w:asciiTheme="minorHAnsi" w:hAnsiTheme="minorHAnsi"/>
          <w:color w:val="231F20"/>
          <w:spacing w:val="17"/>
          <w:sz w:val="22"/>
          <w:szCs w:val="22"/>
        </w:rPr>
        <w:t xml:space="preserve"> </w:t>
      </w:r>
      <w:r w:rsidRPr="00316DC7">
        <w:rPr>
          <w:rFonts w:asciiTheme="minorHAnsi" w:hAnsiTheme="minorHAnsi"/>
          <w:color w:val="231F20"/>
          <w:sz w:val="22"/>
          <w:szCs w:val="22"/>
        </w:rPr>
        <w:t>to</w:t>
      </w:r>
      <w:r w:rsidRPr="00316DC7">
        <w:rPr>
          <w:rFonts w:asciiTheme="minorHAnsi" w:hAnsiTheme="minorHAnsi"/>
          <w:color w:val="231F20"/>
          <w:spacing w:val="17"/>
          <w:sz w:val="22"/>
          <w:szCs w:val="22"/>
        </w:rPr>
        <w:t xml:space="preserve"> </w:t>
      </w:r>
      <w:r w:rsidRPr="00316DC7">
        <w:rPr>
          <w:rFonts w:asciiTheme="minorHAnsi" w:hAnsiTheme="minorHAnsi"/>
          <w:color w:val="231F20"/>
          <w:sz w:val="22"/>
          <w:szCs w:val="22"/>
        </w:rPr>
        <w:t>advise</w:t>
      </w:r>
      <w:r w:rsidRPr="00316DC7">
        <w:rPr>
          <w:rFonts w:asciiTheme="minorHAnsi" w:hAnsiTheme="minorHAnsi"/>
          <w:color w:val="231F20"/>
          <w:spacing w:val="17"/>
          <w:sz w:val="22"/>
          <w:szCs w:val="22"/>
        </w:rPr>
        <w:t xml:space="preserve"> </w:t>
      </w:r>
      <w:r w:rsidRPr="00316DC7">
        <w:rPr>
          <w:rFonts w:asciiTheme="minorHAnsi" w:hAnsiTheme="minorHAnsi"/>
          <w:color w:val="231F20"/>
          <w:sz w:val="22"/>
          <w:szCs w:val="22"/>
        </w:rPr>
        <w:t>on</w:t>
      </w:r>
      <w:r w:rsidRPr="00316DC7">
        <w:rPr>
          <w:rFonts w:asciiTheme="minorHAnsi" w:hAnsiTheme="minorHAnsi"/>
          <w:color w:val="231F20"/>
          <w:spacing w:val="17"/>
          <w:sz w:val="22"/>
          <w:szCs w:val="22"/>
        </w:rPr>
        <w:t xml:space="preserve"> </w:t>
      </w:r>
      <w:r w:rsidRPr="00316DC7">
        <w:rPr>
          <w:rFonts w:asciiTheme="minorHAnsi" w:hAnsiTheme="minorHAnsi"/>
          <w:color w:val="231F20"/>
          <w:sz w:val="22"/>
          <w:szCs w:val="22"/>
        </w:rPr>
        <w:t>suitable</w:t>
      </w:r>
      <w:r w:rsidRPr="00316DC7">
        <w:rPr>
          <w:rFonts w:asciiTheme="minorHAnsi" w:hAnsiTheme="minorHAnsi"/>
          <w:color w:val="231F20"/>
          <w:spacing w:val="17"/>
          <w:sz w:val="22"/>
          <w:szCs w:val="22"/>
        </w:rPr>
        <w:t xml:space="preserve"> </w:t>
      </w:r>
      <w:r w:rsidR="00316DC7">
        <w:rPr>
          <w:rFonts w:asciiTheme="minorHAnsi" w:hAnsiTheme="minorHAnsi"/>
          <w:color w:val="231F20"/>
          <w:sz w:val="22"/>
          <w:szCs w:val="22"/>
        </w:rPr>
        <w:t>cleaning</w:t>
      </w:r>
      <w:r w:rsidR="00316DC7">
        <w:rPr>
          <w:rFonts w:asciiTheme="minorHAnsi" w:hAnsiTheme="minorHAnsi"/>
          <w:sz w:val="22"/>
          <w:szCs w:val="22"/>
        </w:rPr>
        <w:t xml:space="preserve"> </w:t>
      </w:r>
      <w:r w:rsidRPr="00316DC7">
        <w:rPr>
          <w:rFonts w:asciiTheme="minorHAnsi" w:hAnsiTheme="minorHAnsi"/>
          <w:color w:val="231F20"/>
          <w:w w:val="95"/>
          <w:sz w:val="22"/>
          <w:szCs w:val="22"/>
        </w:rPr>
        <w:t>agents</w:t>
      </w:r>
      <w:r w:rsidRPr="00316DC7">
        <w:rPr>
          <w:rFonts w:asciiTheme="minorHAnsi" w:hAnsiTheme="minorHAnsi"/>
          <w:color w:val="231F20"/>
          <w:spacing w:val="-13"/>
          <w:w w:val="95"/>
          <w:sz w:val="22"/>
          <w:szCs w:val="22"/>
        </w:rPr>
        <w:t xml:space="preserve"> </w:t>
      </w:r>
      <w:r w:rsidRPr="00316DC7">
        <w:rPr>
          <w:rFonts w:asciiTheme="minorHAnsi" w:hAnsiTheme="minorHAnsi"/>
          <w:color w:val="231F20"/>
          <w:w w:val="95"/>
          <w:sz w:val="22"/>
          <w:szCs w:val="22"/>
        </w:rPr>
        <w:t>that</w:t>
      </w:r>
      <w:r w:rsidRPr="00316DC7">
        <w:rPr>
          <w:rFonts w:asciiTheme="minorHAnsi" w:hAnsiTheme="minorHAnsi"/>
          <w:color w:val="231F20"/>
          <w:spacing w:val="-13"/>
          <w:w w:val="95"/>
          <w:sz w:val="22"/>
          <w:szCs w:val="22"/>
        </w:rPr>
        <w:t xml:space="preserve"> </w:t>
      </w:r>
      <w:r w:rsidRPr="00316DC7">
        <w:rPr>
          <w:rFonts w:asciiTheme="minorHAnsi" w:hAnsiTheme="minorHAnsi"/>
          <w:color w:val="231F20"/>
          <w:w w:val="95"/>
          <w:sz w:val="22"/>
          <w:szCs w:val="22"/>
        </w:rPr>
        <w:t>we</w:t>
      </w:r>
      <w:r w:rsidRPr="00316DC7">
        <w:rPr>
          <w:rFonts w:asciiTheme="minorHAnsi" w:hAnsiTheme="minorHAnsi"/>
          <w:color w:val="231F20"/>
          <w:spacing w:val="-12"/>
          <w:w w:val="95"/>
          <w:sz w:val="22"/>
          <w:szCs w:val="22"/>
        </w:rPr>
        <w:t xml:space="preserve"> </w:t>
      </w:r>
      <w:r w:rsidRPr="00316DC7">
        <w:rPr>
          <w:rFonts w:asciiTheme="minorHAnsi" w:hAnsiTheme="minorHAnsi"/>
          <w:color w:val="231F20"/>
          <w:w w:val="95"/>
          <w:sz w:val="22"/>
          <w:szCs w:val="22"/>
        </w:rPr>
        <w:t>have</w:t>
      </w:r>
      <w:r w:rsidRPr="00316DC7">
        <w:rPr>
          <w:rFonts w:asciiTheme="minorHAnsi" w:hAnsiTheme="minorHAnsi"/>
          <w:color w:val="231F20"/>
          <w:spacing w:val="-13"/>
          <w:w w:val="95"/>
          <w:sz w:val="22"/>
          <w:szCs w:val="22"/>
        </w:rPr>
        <w:t xml:space="preserve"> </w:t>
      </w:r>
      <w:r w:rsidRPr="00316DC7">
        <w:rPr>
          <w:rFonts w:asciiTheme="minorHAnsi" w:hAnsiTheme="minorHAnsi"/>
          <w:color w:val="231F20"/>
          <w:w w:val="95"/>
          <w:sz w:val="22"/>
          <w:szCs w:val="22"/>
        </w:rPr>
        <w:t>found</w:t>
      </w:r>
      <w:r w:rsidRPr="00316DC7">
        <w:rPr>
          <w:rFonts w:asciiTheme="minorHAnsi" w:hAnsiTheme="minorHAnsi"/>
          <w:color w:val="231F20"/>
          <w:spacing w:val="-13"/>
          <w:w w:val="95"/>
          <w:sz w:val="22"/>
          <w:szCs w:val="22"/>
        </w:rPr>
        <w:t xml:space="preserve"> </w:t>
      </w:r>
      <w:r w:rsidRPr="00316DC7">
        <w:rPr>
          <w:rFonts w:asciiTheme="minorHAnsi" w:hAnsiTheme="minorHAnsi"/>
          <w:color w:val="231F20"/>
          <w:w w:val="95"/>
          <w:sz w:val="22"/>
          <w:szCs w:val="22"/>
        </w:rPr>
        <w:t>to</w:t>
      </w:r>
      <w:r w:rsidRPr="00316DC7">
        <w:rPr>
          <w:rFonts w:asciiTheme="minorHAnsi" w:hAnsiTheme="minorHAnsi"/>
          <w:color w:val="231F20"/>
          <w:spacing w:val="-12"/>
          <w:w w:val="95"/>
          <w:sz w:val="22"/>
          <w:szCs w:val="22"/>
        </w:rPr>
        <w:t xml:space="preserve"> </w:t>
      </w:r>
      <w:r w:rsidRPr="00316DC7">
        <w:rPr>
          <w:rFonts w:asciiTheme="minorHAnsi" w:hAnsiTheme="minorHAnsi"/>
          <w:color w:val="231F20"/>
          <w:w w:val="95"/>
          <w:sz w:val="22"/>
          <w:szCs w:val="22"/>
        </w:rPr>
        <w:t>perform</w:t>
      </w:r>
      <w:r w:rsidRPr="00316DC7">
        <w:rPr>
          <w:rFonts w:asciiTheme="minorHAnsi" w:hAnsiTheme="minorHAnsi"/>
          <w:color w:val="231F20"/>
          <w:spacing w:val="-13"/>
          <w:w w:val="95"/>
          <w:sz w:val="22"/>
          <w:szCs w:val="22"/>
        </w:rPr>
        <w:t xml:space="preserve"> </w:t>
      </w:r>
      <w:r w:rsidRPr="00316DC7">
        <w:rPr>
          <w:rFonts w:asciiTheme="minorHAnsi" w:hAnsiTheme="minorHAnsi"/>
          <w:color w:val="231F20"/>
          <w:w w:val="95"/>
          <w:sz w:val="22"/>
          <w:szCs w:val="22"/>
        </w:rPr>
        <w:t>exceptionally</w:t>
      </w:r>
      <w:r w:rsidRPr="00316DC7">
        <w:rPr>
          <w:rFonts w:asciiTheme="minorHAnsi" w:hAnsiTheme="minorHAnsi"/>
          <w:color w:val="231F20"/>
          <w:spacing w:val="-13"/>
          <w:w w:val="95"/>
          <w:sz w:val="22"/>
          <w:szCs w:val="22"/>
        </w:rPr>
        <w:t xml:space="preserve"> </w:t>
      </w:r>
      <w:r w:rsidRPr="00316DC7">
        <w:rPr>
          <w:rFonts w:asciiTheme="minorHAnsi" w:hAnsiTheme="minorHAnsi"/>
          <w:color w:val="231F20"/>
          <w:w w:val="95"/>
          <w:sz w:val="22"/>
          <w:szCs w:val="22"/>
        </w:rPr>
        <w:t>well</w:t>
      </w:r>
      <w:r w:rsidRPr="00316DC7">
        <w:rPr>
          <w:rFonts w:asciiTheme="minorHAnsi" w:hAnsiTheme="minorHAnsi"/>
          <w:color w:val="231F20"/>
          <w:spacing w:val="-12"/>
          <w:w w:val="95"/>
          <w:sz w:val="22"/>
          <w:szCs w:val="22"/>
        </w:rPr>
        <w:t xml:space="preserve"> </w:t>
      </w:r>
      <w:r w:rsidRPr="00316DC7">
        <w:rPr>
          <w:rFonts w:asciiTheme="minorHAnsi" w:hAnsiTheme="minorHAnsi"/>
          <w:color w:val="231F20"/>
          <w:w w:val="95"/>
          <w:sz w:val="22"/>
          <w:szCs w:val="22"/>
        </w:rPr>
        <w:t>against</w:t>
      </w:r>
      <w:r w:rsidR="00316DC7">
        <w:rPr>
          <w:rFonts w:asciiTheme="minorHAnsi" w:hAnsiTheme="minorHAnsi"/>
          <w:color w:val="231F20"/>
          <w:sz w:val="22"/>
          <w:szCs w:val="22"/>
        </w:rPr>
        <w:t xml:space="preserve"> </w:t>
      </w:r>
      <w:r w:rsidRPr="00316DC7">
        <w:rPr>
          <w:rFonts w:asciiTheme="minorHAnsi" w:hAnsiTheme="minorHAnsi"/>
          <w:color w:val="231F20"/>
          <w:w w:val="90"/>
          <w:sz w:val="22"/>
          <w:szCs w:val="22"/>
        </w:rPr>
        <w:t>streaking</w:t>
      </w:r>
      <w:r w:rsidRPr="00316DC7">
        <w:rPr>
          <w:rFonts w:asciiTheme="minorHAnsi" w:hAnsiTheme="minorHAnsi"/>
          <w:color w:val="231F20"/>
          <w:spacing w:val="5"/>
          <w:w w:val="90"/>
          <w:sz w:val="22"/>
          <w:szCs w:val="22"/>
        </w:rPr>
        <w:t xml:space="preserve"> </w:t>
      </w:r>
      <w:r w:rsidRPr="00316DC7">
        <w:rPr>
          <w:rFonts w:asciiTheme="minorHAnsi" w:hAnsiTheme="minorHAnsi"/>
          <w:color w:val="231F20"/>
          <w:w w:val="90"/>
          <w:sz w:val="22"/>
          <w:szCs w:val="22"/>
        </w:rPr>
        <w:t>and</w:t>
      </w:r>
      <w:r w:rsidRPr="00316DC7">
        <w:rPr>
          <w:rFonts w:asciiTheme="minorHAnsi" w:hAnsiTheme="minorHAnsi"/>
          <w:color w:val="231F20"/>
          <w:spacing w:val="6"/>
          <w:w w:val="90"/>
          <w:sz w:val="22"/>
          <w:szCs w:val="22"/>
        </w:rPr>
        <w:t xml:space="preserve"> </w:t>
      </w:r>
      <w:r w:rsidRPr="00316DC7">
        <w:rPr>
          <w:rFonts w:asciiTheme="minorHAnsi" w:hAnsiTheme="minorHAnsi"/>
          <w:color w:val="231F20"/>
          <w:w w:val="90"/>
          <w:sz w:val="22"/>
          <w:szCs w:val="22"/>
        </w:rPr>
        <w:t>fingerprints.</w:t>
      </w:r>
    </w:p>
    <w:p w:rsidR="00E13DE4" w:rsidRPr="00316DC7" w:rsidRDefault="00E13DE4" w:rsidP="00316DC7">
      <w:pPr>
        <w:spacing w:after="0" w:line="200" w:lineRule="atLeast"/>
        <w:rPr>
          <w:rFonts w:eastAsia="Calibri" w:cs="Calibri"/>
        </w:rPr>
      </w:pPr>
    </w:p>
    <w:p w:rsidR="00E13DE4" w:rsidRPr="00692F56" w:rsidRDefault="00E13DE4" w:rsidP="00316DC7">
      <w:pPr>
        <w:pStyle w:val="Heading2"/>
        <w:spacing w:before="0"/>
        <w:jc w:val="both"/>
        <w:rPr>
          <w:rFonts w:asciiTheme="minorHAnsi" w:hAnsiTheme="minorHAnsi"/>
          <w:b/>
          <w:bCs/>
          <w:sz w:val="22"/>
          <w:szCs w:val="22"/>
        </w:rPr>
      </w:pPr>
      <w:r w:rsidRPr="00692F56">
        <w:rPr>
          <w:rFonts w:asciiTheme="minorHAnsi" w:hAnsiTheme="minorHAnsi"/>
          <w:b/>
          <w:color w:val="231F20"/>
          <w:sz w:val="22"/>
          <w:szCs w:val="22"/>
        </w:rPr>
        <w:t>Caution!</w:t>
      </w:r>
    </w:p>
    <w:p w:rsidR="00E13DE4" w:rsidRPr="00316DC7" w:rsidRDefault="00E13DE4" w:rsidP="00316DC7">
      <w:pPr>
        <w:pStyle w:val="BodyText"/>
        <w:spacing w:line="240" w:lineRule="exact"/>
        <w:ind w:left="0"/>
        <w:jc w:val="both"/>
        <w:rPr>
          <w:rFonts w:asciiTheme="minorHAnsi" w:hAnsiTheme="minorHAnsi"/>
          <w:sz w:val="22"/>
          <w:szCs w:val="22"/>
        </w:rPr>
      </w:pPr>
      <w:r w:rsidRPr="00316DC7">
        <w:rPr>
          <w:rFonts w:asciiTheme="minorHAnsi" w:hAnsiTheme="minorHAnsi"/>
          <w:color w:val="231F20"/>
          <w:w w:val="95"/>
          <w:sz w:val="22"/>
          <w:szCs w:val="22"/>
        </w:rPr>
        <w:t>Never</w:t>
      </w:r>
      <w:r w:rsidRPr="00316DC7">
        <w:rPr>
          <w:rFonts w:asciiTheme="minorHAnsi" w:hAnsiTheme="minorHAnsi"/>
          <w:color w:val="231F20"/>
          <w:spacing w:val="-10"/>
          <w:w w:val="95"/>
          <w:sz w:val="22"/>
          <w:szCs w:val="22"/>
        </w:rPr>
        <w:t xml:space="preserve"> </w:t>
      </w:r>
      <w:r w:rsidRPr="00316DC7">
        <w:rPr>
          <w:rFonts w:asciiTheme="minorHAnsi" w:hAnsiTheme="minorHAnsi"/>
          <w:color w:val="231F20"/>
          <w:w w:val="95"/>
          <w:sz w:val="22"/>
          <w:szCs w:val="22"/>
        </w:rPr>
        <w:t>use</w:t>
      </w:r>
      <w:r w:rsidRPr="00316DC7">
        <w:rPr>
          <w:rFonts w:asciiTheme="minorHAnsi" w:hAnsiTheme="minorHAnsi"/>
          <w:color w:val="231F20"/>
          <w:spacing w:val="-10"/>
          <w:w w:val="95"/>
          <w:sz w:val="22"/>
          <w:szCs w:val="22"/>
        </w:rPr>
        <w:t xml:space="preserve"> </w:t>
      </w:r>
      <w:r w:rsidRPr="00316DC7">
        <w:rPr>
          <w:rFonts w:asciiTheme="minorHAnsi" w:hAnsiTheme="minorHAnsi"/>
          <w:color w:val="231F20"/>
          <w:w w:val="95"/>
          <w:sz w:val="22"/>
          <w:szCs w:val="22"/>
        </w:rPr>
        <w:t>abrasive</w:t>
      </w:r>
      <w:r w:rsidRPr="00316DC7">
        <w:rPr>
          <w:rFonts w:asciiTheme="minorHAnsi" w:hAnsiTheme="minorHAnsi"/>
          <w:color w:val="231F20"/>
          <w:spacing w:val="-9"/>
          <w:w w:val="95"/>
          <w:sz w:val="22"/>
          <w:szCs w:val="22"/>
        </w:rPr>
        <w:t xml:space="preserve"> </w:t>
      </w:r>
      <w:r w:rsidRPr="00316DC7">
        <w:rPr>
          <w:rFonts w:asciiTheme="minorHAnsi" w:hAnsiTheme="minorHAnsi"/>
          <w:color w:val="231F20"/>
          <w:w w:val="95"/>
          <w:sz w:val="22"/>
          <w:szCs w:val="22"/>
        </w:rPr>
        <w:t>cleaners,</w:t>
      </w:r>
      <w:r w:rsidRPr="00316DC7">
        <w:rPr>
          <w:rFonts w:asciiTheme="minorHAnsi" w:hAnsiTheme="minorHAnsi"/>
          <w:color w:val="231F20"/>
          <w:spacing w:val="-10"/>
          <w:w w:val="95"/>
          <w:sz w:val="22"/>
          <w:szCs w:val="22"/>
        </w:rPr>
        <w:t xml:space="preserve"> </w:t>
      </w:r>
      <w:r w:rsidRPr="00316DC7">
        <w:rPr>
          <w:rFonts w:asciiTheme="minorHAnsi" w:hAnsiTheme="minorHAnsi"/>
          <w:color w:val="231F20"/>
          <w:w w:val="95"/>
          <w:sz w:val="22"/>
          <w:szCs w:val="22"/>
        </w:rPr>
        <w:t>such</w:t>
      </w:r>
      <w:r w:rsidRPr="00316DC7">
        <w:rPr>
          <w:rFonts w:asciiTheme="minorHAnsi" w:hAnsiTheme="minorHAnsi"/>
          <w:color w:val="231F20"/>
          <w:spacing w:val="-9"/>
          <w:w w:val="95"/>
          <w:sz w:val="22"/>
          <w:szCs w:val="22"/>
        </w:rPr>
        <w:t xml:space="preserve"> </w:t>
      </w:r>
      <w:r w:rsidRPr="00316DC7">
        <w:rPr>
          <w:rFonts w:asciiTheme="minorHAnsi" w:hAnsiTheme="minorHAnsi"/>
          <w:color w:val="231F20"/>
          <w:w w:val="95"/>
          <w:sz w:val="22"/>
          <w:szCs w:val="22"/>
        </w:rPr>
        <w:t>as</w:t>
      </w:r>
      <w:r w:rsidRPr="00316DC7">
        <w:rPr>
          <w:rFonts w:asciiTheme="minorHAnsi" w:hAnsiTheme="minorHAnsi"/>
          <w:color w:val="231F20"/>
          <w:spacing w:val="-10"/>
          <w:w w:val="95"/>
          <w:sz w:val="22"/>
          <w:szCs w:val="22"/>
        </w:rPr>
        <w:t xml:space="preserve"> </w:t>
      </w:r>
      <w:r w:rsidRPr="00316DC7">
        <w:rPr>
          <w:rFonts w:asciiTheme="minorHAnsi" w:hAnsiTheme="minorHAnsi"/>
          <w:color w:val="231F20"/>
          <w:w w:val="95"/>
          <w:sz w:val="22"/>
          <w:szCs w:val="22"/>
        </w:rPr>
        <w:t>pad</w:t>
      </w:r>
      <w:r w:rsidRPr="00316DC7">
        <w:rPr>
          <w:rFonts w:asciiTheme="minorHAnsi" w:hAnsiTheme="minorHAnsi"/>
          <w:color w:val="231F20"/>
          <w:spacing w:val="-9"/>
          <w:w w:val="95"/>
          <w:sz w:val="22"/>
          <w:szCs w:val="22"/>
        </w:rPr>
        <w:t xml:space="preserve"> </w:t>
      </w:r>
      <w:r w:rsidRPr="00316DC7">
        <w:rPr>
          <w:rFonts w:asciiTheme="minorHAnsi" w:hAnsiTheme="minorHAnsi"/>
          <w:color w:val="231F20"/>
          <w:w w:val="95"/>
          <w:sz w:val="22"/>
          <w:szCs w:val="22"/>
        </w:rPr>
        <w:t>brushes</w:t>
      </w:r>
      <w:r w:rsidRPr="00316DC7">
        <w:rPr>
          <w:rFonts w:asciiTheme="minorHAnsi" w:hAnsiTheme="minorHAnsi"/>
          <w:color w:val="231F20"/>
          <w:spacing w:val="-10"/>
          <w:w w:val="95"/>
          <w:sz w:val="22"/>
          <w:szCs w:val="22"/>
        </w:rPr>
        <w:t xml:space="preserve"> </w:t>
      </w:r>
      <w:r w:rsidRPr="00316DC7">
        <w:rPr>
          <w:rFonts w:asciiTheme="minorHAnsi" w:hAnsiTheme="minorHAnsi"/>
          <w:color w:val="231F20"/>
          <w:w w:val="95"/>
          <w:sz w:val="22"/>
          <w:szCs w:val="22"/>
        </w:rPr>
        <w:t>when</w:t>
      </w:r>
      <w:r w:rsidRPr="00316DC7">
        <w:rPr>
          <w:rFonts w:asciiTheme="minorHAnsi" w:hAnsiTheme="minorHAnsi"/>
          <w:color w:val="231F20"/>
          <w:spacing w:val="-10"/>
          <w:w w:val="95"/>
          <w:sz w:val="22"/>
          <w:szCs w:val="22"/>
        </w:rPr>
        <w:t xml:space="preserve"> </w:t>
      </w:r>
      <w:r w:rsidRPr="00316DC7">
        <w:rPr>
          <w:rFonts w:asciiTheme="minorHAnsi" w:hAnsiTheme="minorHAnsi"/>
          <w:color w:val="231F20"/>
          <w:w w:val="95"/>
          <w:sz w:val="22"/>
          <w:szCs w:val="22"/>
        </w:rPr>
        <w:t>cleaning</w:t>
      </w:r>
      <w:r w:rsidRPr="00316DC7">
        <w:rPr>
          <w:rFonts w:asciiTheme="minorHAnsi" w:hAnsiTheme="minorHAnsi"/>
          <w:color w:val="231F20"/>
          <w:w w:val="89"/>
          <w:sz w:val="22"/>
          <w:szCs w:val="22"/>
        </w:rPr>
        <w:t xml:space="preserve"> </w:t>
      </w:r>
      <w:r w:rsidRPr="00316DC7">
        <w:rPr>
          <w:rFonts w:asciiTheme="minorHAnsi" w:hAnsiTheme="minorHAnsi"/>
          <w:color w:val="231F20"/>
          <w:w w:val="95"/>
          <w:sz w:val="22"/>
          <w:szCs w:val="22"/>
        </w:rPr>
        <w:t>the</w:t>
      </w:r>
      <w:r w:rsidRPr="00316DC7">
        <w:rPr>
          <w:rFonts w:asciiTheme="minorHAnsi" w:hAnsiTheme="minorHAnsi"/>
          <w:color w:val="231F20"/>
          <w:spacing w:val="-8"/>
          <w:w w:val="95"/>
          <w:sz w:val="22"/>
          <w:szCs w:val="22"/>
        </w:rPr>
        <w:t xml:space="preserve"> </w:t>
      </w:r>
      <w:r w:rsidRPr="00316DC7">
        <w:rPr>
          <w:rFonts w:asciiTheme="minorHAnsi" w:hAnsiTheme="minorHAnsi"/>
          <w:color w:val="231F20"/>
          <w:w w:val="95"/>
          <w:sz w:val="22"/>
          <w:szCs w:val="22"/>
        </w:rPr>
        <w:t>modules.</w:t>
      </w:r>
      <w:r w:rsidRPr="00316DC7">
        <w:rPr>
          <w:rFonts w:asciiTheme="minorHAnsi" w:hAnsiTheme="minorHAnsi"/>
          <w:color w:val="231F20"/>
          <w:spacing w:val="-8"/>
          <w:w w:val="95"/>
          <w:sz w:val="22"/>
          <w:szCs w:val="22"/>
        </w:rPr>
        <w:t xml:space="preserve"> </w:t>
      </w:r>
      <w:r w:rsidRPr="00316DC7">
        <w:rPr>
          <w:rFonts w:asciiTheme="minorHAnsi" w:hAnsiTheme="minorHAnsi"/>
          <w:color w:val="231F20"/>
          <w:w w:val="95"/>
          <w:sz w:val="22"/>
          <w:szCs w:val="22"/>
        </w:rPr>
        <w:t>When</w:t>
      </w:r>
      <w:r w:rsidRPr="00316DC7">
        <w:rPr>
          <w:rFonts w:asciiTheme="minorHAnsi" w:hAnsiTheme="minorHAnsi"/>
          <w:color w:val="231F20"/>
          <w:spacing w:val="-8"/>
          <w:w w:val="95"/>
          <w:sz w:val="22"/>
          <w:szCs w:val="22"/>
        </w:rPr>
        <w:t xml:space="preserve"> </w:t>
      </w:r>
      <w:r w:rsidRPr="00316DC7">
        <w:rPr>
          <w:rFonts w:asciiTheme="minorHAnsi" w:hAnsiTheme="minorHAnsi"/>
          <w:color w:val="231F20"/>
          <w:w w:val="95"/>
          <w:sz w:val="22"/>
          <w:szCs w:val="22"/>
        </w:rPr>
        <w:t>using</w:t>
      </w:r>
      <w:r w:rsidRPr="00316DC7">
        <w:rPr>
          <w:rFonts w:asciiTheme="minorHAnsi" w:hAnsiTheme="minorHAnsi"/>
          <w:color w:val="231F20"/>
          <w:spacing w:val="-8"/>
          <w:w w:val="95"/>
          <w:sz w:val="22"/>
          <w:szCs w:val="22"/>
        </w:rPr>
        <w:t xml:space="preserve"> </w:t>
      </w:r>
      <w:r w:rsidRPr="00316DC7">
        <w:rPr>
          <w:rFonts w:asciiTheme="minorHAnsi" w:hAnsiTheme="minorHAnsi"/>
          <w:color w:val="231F20"/>
          <w:w w:val="95"/>
          <w:sz w:val="22"/>
          <w:szCs w:val="22"/>
        </w:rPr>
        <w:t>high</w:t>
      </w:r>
      <w:r w:rsidRPr="00316DC7">
        <w:rPr>
          <w:rFonts w:asciiTheme="minorHAnsi" w:hAnsiTheme="minorHAnsi"/>
          <w:color w:val="231F20"/>
          <w:spacing w:val="-8"/>
          <w:w w:val="95"/>
          <w:sz w:val="22"/>
          <w:szCs w:val="22"/>
        </w:rPr>
        <w:t xml:space="preserve"> </w:t>
      </w:r>
      <w:r w:rsidRPr="00316DC7">
        <w:rPr>
          <w:rFonts w:asciiTheme="minorHAnsi" w:hAnsiTheme="minorHAnsi"/>
          <w:color w:val="231F20"/>
          <w:w w:val="95"/>
          <w:sz w:val="22"/>
          <w:szCs w:val="22"/>
        </w:rPr>
        <w:t>pressure</w:t>
      </w:r>
      <w:r w:rsidRPr="00316DC7">
        <w:rPr>
          <w:rFonts w:asciiTheme="minorHAnsi" w:hAnsiTheme="minorHAnsi"/>
          <w:color w:val="231F20"/>
          <w:spacing w:val="-8"/>
          <w:w w:val="95"/>
          <w:sz w:val="22"/>
          <w:szCs w:val="22"/>
        </w:rPr>
        <w:t xml:space="preserve"> </w:t>
      </w:r>
      <w:r w:rsidRPr="00316DC7">
        <w:rPr>
          <w:rFonts w:asciiTheme="minorHAnsi" w:hAnsiTheme="minorHAnsi"/>
          <w:color w:val="231F20"/>
          <w:w w:val="95"/>
          <w:sz w:val="22"/>
          <w:szCs w:val="22"/>
        </w:rPr>
        <w:t>washers</w:t>
      </w:r>
      <w:r w:rsidRPr="00316DC7">
        <w:rPr>
          <w:rFonts w:asciiTheme="minorHAnsi" w:hAnsiTheme="minorHAnsi"/>
          <w:color w:val="231F20"/>
          <w:spacing w:val="-8"/>
          <w:w w:val="95"/>
          <w:sz w:val="22"/>
          <w:szCs w:val="22"/>
        </w:rPr>
        <w:t xml:space="preserve"> </w:t>
      </w:r>
      <w:r w:rsidRPr="00316DC7">
        <w:rPr>
          <w:rFonts w:asciiTheme="minorHAnsi" w:hAnsiTheme="minorHAnsi"/>
          <w:color w:val="231F20"/>
          <w:w w:val="95"/>
          <w:sz w:val="22"/>
          <w:szCs w:val="22"/>
        </w:rPr>
        <w:t>ensure</w:t>
      </w:r>
      <w:r w:rsidRPr="00316DC7">
        <w:rPr>
          <w:rFonts w:asciiTheme="minorHAnsi" w:hAnsiTheme="minorHAnsi"/>
          <w:color w:val="231F20"/>
          <w:spacing w:val="-8"/>
          <w:w w:val="95"/>
          <w:sz w:val="22"/>
          <w:szCs w:val="22"/>
        </w:rPr>
        <w:t xml:space="preserve"> </w:t>
      </w:r>
      <w:r w:rsidRPr="00316DC7">
        <w:rPr>
          <w:rFonts w:asciiTheme="minorHAnsi" w:hAnsiTheme="minorHAnsi"/>
          <w:color w:val="231F20"/>
          <w:w w:val="95"/>
          <w:sz w:val="22"/>
          <w:szCs w:val="22"/>
        </w:rPr>
        <w:t>to</w:t>
      </w:r>
      <w:r w:rsidRPr="00316DC7">
        <w:rPr>
          <w:rFonts w:asciiTheme="minorHAnsi" w:hAnsiTheme="minorHAnsi"/>
          <w:color w:val="231F20"/>
          <w:spacing w:val="-8"/>
          <w:w w:val="95"/>
          <w:sz w:val="22"/>
          <w:szCs w:val="22"/>
        </w:rPr>
        <w:t xml:space="preserve"> </w:t>
      </w:r>
      <w:r w:rsidRPr="00316DC7">
        <w:rPr>
          <w:rFonts w:asciiTheme="minorHAnsi" w:hAnsiTheme="minorHAnsi"/>
          <w:color w:val="231F20"/>
          <w:w w:val="95"/>
          <w:sz w:val="22"/>
          <w:szCs w:val="22"/>
        </w:rPr>
        <w:t>keep</w:t>
      </w:r>
      <w:r w:rsidRPr="00316DC7">
        <w:rPr>
          <w:rFonts w:asciiTheme="minorHAnsi" w:hAnsiTheme="minorHAnsi"/>
          <w:color w:val="231F20"/>
          <w:w w:val="94"/>
          <w:sz w:val="22"/>
          <w:szCs w:val="22"/>
        </w:rPr>
        <w:t xml:space="preserve"> </w:t>
      </w:r>
      <w:r w:rsidRPr="00316DC7">
        <w:rPr>
          <w:rFonts w:asciiTheme="minorHAnsi" w:hAnsiTheme="minorHAnsi"/>
          <w:color w:val="231F20"/>
          <w:w w:val="95"/>
          <w:sz w:val="22"/>
          <w:szCs w:val="22"/>
        </w:rPr>
        <w:t>a</w:t>
      </w:r>
      <w:r w:rsidRPr="00316DC7">
        <w:rPr>
          <w:rFonts w:asciiTheme="minorHAnsi" w:hAnsiTheme="minorHAnsi"/>
          <w:color w:val="231F20"/>
          <w:spacing w:val="-9"/>
          <w:w w:val="95"/>
          <w:sz w:val="22"/>
          <w:szCs w:val="22"/>
        </w:rPr>
        <w:t xml:space="preserve"> </w:t>
      </w:r>
      <w:r w:rsidRPr="00316DC7">
        <w:rPr>
          <w:rFonts w:asciiTheme="minorHAnsi" w:hAnsiTheme="minorHAnsi"/>
          <w:color w:val="231F20"/>
          <w:w w:val="95"/>
          <w:sz w:val="22"/>
          <w:szCs w:val="22"/>
        </w:rPr>
        <w:t>minimum</w:t>
      </w:r>
      <w:r w:rsidRPr="00316DC7">
        <w:rPr>
          <w:rFonts w:asciiTheme="minorHAnsi" w:hAnsiTheme="minorHAnsi"/>
          <w:color w:val="231F20"/>
          <w:spacing w:val="-9"/>
          <w:w w:val="95"/>
          <w:sz w:val="22"/>
          <w:szCs w:val="22"/>
        </w:rPr>
        <w:t xml:space="preserve"> </w:t>
      </w:r>
      <w:r w:rsidRPr="00316DC7">
        <w:rPr>
          <w:rFonts w:asciiTheme="minorHAnsi" w:hAnsiTheme="minorHAnsi"/>
          <w:color w:val="231F20"/>
          <w:w w:val="95"/>
          <w:sz w:val="22"/>
          <w:szCs w:val="22"/>
        </w:rPr>
        <w:t>distance</w:t>
      </w:r>
      <w:r w:rsidRPr="00316DC7">
        <w:rPr>
          <w:rFonts w:asciiTheme="minorHAnsi" w:hAnsiTheme="minorHAnsi"/>
          <w:color w:val="231F20"/>
          <w:spacing w:val="-9"/>
          <w:w w:val="95"/>
          <w:sz w:val="22"/>
          <w:szCs w:val="22"/>
        </w:rPr>
        <w:t xml:space="preserve"> </w:t>
      </w:r>
      <w:r w:rsidRPr="00316DC7">
        <w:rPr>
          <w:rFonts w:asciiTheme="minorHAnsi" w:hAnsiTheme="minorHAnsi"/>
          <w:color w:val="231F20"/>
          <w:w w:val="95"/>
          <w:sz w:val="22"/>
          <w:szCs w:val="22"/>
        </w:rPr>
        <w:t>of</w:t>
      </w:r>
      <w:r w:rsidRPr="00316DC7">
        <w:rPr>
          <w:rFonts w:asciiTheme="minorHAnsi" w:hAnsiTheme="minorHAnsi"/>
          <w:color w:val="231F20"/>
          <w:spacing w:val="-9"/>
          <w:w w:val="95"/>
          <w:sz w:val="22"/>
          <w:szCs w:val="22"/>
        </w:rPr>
        <w:t xml:space="preserve"> </w:t>
      </w:r>
      <w:r w:rsidRPr="00316DC7">
        <w:rPr>
          <w:rFonts w:asciiTheme="minorHAnsi" w:hAnsiTheme="minorHAnsi"/>
          <w:color w:val="231F20"/>
          <w:w w:val="95"/>
          <w:sz w:val="22"/>
          <w:szCs w:val="22"/>
        </w:rPr>
        <w:t>50cm</w:t>
      </w:r>
      <w:r w:rsidRPr="00316DC7">
        <w:rPr>
          <w:rFonts w:asciiTheme="minorHAnsi" w:hAnsiTheme="minorHAnsi"/>
          <w:color w:val="231F20"/>
          <w:spacing w:val="-9"/>
          <w:w w:val="95"/>
          <w:sz w:val="22"/>
          <w:szCs w:val="22"/>
        </w:rPr>
        <w:t xml:space="preserve"> </w:t>
      </w:r>
      <w:r w:rsidRPr="00316DC7">
        <w:rPr>
          <w:rFonts w:asciiTheme="minorHAnsi" w:hAnsiTheme="minorHAnsi"/>
          <w:color w:val="231F20"/>
          <w:w w:val="95"/>
          <w:sz w:val="22"/>
          <w:szCs w:val="22"/>
        </w:rPr>
        <w:t>from</w:t>
      </w:r>
      <w:r w:rsidRPr="00316DC7">
        <w:rPr>
          <w:rFonts w:asciiTheme="minorHAnsi" w:hAnsiTheme="minorHAnsi"/>
          <w:color w:val="231F20"/>
          <w:spacing w:val="-8"/>
          <w:w w:val="95"/>
          <w:sz w:val="22"/>
          <w:szCs w:val="22"/>
        </w:rPr>
        <w:t xml:space="preserve"> </w:t>
      </w:r>
      <w:r w:rsidRPr="00316DC7">
        <w:rPr>
          <w:rFonts w:asciiTheme="minorHAnsi" w:hAnsiTheme="minorHAnsi"/>
          <w:color w:val="231F20"/>
          <w:w w:val="95"/>
          <w:sz w:val="22"/>
          <w:szCs w:val="22"/>
        </w:rPr>
        <w:t>the</w:t>
      </w:r>
      <w:r w:rsidRPr="00316DC7">
        <w:rPr>
          <w:rFonts w:asciiTheme="minorHAnsi" w:hAnsiTheme="minorHAnsi"/>
          <w:color w:val="231F20"/>
          <w:spacing w:val="-9"/>
          <w:w w:val="95"/>
          <w:sz w:val="22"/>
          <w:szCs w:val="22"/>
        </w:rPr>
        <w:t xml:space="preserve"> </w:t>
      </w:r>
      <w:r w:rsidRPr="00316DC7">
        <w:rPr>
          <w:rFonts w:asciiTheme="minorHAnsi" w:hAnsiTheme="minorHAnsi"/>
          <w:color w:val="231F20"/>
          <w:w w:val="95"/>
          <w:sz w:val="22"/>
          <w:szCs w:val="22"/>
        </w:rPr>
        <w:t>surface</w:t>
      </w:r>
      <w:r w:rsidRPr="00316DC7">
        <w:rPr>
          <w:rFonts w:asciiTheme="minorHAnsi" w:hAnsiTheme="minorHAnsi"/>
          <w:color w:val="231F20"/>
          <w:spacing w:val="-9"/>
          <w:w w:val="95"/>
          <w:sz w:val="22"/>
          <w:szCs w:val="22"/>
        </w:rPr>
        <w:t xml:space="preserve"> </w:t>
      </w:r>
      <w:r w:rsidRPr="00316DC7">
        <w:rPr>
          <w:rFonts w:asciiTheme="minorHAnsi" w:hAnsiTheme="minorHAnsi"/>
          <w:color w:val="231F20"/>
          <w:w w:val="95"/>
          <w:sz w:val="22"/>
          <w:szCs w:val="22"/>
        </w:rPr>
        <w:t>of</w:t>
      </w:r>
      <w:r w:rsidRPr="00316DC7">
        <w:rPr>
          <w:rFonts w:asciiTheme="minorHAnsi" w:hAnsiTheme="minorHAnsi"/>
          <w:color w:val="231F20"/>
          <w:spacing w:val="-9"/>
          <w:w w:val="95"/>
          <w:sz w:val="22"/>
          <w:szCs w:val="22"/>
        </w:rPr>
        <w:t xml:space="preserve"> </w:t>
      </w:r>
      <w:r w:rsidRPr="00316DC7">
        <w:rPr>
          <w:rFonts w:asciiTheme="minorHAnsi" w:hAnsiTheme="minorHAnsi"/>
          <w:color w:val="231F20"/>
          <w:w w:val="95"/>
          <w:sz w:val="22"/>
          <w:szCs w:val="22"/>
        </w:rPr>
        <w:t>the</w:t>
      </w:r>
      <w:r w:rsidRPr="00316DC7">
        <w:rPr>
          <w:rFonts w:asciiTheme="minorHAnsi" w:hAnsiTheme="minorHAnsi"/>
          <w:color w:val="231F20"/>
          <w:spacing w:val="-9"/>
          <w:w w:val="95"/>
          <w:sz w:val="22"/>
          <w:szCs w:val="22"/>
        </w:rPr>
        <w:t xml:space="preserve"> </w:t>
      </w:r>
      <w:r w:rsidRPr="00316DC7">
        <w:rPr>
          <w:rFonts w:asciiTheme="minorHAnsi" w:hAnsiTheme="minorHAnsi"/>
          <w:color w:val="231F20"/>
          <w:w w:val="95"/>
          <w:sz w:val="22"/>
          <w:szCs w:val="22"/>
        </w:rPr>
        <w:t>module.</w:t>
      </w:r>
      <w:r w:rsidRPr="00316DC7">
        <w:rPr>
          <w:rFonts w:asciiTheme="minorHAnsi" w:hAnsiTheme="minorHAnsi"/>
          <w:color w:val="231F20"/>
          <w:spacing w:val="-3"/>
          <w:w w:val="95"/>
          <w:sz w:val="22"/>
          <w:szCs w:val="22"/>
        </w:rPr>
        <w:t xml:space="preserve"> </w:t>
      </w:r>
      <w:r w:rsidRPr="00316DC7">
        <w:rPr>
          <w:rFonts w:asciiTheme="minorHAnsi" w:hAnsiTheme="minorHAnsi"/>
          <w:color w:val="231F20"/>
          <w:w w:val="95"/>
          <w:sz w:val="22"/>
          <w:szCs w:val="22"/>
        </w:rPr>
        <w:t>Use</w:t>
      </w:r>
      <w:r w:rsidRPr="00316DC7">
        <w:rPr>
          <w:rFonts w:asciiTheme="minorHAnsi" w:hAnsiTheme="minorHAnsi"/>
          <w:color w:val="231F20"/>
          <w:spacing w:val="-3"/>
          <w:w w:val="95"/>
          <w:sz w:val="22"/>
          <w:szCs w:val="22"/>
        </w:rPr>
        <w:t xml:space="preserve"> </w:t>
      </w:r>
      <w:r w:rsidRPr="00316DC7">
        <w:rPr>
          <w:rFonts w:asciiTheme="minorHAnsi" w:hAnsiTheme="minorHAnsi"/>
          <w:color w:val="231F20"/>
          <w:w w:val="95"/>
          <w:sz w:val="22"/>
          <w:szCs w:val="22"/>
        </w:rPr>
        <w:t>a</w:t>
      </w:r>
      <w:r w:rsidRPr="00316DC7">
        <w:rPr>
          <w:rFonts w:asciiTheme="minorHAnsi" w:hAnsiTheme="minorHAnsi"/>
          <w:color w:val="231F20"/>
          <w:spacing w:val="-3"/>
          <w:w w:val="95"/>
          <w:sz w:val="22"/>
          <w:szCs w:val="22"/>
        </w:rPr>
        <w:t xml:space="preserve"> </w:t>
      </w:r>
      <w:r w:rsidRPr="00316DC7">
        <w:rPr>
          <w:rFonts w:asciiTheme="minorHAnsi" w:hAnsiTheme="minorHAnsi"/>
          <w:color w:val="231F20"/>
          <w:w w:val="95"/>
          <w:sz w:val="22"/>
          <w:szCs w:val="22"/>
        </w:rPr>
        <w:t>cleaning</w:t>
      </w:r>
      <w:r w:rsidRPr="00316DC7">
        <w:rPr>
          <w:rFonts w:asciiTheme="minorHAnsi" w:hAnsiTheme="minorHAnsi"/>
          <w:color w:val="231F20"/>
          <w:spacing w:val="-3"/>
          <w:w w:val="95"/>
          <w:sz w:val="22"/>
          <w:szCs w:val="22"/>
        </w:rPr>
        <w:t xml:space="preserve"> </w:t>
      </w:r>
      <w:r w:rsidRPr="00316DC7">
        <w:rPr>
          <w:rFonts w:asciiTheme="minorHAnsi" w:hAnsiTheme="minorHAnsi"/>
          <w:color w:val="231F20"/>
          <w:w w:val="95"/>
          <w:sz w:val="22"/>
          <w:szCs w:val="22"/>
        </w:rPr>
        <w:t>agent</w:t>
      </w:r>
      <w:r w:rsidRPr="00316DC7">
        <w:rPr>
          <w:rFonts w:asciiTheme="minorHAnsi" w:hAnsiTheme="minorHAnsi"/>
          <w:color w:val="231F20"/>
          <w:spacing w:val="-3"/>
          <w:w w:val="95"/>
          <w:sz w:val="22"/>
          <w:szCs w:val="22"/>
        </w:rPr>
        <w:t xml:space="preserve"> </w:t>
      </w:r>
      <w:r w:rsidRPr="00316DC7">
        <w:rPr>
          <w:rFonts w:asciiTheme="minorHAnsi" w:hAnsiTheme="minorHAnsi"/>
          <w:color w:val="231F20"/>
          <w:w w:val="95"/>
          <w:sz w:val="22"/>
          <w:szCs w:val="22"/>
        </w:rPr>
        <w:t>with</w:t>
      </w:r>
      <w:r w:rsidRPr="00316DC7">
        <w:rPr>
          <w:rFonts w:asciiTheme="minorHAnsi" w:hAnsiTheme="minorHAnsi"/>
          <w:color w:val="231F20"/>
          <w:spacing w:val="-3"/>
          <w:w w:val="95"/>
          <w:sz w:val="22"/>
          <w:szCs w:val="22"/>
        </w:rPr>
        <w:t xml:space="preserve"> </w:t>
      </w:r>
      <w:r w:rsidRPr="00316DC7">
        <w:rPr>
          <w:rFonts w:asciiTheme="minorHAnsi" w:hAnsiTheme="minorHAnsi"/>
          <w:color w:val="231F20"/>
          <w:w w:val="95"/>
          <w:sz w:val="22"/>
          <w:szCs w:val="22"/>
        </w:rPr>
        <w:t>a</w:t>
      </w:r>
      <w:r w:rsidRPr="00316DC7">
        <w:rPr>
          <w:rFonts w:asciiTheme="minorHAnsi" w:hAnsiTheme="minorHAnsi"/>
          <w:color w:val="231F20"/>
          <w:spacing w:val="-3"/>
          <w:w w:val="95"/>
          <w:sz w:val="22"/>
          <w:szCs w:val="22"/>
        </w:rPr>
        <w:t xml:space="preserve"> </w:t>
      </w:r>
      <w:r w:rsidRPr="00316DC7">
        <w:rPr>
          <w:rFonts w:asciiTheme="minorHAnsi" w:hAnsiTheme="minorHAnsi"/>
          <w:color w:val="231F20"/>
          <w:w w:val="95"/>
          <w:sz w:val="22"/>
          <w:szCs w:val="22"/>
        </w:rPr>
        <w:t>concentration</w:t>
      </w:r>
      <w:r w:rsidRPr="00316DC7">
        <w:rPr>
          <w:rFonts w:asciiTheme="minorHAnsi" w:hAnsiTheme="minorHAnsi"/>
          <w:color w:val="231F20"/>
          <w:spacing w:val="-3"/>
          <w:w w:val="95"/>
          <w:sz w:val="22"/>
          <w:szCs w:val="22"/>
        </w:rPr>
        <w:t xml:space="preserve"> </w:t>
      </w:r>
      <w:r w:rsidRPr="00316DC7">
        <w:rPr>
          <w:rFonts w:asciiTheme="minorHAnsi" w:hAnsiTheme="minorHAnsi"/>
          <w:color w:val="231F20"/>
          <w:w w:val="95"/>
          <w:sz w:val="22"/>
          <w:szCs w:val="22"/>
        </w:rPr>
        <w:t>of</w:t>
      </w:r>
      <w:r w:rsidRPr="00316DC7">
        <w:rPr>
          <w:rFonts w:asciiTheme="minorHAnsi" w:hAnsiTheme="minorHAnsi"/>
          <w:color w:val="231F20"/>
          <w:spacing w:val="-3"/>
          <w:w w:val="95"/>
          <w:sz w:val="22"/>
          <w:szCs w:val="22"/>
        </w:rPr>
        <w:t xml:space="preserve"> </w:t>
      </w:r>
      <w:r w:rsidRPr="00316DC7">
        <w:rPr>
          <w:rFonts w:asciiTheme="minorHAnsi" w:hAnsiTheme="minorHAnsi"/>
          <w:color w:val="231F20"/>
          <w:w w:val="95"/>
          <w:sz w:val="22"/>
          <w:szCs w:val="22"/>
        </w:rPr>
        <w:t>no</w:t>
      </w:r>
      <w:r w:rsidRPr="00316DC7">
        <w:rPr>
          <w:rFonts w:asciiTheme="minorHAnsi" w:hAnsiTheme="minorHAnsi"/>
          <w:color w:val="231F20"/>
          <w:spacing w:val="-3"/>
          <w:w w:val="95"/>
          <w:sz w:val="22"/>
          <w:szCs w:val="22"/>
        </w:rPr>
        <w:t xml:space="preserve"> </w:t>
      </w:r>
      <w:r w:rsidRPr="00316DC7">
        <w:rPr>
          <w:rFonts w:asciiTheme="minorHAnsi" w:hAnsiTheme="minorHAnsi"/>
          <w:color w:val="231F20"/>
          <w:w w:val="95"/>
          <w:sz w:val="22"/>
          <w:szCs w:val="22"/>
        </w:rPr>
        <w:t>more</w:t>
      </w:r>
      <w:r w:rsidRPr="00316DC7">
        <w:rPr>
          <w:rFonts w:asciiTheme="minorHAnsi" w:hAnsiTheme="minorHAnsi"/>
          <w:color w:val="231F20"/>
          <w:w w:val="97"/>
          <w:sz w:val="22"/>
          <w:szCs w:val="22"/>
        </w:rPr>
        <w:t xml:space="preserve"> </w:t>
      </w:r>
      <w:r w:rsidRPr="00316DC7">
        <w:rPr>
          <w:rFonts w:asciiTheme="minorHAnsi" w:hAnsiTheme="minorHAnsi"/>
          <w:color w:val="231F20"/>
          <w:w w:val="95"/>
          <w:sz w:val="22"/>
          <w:szCs w:val="22"/>
        </w:rPr>
        <w:t>than</w:t>
      </w:r>
      <w:r w:rsidRPr="00316DC7">
        <w:rPr>
          <w:rFonts w:asciiTheme="minorHAnsi" w:hAnsiTheme="minorHAnsi"/>
          <w:color w:val="231F20"/>
          <w:spacing w:val="-3"/>
          <w:w w:val="95"/>
          <w:sz w:val="22"/>
          <w:szCs w:val="22"/>
        </w:rPr>
        <w:t xml:space="preserve"> </w:t>
      </w:r>
      <w:r w:rsidRPr="00316DC7">
        <w:rPr>
          <w:rFonts w:asciiTheme="minorHAnsi" w:hAnsiTheme="minorHAnsi"/>
          <w:color w:val="231F20"/>
          <w:w w:val="95"/>
          <w:sz w:val="22"/>
          <w:szCs w:val="22"/>
        </w:rPr>
        <w:t>20%</w:t>
      </w:r>
      <w:r w:rsidRPr="00316DC7">
        <w:rPr>
          <w:rFonts w:asciiTheme="minorHAnsi" w:hAnsiTheme="minorHAnsi"/>
          <w:color w:val="231F20"/>
          <w:spacing w:val="-2"/>
          <w:w w:val="95"/>
          <w:sz w:val="22"/>
          <w:szCs w:val="22"/>
        </w:rPr>
        <w:t xml:space="preserve"> </w:t>
      </w:r>
      <w:r w:rsidRPr="00316DC7">
        <w:rPr>
          <w:rFonts w:asciiTheme="minorHAnsi" w:hAnsiTheme="minorHAnsi"/>
          <w:color w:val="231F20"/>
          <w:w w:val="95"/>
          <w:sz w:val="22"/>
          <w:szCs w:val="22"/>
        </w:rPr>
        <w:t>glass</w:t>
      </w:r>
      <w:r w:rsidRPr="00316DC7">
        <w:rPr>
          <w:rFonts w:asciiTheme="minorHAnsi" w:hAnsiTheme="minorHAnsi"/>
          <w:color w:val="231F20"/>
          <w:spacing w:val="-3"/>
          <w:w w:val="95"/>
          <w:sz w:val="22"/>
          <w:szCs w:val="22"/>
        </w:rPr>
        <w:t xml:space="preserve"> </w:t>
      </w:r>
      <w:r w:rsidRPr="00316DC7">
        <w:rPr>
          <w:rFonts w:asciiTheme="minorHAnsi" w:hAnsiTheme="minorHAnsi"/>
          <w:color w:val="231F20"/>
          <w:spacing w:val="-4"/>
          <w:w w:val="95"/>
          <w:sz w:val="22"/>
          <w:szCs w:val="22"/>
        </w:rPr>
        <w:t>cleaner</w:t>
      </w:r>
      <w:r w:rsidRPr="00316DC7">
        <w:rPr>
          <w:rFonts w:asciiTheme="minorHAnsi" w:hAnsiTheme="minorHAnsi"/>
          <w:color w:val="231F20"/>
          <w:spacing w:val="-3"/>
          <w:w w:val="95"/>
          <w:sz w:val="22"/>
          <w:szCs w:val="22"/>
        </w:rPr>
        <w:t>.</w:t>
      </w:r>
    </w:p>
    <w:p w:rsidR="00E13DE4" w:rsidRPr="00316DC7" w:rsidRDefault="00E13DE4" w:rsidP="00316DC7">
      <w:pPr>
        <w:spacing w:after="0"/>
        <w:rPr>
          <w:rFonts w:eastAsia="Calibri" w:cs="Calibri"/>
        </w:rPr>
      </w:pPr>
    </w:p>
    <w:p w:rsidR="00316DC7" w:rsidRPr="00316DC7" w:rsidRDefault="00316DC7" w:rsidP="00316DC7">
      <w:pPr>
        <w:spacing w:after="0"/>
        <w:rPr>
          <w:rFonts w:eastAsia="Calibri" w:cs="Calibri"/>
          <w:b/>
        </w:rPr>
      </w:pPr>
    </w:p>
    <w:p w:rsidR="00E13DE4" w:rsidRPr="00316DC7" w:rsidRDefault="00AD4557" w:rsidP="00316DC7">
      <w:pPr>
        <w:spacing w:after="0"/>
        <w:rPr>
          <w:rFonts w:eastAsia="Calibri" w:cs="Calibri"/>
          <w:b/>
        </w:rPr>
      </w:pPr>
      <w:r w:rsidRPr="00316DC7">
        <w:rPr>
          <w:rFonts w:eastAsia="Calibri" w:cs="Calibri"/>
          <w:b/>
        </w:rPr>
        <w:lastRenderedPageBreak/>
        <w:t>Maintaining the mounting system</w:t>
      </w:r>
    </w:p>
    <w:p w:rsidR="00A64CD9" w:rsidRDefault="00A64CD9" w:rsidP="00316DC7">
      <w:pPr>
        <w:spacing w:after="0"/>
        <w:rPr>
          <w:rFonts w:eastAsia="Calibri" w:cs="Calibri"/>
        </w:rPr>
      </w:pPr>
    </w:p>
    <w:p w:rsidR="00AD4557" w:rsidRPr="00316DC7" w:rsidRDefault="009011A0" w:rsidP="00692F56">
      <w:pPr>
        <w:spacing w:after="0" w:line="240" w:lineRule="auto"/>
        <w:ind w:right="57"/>
        <w:rPr>
          <w:rFonts w:eastAsia="Calibri" w:cs="Calibri"/>
        </w:rPr>
      </w:pPr>
      <w:r w:rsidRPr="00316DC7">
        <w:rPr>
          <w:rFonts w:eastAsia="Calibri" w:cs="Calibri"/>
        </w:rPr>
        <w:t xml:space="preserve">The </w:t>
      </w:r>
      <w:proofErr w:type="spellStart"/>
      <w:r w:rsidRPr="00316DC7">
        <w:rPr>
          <w:rFonts w:eastAsia="Calibri" w:cs="Calibri"/>
        </w:rPr>
        <w:t>Biosolar</w:t>
      </w:r>
      <w:proofErr w:type="spellEnd"/>
      <w:r w:rsidRPr="00316DC7">
        <w:rPr>
          <w:rFonts w:eastAsia="Calibri" w:cs="Calibri"/>
        </w:rPr>
        <w:t xml:space="preserve"> mounting system requires minimal maintenance although a visual inspection should be carried out to ensure the following:</w:t>
      </w:r>
    </w:p>
    <w:p w:rsidR="009011A0" w:rsidRPr="00692F56" w:rsidRDefault="009011A0" w:rsidP="00692F56">
      <w:pPr>
        <w:pStyle w:val="ListParagraph"/>
        <w:numPr>
          <w:ilvl w:val="0"/>
          <w:numId w:val="7"/>
        </w:numPr>
        <w:spacing w:after="0" w:line="240" w:lineRule="auto"/>
        <w:ind w:left="709" w:right="57" w:hanging="425"/>
        <w:contextualSpacing w:val="0"/>
        <w:rPr>
          <w:rFonts w:eastAsia="Calibri" w:cs="Calibri"/>
        </w:rPr>
      </w:pPr>
      <w:r w:rsidRPr="00692F56">
        <w:rPr>
          <w:rFonts w:eastAsia="Calibri" w:cs="Calibri"/>
        </w:rPr>
        <w:t>Bauder extensive substrate has not eroded and correct depth of ballast is in place</w:t>
      </w:r>
    </w:p>
    <w:p w:rsidR="009011A0" w:rsidRPr="00692F56" w:rsidRDefault="009011A0" w:rsidP="00692F56">
      <w:pPr>
        <w:pStyle w:val="ListParagraph"/>
        <w:numPr>
          <w:ilvl w:val="0"/>
          <w:numId w:val="7"/>
        </w:numPr>
        <w:spacing w:after="0" w:line="240" w:lineRule="auto"/>
        <w:ind w:left="709" w:right="57" w:hanging="425"/>
        <w:contextualSpacing w:val="0"/>
        <w:rPr>
          <w:rFonts w:eastAsia="Calibri" w:cs="Calibri"/>
        </w:rPr>
      </w:pPr>
      <w:r w:rsidRPr="00692F56">
        <w:rPr>
          <w:rFonts w:eastAsia="Calibri" w:cs="Calibri"/>
        </w:rPr>
        <w:t>All visible fixings are secure and there has been no movement of mounts/modules</w:t>
      </w:r>
    </w:p>
    <w:p w:rsidR="00AF0568" w:rsidRPr="00692F56" w:rsidRDefault="00AF0568" w:rsidP="00692F56">
      <w:pPr>
        <w:pStyle w:val="ListParagraph"/>
        <w:numPr>
          <w:ilvl w:val="0"/>
          <w:numId w:val="7"/>
        </w:numPr>
        <w:spacing w:after="0" w:line="240" w:lineRule="auto"/>
        <w:ind w:left="709" w:right="57" w:hanging="425"/>
        <w:contextualSpacing w:val="0"/>
        <w:rPr>
          <w:rFonts w:eastAsia="Calibri" w:cs="Calibri"/>
        </w:rPr>
      </w:pPr>
      <w:r w:rsidRPr="00692F56">
        <w:rPr>
          <w:rFonts w:eastAsia="Calibri" w:cs="Calibri"/>
        </w:rPr>
        <w:t>No vegetation is growing around/through mount fixings</w:t>
      </w:r>
    </w:p>
    <w:p w:rsidR="009F4B7E" w:rsidRDefault="009F4B7E" w:rsidP="009F4B7E">
      <w:pPr>
        <w:spacing w:line="276" w:lineRule="auto"/>
        <w:rPr>
          <w:b/>
          <w:color w:val="FF6600"/>
        </w:rPr>
      </w:pPr>
    </w:p>
    <w:p w:rsidR="00692F56" w:rsidRDefault="00692F56" w:rsidP="009F4B7E">
      <w:pPr>
        <w:spacing w:line="276" w:lineRule="auto"/>
        <w:rPr>
          <w:b/>
          <w:color w:val="FF6600"/>
        </w:rPr>
      </w:pPr>
    </w:p>
    <w:p w:rsidR="00692F56" w:rsidRDefault="00692F56" w:rsidP="009F4B7E">
      <w:pPr>
        <w:spacing w:line="276" w:lineRule="auto"/>
        <w:rPr>
          <w:b/>
          <w:color w:val="FF6600"/>
        </w:rPr>
      </w:pPr>
    </w:p>
    <w:p w:rsidR="00692F56" w:rsidRPr="00316DC7" w:rsidRDefault="00692F56" w:rsidP="009F4B7E">
      <w:pPr>
        <w:spacing w:line="276" w:lineRule="auto"/>
        <w:rPr>
          <w:b/>
          <w:color w:val="FF6600"/>
        </w:rPr>
      </w:pPr>
    </w:p>
    <w:p w:rsidR="009F4B7E" w:rsidRPr="00A64CD9" w:rsidRDefault="009F4B7E" w:rsidP="009F4B7E">
      <w:pPr>
        <w:spacing w:line="276" w:lineRule="auto"/>
        <w:rPr>
          <w:b/>
        </w:rPr>
      </w:pPr>
      <w:r w:rsidRPr="00316DC7">
        <w:rPr>
          <w:b/>
        </w:rPr>
        <w:t xml:space="preserve">Maintaining the vegetation - XF118 </w:t>
      </w:r>
      <w:proofErr w:type="spellStart"/>
      <w:r w:rsidRPr="00316DC7">
        <w:rPr>
          <w:b/>
        </w:rPr>
        <w:t>Wildfower</w:t>
      </w:r>
      <w:proofErr w:type="spellEnd"/>
      <w:r w:rsidRPr="00316DC7">
        <w:rPr>
          <w:b/>
        </w:rPr>
        <w:t xml:space="preserve"> Blanket, Bio-SOLAR seed mix and wildflower plug plants</w:t>
      </w:r>
    </w:p>
    <w:p w:rsidR="009F4B7E" w:rsidRPr="00316DC7" w:rsidRDefault="009F4B7E" w:rsidP="009F4B7E">
      <w:pPr>
        <w:spacing w:line="276" w:lineRule="auto"/>
      </w:pPr>
      <w:r w:rsidRPr="00316DC7">
        <w:t>The following is a guide to the maintenance necessary to keep a biodiverse green roof in good condition. The information relates to installations that have been completed for one full growing season and where establishment maintenance has been effective.</w:t>
      </w:r>
    </w:p>
    <w:p w:rsidR="009F4B7E" w:rsidRPr="00316DC7" w:rsidRDefault="009F4B7E" w:rsidP="009F4B7E">
      <w:pPr>
        <w:spacing w:line="276" w:lineRule="auto"/>
      </w:pPr>
      <w:r w:rsidRPr="00316DC7">
        <w:t>Establishment maintenance relates to the surface watering and weeding required for the first 10-12 weeks after installation is required until the planting has rooted into the growing medium, adapted to its location and can be considered established.</w:t>
      </w:r>
    </w:p>
    <w:p w:rsidR="009F4B7E" w:rsidRPr="00692F56" w:rsidRDefault="009F4B7E" w:rsidP="009F4B7E">
      <w:pPr>
        <w:spacing w:line="276" w:lineRule="auto"/>
        <w:rPr>
          <w:b/>
        </w:rPr>
      </w:pPr>
    </w:p>
    <w:p w:rsidR="009F4B7E" w:rsidRPr="00692F56" w:rsidRDefault="009F4B7E" w:rsidP="009F4B7E">
      <w:pPr>
        <w:spacing w:line="276" w:lineRule="auto"/>
        <w:rPr>
          <w:b/>
        </w:rPr>
      </w:pPr>
      <w:r w:rsidRPr="00692F56">
        <w:rPr>
          <w:b/>
        </w:rPr>
        <w:t>What to Expect from a Bauder Biodiverse Green Roof System</w:t>
      </w:r>
    </w:p>
    <w:p w:rsidR="009F4B7E" w:rsidRPr="00316DC7" w:rsidRDefault="009F4B7E" w:rsidP="009F4B7E">
      <w:pPr>
        <w:spacing w:line="276" w:lineRule="auto"/>
      </w:pPr>
      <w:r w:rsidRPr="00316DC7">
        <w:t xml:space="preserve">There is a common misconception that extensive green roofs, and sedum plants in particular, are always green and that from ground level they resemble grass.  This is misleading, as they consist mainly of low growing, drought tolerant sedums, wild flowers, grasses, moss and herbs. . Where XF118 wildflower blanket is used it is likely to change over time as the planting adapts to the new growing environment. </w:t>
      </w:r>
    </w:p>
    <w:p w:rsidR="009F4B7E" w:rsidRPr="00316DC7" w:rsidRDefault="009F4B7E" w:rsidP="009F4B7E">
      <w:pPr>
        <w:spacing w:line="276" w:lineRule="auto"/>
      </w:pPr>
      <w:r w:rsidRPr="00316DC7">
        <w:t>A variation in type and density of vegetation growth is expected beneath the BioSolar modules due to the shading impact of the panels. Our BioSolar planting mix is chosen specifically to allow the vegetation to adapt and thrive in these varying conditions.</w:t>
      </w:r>
    </w:p>
    <w:p w:rsidR="009F4B7E" w:rsidRPr="00316DC7" w:rsidRDefault="009F4B7E" w:rsidP="009F4B7E">
      <w:pPr>
        <w:spacing w:line="276" w:lineRule="auto"/>
      </w:pPr>
      <w:r w:rsidRPr="00316DC7">
        <w:t xml:space="preserve">For a complete copy of our Biodiverse green roof maintenance guidelines please visit </w:t>
      </w:r>
      <w:hyperlink r:id="rId7" w:history="1">
        <w:r w:rsidRPr="00316DC7">
          <w:rPr>
            <w:rStyle w:val="Hyperlink"/>
          </w:rPr>
          <w:t>www.bauder.co.uk/technical-centre</w:t>
        </w:r>
      </w:hyperlink>
    </w:p>
    <w:p w:rsidR="009F4B7E" w:rsidRPr="00692F56" w:rsidRDefault="009F4B7E" w:rsidP="009F4B7E">
      <w:pPr>
        <w:spacing w:line="276" w:lineRule="auto"/>
        <w:rPr>
          <w:b/>
        </w:rPr>
      </w:pPr>
    </w:p>
    <w:p w:rsidR="009F4B7E" w:rsidRPr="00692F56" w:rsidRDefault="009F4B7E" w:rsidP="009F4B7E">
      <w:pPr>
        <w:spacing w:line="276" w:lineRule="auto"/>
        <w:rPr>
          <w:b/>
        </w:rPr>
      </w:pPr>
      <w:r w:rsidRPr="00692F56">
        <w:rPr>
          <w:b/>
        </w:rPr>
        <w:t>General Vegetation Maintenance</w:t>
      </w:r>
    </w:p>
    <w:p w:rsidR="009F4B7E" w:rsidRPr="00316DC7" w:rsidRDefault="009F4B7E" w:rsidP="009F4B7E">
      <w:pPr>
        <w:spacing w:line="276" w:lineRule="auto"/>
      </w:pPr>
      <w:r w:rsidRPr="00316DC7">
        <w:lastRenderedPageBreak/>
        <w:t>The Bauder biodiversity green roofs meet designed to meet BREEAM requirements will include a species mix selected to provide a balanced plant community on the roof and will require basic maintenance if this is to be sustained in the long term.</w:t>
      </w:r>
    </w:p>
    <w:p w:rsidR="009F4B7E" w:rsidRPr="00316DC7" w:rsidRDefault="009F4B7E" w:rsidP="009F4B7E">
      <w:pPr>
        <w:spacing w:line="276" w:lineRule="auto"/>
      </w:pPr>
      <w:r w:rsidRPr="00316DC7">
        <w:t>Maintenance is best carried out annually, during spring and autumn.  Some deposited leaf litter may be considered as contributory to the bio-diverse environment, which is acceptable so long as provision is made to ensure that this has no negative effect on other plants or the PV array.</w:t>
      </w:r>
    </w:p>
    <w:p w:rsidR="009F4B7E" w:rsidRPr="00316DC7" w:rsidRDefault="009F4B7E" w:rsidP="009F4B7E">
      <w:pPr>
        <w:spacing w:line="276" w:lineRule="auto"/>
      </w:pPr>
      <w:r w:rsidRPr="00316DC7">
        <w:rPr>
          <w:b/>
        </w:rPr>
        <w:t>Note -</w:t>
      </w:r>
      <w:r w:rsidRPr="00316DC7">
        <w:t xml:space="preserve"> Specifically designated biodiversity areas should be disturbed as little as possible during maintenance so as not to upset any micro-habitats that may have colonised.</w:t>
      </w:r>
    </w:p>
    <w:p w:rsidR="009F4B7E" w:rsidRPr="00A64CD9" w:rsidRDefault="009F4B7E" w:rsidP="009F4B7E">
      <w:pPr>
        <w:spacing w:line="276" w:lineRule="auto"/>
        <w:rPr>
          <w:b/>
        </w:rPr>
      </w:pPr>
      <w:r w:rsidRPr="00316DC7">
        <w:rPr>
          <w:b/>
        </w:rPr>
        <w:t xml:space="preserve">Preliminary </w:t>
      </w:r>
      <w:r w:rsidRPr="00A64CD9">
        <w:rPr>
          <w:b/>
        </w:rPr>
        <w:t>Maintenance Procedures</w:t>
      </w:r>
    </w:p>
    <w:p w:rsidR="009F4B7E" w:rsidRPr="00A64CD9" w:rsidRDefault="009F4B7E" w:rsidP="009F4B7E">
      <w:pPr>
        <w:numPr>
          <w:ilvl w:val="0"/>
          <w:numId w:val="3"/>
        </w:numPr>
        <w:spacing w:after="0" w:line="276" w:lineRule="auto"/>
      </w:pPr>
      <w:r w:rsidRPr="00A64CD9">
        <w:t xml:space="preserve">In the late autumn the vegetation is to be </w:t>
      </w:r>
      <w:proofErr w:type="spellStart"/>
      <w:r w:rsidRPr="00A64CD9">
        <w:t>strimmed</w:t>
      </w:r>
      <w:proofErr w:type="spellEnd"/>
      <w:r w:rsidRPr="00A64CD9">
        <w:t xml:space="preserve"> back to a 50-70mm height and the unwanted waste matter removed and lowered to ground level for composting/disposal. </w:t>
      </w:r>
      <w:r w:rsidRPr="00A64CD9">
        <w:rPr>
          <w:b/>
        </w:rPr>
        <w:t xml:space="preserve">Care must be taken to ensure that any solar cables are moved out of the way before any </w:t>
      </w:r>
      <w:proofErr w:type="spellStart"/>
      <w:r w:rsidRPr="00A64CD9">
        <w:rPr>
          <w:b/>
        </w:rPr>
        <w:t>strimming</w:t>
      </w:r>
      <w:proofErr w:type="spellEnd"/>
      <w:r w:rsidRPr="00A64CD9">
        <w:rPr>
          <w:b/>
        </w:rPr>
        <w:t>/cutting takes place</w:t>
      </w:r>
    </w:p>
    <w:p w:rsidR="009F4B7E" w:rsidRPr="00A64CD9" w:rsidRDefault="009F4B7E" w:rsidP="00A64CD9">
      <w:pPr>
        <w:numPr>
          <w:ilvl w:val="0"/>
          <w:numId w:val="3"/>
        </w:numPr>
        <w:spacing w:after="0" w:line="276" w:lineRule="auto"/>
      </w:pPr>
      <w:r w:rsidRPr="00A64CD9">
        <w:lastRenderedPageBreak/>
        <w:t xml:space="preserve">In the spring apply an 80g/m2 dressing of Bauder slow release organic fertiliser to the vegetated surface.  </w:t>
      </w:r>
    </w:p>
    <w:p w:rsidR="009F4B7E" w:rsidRPr="00A64CD9" w:rsidRDefault="009F4B7E" w:rsidP="00A64CD9">
      <w:pPr>
        <w:numPr>
          <w:ilvl w:val="0"/>
          <w:numId w:val="3"/>
        </w:numPr>
        <w:spacing w:after="0" w:line="276" w:lineRule="auto"/>
      </w:pPr>
      <w:r w:rsidRPr="00A64CD9">
        <w:t>We recommend removing unwanted leaf litter that has fallen onto the roof surface in the spring and autumn, to ensure that this does not smother the vegetation beneath.</w:t>
      </w:r>
    </w:p>
    <w:p w:rsidR="009F4B7E" w:rsidRPr="00A64CD9" w:rsidRDefault="009F4B7E" w:rsidP="00A64CD9">
      <w:pPr>
        <w:numPr>
          <w:ilvl w:val="0"/>
          <w:numId w:val="3"/>
        </w:numPr>
        <w:spacing w:after="0" w:line="276" w:lineRule="auto"/>
      </w:pPr>
      <w:r w:rsidRPr="00A64CD9">
        <w:t xml:space="preserve">Open the lids of all inspection chambers and ensure they are free from blockage and water can flow freely. </w:t>
      </w:r>
    </w:p>
    <w:p w:rsidR="009F4B7E" w:rsidRPr="00A64CD9" w:rsidRDefault="009F4B7E" w:rsidP="009F4B7E">
      <w:pPr>
        <w:numPr>
          <w:ilvl w:val="0"/>
          <w:numId w:val="3"/>
        </w:numPr>
        <w:spacing w:after="0" w:line="276" w:lineRule="auto"/>
      </w:pPr>
      <w:r w:rsidRPr="00A64CD9">
        <w:t>Any vegetation which has encroached into drainage outlets, Inspection chambers, walkways and the vegetation barriers (pebbles) should be removed. If movement/settlement of the pebble vegetation barrier has occurred, additional washed stone pebbles similar to the existing should be added.</w:t>
      </w:r>
    </w:p>
    <w:p w:rsidR="009F4B7E" w:rsidRPr="00A64CD9" w:rsidRDefault="009F4B7E" w:rsidP="009F4B7E">
      <w:pPr>
        <w:numPr>
          <w:ilvl w:val="0"/>
          <w:numId w:val="3"/>
        </w:numPr>
        <w:spacing w:after="0" w:line="276" w:lineRule="auto"/>
      </w:pPr>
      <w:r w:rsidRPr="00A64CD9">
        <w:t xml:space="preserve">Remove any weed growth that will exceed 30mm in height, is invasive or undesirable (if necessary this can be sprayed with a Glyphosate based herbicide). Any vegetation that shades the modules, however thin </w:t>
      </w:r>
      <w:r w:rsidRPr="00A64CD9">
        <w:rPr>
          <w:b/>
        </w:rPr>
        <w:t xml:space="preserve">will </w:t>
      </w:r>
      <w:r w:rsidRPr="00A64CD9">
        <w:t>have an impact on PV output and must be cropped</w:t>
      </w:r>
    </w:p>
    <w:p w:rsidR="009F4B7E" w:rsidRPr="00A64CD9" w:rsidRDefault="009F4B7E" w:rsidP="009F4B7E">
      <w:pPr>
        <w:numPr>
          <w:ilvl w:val="0"/>
          <w:numId w:val="3"/>
        </w:numPr>
        <w:spacing w:after="0" w:line="276" w:lineRule="auto"/>
      </w:pPr>
      <w:r w:rsidRPr="00A64CD9">
        <w:t>Damage to the landscaping should be reported to the building owner.</w:t>
      </w:r>
    </w:p>
    <w:p w:rsidR="00A64CD9" w:rsidRDefault="00A64CD9" w:rsidP="009F4B7E">
      <w:pPr>
        <w:spacing w:line="276" w:lineRule="auto"/>
      </w:pPr>
    </w:p>
    <w:p w:rsidR="00692F56" w:rsidRDefault="00692F56" w:rsidP="009F4B7E">
      <w:pPr>
        <w:spacing w:line="276" w:lineRule="auto"/>
        <w:rPr>
          <w:b/>
        </w:rPr>
      </w:pPr>
    </w:p>
    <w:p w:rsidR="009F4B7E" w:rsidRPr="00A64CD9" w:rsidRDefault="009F4B7E" w:rsidP="009F4B7E">
      <w:pPr>
        <w:spacing w:line="276" w:lineRule="auto"/>
        <w:rPr>
          <w:b/>
        </w:rPr>
      </w:pPr>
      <w:r w:rsidRPr="00A64CD9">
        <w:rPr>
          <w:b/>
        </w:rPr>
        <w:t>BAUDER GREEN ROOF MAINTENANCE SERVICE</w:t>
      </w:r>
    </w:p>
    <w:p w:rsidR="009F4B7E" w:rsidRPr="00316DC7" w:rsidRDefault="009F4B7E" w:rsidP="009F4B7E">
      <w:pPr>
        <w:spacing w:line="276" w:lineRule="auto"/>
      </w:pPr>
      <w:r w:rsidRPr="00316DC7">
        <w:t>With over 30 years’ experience in the design and supply of green roofs throughout the UK and Ireland Bauder can offer unparalleled experience and expertise in green roof maintenance including sedum, biodiverse and wildflower.</w:t>
      </w:r>
    </w:p>
    <w:p w:rsidR="009F4B7E" w:rsidRPr="00316DC7" w:rsidRDefault="009F4B7E" w:rsidP="009F4B7E">
      <w:pPr>
        <w:spacing w:line="276" w:lineRule="auto"/>
        <w:rPr>
          <w:b/>
        </w:rPr>
      </w:pPr>
      <w:r w:rsidRPr="00316DC7">
        <w:rPr>
          <w:b/>
        </w:rPr>
        <w:t>Our Service</w:t>
      </w:r>
    </w:p>
    <w:p w:rsidR="009F4B7E" w:rsidRPr="00316DC7" w:rsidRDefault="009F4B7E" w:rsidP="009F4B7E">
      <w:pPr>
        <w:spacing w:line="276" w:lineRule="auto"/>
      </w:pPr>
      <w:r w:rsidRPr="00316DC7">
        <w:t>Bauder’s experienced team will provide you with a tailor-made maintenance programme for your green roof.  A typical Bauder Maintenance Programme Includes:</w:t>
      </w:r>
    </w:p>
    <w:p w:rsidR="009F4B7E" w:rsidRPr="00316DC7" w:rsidRDefault="009F4B7E" w:rsidP="009F4B7E">
      <w:pPr>
        <w:numPr>
          <w:ilvl w:val="0"/>
          <w:numId w:val="4"/>
        </w:numPr>
        <w:spacing w:after="0" w:line="276" w:lineRule="auto"/>
      </w:pPr>
      <w:r w:rsidRPr="00316DC7">
        <w:t>Full inspection and evaluation of your green roof</w:t>
      </w:r>
    </w:p>
    <w:p w:rsidR="009F4B7E" w:rsidRPr="00316DC7" w:rsidRDefault="009F4B7E" w:rsidP="009F4B7E">
      <w:pPr>
        <w:numPr>
          <w:ilvl w:val="0"/>
          <w:numId w:val="4"/>
        </w:numPr>
        <w:spacing w:after="0" w:line="276" w:lineRule="auto"/>
      </w:pPr>
      <w:r w:rsidRPr="00316DC7">
        <w:t>Application of organic slow release granular fertilizer</w:t>
      </w:r>
    </w:p>
    <w:p w:rsidR="009F4B7E" w:rsidRPr="00316DC7" w:rsidRDefault="009F4B7E" w:rsidP="009F4B7E">
      <w:pPr>
        <w:numPr>
          <w:ilvl w:val="0"/>
          <w:numId w:val="4"/>
        </w:numPr>
        <w:spacing w:after="0" w:line="276" w:lineRule="auto"/>
      </w:pPr>
      <w:r w:rsidRPr="00316DC7">
        <w:t>Removal of leaves and debris</w:t>
      </w:r>
    </w:p>
    <w:p w:rsidR="009F4B7E" w:rsidRPr="00316DC7" w:rsidRDefault="009F4B7E" w:rsidP="009F4B7E">
      <w:pPr>
        <w:numPr>
          <w:ilvl w:val="0"/>
          <w:numId w:val="4"/>
        </w:numPr>
        <w:spacing w:after="0" w:line="276" w:lineRule="auto"/>
      </w:pPr>
      <w:r w:rsidRPr="00316DC7">
        <w:lastRenderedPageBreak/>
        <w:t>Removal of unwanted vegetation</w:t>
      </w:r>
    </w:p>
    <w:p w:rsidR="009F4B7E" w:rsidRPr="00316DC7" w:rsidRDefault="009F4B7E" w:rsidP="009F4B7E">
      <w:pPr>
        <w:numPr>
          <w:ilvl w:val="0"/>
          <w:numId w:val="4"/>
        </w:numPr>
        <w:spacing w:after="0" w:line="276" w:lineRule="auto"/>
      </w:pPr>
      <w:r w:rsidRPr="00316DC7">
        <w:t>Inspection and clearance of outlets</w:t>
      </w:r>
    </w:p>
    <w:p w:rsidR="009F4B7E" w:rsidRPr="00316DC7" w:rsidRDefault="009F4B7E" w:rsidP="009F4B7E">
      <w:pPr>
        <w:numPr>
          <w:ilvl w:val="0"/>
          <w:numId w:val="4"/>
        </w:numPr>
        <w:spacing w:after="0" w:line="276" w:lineRule="auto"/>
      </w:pPr>
      <w:r w:rsidRPr="00316DC7">
        <w:t>Examination and testing of irrigation</w:t>
      </w:r>
    </w:p>
    <w:p w:rsidR="009F4B7E" w:rsidRPr="00316DC7" w:rsidRDefault="009F4B7E" w:rsidP="009F4B7E">
      <w:pPr>
        <w:spacing w:line="276" w:lineRule="auto"/>
      </w:pPr>
      <w:r w:rsidRPr="00316DC7">
        <w:t xml:space="preserve"> </w:t>
      </w:r>
    </w:p>
    <w:p w:rsidR="009F4B7E" w:rsidRPr="00316DC7" w:rsidRDefault="009F4B7E" w:rsidP="009F4B7E">
      <w:pPr>
        <w:spacing w:line="276" w:lineRule="auto"/>
      </w:pPr>
      <w:r w:rsidRPr="00316DC7">
        <w:t>This work is undertaken by Bauder’s experienced maintenance engineers who will carry out the necessary risk assessments and comply with all current health and safety legislation throughout the duration of the work.  Finally, you will be provided with a bespoke report with photographic verification outlining the condition of the planting and any areas requiring on going treatment.</w:t>
      </w:r>
    </w:p>
    <w:p w:rsidR="009F4B7E" w:rsidRPr="00316DC7" w:rsidRDefault="009F4B7E" w:rsidP="009F4B7E">
      <w:pPr>
        <w:spacing w:line="276" w:lineRule="auto"/>
      </w:pPr>
      <w:r w:rsidRPr="00316DC7">
        <w:t xml:space="preserve">To discuss your specific requirements, please call our green roof service team for a no obligation </w:t>
      </w:r>
      <w:proofErr w:type="gramStart"/>
      <w:r w:rsidRPr="00316DC7">
        <w:t>quote</w:t>
      </w:r>
      <w:proofErr w:type="gramEnd"/>
      <w:r w:rsidRPr="00316DC7">
        <w:t>.</w:t>
      </w:r>
    </w:p>
    <w:p w:rsidR="009F4B7E" w:rsidRPr="00316DC7" w:rsidRDefault="009F4B7E" w:rsidP="009F4B7E">
      <w:pPr>
        <w:spacing w:line="276" w:lineRule="auto"/>
      </w:pPr>
      <w:r w:rsidRPr="00316DC7">
        <w:rPr>
          <w:b/>
        </w:rPr>
        <w:t>T:</w:t>
      </w:r>
      <w:r w:rsidRPr="00316DC7">
        <w:t xml:space="preserve">  0845 271 8801</w:t>
      </w:r>
      <w:r w:rsidRPr="00316DC7">
        <w:tab/>
      </w:r>
      <w:r w:rsidRPr="00316DC7">
        <w:rPr>
          <w:b/>
        </w:rPr>
        <w:t>E:</w:t>
      </w:r>
      <w:r w:rsidRPr="00316DC7">
        <w:t xml:space="preserve">  greenmaintenance@bauder.co.uk</w:t>
      </w:r>
    </w:p>
    <w:p w:rsidR="009F4B7E" w:rsidRPr="009011A0" w:rsidRDefault="009F4B7E" w:rsidP="009011A0">
      <w:pPr>
        <w:spacing w:before="2"/>
        <w:ind w:left="217"/>
        <w:rPr>
          <w:rFonts w:ascii="Calibri" w:eastAsia="Calibri" w:hAnsi="Calibri" w:cs="Calibri"/>
          <w:sz w:val="20"/>
          <w:szCs w:val="20"/>
        </w:rPr>
      </w:pPr>
    </w:p>
    <w:sectPr w:rsidR="009F4B7E" w:rsidRPr="009011A0" w:rsidSect="00D13086">
      <w:headerReference w:type="default" r:id="rId8"/>
      <w:footerReference w:type="default" r:id="rId9"/>
      <w:pgSz w:w="11906" w:h="16838"/>
      <w:pgMar w:top="1440" w:right="1440" w:bottom="1440" w:left="1440" w:header="708"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086" w:rsidRDefault="00D13086" w:rsidP="00D13086">
      <w:pPr>
        <w:spacing w:after="0" w:line="240" w:lineRule="auto"/>
      </w:pPr>
      <w:r>
        <w:separator/>
      </w:r>
    </w:p>
  </w:endnote>
  <w:endnote w:type="continuationSeparator" w:id="0">
    <w:p w:rsidR="00D13086" w:rsidRDefault="00D13086" w:rsidP="00D1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086" w:rsidRDefault="00D13086" w:rsidP="00D13086">
    <w:pPr>
      <w:pStyle w:val="Footer"/>
      <w:tabs>
        <w:tab w:val="left" w:pos="4820"/>
      </w:tabs>
    </w:pPr>
    <w:r>
      <w:tab/>
    </w:r>
  </w:p>
  <w:p w:rsidR="00D13086" w:rsidRPr="004A32A2" w:rsidRDefault="00D13086" w:rsidP="00D13086">
    <w:pPr>
      <w:pStyle w:val="Footer"/>
      <w:tabs>
        <w:tab w:val="left" w:pos="4820"/>
      </w:tabs>
      <w:rPr>
        <w:b/>
        <w:color w:val="E36C0A"/>
        <w:sz w:val="18"/>
        <w:szCs w:val="16"/>
      </w:rPr>
    </w:pPr>
    <w:r w:rsidRPr="004A32A2">
      <w:rPr>
        <w:b/>
        <w:color w:val="E36C0A"/>
        <w:sz w:val="18"/>
        <w:szCs w:val="16"/>
      </w:rPr>
      <w:t>Bauder Limited</w:t>
    </w:r>
    <w:r w:rsidRPr="004A32A2">
      <w:rPr>
        <w:b/>
        <w:color w:val="E36C0A"/>
        <w:sz w:val="18"/>
        <w:szCs w:val="16"/>
      </w:rPr>
      <w:tab/>
    </w:r>
    <w:r w:rsidRPr="004A32A2">
      <w:rPr>
        <w:b/>
        <w:color w:val="E36C0A"/>
        <w:sz w:val="18"/>
        <w:szCs w:val="16"/>
      </w:rPr>
      <w:tab/>
      <w:t>Bauder Limited</w:t>
    </w:r>
    <w:r>
      <w:rPr>
        <w:b/>
        <w:color w:val="E36C0A"/>
        <w:sz w:val="18"/>
        <w:szCs w:val="16"/>
      </w:rPr>
      <w:t xml:space="preserve">                                       </w:t>
    </w:r>
    <w:r>
      <w:rPr>
        <w:b/>
        <w:color w:val="E36C0A"/>
        <w:sz w:val="18"/>
        <w:szCs w:val="16"/>
      </w:rPr>
      <w:tab/>
      <w:t xml:space="preserve">         </w:t>
    </w:r>
    <w:r>
      <w:rPr>
        <w:b/>
        <w:sz w:val="18"/>
        <w:szCs w:val="16"/>
      </w:rPr>
      <w:t>V2 July</w:t>
    </w:r>
    <w:r w:rsidRPr="001A25A3">
      <w:rPr>
        <w:b/>
        <w:sz w:val="18"/>
        <w:szCs w:val="16"/>
      </w:rPr>
      <w:t xml:space="preserve"> 201</w:t>
    </w:r>
    <w:r>
      <w:rPr>
        <w:b/>
        <w:sz w:val="18"/>
        <w:szCs w:val="16"/>
      </w:rPr>
      <w:t>7</w:t>
    </w:r>
  </w:p>
  <w:p w:rsidR="00D13086" w:rsidRPr="004A32A2" w:rsidRDefault="00D13086" w:rsidP="00D13086">
    <w:pPr>
      <w:pStyle w:val="Footer"/>
      <w:tabs>
        <w:tab w:val="left" w:pos="4820"/>
      </w:tabs>
      <w:rPr>
        <w:sz w:val="18"/>
        <w:szCs w:val="16"/>
        <w:lang w:val="de-DE"/>
      </w:rPr>
    </w:pPr>
    <w:r w:rsidRPr="004A32A2">
      <w:rPr>
        <w:sz w:val="18"/>
        <w:szCs w:val="16"/>
      </w:rPr>
      <w:t>7</w:t>
    </w:r>
    <w:r>
      <w:rPr>
        <w:sz w:val="18"/>
        <w:szCs w:val="16"/>
      </w:rPr>
      <w:t xml:space="preserve">0 Landseer Road, Ipswich, Suffolk, </w:t>
    </w:r>
    <w:proofErr w:type="gramStart"/>
    <w:r w:rsidRPr="004A32A2">
      <w:rPr>
        <w:sz w:val="18"/>
        <w:szCs w:val="16"/>
      </w:rPr>
      <w:t>England  IP3</w:t>
    </w:r>
    <w:proofErr w:type="gramEnd"/>
    <w:r w:rsidRPr="004A32A2">
      <w:rPr>
        <w:sz w:val="18"/>
        <w:szCs w:val="16"/>
      </w:rPr>
      <w:t xml:space="preserve"> 0DH</w:t>
    </w:r>
    <w:r w:rsidRPr="004A32A2">
      <w:rPr>
        <w:sz w:val="18"/>
        <w:szCs w:val="16"/>
      </w:rPr>
      <w:tab/>
    </w:r>
    <w:r w:rsidRPr="004A32A2">
      <w:rPr>
        <w:sz w:val="18"/>
        <w:szCs w:val="16"/>
      </w:rPr>
      <w:tab/>
    </w:r>
    <w:proofErr w:type="spellStart"/>
    <w:r w:rsidRPr="004A32A2">
      <w:rPr>
        <w:sz w:val="18"/>
        <w:szCs w:val="16"/>
      </w:rPr>
      <w:t>O’Duffy</w:t>
    </w:r>
    <w:proofErr w:type="spellEnd"/>
    <w:r w:rsidRPr="004A32A2">
      <w:rPr>
        <w:sz w:val="18"/>
        <w:szCs w:val="16"/>
      </w:rPr>
      <w:t xml:space="preserve"> </w:t>
    </w:r>
    <w:r>
      <w:rPr>
        <w:sz w:val="18"/>
        <w:szCs w:val="16"/>
      </w:rPr>
      <w:t>Centre</w:t>
    </w:r>
    <w:r w:rsidRPr="004A32A2">
      <w:rPr>
        <w:sz w:val="18"/>
        <w:szCs w:val="16"/>
      </w:rPr>
      <w:t xml:space="preserve">, </w:t>
    </w:r>
    <w:proofErr w:type="spellStart"/>
    <w:r w:rsidRPr="004A32A2">
      <w:rPr>
        <w:sz w:val="18"/>
        <w:szCs w:val="16"/>
      </w:rPr>
      <w:t>Carrickmacross</w:t>
    </w:r>
    <w:proofErr w:type="spellEnd"/>
    <w:r w:rsidRPr="004A32A2">
      <w:rPr>
        <w:sz w:val="18"/>
        <w:szCs w:val="16"/>
      </w:rPr>
      <w:t>, Co. Monaghan Ireland</w:t>
    </w:r>
  </w:p>
  <w:p w:rsidR="00D13086" w:rsidRPr="004A32A2" w:rsidRDefault="00D13086" w:rsidP="00D13086">
    <w:pPr>
      <w:pStyle w:val="Footer"/>
      <w:tabs>
        <w:tab w:val="left" w:pos="4820"/>
      </w:tabs>
      <w:rPr>
        <w:sz w:val="18"/>
        <w:szCs w:val="16"/>
        <w:lang w:val="de-DE"/>
      </w:rPr>
    </w:pPr>
    <w:r w:rsidRPr="004A32A2">
      <w:rPr>
        <w:b/>
        <w:sz w:val="18"/>
        <w:szCs w:val="16"/>
        <w:lang w:val="de-DE"/>
      </w:rPr>
      <w:t>T:</w:t>
    </w:r>
    <w:r w:rsidRPr="004A32A2">
      <w:rPr>
        <w:sz w:val="18"/>
        <w:szCs w:val="16"/>
        <w:lang w:val="de-DE"/>
      </w:rPr>
      <w:t xml:space="preserve"> +44 (0)1473 257671  </w:t>
    </w:r>
    <w:r w:rsidRPr="004A32A2">
      <w:rPr>
        <w:b/>
        <w:sz w:val="18"/>
        <w:szCs w:val="16"/>
        <w:lang w:val="de-DE"/>
      </w:rPr>
      <w:t>E:</w:t>
    </w:r>
    <w:r w:rsidRPr="004A32A2">
      <w:rPr>
        <w:sz w:val="18"/>
        <w:szCs w:val="16"/>
        <w:lang w:val="de-DE"/>
      </w:rPr>
      <w:t xml:space="preserve"> technical@bauder.co.uk</w:t>
    </w:r>
    <w:r w:rsidRPr="004A32A2">
      <w:rPr>
        <w:sz w:val="18"/>
        <w:szCs w:val="16"/>
        <w:lang w:val="de-DE"/>
      </w:rPr>
      <w:tab/>
    </w:r>
    <w:r w:rsidRPr="004A32A2">
      <w:rPr>
        <w:sz w:val="18"/>
        <w:szCs w:val="16"/>
        <w:lang w:val="de-DE"/>
      </w:rPr>
      <w:tab/>
    </w:r>
    <w:r w:rsidRPr="00940D30">
      <w:rPr>
        <w:b/>
        <w:sz w:val="18"/>
        <w:szCs w:val="16"/>
        <w:lang w:val="de-DE"/>
      </w:rPr>
      <w:t>T:</w:t>
    </w:r>
    <w:r>
      <w:rPr>
        <w:sz w:val="18"/>
        <w:szCs w:val="16"/>
        <w:lang w:val="de-DE"/>
      </w:rPr>
      <w:t xml:space="preserve"> +353 (0)</w:t>
    </w:r>
    <w:r w:rsidRPr="00940D30">
      <w:rPr>
        <w:sz w:val="18"/>
        <w:szCs w:val="16"/>
        <w:lang w:val="de-DE"/>
      </w:rPr>
      <w:t>4</w:t>
    </w:r>
    <w:r>
      <w:rPr>
        <w:sz w:val="18"/>
        <w:szCs w:val="16"/>
        <w:lang w:val="de-DE"/>
      </w:rPr>
      <w:t>2 9692 333</w:t>
    </w:r>
    <w:r w:rsidRPr="00940D30">
      <w:rPr>
        <w:sz w:val="18"/>
        <w:szCs w:val="16"/>
        <w:lang w:val="de-DE"/>
      </w:rPr>
      <w:t xml:space="preserve">  </w:t>
    </w:r>
    <w:r w:rsidRPr="00940D30">
      <w:rPr>
        <w:b/>
        <w:sz w:val="18"/>
        <w:szCs w:val="16"/>
        <w:lang w:val="de-DE"/>
      </w:rPr>
      <w:t>E:</w:t>
    </w:r>
    <w:r w:rsidRPr="00940D30">
      <w:rPr>
        <w:sz w:val="18"/>
        <w:szCs w:val="16"/>
        <w:lang w:val="de-DE"/>
      </w:rPr>
      <w:t xml:space="preserve"> </w:t>
    </w:r>
    <w:r>
      <w:rPr>
        <w:sz w:val="18"/>
        <w:szCs w:val="16"/>
        <w:lang w:val="de-DE"/>
      </w:rPr>
      <w:t>info</w:t>
    </w:r>
    <w:r w:rsidRPr="00940D30">
      <w:rPr>
        <w:sz w:val="18"/>
        <w:szCs w:val="16"/>
        <w:lang w:val="de-DE"/>
      </w:rPr>
      <w:t>@bauder.</w:t>
    </w:r>
    <w:r>
      <w:rPr>
        <w:sz w:val="18"/>
        <w:szCs w:val="16"/>
        <w:lang w:val="de-DE"/>
      </w:rPr>
      <w:t>ie</w:t>
    </w:r>
  </w:p>
  <w:p w:rsidR="00D13086" w:rsidRDefault="00D13086" w:rsidP="00D13086">
    <w:pPr>
      <w:pStyle w:val="Footer"/>
      <w:tabs>
        <w:tab w:val="clear" w:pos="4513"/>
        <w:tab w:val="clear" w:pos="9026"/>
        <w:tab w:val="left" w:pos="1530"/>
      </w:tabs>
    </w:pPr>
    <w:r w:rsidRPr="004A32A2">
      <w:rPr>
        <w:b/>
        <w:color w:val="E36C0A"/>
        <w:sz w:val="18"/>
        <w:szCs w:val="16"/>
        <w:lang w:val="de-DE"/>
      </w:rPr>
      <w:t>bauder.co.uk</w:t>
    </w:r>
    <w:r w:rsidRPr="004A32A2">
      <w:rPr>
        <w:b/>
        <w:color w:val="E36C0A"/>
        <w:sz w:val="18"/>
        <w:szCs w:val="16"/>
        <w:lang w:val="de-DE"/>
      </w:rPr>
      <w:tab/>
    </w:r>
    <w:r>
      <w:rPr>
        <w:b/>
        <w:color w:val="E36C0A"/>
        <w:sz w:val="18"/>
        <w:szCs w:val="16"/>
        <w:lang w:val="de-DE"/>
      </w:rPr>
      <w:t xml:space="preserve"> </w:t>
    </w:r>
    <w:r>
      <w:rPr>
        <w:b/>
        <w:color w:val="E36C0A"/>
        <w:sz w:val="18"/>
        <w:szCs w:val="16"/>
        <w:lang w:val="de-DE"/>
      </w:rPr>
      <w:tab/>
    </w:r>
    <w:r>
      <w:rPr>
        <w:b/>
        <w:color w:val="E36C0A"/>
        <w:sz w:val="18"/>
        <w:szCs w:val="16"/>
        <w:lang w:val="de-DE"/>
      </w:rPr>
      <w:tab/>
    </w:r>
    <w:r>
      <w:rPr>
        <w:b/>
        <w:color w:val="E36C0A"/>
        <w:sz w:val="18"/>
        <w:szCs w:val="16"/>
        <w:lang w:val="de-DE"/>
      </w:rPr>
      <w:tab/>
    </w:r>
    <w:r>
      <w:rPr>
        <w:b/>
        <w:color w:val="E36C0A"/>
        <w:sz w:val="18"/>
        <w:szCs w:val="16"/>
        <w:lang w:val="de-DE"/>
      </w:rPr>
      <w:tab/>
      <w:t xml:space="preserve">            </w:t>
    </w:r>
    <w:r>
      <w:rPr>
        <w:b/>
        <w:color w:val="E36C0A"/>
        <w:sz w:val="18"/>
        <w:szCs w:val="16"/>
        <w:lang w:val="de-DE"/>
      </w:rPr>
      <w:t>bauder.ie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086" w:rsidRDefault="00D13086" w:rsidP="00D13086">
      <w:pPr>
        <w:spacing w:after="0" w:line="240" w:lineRule="auto"/>
      </w:pPr>
      <w:r>
        <w:separator/>
      </w:r>
    </w:p>
  </w:footnote>
  <w:footnote w:type="continuationSeparator" w:id="0">
    <w:p w:rsidR="00D13086" w:rsidRDefault="00D13086" w:rsidP="00D13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086" w:rsidRDefault="00D13086">
    <w:pPr>
      <w:pStyle w:val="Header"/>
    </w:pPr>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-209550</wp:posOffset>
          </wp:positionV>
          <wp:extent cx="1514475" cy="371475"/>
          <wp:effectExtent l="0" t="0" r="9525" b="9525"/>
          <wp:wrapNone/>
          <wp:docPr id="19" name="Picture 19" descr="Bauder_Logo_CMY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uder_Logo_CMYK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60B34"/>
    <w:multiLevelType w:val="hybridMultilevel"/>
    <w:tmpl w:val="F872DA0C"/>
    <w:lvl w:ilvl="0" w:tplc="74FC5B0C">
      <w:start w:val="1"/>
      <w:numFmt w:val="bullet"/>
      <w:lvlText w:val=""/>
      <w:lvlJc w:val="left"/>
      <w:pPr>
        <w:ind w:left="720" w:hanging="360"/>
      </w:pPr>
      <w:rPr>
        <w:rFonts w:ascii="Wingdings" w:hAnsi="Wingdings" w:hint="default"/>
        <w:color w:val="FF66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331BF"/>
    <w:multiLevelType w:val="hybridMultilevel"/>
    <w:tmpl w:val="67A6A31A"/>
    <w:lvl w:ilvl="0" w:tplc="8FBA447E">
      <w:numFmt w:val="bullet"/>
      <w:lvlText w:val="-"/>
      <w:lvlJc w:val="left"/>
      <w:pPr>
        <w:ind w:left="577" w:hanging="360"/>
      </w:pPr>
      <w:rPr>
        <w:rFonts w:ascii="Calibri" w:eastAsia="Calibr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5732A"/>
    <w:multiLevelType w:val="hybridMultilevel"/>
    <w:tmpl w:val="C534DAE6"/>
    <w:lvl w:ilvl="0" w:tplc="74FC5B0C">
      <w:start w:val="1"/>
      <w:numFmt w:val="bullet"/>
      <w:lvlText w:val=""/>
      <w:lvlJc w:val="left"/>
      <w:pPr>
        <w:ind w:left="360" w:hanging="360"/>
      </w:pPr>
      <w:rPr>
        <w:rFonts w:ascii="Wingdings" w:hAnsi="Wingdings" w:hint="default"/>
        <w:color w:val="FF6600"/>
        <w:sz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145735"/>
    <w:multiLevelType w:val="hybridMultilevel"/>
    <w:tmpl w:val="918C38F2"/>
    <w:lvl w:ilvl="0" w:tplc="74FC5B0C">
      <w:start w:val="1"/>
      <w:numFmt w:val="bullet"/>
      <w:lvlText w:val=""/>
      <w:lvlJc w:val="left"/>
      <w:pPr>
        <w:ind w:left="360" w:hanging="360"/>
      </w:pPr>
      <w:rPr>
        <w:rFonts w:ascii="Wingdings" w:hAnsi="Wingdings" w:hint="default"/>
        <w:color w:val="FF6600"/>
        <w:sz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910CE0"/>
    <w:multiLevelType w:val="hybridMultilevel"/>
    <w:tmpl w:val="1A826834"/>
    <w:lvl w:ilvl="0" w:tplc="8FBA447E">
      <w:numFmt w:val="bullet"/>
      <w:lvlText w:val="-"/>
      <w:lvlJc w:val="left"/>
      <w:pPr>
        <w:ind w:left="577" w:hanging="360"/>
      </w:pPr>
      <w:rPr>
        <w:rFonts w:ascii="Calibri" w:eastAsia="Calibri" w:hAnsi="Calibri" w:cstheme="minorBidi" w:hint="default"/>
      </w:rPr>
    </w:lvl>
    <w:lvl w:ilvl="1" w:tplc="08090003" w:tentative="1">
      <w:start w:val="1"/>
      <w:numFmt w:val="bullet"/>
      <w:lvlText w:val="o"/>
      <w:lvlJc w:val="left"/>
      <w:pPr>
        <w:ind w:left="1297" w:hanging="360"/>
      </w:pPr>
      <w:rPr>
        <w:rFonts w:ascii="Courier New" w:hAnsi="Courier New" w:cs="Courier New" w:hint="default"/>
      </w:rPr>
    </w:lvl>
    <w:lvl w:ilvl="2" w:tplc="08090005" w:tentative="1">
      <w:start w:val="1"/>
      <w:numFmt w:val="bullet"/>
      <w:lvlText w:val=""/>
      <w:lvlJc w:val="left"/>
      <w:pPr>
        <w:ind w:left="2017" w:hanging="360"/>
      </w:pPr>
      <w:rPr>
        <w:rFonts w:ascii="Wingdings" w:hAnsi="Wingdings" w:hint="default"/>
      </w:rPr>
    </w:lvl>
    <w:lvl w:ilvl="3" w:tplc="08090001" w:tentative="1">
      <w:start w:val="1"/>
      <w:numFmt w:val="bullet"/>
      <w:lvlText w:val=""/>
      <w:lvlJc w:val="left"/>
      <w:pPr>
        <w:ind w:left="2737" w:hanging="360"/>
      </w:pPr>
      <w:rPr>
        <w:rFonts w:ascii="Symbol" w:hAnsi="Symbol" w:hint="default"/>
      </w:rPr>
    </w:lvl>
    <w:lvl w:ilvl="4" w:tplc="08090003" w:tentative="1">
      <w:start w:val="1"/>
      <w:numFmt w:val="bullet"/>
      <w:lvlText w:val="o"/>
      <w:lvlJc w:val="left"/>
      <w:pPr>
        <w:ind w:left="3457" w:hanging="360"/>
      </w:pPr>
      <w:rPr>
        <w:rFonts w:ascii="Courier New" w:hAnsi="Courier New" w:cs="Courier New" w:hint="default"/>
      </w:rPr>
    </w:lvl>
    <w:lvl w:ilvl="5" w:tplc="08090005" w:tentative="1">
      <w:start w:val="1"/>
      <w:numFmt w:val="bullet"/>
      <w:lvlText w:val=""/>
      <w:lvlJc w:val="left"/>
      <w:pPr>
        <w:ind w:left="4177" w:hanging="360"/>
      </w:pPr>
      <w:rPr>
        <w:rFonts w:ascii="Wingdings" w:hAnsi="Wingdings" w:hint="default"/>
      </w:rPr>
    </w:lvl>
    <w:lvl w:ilvl="6" w:tplc="08090001" w:tentative="1">
      <w:start w:val="1"/>
      <w:numFmt w:val="bullet"/>
      <w:lvlText w:val=""/>
      <w:lvlJc w:val="left"/>
      <w:pPr>
        <w:ind w:left="4897" w:hanging="360"/>
      </w:pPr>
      <w:rPr>
        <w:rFonts w:ascii="Symbol" w:hAnsi="Symbol" w:hint="default"/>
      </w:rPr>
    </w:lvl>
    <w:lvl w:ilvl="7" w:tplc="08090003" w:tentative="1">
      <w:start w:val="1"/>
      <w:numFmt w:val="bullet"/>
      <w:lvlText w:val="o"/>
      <w:lvlJc w:val="left"/>
      <w:pPr>
        <w:ind w:left="5617" w:hanging="360"/>
      </w:pPr>
      <w:rPr>
        <w:rFonts w:ascii="Courier New" w:hAnsi="Courier New" w:cs="Courier New" w:hint="default"/>
      </w:rPr>
    </w:lvl>
    <w:lvl w:ilvl="8" w:tplc="08090005" w:tentative="1">
      <w:start w:val="1"/>
      <w:numFmt w:val="bullet"/>
      <w:lvlText w:val=""/>
      <w:lvlJc w:val="left"/>
      <w:pPr>
        <w:ind w:left="6337" w:hanging="360"/>
      </w:pPr>
      <w:rPr>
        <w:rFonts w:ascii="Wingdings" w:hAnsi="Wingdings" w:hint="default"/>
      </w:rPr>
    </w:lvl>
  </w:abstractNum>
  <w:abstractNum w:abstractNumId="5" w15:restartNumberingAfterBreak="0">
    <w:nsid w:val="4E4C1041"/>
    <w:multiLevelType w:val="hybridMultilevel"/>
    <w:tmpl w:val="8634E996"/>
    <w:lvl w:ilvl="0" w:tplc="74FC5B0C">
      <w:start w:val="1"/>
      <w:numFmt w:val="bullet"/>
      <w:lvlText w:val=""/>
      <w:lvlJc w:val="left"/>
      <w:pPr>
        <w:ind w:left="720" w:hanging="360"/>
      </w:pPr>
      <w:rPr>
        <w:rFonts w:ascii="Wingdings" w:hAnsi="Wingdings" w:hint="default"/>
        <w:color w:val="FF66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CA266A"/>
    <w:multiLevelType w:val="hybridMultilevel"/>
    <w:tmpl w:val="C1CC2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E4"/>
    <w:rsid w:val="00316DC7"/>
    <w:rsid w:val="00692F56"/>
    <w:rsid w:val="007E5BE4"/>
    <w:rsid w:val="009011A0"/>
    <w:rsid w:val="009F4B7E"/>
    <w:rsid w:val="00A12E61"/>
    <w:rsid w:val="00A64CD9"/>
    <w:rsid w:val="00AD4557"/>
    <w:rsid w:val="00AF0568"/>
    <w:rsid w:val="00C750FB"/>
    <w:rsid w:val="00C75C6D"/>
    <w:rsid w:val="00CC4826"/>
    <w:rsid w:val="00D13086"/>
    <w:rsid w:val="00E13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F030D5A-26DD-47C9-9AC8-65BFB569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DC7"/>
  </w:style>
  <w:style w:type="paragraph" w:styleId="Heading1">
    <w:name w:val="heading 1"/>
    <w:basedOn w:val="Normal"/>
    <w:next w:val="Normal"/>
    <w:link w:val="Heading1Char"/>
    <w:uiPriority w:val="9"/>
    <w:qFormat/>
    <w:rsid w:val="00316D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316D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16D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16D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16D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16D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16D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16D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16D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6DC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rsid w:val="00E13DE4"/>
    <w:pPr>
      <w:widowControl w:val="0"/>
      <w:spacing w:after="0" w:line="240" w:lineRule="auto"/>
      <w:ind w:left="118"/>
    </w:pPr>
    <w:rPr>
      <w:rFonts w:ascii="Calibri" w:eastAsia="Calibri" w:hAnsi="Calibri"/>
      <w:sz w:val="20"/>
      <w:szCs w:val="20"/>
      <w:lang w:val="en-US"/>
    </w:rPr>
  </w:style>
  <w:style w:type="character" w:customStyle="1" w:styleId="BodyTextChar">
    <w:name w:val="Body Text Char"/>
    <w:basedOn w:val="DefaultParagraphFont"/>
    <w:link w:val="BodyText"/>
    <w:uiPriority w:val="1"/>
    <w:rsid w:val="00E13DE4"/>
    <w:rPr>
      <w:rFonts w:ascii="Calibri" w:eastAsia="Calibri" w:hAnsi="Calibri"/>
      <w:sz w:val="20"/>
      <w:szCs w:val="20"/>
      <w:lang w:val="en-US"/>
    </w:rPr>
  </w:style>
  <w:style w:type="paragraph" w:styleId="ListParagraph">
    <w:name w:val="List Paragraph"/>
    <w:basedOn w:val="Normal"/>
    <w:uiPriority w:val="34"/>
    <w:qFormat/>
    <w:rsid w:val="009011A0"/>
    <w:pPr>
      <w:ind w:left="720"/>
      <w:contextualSpacing/>
    </w:pPr>
  </w:style>
  <w:style w:type="character" w:styleId="Hyperlink">
    <w:name w:val="Hyperlink"/>
    <w:rsid w:val="009F4B7E"/>
    <w:rPr>
      <w:color w:val="0000FF"/>
      <w:u w:val="single"/>
    </w:rPr>
  </w:style>
  <w:style w:type="character" w:customStyle="1" w:styleId="Heading1Char">
    <w:name w:val="Heading 1 Char"/>
    <w:basedOn w:val="DefaultParagraphFont"/>
    <w:link w:val="Heading1"/>
    <w:uiPriority w:val="9"/>
    <w:rsid w:val="00316DC7"/>
    <w:rPr>
      <w:rFonts w:asciiTheme="majorHAnsi" w:eastAsiaTheme="majorEastAsia" w:hAnsiTheme="majorHAnsi" w:cstheme="majorBidi"/>
      <w:color w:val="1F4E79" w:themeColor="accent1" w:themeShade="80"/>
      <w:sz w:val="36"/>
      <w:szCs w:val="36"/>
    </w:rPr>
  </w:style>
  <w:style w:type="character" w:customStyle="1" w:styleId="Heading3Char">
    <w:name w:val="Heading 3 Char"/>
    <w:basedOn w:val="DefaultParagraphFont"/>
    <w:link w:val="Heading3"/>
    <w:uiPriority w:val="9"/>
    <w:semiHidden/>
    <w:rsid w:val="00316DC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16DC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16DC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16DC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16DC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16DC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16DC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316DC7"/>
    <w:pPr>
      <w:spacing w:line="240" w:lineRule="auto"/>
    </w:pPr>
    <w:rPr>
      <w:b/>
      <w:bCs/>
      <w:smallCaps/>
      <w:color w:val="44546A" w:themeColor="text2"/>
    </w:rPr>
  </w:style>
  <w:style w:type="paragraph" w:styleId="Title">
    <w:name w:val="Title"/>
    <w:basedOn w:val="Normal"/>
    <w:next w:val="Normal"/>
    <w:link w:val="TitleChar"/>
    <w:uiPriority w:val="10"/>
    <w:qFormat/>
    <w:rsid w:val="00316D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16DC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16D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16DC7"/>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16DC7"/>
    <w:rPr>
      <w:b/>
      <w:bCs/>
    </w:rPr>
  </w:style>
  <w:style w:type="character" w:styleId="Emphasis">
    <w:name w:val="Emphasis"/>
    <w:basedOn w:val="DefaultParagraphFont"/>
    <w:uiPriority w:val="20"/>
    <w:qFormat/>
    <w:rsid w:val="00316DC7"/>
    <w:rPr>
      <w:i/>
      <w:iCs/>
    </w:rPr>
  </w:style>
  <w:style w:type="paragraph" w:styleId="NoSpacing">
    <w:name w:val="No Spacing"/>
    <w:uiPriority w:val="1"/>
    <w:qFormat/>
    <w:rsid w:val="00316DC7"/>
    <w:pPr>
      <w:spacing w:after="0" w:line="240" w:lineRule="auto"/>
    </w:pPr>
  </w:style>
  <w:style w:type="paragraph" w:styleId="Quote">
    <w:name w:val="Quote"/>
    <w:basedOn w:val="Normal"/>
    <w:next w:val="Normal"/>
    <w:link w:val="QuoteChar"/>
    <w:uiPriority w:val="29"/>
    <w:qFormat/>
    <w:rsid w:val="00316DC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16DC7"/>
    <w:rPr>
      <w:color w:val="44546A" w:themeColor="text2"/>
      <w:sz w:val="24"/>
      <w:szCs w:val="24"/>
    </w:rPr>
  </w:style>
  <w:style w:type="paragraph" w:styleId="IntenseQuote">
    <w:name w:val="Intense Quote"/>
    <w:basedOn w:val="Normal"/>
    <w:next w:val="Normal"/>
    <w:link w:val="IntenseQuoteChar"/>
    <w:uiPriority w:val="30"/>
    <w:qFormat/>
    <w:rsid w:val="00316D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16DC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16DC7"/>
    <w:rPr>
      <w:i/>
      <w:iCs/>
      <w:color w:val="595959" w:themeColor="text1" w:themeTint="A6"/>
    </w:rPr>
  </w:style>
  <w:style w:type="character" w:styleId="IntenseEmphasis">
    <w:name w:val="Intense Emphasis"/>
    <w:basedOn w:val="DefaultParagraphFont"/>
    <w:uiPriority w:val="21"/>
    <w:qFormat/>
    <w:rsid w:val="00316DC7"/>
    <w:rPr>
      <w:b/>
      <w:bCs/>
      <w:i/>
      <w:iCs/>
    </w:rPr>
  </w:style>
  <w:style w:type="character" w:styleId="SubtleReference">
    <w:name w:val="Subtle Reference"/>
    <w:basedOn w:val="DefaultParagraphFont"/>
    <w:uiPriority w:val="31"/>
    <w:qFormat/>
    <w:rsid w:val="00316DC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16DC7"/>
    <w:rPr>
      <w:b/>
      <w:bCs/>
      <w:smallCaps/>
      <w:color w:val="44546A" w:themeColor="text2"/>
      <w:u w:val="single"/>
    </w:rPr>
  </w:style>
  <w:style w:type="character" w:styleId="BookTitle">
    <w:name w:val="Book Title"/>
    <w:basedOn w:val="DefaultParagraphFont"/>
    <w:uiPriority w:val="33"/>
    <w:qFormat/>
    <w:rsid w:val="00316DC7"/>
    <w:rPr>
      <w:b/>
      <w:bCs/>
      <w:smallCaps/>
      <w:spacing w:val="10"/>
    </w:rPr>
  </w:style>
  <w:style w:type="paragraph" w:styleId="TOCHeading">
    <w:name w:val="TOC Heading"/>
    <w:basedOn w:val="Heading1"/>
    <w:next w:val="Normal"/>
    <w:uiPriority w:val="39"/>
    <w:semiHidden/>
    <w:unhideWhenUsed/>
    <w:qFormat/>
    <w:rsid w:val="00316DC7"/>
    <w:pPr>
      <w:outlineLvl w:val="9"/>
    </w:pPr>
  </w:style>
  <w:style w:type="paragraph" w:styleId="Header">
    <w:name w:val="header"/>
    <w:basedOn w:val="Normal"/>
    <w:link w:val="HeaderChar"/>
    <w:uiPriority w:val="99"/>
    <w:unhideWhenUsed/>
    <w:rsid w:val="00D1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086"/>
  </w:style>
  <w:style w:type="paragraph" w:styleId="Footer">
    <w:name w:val="footer"/>
    <w:basedOn w:val="Normal"/>
    <w:link w:val="FooterChar"/>
    <w:uiPriority w:val="99"/>
    <w:unhideWhenUsed/>
    <w:rsid w:val="00D1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uder.co.uk/technical-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Raftery</dc:creator>
  <cp:keywords/>
  <dc:description/>
  <cp:lastModifiedBy>Carrie Hardwicke-Dale</cp:lastModifiedBy>
  <cp:revision>3</cp:revision>
  <dcterms:created xsi:type="dcterms:W3CDTF">2017-07-17T09:02:00Z</dcterms:created>
  <dcterms:modified xsi:type="dcterms:W3CDTF">2017-07-17T09:02:00Z</dcterms:modified>
</cp:coreProperties>
</file>