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F4" w:rsidRDefault="00A57A97">
      <w:pPr>
        <w:jc w:val="right"/>
      </w:pPr>
      <w:r>
        <w:fldChar w:fldCharType="begin"/>
      </w:r>
      <w:r>
        <w:instrText xml:space="preserve"> CREATEDATE \@ "dd/MM/yy" \* MERGEFORMAT </w:instrText>
      </w:r>
      <w:r>
        <w:fldChar w:fldCharType="separate"/>
      </w:r>
      <w:r w:rsidR="00956F74">
        <w:rPr>
          <w:noProof/>
        </w:rPr>
        <w:t>27</w:t>
      </w:r>
      <w:r w:rsidR="004D07B9">
        <w:rPr>
          <w:noProof/>
        </w:rPr>
        <w:t>/02/18</w:t>
      </w:r>
      <w:r>
        <w:rPr>
          <w:noProof/>
        </w:rPr>
        <w:fldChar w:fldCharType="end"/>
      </w:r>
    </w:p>
    <w:p w:rsidR="004919F4" w:rsidRDefault="004919F4">
      <w:pPr>
        <w:jc w:val="right"/>
      </w:pPr>
      <w:r>
        <w:t>Our ref:</w:t>
      </w:r>
      <w:r w:rsidR="00242CEA">
        <w:t xml:space="preserve"> 725/2018/notes</w:t>
      </w:r>
    </w:p>
    <w:p w:rsidR="004919F4" w:rsidRDefault="004919F4">
      <w:pPr>
        <w:jc w:val="right"/>
      </w:pPr>
    </w:p>
    <w:p w:rsidR="00B31D55" w:rsidRDefault="00B31D55" w:rsidP="004D07B9">
      <w:pPr>
        <w:rPr>
          <w:b/>
          <w:bCs/>
        </w:rPr>
      </w:pPr>
      <w:proofErr w:type="spellStart"/>
      <w:r>
        <w:rPr>
          <w:b/>
          <w:bCs/>
        </w:rPr>
        <w:t>Athlone</w:t>
      </w:r>
      <w:proofErr w:type="spellEnd"/>
      <w:r>
        <w:rPr>
          <w:b/>
          <w:bCs/>
        </w:rPr>
        <w:t xml:space="preserve"> House: </w:t>
      </w:r>
      <w:r w:rsidRPr="00B31D55">
        <w:rPr>
          <w:b/>
          <w:bCs/>
        </w:rPr>
        <w:t xml:space="preserve">notification of proposed works to trees in a </w:t>
      </w:r>
      <w:r>
        <w:rPr>
          <w:b/>
          <w:bCs/>
        </w:rPr>
        <w:t>C</w:t>
      </w:r>
      <w:r w:rsidRPr="00B31D55">
        <w:rPr>
          <w:b/>
          <w:bCs/>
        </w:rPr>
        <w:t xml:space="preserve">onservation </w:t>
      </w:r>
      <w:r>
        <w:rPr>
          <w:b/>
          <w:bCs/>
        </w:rPr>
        <w:t>A</w:t>
      </w:r>
      <w:r w:rsidRPr="00B31D55">
        <w:rPr>
          <w:b/>
          <w:bCs/>
        </w:rPr>
        <w:t>rea</w:t>
      </w:r>
    </w:p>
    <w:p w:rsidR="00B31D55" w:rsidRDefault="00B31D55" w:rsidP="004D07B9">
      <w:pPr>
        <w:rPr>
          <w:b/>
          <w:bCs/>
        </w:rPr>
      </w:pPr>
    </w:p>
    <w:p w:rsidR="00B31D55" w:rsidRDefault="00B31D55" w:rsidP="004D07B9">
      <w:pPr>
        <w:rPr>
          <w:b/>
          <w:bCs/>
        </w:rPr>
      </w:pPr>
      <w:r>
        <w:rPr>
          <w:b/>
          <w:bCs/>
        </w:rPr>
        <w:t xml:space="preserve">Section 7 </w:t>
      </w:r>
    </w:p>
    <w:p w:rsidR="00B31D55" w:rsidRPr="00B31D55" w:rsidRDefault="00B31D55" w:rsidP="004D07B9">
      <w:pPr>
        <w:rPr>
          <w:bCs/>
        </w:rPr>
      </w:pPr>
      <w:r w:rsidRPr="00B31D55">
        <w:rPr>
          <w:b/>
          <w:bCs/>
        </w:rPr>
        <w:t xml:space="preserve">Identification </w:t>
      </w:r>
      <w:r>
        <w:rPr>
          <w:b/>
          <w:bCs/>
        </w:rPr>
        <w:t>o</w:t>
      </w:r>
      <w:r w:rsidRPr="00B31D55">
        <w:rPr>
          <w:b/>
          <w:bCs/>
        </w:rPr>
        <w:t xml:space="preserve">f </w:t>
      </w:r>
      <w:r>
        <w:rPr>
          <w:b/>
          <w:bCs/>
        </w:rPr>
        <w:t>t</w:t>
      </w:r>
      <w:r w:rsidRPr="00B31D55">
        <w:rPr>
          <w:b/>
          <w:bCs/>
        </w:rPr>
        <w:t xml:space="preserve">ree(s) </w:t>
      </w:r>
      <w:r>
        <w:rPr>
          <w:b/>
          <w:bCs/>
        </w:rPr>
        <w:t>a</w:t>
      </w:r>
      <w:r w:rsidRPr="00B31D55">
        <w:rPr>
          <w:b/>
          <w:bCs/>
        </w:rPr>
        <w:t xml:space="preserve">nd </w:t>
      </w:r>
      <w:r>
        <w:rPr>
          <w:b/>
          <w:bCs/>
        </w:rPr>
        <w:t>d</w:t>
      </w:r>
      <w:r w:rsidRPr="00B31D55">
        <w:rPr>
          <w:b/>
          <w:bCs/>
        </w:rPr>
        <w:t xml:space="preserve">escription </w:t>
      </w:r>
      <w:r>
        <w:rPr>
          <w:b/>
          <w:bCs/>
        </w:rPr>
        <w:t>o</w:t>
      </w:r>
      <w:r w:rsidRPr="00B31D55">
        <w:rPr>
          <w:b/>
          <w:bCs/>
        </w:rPr>
        <w:t xml:space="preserve">f </w:t>
      </w:r>
      <w:r>
        <w:rPr>
          <w:b/>
          <w:bCs/>
        </w:rPr>
        <w:t>w</w:t>
      </w:r>
      <w:r w:rsidRPr="00B31D55">
        <w:rPr>
          <w:b/>
          <w:bCs/>
        </w:rPr>
        <w:t>orks</w:t>
      </w:r>
      <w:r>
        <w:rPr>
          <w:b/>
          <w:bCs/>
        </w:rPr>
        <w:t xml:space="preserve"> </w:t>
      </w:r>
      <w:r w:rsidRPr="00B31D55">
        <w:rPr>
          <w:bCs/>
        </w:rPr>
        <w:t>(ref drawing 725/12)</w:t>
      </w:r>
    </w:p>
    <w:p w:rsidR="00B31D55" w:rsidRDefault="00B31D55" w:rsidP="004D07B9">
      <w:pPr>
        <w:rPr>
          <w:b/>
          <w:bCs/>
        </w:rPr>
      </w:pPr>
    </w:p>
    <w:p w:rsidR="004D07B9" w:rsidRDefault="00A729F5" w:rsidP="004D07B9">
      <w:pPr>
        <w:rPr>
          <w:b/>
          <w:bCs/>
        </w:rPr>
      </w:pPr>
      <w:r>
        <w:rPr>
          <w:b/>
          <w:bCs/>
        </w:rPr>
        <w:t>Southern/ western boundary a</w:t>
      </w:r>
      <w:r w:rsidR="004D07B9">
        <w:rPr>
          <w:b/>
          <w:bCs/>
        </w:rPr>
        <w:t>ccess route</w:t>
      </w:r>
      <w:r>
        <w:rPr>
          <w:b/>
          <w:bCs/>
        </w:rPr>
        <w:t xml:space="preserve"> for construction vehicles</w:t>
      </w:r>
    </w:p>
    <w:p w:rsidR="00D667A4" w:rsidRDefault="00705569" w:rsidP="004D07B9">
      <w:pPr>
        <w:rPr>
          <w:bCs/>
        </w:rPr>
      </w:pPr>
      <w:r w:rsidRPr="00705569">
        <w:rPr>
          <w:bCs/>
        </w:rPr>
        <w:t xml:space="preserve">Summary of works required: </w:t>
      </w:r>
    </w:p>
    <w:p w:rsidR="00466135" w:rsidRDefault="00A25E02" w:rsidP="004D07B9">
      <w:pPr>
        <w:rPr>
          <w:bCs/>
        </w:rPr>
      </w:pPr>
      <w:r>
        <w:rPr>
          <w:bCs/>
        </w:rPr>
        <w:t>C</w:t>
      </w:r>
      <w:r w:rsidR="00C65515">
        <w:rPr>
          <w:bCs/>
        </w:rPr>
        <w:t>rown raising</w:t>
      </w:r>
      <w:r w:rsidR="00C65515" w:rsidRPr="00C65515">
        <w:t xml:space="preserve"> </w:t>
      </w:r>
      <w:r w:rsidR="00C65515" w:rsidRPr="00C65515">
        <w:rPr>
          <w:bCs/>
        </w:rPr>
        <w:t>of overhanging branches</w:t>
      </w:r>
      <w:r w:rsidR="00C65515">
        <w:rPr>
          <w:bCs/>
        </w:rPr>
        <w:t xml:space="preserve"> to </w:t>
      </w:r>
      <w:proofErr w:type="gramStart"/>
      <w:r w:rsidR="00C65515">
        <w:rPr>
          <w:bCs/>
        </w:rPr>
        <w:t xml:space="preserve">provide  </w:t>
      </w:r>
      <w:r w:rsidR="00A729F5" w:rsidRPr="00705569">
        <w:rPr>
          <w:bCs/>
        </w:rPr>
        <w:t>4</w:t>
      </w:r>
      <w:proofErr w:type="gramEnd"/>
      <w:r w:rsidR="00A729F5" w:rsidRPr="00705569">
        <w:rPr>
          <w:bCs/>
        </w:rPr>
        <w:t xml:space="preserve"> m clearance </w:t>
      </w:r>
      <w:r w:rsidR="00C65515">
        <w:rPr>
          <w:bCs/>
        </w:rPr>
        <w:t>for vehicles</w:t>
      </w:r>
      <w:r w:rsidR="00466135">
        <w:rPr>
          <w:bCs/>
        </w:rPr>
        <w:t xml:space="preserve">. </w:t>
      </w:r>
    </w:p>
    <w:p w:rsidR="00D667A4" w:rsidRDefault="00466135" w:rsidP="004D07B9">
      <w:r>
        <w:rPr>
          <w:bCs/>
        </w:rPr>
        <w:t xml:space="preserve">Service </w:t>
      </w:r>
      <w:proofErr w:type="gramStart"/>
      <w:r>
        <w:rPr>
          <w:bCs/>
        </w:rPr>
        <w:t xml:space="preserve">trench </w:t>
      </w:r>
      <w:r w:rsidR="00C65515">
        <w:rPr>
          <w:bCs/>
        </w:rPr>
        <w:t xml:space="preserve"> </w:t>
      </w:r>
      <w:r>
        <w:rPr>
          <w:bCs/>
        </w:rPr>
        <w:t>in</w:t>
      </w:r>
      <w:proofErr w:type="gramEnd"/>
      <w:r>
        <w:rPr>
          <w:bCs/>
        </w:rPr>
        <w:t xml:space="preserve"> one section of southern drive</w:t>
      </w:r>
    </w:p>
    <w:p w:rsidR="00A25E02" w:rsidRDefault="00A25E02" w:rsidP="004D07B9"/>
    <w:p w:rsidR="00A729F5" w:rsidRDefault="004D07B9" w:rsidP="004D07B9">
      <w:r>
        <w:t xml:space="preserve">Tree ref no </w:t>
      </w:r>
      <w:r w:rsidR="00A25E02">
        <w:t xml:space="preserve">&amp; </w:t>
      </w:r>
      <w:proofErr w:type="spellStart"/>
      <w:r w:rsidR="00A25E02">
        <w:t>spp</w:t>
      </w:r>
      <w:proofErr w:type="spellEnd"/>
      <w:r w:rsidR="00A25E02">
        <w:t xml:space="preserve">  </w:t>
      </w:r>
      <w:r w:rsidR="00A25E02">
        <w:tab/>
      </w:r>
      <w:r w:rsidR="00A729F5">
        <w:t xml:space="preserve">Description of tree works </w:t>
      </w:r>
    </w:p>
    <w:p w:rsidR="00A729F5" w:rsidRDefault="00A729F5" w:rsidP="004D07B9">
      <w:r>
        <w:t xml:space="preserve">Plan name Southern boundary east </w:t>
      </w:r>
    </w:p>
    <w:p w:rsidR="00D667A4" w:rsidRDefault="00D667A4" w:rsidP="004D07B9"/>
    <w:p w:rsidR="004D07B9" w:rsidRDefault="004D07B9" w:rsidP="004D07B9">
      <w:r>
        <w:t>2420 Sallow</w:t>
      </w:r>
      <w:r w:rsidR="00D667A4">
        <w:t xml:space="preserve">  </w:t>
      </w:r>
      <w:r w:rsidR="00A25E02">
        <w:tab/>
      </w:r>
      <w:r w:rsidR="00A25E02">
        <w:tab/>
        <w:t>on west side c</w:t>
      </w:r>
      <w:r w:rsidR="00D667A4">
        <w:t xml:space="preserve">ut back to main </w:t>
      </w:r>
      <w:proofErr w:type="gramStart"/>
      <w:r w:rsidR="00D667A4">
        <w:t>folk  south</w:t>
      </w:r>
      <w:proofErr w:type="gramEnd"/>
      <w:r w:rsidR="00D667A4">
        <w:t xml:space="preserve"> and central lower branches</w:t>
      </w:r>
    </w:p>
    <w:p w:rsidR="004D07B9" w:rsidRDefault="004D07B9" w:rsidP="00A25E02">
      <w:pPr>
        <w:ind w:left="2160" w:hanging="2160"/>
      </w:pPr>
      <w:r>
        <w:t>2421 Sweet chestnut</w:t>
      </w:r>
      <w:r w:rsidR="00A25E02">
        <w:tab/>
      </w:r>
      <w:r w:rsidR="00A25E02" w:rsidRPr="00A25E02">
        <w:t xml:space="preserve">on west side </w:t>
      </w:r>
      <w:r w:rsidR="00A25E02">
        <w:t xml:space="preserve">remove split branch to main trunk and </w:t>
      </w:r>
      <w:proofErr w:type="spellStart"/>
      <w:r w:rsidR="00A25E02">
        <w:t>over hang</w:t>
      </w:r>
      <w:proofErr w:type="spellEnd"/>
      <w:r w:rsidR="00A25E02">
        <w:t xml:space="preserve"> of lower 2</w:t>
      </w:r>
      <w:r w:rsidR="00A25E02" w:rsidRPr="00A25E02">
        <w:rPr>
          <w:vertAlign w:val="superscript"/>
        </w:rPr>
        <w:t>nd</w:t>
      </w:r>
      <w:r w:rsidR="00A25E02">
        <w:t xml:space="preserve"> over hanging branch</w:t>
      </w:r>
      <w:r w:rsidR="00F20683">
        <w:t xml:space="preserve"> to 4m</w:t>
      </w:r>
    </w:p>
    <w:p w:rsidR="004D07B9" w:rsidRDefault="004D07B9" w:rsidP="004D07B9">
      <w:r>
        <w:t>2423 Lime</w:t>
      </w:r>
      <w:r w:rsidR="00A25E02">
        <w:tab/>
      </w:r>
      <w:r w:rsidR="00A25E02">
        <w:tab/>
        <w:t>On north side trim minor over hanging twigs to 4m</w:t>
      </w:r>
      <w:r w:rsidR="00F20683">
        <w:t xml:space="preserve"> clearance</w:t>
      </w:r>
    </w:p>
    <w:p w:rsidR="004D07B9" w:rsidRDefault="004D07B9" w:rsidP="004D07B9">
      <w:r>
        <w:t>2425 Sycamore</w:t>
      </w:r>
      <w:r w:rsidR="00A25E02">
        <w:tab/>
      </w:r>
      <w:r w:rsidR="00A25E02">
        <w:tab/>
      </w:r>
      <w:r w:rsidR="00A25E02" w:rsidRPr="00A25E02">
        <w:t>On north side</w:t>
      </w:r>
      <w:r w:rsidR="00F20683">
        <w:t xml:space="preserve"> </w:t>
      </w:r>
      <w:r w:rsidR="00F20683" w:rsidRPr="00F20683">
        <w:t>trim minor over hanging twigs to 4m clearance</w:t>
      </w:r>
    </w:p>
    <w:p w:rsidR="004D07B9" w:rsidRDefault="004D07B9" w:rsidP="004D07B9">
      <w:r>
        <w:t xml:space="preserve">2483 Horse chestnut      </w:t>
      </w:r>
      <w:proofErr w:type="gramStart"/>
      <w:r w:rsidR="00F20683" w:rsidRPr="00F20683">
        <w:t>On</w:t>
      </w:r>
      <w:proofErr w:type="gramEnd"/>
      <w:r w:rsidR="00F20683" w:rsidRPr="00F20683">
        <w:t xml:space="preserve"> north side </w:t>
      </w:r>
      <w:r w:rsidR="00F20683">
        <w:t>r</w:t>
      </w:r>
      <w:r>
        <w:t>emove end fork of lower branch</w:t>
      </w:r>
      <w:r w:rsidR="00F20683">
        <w:t xml:space="preserve"> to 4m</w:t>
      </w:r>
      <w:r w:rsidR="00F20683" w:rsidRPr="00F20683">
        <w:t xml:space="preserve"> clearance</w:t>
      </w:r>
    </w:p>
    <w:p w:rsidR="00F20683" w:rsidRDefault="00A24C83" w:rsidP="00A24C83">
      <w:pPr>
        <w:ind w:left="2160" w:hanging="2160"/>
      </w:pPr>
      <w:r w:rsidRPr="00A24C83">
        <w:t xml:space="preserve">2476 Lime      </w:t>
      </w:r>
      <w:r w:rsidRPr="00A24C83">
        <w:tab/>
        <w:t>On north side remove lower branch end fork overhang to 4m clearance, and remove adjacent dead wood</w:t>
      </w:r>
    </w:p>
    <w:p w:rsidR="00A24C83" w:rsidRDefault="00A24C83" w:rsidP="004D07B9"/>
    <w:p w:rsidR="001D5CEE" w:rsidRDefault="001D5CEE" w:rsidP="004D07B9">
      <w:r w:rsidRPr="001D5CEE">
        <w:t>Plan name Southern boundary</w:t>
      </w:r>
      <w:r>
        <w:t xml:space="preserve"> central </w:t>
      </w:r>
    </w:p>
    <w:p w:rsidR="001D5CEE" w:rsidRDefault="001D5CEE" w:rsidP="004D07B9"/>
    <w:p w:rsidR="004D07B9" w:rsidRDefault="004D07B9" w:rsidP="00F20683">
      <w:pPr>
        <w:ind w:left="2160" w:hanging="2160"/>
      </w:pPr>
      <w:r>
        <w:t xml:space="preserve">2467 Oak       </w:t>
      </w:r>
      <w:r w:rsidR="00F20683">
        <w:tab/>
        <w:t>O</w:t>
      </w:r>
      <w:r w:rsidR="00F20683" w:rsidRPr="00F20683">
        <w:t xml:space="preserve">n west side </w:t>
      </w:r>
      <w:proofErr w:type="gramStart"/>
      <w:r w:rsidR="00F20683">
        <w:t>r</w:t>
      </w:r>
      <w:r>
        <w:t>emove</w:t>
      </w:r>
      <w:proofErr w:type="gramEnd"/>
      <w:r>
        <w:t xml:space="preserve"> lower two </w:t>
      </w:r>
      <w:r w:rsidR="00F20683">
        <w:t>over hanging branches to 4m</w:t>
      </w:r>
      <w:r w:rsidR="00F20683" w:rsidRPr="00F20683">
        <w:t xml:space="preserve"> clearance</w:t>
      </w:r>
    </w:p>
    <w:p w:rsidR="00A24C83" w:rsidRDefault="00A24C83" w:rsidP="00A24C83">
      <w:pPr>
        <w:tabs>
          <w:tab w:val="left" w:pos="2494"/>
        </w:tabs>
        <w:ind w:left="2160" w:hanging="2160"/>
      </w:pPr>
      <w:r w:rsidRPr="00A24C83">
        <w:t>Cherry opposite 2467</w:t>
      </w:r>
      <w:r>
        <w:tab/>
        <w:t>Trench</w:t>
      </w:r>
      <w:r w:rsidR="00F4383B">
        <w:t xml:space="preserve">ing for services </w:t>
      </w:r>
      <w:r>
        <w:t>could affect roots on north side</w:t>
      </w:r>
    </w:p>
    <w:p w:rsidR="00A24C83" w:rsidRDefault="00A24C83" w:rsidP="00A24C83">
      <w:pPr>
        <w:tabs>
          <w:tab w:val="left" w:pos="2494"/>
        </w:tabs>
        <w:ind w:left="2160" w:hanging="2160"/>
      </w:pPr>
      <w:r>
        <w:t>Ash</w:t>
      </w:r>
      <w:r w:rsidR="00F4383B" w:rsidRPr="00F4383B">
        <w:t xml:space="preserve"> opposite 2467</w:t>
      </w:r>
      <w:r w:rsidR="00F4383B">
        <w:tab/>
        <w:t xml:space="preserve">Trenching for services </w:t>
      </w:r>
      <w:r w:rsidR="00F4383B" w:rsidRPr="00F4383B">
        <w:t>could affect roots on north side</w:t>
      </w:r>
    </w:p>
    <w:p w:rsidR="004D07B9" w:rsidRDefault="008A6093" w:rsidP="00F20683">
      <w:pPr>
        <w:ind w:left="2160" w:hanging="2160"/>
      </w:pPr>
      <w:r>
        <w:t>2463 </w:t>
      </w:r>
      <w:r w:rsidR="004D07B9">
        <w:t>Cherry laurel    </w:t>
      </w:r>
      <w:r w:rsidR="00F20683">
        <w:tab/>
      </w:r>
      <w:r w:rsidR="00F20683" w:rsidRPr="00F20683">
        <w:t xml:space="preserve">On east and southern sides </w:t>
      </w:r>
      <w:r w:rsidR="004D07B9">
        <w:t xml:space="preserve">remove back to main trunk lower 5 </w:t>
      </w:r>
      <w:proofErr w:type="gramStart"/>
      <w:r w:rsidR="004D07B9">
        <w:t>branches  (</w:t>
      </w:r>
      <w:proofErr w:type="gramEnd"/>
      <w:r w:rsidR="004D07B9">
        <w:t>3 branches to the south, 2 to the east)</w:t>
      </w:r>
      <w:r w:rsidR="00F20683" w:rsidRPr="00F20683">
        <w:t xml:space="preserve"> to 4m clearance</w:t>
      </w:r>
    </w:p>
    <w:p w:rsidR="004D07B9" w:rsidRDefault="008A6093" w:rsidP="007F10F5">
      <w:pPr>
        <w:ind w:left="2160" w:hanging="2160"/>
      </w:pPr>
      <w:r>
        <w:t>2460 </w:t>
      </w:r>
      <w:r w:rsidR="004D07B9">
        <w:t>C</w:t>
      </w:r>
      <w:r w:rsidR="00F20683">
        <w:t>herry laurel</w:t>
      </w:r>
      <w:r w:rsidR="00F20683">
        <w:tab/>
      </w:r>
      <w:r w:rsidR="007F10F5">
        <w:t xml:space="preserve">On south </w:t>
      </w:r>
      <w:proofErr w:type="gramStart"/>
      <w:r w:rsidR="007F10F5">
        <w:t xml:space="preserve">side </w:t>
      </w:r>
      <w:r w:rsidR="004D07B9">
        <w:t xml:space="preserve"> remove</w:t>
      </w:r>
      <w:proofErr w:type="gramEnd"/>
      <w:r w:rsidR="004D07B9">
        <w:t xml:space="preserve"> 2 branches, remove branch beyond cavity to sound woo</w:t>
      </w:r>
      <w:r w:rsidR="007F10F5">
        <w:t>d</w:t>
      </w:r>
      <w:r w:rsidR="004D07B9">
        <w:t>. Remove eastern branch overhang to the fork</w:t>
      </w:r>
      <w:r w:rsidR="00F20683" w:rsidRPr="00F20683">
        <w:t xml:space="preserve"> to 4m clearance</w:t>
      </w:r>
      <w:r w:rsidR="004D07B9">
        <w:t>. Cut split stump back to main trunk on west side.</w:t>
      </w:r>
    </w:p>
    <w:p w:rsidR="00F4383B" w:rsidRDefault="00344532" w:rsidP="00F4383B">
      <w:r w:rsidRPr="00344532">
        <w:t xml:space="preserve">2459 </w:t>
      </w:r>
      <w:r w:rsidR="00F4383B" w:rsidRPr="00344532">
        <w:t>H</w:t>
      </w:r>
      <w:r w:rsidR="004D07B9" w:rsidRPr="00344532">
        <w:t>awthorn</w:t>
      </w:r>
      <w:r w:rsidR="004D07B9" w:rsidRPr="004D07B9">
        <w:rPr>
          <w:highlight w:val="yellow"/>
        </w:rPr>
        <w:t xml:space="preserve"> </w:t>
      </w:r>
      <w:r>
        <w:tab/>
      </w:r>
      <w:r>
        <w:tab/>
      </w:r>
      <w:r w:rsidR="00F4383B">
        <w:t xml:space="preserve">Remove: </w:t>
      </w:r>
      <w:r>
        <w:t xml:space="preserve">poor specimen with rooting into retaining wall </w:t>
      </w:r>
    </w:p>
    <w:p w:rsidR="004D07B9" w:rsidRDefault="004D07B9" w:rsidP="004D07B9">
      <w:r>
        <w:t xml:space="preserve">2453 Hawthorn      </w:t>
      </w:r>
      <w:r w:rsidR="007F10F5">
        <w:tab/>
      </w:r>
      <w:r>
        <w:t>Remove back to main trunk includes dead wood</w:t>
      </w:r>
      <w:r w:rsidR="00F20683" w:rsidRPr="00F20683">
        <w:t xml:space="preserve"> to 4m clearance</w:t>
      </w:r>
    </w:p>
    <w:p w:rsidR="00F20683" w:rsidRDefault="00F20683" w:rsidP="004D07B9"/>
    <w:p w:rsidR="001D5CEE" w:rsidRDefault="001D5CEE" w:rsidP="004D07B9">
      <w:r>
        <w:t>Plan name Southern boundary west</w:t>
      </w:r>
    </w:p>
    <w:p w:rsidR="007F10F5" w:rsidRDefault="007F10F5" w:rsidP="004D07B9"/>
    <w:p w:rsidR="004D07B9" w:rsidRDefault="004D07B9" w:rsidP="007F10F5">
      <w:pPr>
        <w:ind w:left="2160" w:hanging="2160"/>
      </w:pPr>
      <w:r>
        <w:t>2452 Lime      </w:t>
      </w:r>
      <w:r w:rsidR="007F10F5">
        <w:tab/>
        <w:t>O</w:t>
      </w:r>
      <w:r w:rsidR="007F10F5" w:rsidRPr="007F10F5">
        <w:t>n south</w:t>
      </w:r>
      <w:r w:rsidR="007F10F5">
        <w:t xml:space="preserve"> side </w:t>
      </w:r>
      <w:r w:rsidR="007F10F5" w:rsidRPr="007F10F5">
        <w:t xml:space="preserve"> </w:t>
      </w:r>
      <w:r>
        <w:t xml:space="preserve">overhang branches </w:t>
      </w:r>
      <w:r w:rsidR="007F10F5">
        <w:t xml:space="preserve">including </w:t>
      </w:r>
      <w:r>
        <w:t xml:space="preserve">overhanging sucker </w:t>
      </w:r>
      <w:r w:rsidR="00F20683" w:rsidRPr="00F20683">
        <w:t>to 4m clearance</w:t>
      </w:r>
      <w:r w:rsidR="007F10F5" w:rsidRPr="007F10F5">
        <w:t xml:space="preserve"> </w:t>
      </w:r>
      <w:r w:rsidR="007F10F5">
        <w:t>Also r</w:t>
      </w:r>
      <w:r w:rsidR="007F10F5" w:rsidRPr="007F10F5">
        <w:t>emove dead wood and</w:t>
      </w:r>
    </w:p>
    <w:p w:rsidR="004D07B9" w:rsidRDefault="004D07B9" w:rsidP="004D07B9">
      <w:r>
        <w:t xml:space="preserve">2486 Oak      </w:t>
      </w:r>
      <w:r w:rsidR="007F10F5">
        <w:tab/>
      </w:r>
      <w:r w:rsidR="007F10F5">
        <w:tab/>
      </w:r>
      <w:r w:rsidR="007F10F5" w:rsidRPr="007F10F5">
        <w:t xml:space="preserve">On south side </w:t>
      </w:r>
      <w:r w:rsidR="007F10F5">
        <w:t>r</w:t>
      </w:r>
      <w:r>
        <w:t>emove lower branch at fork</w:t>
      </w:r>
      <w:r w:rsidR="00F20683" w:rsidRPr="00F20683">
        <w:t xml:space="preserve"> to 4m clearance</w:t>
      </w:r>
    </w:p>
    <w:p w:rsidR="004D07B9" w:rsidRDefault="004D07B9" w:rsidP="007F10F5">
      <w:pPr>
        <w:ind w:left="2160" w:hanging="2160"/>
      </w:pPr>
      <w:r>
        <w:t xml:space="preserve">2491 Oak      </w:t>
      </w:r>
      <w:r w:rsidR="007F10F5">
        <w:tab/>
      </w:r>
      <w:r w:rsidR="007F10F5" w:rsidRPr="007F10F5">
        <w:t xml:space="preserve">On south side </w:t>
      </w:r>
      <w:r w:rsidR="007F10F5">
        <w:t>r</w:t>
      </w:r>
      <w:r>
        <w:t>emove lower dead branch and lower small branch on southern fork</w:t>
      </w:r>
      <w:r w:rsidR="00F20683" w:rsidRPr="00F20683">
        <w:t xml:space="preserve"> to 4m clearance</w:t>
      </w:r>
    </w:p>
    <w:p w:rsidR="004D07B9" w:rsidRDefault="004D07B9" w:rsidP="007F10F5">
      <w:pPr>
        <w:ind w:left="2160" w:hanging="2160"/>
      </w:pPr>
      <w:r>
        <w:t xml:space="preserve">2492 Oak </w:t>
      </w:r>
      <w:r w:rsidR="007F10F5">
        <w:tab/>
      </w:r>
      <w:r w:rsidR="007F10F5" w:rsidRPr="007F10F5">
        <w:t xml:space="preserve">On south side </w:t>
      </w:r>
      <w:r w:rsidR="007F10F5">
        <w:t>r</w:t>
      </w:r>
      <w:r>
        <w:t>emove 2 lower southern small branches</w:t>
      </w:r>
      <w:r w:rsidR="00F20683" w:rsidRPr="00F20683">
        <w:t xml:space="preserve"> to 4m clearance</w:t>
      </w:r>
    </w:p>
    <w:p w:rsidR="004D07B9" w:rsidRDefault="004D07B9" w:rsidP="007F10F5">
      <w:r>
        <w:t xml:space="preserve">2495 Sycamore      </w:t>
      </w:r>
      <w:r w:rsidR="007F10F5">
        <w:t xml:space="preserve">        </w:t>
      </w:r>
      <w:r>
        <w:t>Fell,</w:t>
      </w:r>
      <w:r w:rsidR="007F10F5">
        <w:t xml:space="preserve"> (poor </w:t>
      </w:r>
      <w:proofErr w:type="gramStart"/>
      <w:r w:rsidR="007F10F5">
        <w:t xml:space="preserve">condition </w:t>
      </w:r>
      <w:r>
        <w:t xml:space="preserve"> leaning</w:t>
      </w:r>
      <w:proofErr w:type="gramEnd"/>
      <w:r>
        <w:t>, bark damage, deteriorating tree</w:t>
      </w:r>
      <w:r w:rsidR="007F10F5">
        <w:t>)</w:t>
      </w:r>
      <w:r>
        <w:t xml:space="preserve">, </w:t>
      </w:r>
    </w:p>
    <w:p w:rsidR="004D07B9" w:rsidRDefault="004D07B9" w:rsidP="007F10F5">
      <w:pPr>
        <w:ind w:left="2160" w:hanging="2160"/>
      </w:pPr>
      <w:r>
        <w:t>2499</w:t>
      </w:r>
      <w:proofErr w:type="gramStart"/>
      <w:r>
        <w:t>  Oak</w:t>
      </w:r>
      <w:proofErr w:type="gramEnd"/>
      <w:r>
        <w:t>    </w:t>
      </w:r>
      <w:r w:rsidR="007F10F5">
        <w:tab/>
      </w:r>
      <w:r w:rsidR="007F10F5" w:rsidRPr="007F10F5">
        <w:t xml:space="preserve">On </w:t>
      </w:r>
      <w:r w:rsidR="007F10F5">
        <w:t>west s</w:t>
      </w:r>
      <w:r w:rsidR="007F10F5" w:rsidRPr="007F10F5">
        <w:t>ide</w:t>
      </w:r>
      <w:r>
        <w:t xml:space="preserve"> </w:t>
      </w:r>
      <w:r w:rsidR="007F10F5">
        <w:t>r</w:t>
      </w:r>
      <w:r>
        <w:t>emove lower western branch back to main truck</w:t>
      </w:r>
      <w:r w:rsidR="00F20683" w:rsidRPr="00F20683">
        <w:t xml:space="preserve"> to 4m clearance</w:t>
      </w:r>
    </w:p>
    <w:p w:rsidR="004D07B9" w:rsidRDefault="004D07B9" w:rsidP="007F10F5">
      <w:pPr>
        <w:ind w:left="2160" w:hanging="2160"/>
      </w:pPr>
      <w:r>
        <w:t xml:space="preserve">2500 Oak       </w:t>
      </w:r>
      <w:r w:rsidR="007F10F5">
        <w:tab/>
      </w:r>
      <w:r w:rsidR="007F10F5" w:rsidRPr="007F10F5">
        <w:t xml:space="preserve">On </w:t>
      </w:r>
      <w:proofErr w:type="gramStart"/>
      <w:r w:rsidR="007F10F5">
        <w:t xml:space="preserve">west </w:t>
      </w:r>
      <w:r w:rsidR="007F10F5" w:rsidRPr="007F10F5">
        <w:t xml:space="preserve"> side</w:t>
      </w:r>
      <w:proofErr w:type="gramEnd"/>
      <w:r w:rsidR="007F10F5" w:rsidRPr="007F10F5">
        <w:t xml:space="preserve"> </w:t>
      </w:r>
      <w:r>
        <w:t>remove overhang lower branch to fork southern overhang. Remove small dead branch. Remove lower overhang small subsidiary branch, Remove lower northern branch</w:t>
      </w:r>
      <w:r w:rsidR="007F10F5">
        <w:t xml:space="preserve"> to give 4m clearance</w:t>
      </w:r>
      <w:r>
        <w:t>.</w:t>
      </w:r>
    </w:p>
    <w:p w:rsidR="004D07B9" w:rsidRDefault="004D07B9" w:rsidP="007F10F5">
      <w:pPr>
        <w:ind w:left="2160" w:hanging="2160"/>
      </w:pPr>
      <w:r>
        <w:t xml:space="preserve">Ash opposite 2509 </w:t>
      </w:r>
      <w:r w:rsidR="007F10F5">
        <w:tab/>
      </w:r>
      <w:r w:rsidR="007F10F5" w:rsidRPr="007F10F5">
        <w:t xml:space="preserve">On </w:t>
      </w:r>
      <w:r w:rsidR="007F10F5">
        <w:t xml:space="preserve">east </w:t>
      </w:r>
      <w:r w:rsidR="007F10F5" w:rsidRPr="007F10F5">
        <w:t xml:space="preserve">side </w:t>
      </w:r>
      <w:r>
        <w:t xml:space="preserve">remove overhang </w:t>
      </w:r>
      <w:r w:rsidR="007F10F5">
        <w:t>over fence</w:t>
      </w:r>
      <w:proofErr w:type="gramStart"/>
      <w:r w:rsidR="007F10F5">
        <w:t xml:space="preserve">,  </w:t>
      </w:r>
      <w:r>
        <w:t>roots</w:t>
      </w:r>
      <w:proofErr w:type="gramEnd"/>
      <w:r>
        <w:t xml:space="preserve"> </w:t>
      </w:r>
      <w:r w:rsidR="007F10F5">
        <w:t xml:space="preserve">may be affected by trenching </w:t>
      </w:r>
      <w:r>
        <w:t>1m</w:t>
      </w:r>
      <w:r w:rsidR="007F10F5">
        <w:t xml:space="preserve"> from trunk</w:t>
      </w:r>
    </w:p>
    <w:p w:rsidR="00937B25" w:rsidRDefault="004D07B9" w:rsidP="004D07B9">
      <w:r>
        <w:t>Cherry on the corner</w:t>
      </w:r>
      <w:r w:rsidR="008A6093">
        <w:t xml:space="preserve">      Remove overhanging braches on east </w:t>
      </w:r>
      <w:proofErr w:type="gramStart"/>
      <w:r w:rsidR="008A6093">
        <w:t>side  to</w:t>
      </w:r>
      <w:proofErr w:type="gramEnd"/>
      <w:r w:rsidR="008A6093">
        <w:t xml:space="preserve"> 4m clearance</w:t>
      </w:r>
      <w:r>
        <w:t xml:space="preserve"> </w:t>
      </w:r>
    </w:p>
    <w:p w:rsidR="004D07B9" w:rsidRDefault="00937B25" w:rsidP="004D07B9">
      <w:r>
        <w:t xml:space="preserve">Sallow opposite 2511 </w:t>
      </w:r>
      <w:r w:rsidR="008A6093">
        <w:t xml:space="preserve">    </w:t>
      </w:r>
      <w:proofErr w:type="gramStart"/>
      <w:r>
        <w:t>On</w:t>
      </w:r>
      <w:proofErr w:type="gramEnd"/>
      <w:r>
        <w:t xml:space="preserve"> north side </w:t>
      </w:r>
      <w:r w:rsidRPr="00937B25">
        <w:t>roots may be affected by trenching</w:t>
      </w:r>
      <w:r>
        <w:t xml:space="preserve"> 2m from trunk </w:t>
      </w:r>
    </w:p>
    <w:p w:rsidR="001D5CEE" w:rsidRDefault="001D5CEE" w:rsidP="004D07B9"/>
    <w:p w:rsidR="001D5CEE" w:rsidRDefault="001D5CEE" w:rsidP="004D07B9">
      <w:r w:rsidRPr="001D5CEE">
        <w:t xml:space="preserve">Plan name </w:t>
      </w:r>
      <w:r>
        <w:t xml:space="preserve">Western </w:t>
      </w:r>
      <w:r w:rsidRPr="001D5CEE">
        <w:t xml:space="preserve">boundary </w:t>
      </w:r>
    </w:p>
    <w:p w:rsidR="004D07B9" w:rsidRDefault="004D07B9" w:rsidP="004D07B9">
      <w:r>
        <w:t xml:space="preserve">2459       Field maple </w:t>
      </w:r>
      <w:r w:rsidR="00937B25">
        <w:tab/>
      </w:r>
      <w:proofErr w:type="gramStart"/>
      <w:r w:rsidR="00937B25">
        <w:t>On</w:t>
      </w:r>
      <w:proofErr w:type="gramEnd"/>
      <w:r w:rsidR="00937B25">
        <w:t xml:space="preserve"> east side </w:t>
      </w:r>
      <w:r>
        <w:t>roots</w:t>
      </w:r>
      <w:r w:rsidR="00937B25" w:rsidRPr="00937B25">
        <w:t xml:space="preserve"> may be affected by trenching</w:t>
      </w:r>
    </w:p>
    <w:p w:rsidR="00937B25" w:rsidRDefault="00937B25" w:rsidP="004D07B9"/>
    <w:p w:rsidR="004D07B9" w:rsidRDefault="004D07B9" w:rsidP="004D07B9">
      <w:pPr>
        <w:rPr>
          <w:b/>
          <w:bCs/>
        </w:rPr>
      </w:pPr>
    </w:p>
    <w:p w:rsidR="004D07B9" w:rsidRDefault="004D07B9" w:rsidP="004D07B9">
      <w:pPr>
        <w:rPr>
          <w:b/>
          <w:bCs/>
        </w:rPr>
      </w:pPr>
      <w:r>
        <w:rPr>
          <w:b/>
          <w:bCs/>
        </w:rPr>
        <w:t>Seismic detection</w:t>
      </w:r>
    </w:p>
    <w:p w:rsidR="00705569" w:rsidRDefault="00705569" w:rsidP="004D07B9">
      <w:pPr>
        <w:rPr>
          <w:bCs/>
        </w:rPr>
      </w:pPr>
      <w:r>
        <w:rPr>
          <w:bCs/>
        </w:rPr>
        <w:t xml:space="preserve">Summary of works required: </w:t>
      </w:r>
    </w:p>
    <w:p w:rsidR="00705569" w:rsidRPr="00705569" w:rsidRDefault="00705569" w:rsidP="004D07B9">
      <w:pPr>
        <w:rPr>
          <w:bCs/>
        </w:rPr>
      </w:pPr>
      <w:r w:rsidRPr="00705569">
        <w:rPr>
          <w:bCs/>
        </w:rPr>
        <w:t xml:space="preserve">Excavation </w:t>
      </w:r>
      <w:proofErr w:type="gramStart"/>
      <w:r w:rsidRPr="00705569">
        <w:rPr>
          <w:bCs/>
        </w:rPr>
        <w:t xml:space="preserve">of </w:t>
      </w:r>
      <w:r w:rsidR="00C65515">
        <w:rPr>
          <w:bCs/>
        </w:rPr>
        <w:t xml:space="preserve"> 2</w:t>
      </w:r>
      <w:proofErr w:type="gramEnd"/>
      <w:r w:rsidR="00C65515">
        <w:rPr>
          <w:bCs/>
        </w:rPr>
        <w:t xml:space="preserve"> </w:t>
      </w:r>
      <w:r w:rsidR="00A25E02">
        <w:rPr>
          <w:bCs/>
        </w:rPr>
        <w:t xml:space="preserve">trenches 1m apart each </w:t>
      </w:r>
      <w:r w:rsidR="00C65515">
        <w:rPr>
          <w:bCs/>
        </w:rPr>
        <w:t xml:space="preserve">100mm wide </w:t>
      </w:r>
      <w:r w:rsidRPr="00705569">
        <w:rPr>
          <w:bCs/>
        </w:rPr>
        <w:t xml:space="preserve">to max of 300mm </w:t>
      </w:r>
      <w:r w:rsidR="00A25E02">
        <w:rPr>
          <w:bCs/>
        </w:rPr>
        <w:t xml:space="preserve">in </w:t>
      </w:r>
      <w:r w:rsidRPr="00705569">
        <w:rPr>
          <w:bCs/>
        </w:rPr>
        <w:t>depth</w:t>
      </w:r>
      <w:r w:rsidR="00A25E02">
        <w:rPr>
          <w:bCs/>
        </w:rPr>
        <w:t>. S</w:t>
      </w:r>
      <w:r w:rsidRPr="00705569">
        <w:rPr>
          <w:bCs/>
        </w:rPr>
        <w:t>ome smaller tree roots likely to be cut</w:t>
      </w:r>
      <w:r w:rsidR="00A25E02">
        <w:rPr>
          <w:bCs/>
        </w:rPr>
        <w:t xml:space="preserve"> to a clean edge. Larger roots will be retained as far as possible for example by going under them. Trench to be progressively constructed with open sections awaiting </w:t>
      </w:r>
      <w:r w:rsidR="00466135">
        <w:rPr>
          <w:bCs/>
        </w:rPr>
        <w:t xml:space="preserve">subsequent </w:t>
      </w:r>
      <w:r w:rsidR="00A25E02">
        <w:rPr>
          <w:bCs/>
        </w:rPr>
        <w:t xml:space="preserve">ducting </w:t>
      </w:r>
      <w:proofErr w:type="gramStart"/>
      <w:r w:rsidR="00A25E02">
        <w:rPr>
          <w:bCs/>
        </w:rPr>
        <w:t>covered  over</w:t>
      </w:r>
      <w:proofErr w:type="gramEnd"/>
      <w:r w:rsidR="00A25E02">
        <w:rPr>
          <w:bCs/>
        </w:rPr>
        <w:t xml:space="preserve"> with dry hessian sacking </w:t>
      </w:r>
    </w:p>
    <w:p w:rsidR="00D667A4" w:rsidRDefault="00D667A4" w:rsidP="004D07B9"/>
    <w:p w:rsidR="00D667A4" w:rsidRDefault="00D667A4" w:rsidP="004D07B9">
      <w:r w:rsidRPr="00D667A4">
        <w:t xml:space="preserve">Tree ref no &amp; </w:t>
      </w:r>
      <w:proofErr w:type="spellStart"/>
      <w:r w:rsidRPr="00D667A4">
        <w:t>spp</w:t>
      </w:r>
      <w:proofErr w:type="spellEnd"/>
      <w:r w:rsidRPr="00D667A4">
        <w:t xml:space="preserve">  </w:t>
      </w:r>
      <w:r w:rsidRPr="00D667A4">
        <w:tab/>
      </w:r>
      <w:r w:rsidRPr="00D667A4">
        <w:tab/>
        <w:t>Description of tree works</w:t>
      </w:r>
    </w:p>
    <w:p w:rsidR="001D5CEE" w:rsidRDefault="001D5CEE" w:rsidP="004D07B9">
      <w:r w:rsidRPr="001D5CEE">
        <w:t xml:space="preserve">Plan name </w:t>
      </w:r>
      <w:r>
        <w:t xml:space="preserve">Wood </w:t>
      </w:r>
      <w:proofErr w:type="gramStart"/>
      <w:r>
        <w:t>north west</w:t>
      </w:r>
      <w:proofErr w:type="gramEnd"/>
    </w:p>
    <w:p w:rsidR="00D667A4" w:rsidRDefault="00D667A4" w:rsidP="004D07B9"/>
    <w:p w:rsidR="004D07B9" w:rsidRDefault="00BD68D8" w:rsidP="00937B25">
      <w:pPr>
        <w:ind w:left="2160" w:hanging="2160"/>
      </w:pPr>
      <w:r>
        <w:t>2949 </w:t>
      </w:r>
      <w:r w:rsidR="004D07B9">
        <w:t xml:space="preserve">Yew: </w:t>
      </w:r>
      <w:r w:rsidR="00937B25">
        <w:tab/>
        <w:t>B</w:t>
      </w:r>
      <w:r w:rsidR="004D07B9">
        <w:t>y the well raise crown 3m on east side</w:t>
      </w:r>
      <w:r w:rsidR="00937B25">
        <w:t xml:space="preserve"> to enable construction </w:t>
      </w:r>
      <w:proofErr w:type="gramStart"/>
      <w:r w:rsidR="00937B25">
        <w:t xml:space="preserve">of </w:t>
      </w:r>
      <w:r w:rsidR="004D07B9">
        <w:t xml:space="preserve"> water</w:t>
      </w:r>
      <w:proofErr w:type="gramEnd"/>
      <w:r w:rsidR="004D07B9">
        <w:t xml:space="preserve"> fall</w:t>
      </w:r>
      <w:r w:rsidR="00B31D55">
        <w:t>/cascade</w:t>
      </w:r>
    </w:p>
    <w:p w:rsidR="004D07B9" w:rsidRDefault="004D07B9" w:rsidP="004D07B9">
      <w:r>
        <w:t xml:space="preserve">2710 False acacia       </w:t>
      </w:r>
      <w:r w:rsidR="00937B25">
        <w:tab/>
      </w:r>
      <w:proofErr w:type="gramStart"/>
      <w:r w:rsidR="00937B25">
        <w:t>F</w:t>
      </w:r>
      <w:r>
        <w:t>ell</w:t>
      </w:r>
      <w:proofErr w:type="gramEnd"/>
      <w:r w:rsidR="00937B25">
        <w:t xml:space="preserve"> –exotic invasive species in poor condition</w:t>
      </w:r>
    </w:p>
    <w:p w:rsidR="004D07B9" w:rsidRDefault="004D07B9" w:rsidP="004D07B9">
      <w:r>
        <w:t>2707 </w:t>
      </w:r>
      <w:r w:rsidRPr="004D07B9">
        <w:t>False acacia</w:t>
      </w:r>
      <w:r>
        <w:t xml:space="preserve">      </w:t>
      </w:r>
      <w:r w:rsidR="00937B25">
        <w:tab/>
      </w:r>
      <w:proofErr w:type="gramStart"/>
      <w:r w:rsidR="00937B25" w:rsidRPr="00937B25">
        <w:t>On</w:t>
      </w:r>
      <w:proofErr w:type="gramEnd"/>
      <w:r w:rsidR="00937B25" w:rsidRPr="00937B25">
        <w:t xml:space="preserve"> north side roots may be affected by trenching </w:t>
      </w:r>
      <w:r>
        <w:t>2m from tree</w:t>
      </w:r>
    </w:p>
    <w:p w:rsidR="004D07B9" w:rsidRDefault="004D07B9" w:rsidP="00937B25">
      <w:pPr>
        <w:ind w:left="2160" w:hanging="2160"/>
      </w:pPr>
      <w:r>
        <w:t xml:space="preserve">2735 Holly  </w:t>
      </w:r>
      <w:r w:rsidR="00937B25">
        <w:tab/>
      </w:r>
      <w:r w:rsidR="00BD68D8">
        <w:t>On north side small r</w:t>
      </w:r>
      <w:r w:rsidR="00937B25">
        <w:t>oots within 1m</w:t>
      </w:r>
      <w:r w:rsidR="00BD68D8">
        <w:t xml:space="preserve"> of trunk may be affected by </w:t>
      </w:r>
      <w:proofErr w:type="gramStart"/>
      <w:r w:rsidR="00BD68D8">
        <w:t xml:space="preserve">trenching </w:t>
      </w:r>
      <w:r w:rsidR="00937B25">
        <w:t>.</w:t>
      </w:r>
      <w:proofErr w:type="gramEnd"/>
      <w:r w:rsidR="00937B25">
        <w:t xml:space="preserve"> Crown raise to 1.5 m above </w:t>
      </w:r>
      <w:r>
        <w:t xml:space="preserve">ground </w:t>
      </w:r>
      <w:r w:rsidR="00937B25">
        <w:t xml:space="preserve">on </w:t>
      </w:r>
      <w:r>
        <w:t>west side</w:t>
      </w:r>
      <w:r w:rsidR="00937B25">
        <w:t xml:space="preserve"> to enable access</w:t>
      </w:r>
    </w:p>
    <w:p w:rsidR="004D07B9" w:rsidRDefault="004D07B9" w:rsidP="004D07B9">
      <w:r>
        <w:t xml:space="preserve">2729 Sycamore     </w:t>
      </w:r>
      <w:r w:rsidR="00BD68D8">
        <w:tab/>
        <w:t>On south side r</w:t>
      </w:r>
      <w:r>
        <w:t>oots within 2m</w:t>
      </w:r>
      <w:r w:rsidR="00BD68D8">
        <w:t xml:space="preserve"> of trunk</w:t>
      </w:r>
      <w:r w:rsidR="00BD68D8" w:rsidRPr="00BD68D8">
        <w:t xml:space="preserve"> may be affected by trenching </w:t>
      </w:r>
      <w:r w:rsidR="00BD68D8">
        <w:t xml:space="preserve"> </w:t>
      </w:r>
    </w:p>
    <w:p w:rsidR="001D5CEE" w:rsidRDefault="001D5CEE" w:rsidP="004D07B9"/>
    <w:p w:rsidR="001D5CEE" w:rsidRDefault="001D5CEE" w:rsidP="004D07B9">
      <w:r w:rsidRPr="001D5CEE">
        <w:t xml:space="preserve">Plan name Wood north </w:t>
      </w:r>
      <w:r>
        <w:t xml:space="preserve">central </w:t>
      </w:r>
      <w:r w:rsidRPr="001D5CEE">
        <w:t>west</w:t>
      </w:r>
    </w:p>
    <w:p w:rsidR="00BD68D8" w:rsidRDefault="004D07B9" w:rsidP="00BD68D8">
      <w:pPr>
        <w:ind w:left="2160" w:hanging="2160"/>
      </w:pPr>
      <w:r>
        <w:t xml:space="preserve">2728 Holly      </w:t>
      </w:r>
      <w:r w:rsidR="00BD68D8">
        <w:tab/>
      </w:r>
      <w:r>
        <w:t>Roots within 2m</w:t>
      </w:r>
      <w:r w:rsidR="00BD68D8" w:rsidRPr="00BD68D8">
        <w:t xml:space="preserve"> </w:t>
      </w:r>
      <w:r w:rsidR="00BD68D8">
        <w:t xml:space="preserve">of trunk </w:t>
      </w:r>
      <w:r w:rsidR="00BD68D8" w:rsidRPr="00BD68D8">
        <w:t xml:space="preserve">may be affected by </w:t>
      </w:r>
      <w:proofErr w:type="gramStart"/>
      <w:r w:rsidR="00BD68D8" w:rsidRPr="00BD68D8">
        <w:t xml:space="preserve">trenching  </w:t>
      </w:r>
      <w:r>
        <w:t>,</w:t>
      </w:r>
      <w:proofErr w:type="gramEnd"/>
      <w:r>
        <w:t xml:space="preserve"> </w:t>
      </w:r>
      <w:r w:rsidR="00BD68D8" w:rsidRPr="00BD68D8">
        <w:t xml:space="preserve">Crown raise to 1.5 m </w:t>
      </w:r>
      <w:r w:rsidR="00BD68D8">
        <w:t xml:space="preserve"> </w:t>
      </w:r>
      <w:r w:rsidR="00BD68D8" w:rsidRPr="00BD68D8">
        <w:t>above ground on</w:t>
      </w:r>
      <w:r w:rsidR="00BD68D8">
        <w:t xml:space="preserve"> north </w:t>
      </w:r>
      <w:r w:rsidR="00BD68D8" w:rsidRPr="00BD68D8">
        <w:t xml:space="preserve"> side to enable access</w:t>
      </w:r>
      <w:r>
        <w:t xml:space="preserve"> </w:t>
      </w:r>
    </w:p>
    <w:p w:rsidR="004D07B9" w:rsidRDefault="004D07B9" w:rsidP="004D07B9">
      <w:r>
        <w:t xml:space="preserve">2727 Holly      </w:t>
      </w:r>
      <w:r w:rsidR="00BD68D8">
        <w:tab/>
      </w:r>
      <w:r w:rsidR="00BD68D8">
        <w:tab/>
      </w:r>
      <w:r w:rsidR="00E435F3">
        <w:t>On south side r</w:t>
      </w:r>
      <w:r>
        <w:t>oots within 1m</w:t>
      </w:r>
      <w:r w:rsidR="00BD68D8" w:rsidRPr="00BD68D8">
        <w:t xml:space="preserve"> of trunk may be affected by trenching  </w:t>
      </w:r>
    </w:p>
    <w:p w:rsidR="004D07B9" w:rsidRDefault="004D07B9" w:rsidP="004D07B9">
      <w:r>
        <w:t>2701 Horse chestnut</w:t>
      </w:r>
      <w:r w:rsidR="00BD68D8">
        <w:t>     </w:t>
      </w:r>
      <w:r w:rsidR="00E435F3">
        <w:t xml:space="preserve"> </w:t>
      </w:r>
      <w:proofErr w:type="gramStart"/>
      <w:r w:rsidR="00E435F3" w:rsidRPr="00E435F3">
        <w:t>On</w:t>
      </w:r>
      <w:proofErr w:type="gramEnd"/>
      <w:r w:rsidR="00E435F3" w:rsidRPr="00E435F3">
        <w:t xml:space="preserve"> south side roots </w:t>
      </w:r>
      <w:r>
        <w:t>within 1m</w:t>
      </w:r>
      <w:r w:rsidR="00BD68D8" w:rsidRPr="00BD68D8">
        <w:t xml:space="preserve"> of trunk may be affected by trenching  </w:t>
      </w:r>
    </w:p>
    <w:p w:rsidR="004D07B9" w:rsidRDefault="004D07B9" w:rsidP="004D07B9">
      <w:r>
        <w:t xml:space="preserve">2706 Silver birch      </w:t>
      </w:r>
      <w:r w:rsidR="00BD68D8">
        <w:tab/>
      </w:r>
      <w:r w:rsidR="00E435F3" w:rsidRPr="00E435F3">
        <w:t xml:space="preserve">On south side </w:t>
      </w:r>
      <w:proofErr w:type="gramStart"/>
      <w:r w:rsidR="00E435F3" w:rsidRPr="00E435F3">
        <w:t xml:space="preserve">roots </w:t>
      </w:r>
      <w:r>
        <w:t xml:space="preserve"> within</w:t>
      </w:r>
      <w:proofErr w:type="gramEnd"/>
      <w:r>
        <w:t xml:space="preserve"> 1m</w:t>
      </w:r>
      <w:r w:rsidR="00BD68D8" w:rsidRPr="00BD68D8">
        <w:t xml:space="preserve"> of trunk may be affected by trenching  </w:t>
      </w:r>
    </w:p>
    <w:p w:rsidR="004D07B9" w:rsidRDefault="004D07B9" w:rsidP="004D07B9">
      <w:r>
        <w:t xml:space="preserve">2705 Sycamore      </w:t>
      </w:r>
      <w:r w:rsidR="00BD68D8">
        <w:tab/>
      </w:r>
      <w:r w:rsidR="00E435F3" w:rsidRPr="00E435F3">
        <w:t xml:space="preserve">On south side roots </w:t>
      </w:r>
      <w:r>
        <w:t>within 2m</w:t>
      </w:r>
      <w:r w:rsidR="00BD68D8" w:rsidRPr="00BD68D8">
        <w:t xml:space="preserve"> of trunk may be affected by trenching  </w:t>
      </w:r>
    </w:p>
    <w:p w:rsidR="004D07B9" w:rsidRDefault="00E435F3" w:rsidP="004D07B9">
      <w:r>
        <w:t>2906 </w:t>
      </w:r>
      <w:r w:rsidR="004D07B9">
        <w:t xml:space="preserve">Silver birch     </w:t>
      </w:r>
      <w:r w:rsidR="00BD68D8">
        <w:tab/>
      </w:r>
      <w:r w:rsidRPr="00E435F3">
        <w:t xml:space="preserve">On south side </w:t>
      </w:r>
      <w:proofErr w:type="gramStart"/>
      <w:r w:rsidRPr="00E435F3">
        <w:t xml:space="preserve">roots </w:t>
      </w:r>
      <w:r w:rsidR="004D07B9">
        <w:t xml:space="preserve"> within</w:t>
      </w:r>
      <w:proofErr w:type="gramEnd"/>
      <w:r w:rsidR="004D07B9">
        <w:t xml:space="preserve"> 1m</w:t>
      </w:r>
      <w:r w:rsidR="00BD68D8" w:rsidRPr="00BD68D8">
        <w:t xml:space="preserve"> of trunk may be affected by trenching  </w:t>
      </w:r>
    </w:p>
    <w:p w:rsidR="004D07B9" w:rsidRDefault="004D07B9" w:rsidP="004D07B9">
      <w:r>
        <w:t xml:space="preserve">2692 Oak      </w:t>
      </w:r>
      <w:r w:rsidR="00BD68D8">
        <w:tab/>
      </w:r>
      <w:r w:rsidR="00BD68D8">
        <w:tab/>
      </w:r>
      <w:r w:rsidR="00E435F3" w:rsidRPr="00E435F3">
        <w:t xml:space="preserve">On south side </w:t>
      </w:r>
      <w:proofErr w:type="gramStart"/>
      <w:r w:rsidR="00E435F3" w:rsidRPr="00E435F3">
        <w:t xml:space="preserve">roots </w:t>
      </w:r>
      <w:r>
        <w:t xml:space="preserve"> within</w:t>
      </w:r>
      <w:proofErr w:type="gramEnd"/>
      <w:r>
        <w:t xml:space="preserve"> 3m</w:t>
      </w:r>
      <w:r w:rsidR="00BD68D8" w:rsidRPr="00BD68D8">
        <w:t xml:space="preserve"> of trunk may be affected by trenching  </w:t>
      </w:r>
    </w:p>
    <w:p w:rsidR="004D07B9" w:rsidRDefault="004D07B9" w:rsidP="004D07B9">
      <w:r>
        <w:t xml:space="preserve">2720 Yew      </w:t>
      </w:r>
      <w:r w:rsidR="00BD68D8">
        <w:tab/>
      </w:r>
      <w:r w:rsidR="00BD68D8">
        <w:tab/>
      </w:r>
      <w:r w:rsidR="00E435F3" w:rsidRPr="00E435F3">
        <w:t xml:space="preserve">On south side </w:t>
      </w:r>
      <w:proofErr w:type="gramStart"/>
      <w:r w:rsidR="00E435F3" w:rsidRPr="00E435F3">
        <w:t xml:space="preserve">roots </w:t>
      </w:r>
      <w:r>
        <w:t xml:space="preserve"> within</w:t>
      </w:r>
      <w:proofErr w:type="gramEnd"/>
      <w:r>
        <w:t xml:space="preserve"> 1m</w:t>
      </w:r>
      <w:r w:rsidR="00BD68D8" w:rsidRPr="00BD68D8">
        <w:t xml:space="preserve"> of trunk may be affected by trenching  </w:t>
      </w:r>
    </w:p>
    <w:p w:rsidR="004D07B9" w:rsidRDefault="00E435F3" w:rsidP="004D07B9">
      <w:r>
        <w:t>2702 </w:t>
      </w:r>
      <w:r w:rsidR="004D07B9">
        <w:t xml:space="preserve">Holly     </w:t>
      </w:r>
      <w:r w:rsidR="00BD68D8">
        <w:tab/>
      </w:r>
      <w:r w:rsidR="00BD68D8">
        <w:tab/>
      </w:r>
      <w:r w:rsidRPr="00E435F3">
        <w:t xml:space="preserve">On south side </w:t>
      </w:r>
      <w:proofErr w:type="gramStart"/>
      <w:r w:rsidRPr="00E435F3">
        <w:t xml:space="preserve">roots </w:t>
      </w:r>
      <w:r w:rsidR="004D07B9">
        <w:t xml:space="preserve"> within</w:t>
      </w:r>
      <w:proofErr w:type="gramEnd"/>
      <w:r w:rsidR="004D07B9">
        <w:t xml:space="preserve"> 1m</w:t>
      </w:r>
      <w:r w:rsidR="00BD68D8" w:rsidRPr="00BD68D8">
        <w:t xml:space="preserve"> of trunk may be affected by trenching  </w:t>
      </w:r>
    </w:p>
    <w:p w:rsidR="004D07B9" w:rsidRDefault="00E435F3" w:rsidP="00BD68D8">
      <w:pPr>
        <w:ind w:left="2160" w:hanging="2160"/>
      </w:pPr>
      <w:r>
        <w:t>2621 </w:t>
      </w:r>
      <w:r w:rsidR="004D07B9">
        <w:t xml:space="preserve">Sycamore     </w:t>
      </w:r>
      <w:r w:rsidR="00BD68D8">
        <w:tab/>
      </w:r>
      <w:r w:rsidRPr="00E435F3">
        <w:t xml:space="preserve">On south side </w:t>
      </w:r>
      <w:proofErr w:type="gramStart"/>
      <w:r w:rsidRPr="00E435F3">
        <w:t xml:space="preserve">roots </w:t>
      </w:r>
      <w:r>
        <w:t xml:space="preserve"> within</w:t>
      </w:r>
      <w:proofErr w:type="gramEnd"/>
      <w:r>
        <w:t xml:space="preserve"> 1m.</w:t>
      </w:r>
      <w:r w:rsidR="004D07B9">
        <w:t xml:space="preserve"> Fell? Poor specimen loss </w:t>
      </w:r>
      <w:proofErr w:type="gramStart"/>
      <w:r w:rsidR="00A25E02">
        <w:t xml:space="preserve">leader </w:t>
      </w:r>
      <w:r w:rsidR="004D07B9">
        <w:t xml:space="preserve"> and</w:t>
      </w:r>
      <w:proofErr w:type="gramEnd"/>
      <w:r w:rsidR="004D07B9">
        <w:t xml:space="preserve"> limited canopy</w:t>
      </w:r>
    </w:p>
    <w:p w:rsidR="001D5CEE" w:rsidRDefault="001D5CEE" w:rsidP="004D07B9"/>
    <w:p w:rsidR="001D5CEE" w:rsidRDefault="001D5CEE" w:rsidP="004D07B9">
      <w:r w:rsidRPr="001D5CEE">
        <w:t>Plan name Wood north e</w:t>
      </w:r>
      <w:r>
        <w:t>a</w:t>
      </w:r>
      <w:r w:rsidRPr="001D5CEE">
        <w:t>st</w:t>
      </w:r>
    </w:p>
    <w:p w:rsidR="004D07B9" w:rsidRDefault="00E435F3" w:rsidP="00E435F3">
      <w:pPr>
        <w:ind w:left="2160" w:hanging="2160"/>
      </w:pPr>
      <w:r>
        <w:t>2629 </w:t>
      </w:r>
      <w:r w:rsidR="004D07B9" w:rsidRPr="004D07B9">
        <w:t xml:space="preserve">Sycamore </w:t>
      </w:r>
      <w:r>
        <w:tab/>
        <w:t>Roots w</w:t>
      </w:r>
      <w:r w:rsidRPr="00E435F3">
        <w:t>ithin 1m</w:t>
      </w:r>
      <w:r>
        <w:t xml:space="preserve"> of trunk</w:t>
      </w:r>
      <w:r w:rsidRPr="00E435F3">
        <w:t xml:space="preserve"> </w:t>
      </w:r>
      <w:r>
        <w:t>-F</w:t>
      </w:r>
      <w:r w:rsidR="004D07B9">
        <w:t>ell, hollow at the b</w:t>
      </w:r>
      <w:r>
        <w:t>ase &amp; straggly</w:t>
      </w:r>
      <w:r w:rsidR="00B31D55">
        <w:t>, poor sp</w:t>
      </w:r>
      <w:r w:rsidR="00344532">
        <w:t>ecimen</w:t>
      </w:r>
      <w:r>
        <w:t xml:space="preserve"> fell as part of woodland management </w:t>
      </w:r>
    </w:p>
    <w:p w:rsidR="004D07B9" w:rsidRDefault="00E435F3" w:rsidP="00E435F3">
      <w:pPr>
        <w:ind w:left="2160" w:hanging="2160"/>
      </w:pPr>
      <w:r>
        <w:t>2630 </w:t>
      </w:r>
      <w:r w:rsidR="004D07B9" w:rsidRPr="004D07B9">
        <w:t xml:space="preserve">Sycamore </w:t>
      </w:r>
      <w:r>
        <w:tab/>
      </w:r>
      <w:r w:rsidRPr="00E435F3">
        <w:t xml:space="preserve">Roots within 1m of </w:t>
      </w:r>
      <w:proofErr w:type="gramStart"/>
      <w:r w:rsidRPr="00E435F3">
        <w:t>trunk</w:t>
      </w:r>
      <w:r>
        <w:t>,</w:t>
      </w:r>
      <w:proofErr w:type="gramEnd"/>
      <w:r>
        <w:t xml:space="preserve"> </w:t>
      </w:r>
      <w:r w:rsidRPr="00E435F3">
        <w:t>fell straggly</w:t>
      </w:r>
      <w:r w:rsidR="00B31D55">
        <w:t>,</w:t>
      </w:r>
      <w:r w:rsidR="00B31D55" w:rsidRPr="00B31D55">
        <w:t xml:space="preserve"> poor specimen</w:t>
      </w:r>
      <w:r w:rsidRPr="00E435F3">
        <w:t xml:space="preserve"> fell as part of woodland management,</w:t>
      </w:r>
    </w:p>
    <w:p w:rsidR="004D07B9" w:rsidRDefault="00E435F3" w:rsidP="00E435F3">
      <w:r>
        <w:t>2631 </w:t>
      </w:r>
      <w:r w:rsidR="004D07B9" w:rsidRPr="004D07B9">
        <w:t>Sycamore</w:t>
      </w:r>
      <w:r w:rsidR="004D07B9">
        <w:t xml:space="preserve">   </w:t>
      </w:r>
      <w:r>
        <w:tab/>
      </w:r>
      <w:r w:rsidR="004D07B9">
        <w:t>Roots within 4m</w:t>
      </w:r>
      <w:r>
        <w:t xml:space="preserve"> of trunk </w:t>
      </w:r>
      <w:r w:rsidRPr="00E435F3">
        <w:t xml:space="preserve">may be affected by trenching </w:t>
      </w:r>
    </w:p>
    <w:p w:rsidR="004D07B9" w:rsidRDefault="00E435F3" w:rsidP="004D07B9">
      <w:r>
        <w:t>2633 </w:t>
      </w:r>
      <w:r w:rsidR="004D07B9" w:rsidRPr="004D07B9">
        <w:t>Sycamore</w:t>
      </w:r>
      <w:r w:rsidR="004D07B9">
        <w:t xml:space="preserve">  </w:t>
      </w:r>
      <w:r>
        <w:t xml:space="preserve">   </w:t>
      </w:r>
      <w:r>
        <w:tab/>
      </w:r>
      <w:proofErr w:type="gramStart"/>
      <w:r w:rsidR="004D07B9">
        <w:t>Fell</w:t>
      </w:r>
      <w:proofErr w:type="gramEnd"/>
      <w:r w:rsidRPr="00E435F3">
        <w:t xml:space="preserve"> </w:t>
      </w:r>
      <w:r w:rsidR="00B31D55">
        <w:t>-</w:t>
      </w:r>
      <w:r w:rsidRPr="00E435F3">
        <w:t>straggly</w:t>
      </w:r>
      <w:r w:rsidR="00B31D55">
        <w:t xml:space="preserve"> poor specimen fell </w:t>
      </w:r>
      <w:r w:rsidRPr="00E435F3">
        <w:t>as part of woodland management</w:t>
      </w:r>
    </w:p>
    <w:p w:rsidR="004D07B9" w:rsidRDefault="00E435F3" w:rsidP="004D07B9">
      <w:r>
        <w:t xml:space="preserve">2642 </w:t>
      </w:r>
      <w:r w:rsidR="004D07B9">
        <w:t xml:space="preserve">Holly </w:t>
      </w:r>
      <w:r>
        <w:tab/>
      </w:r>
      <w:r>
        <w:tab/>
      </w:r>
      <w:r w:rsidR="004D07B9">
        <w:t>Roots within 2m</w:t>
      </w:r>
      <w:r w:rsidRPr="00E435F3">
        <w:t xml:space="preserve"> </w:t>
      </w:r>
      <w:r>
        <w:t xml:space="preserve">of trunk </w:t>
      </w:r>
      <w:r w:rsidRPr="00E435F3">
        <w:t>may be affected by trenching</w:t>
      </w:r>
    </w:p>
    <w:p w:rsidR="004D07B9" w:rsidRDefault="00E435F3" w:rsidP="004D07B9">
      <w:r>
        <w:t>2643 </w:t>
      </w:r>
      <w:r w:rsidR="004D07B9">
        <w:t xml:space="preserve">Holly    </w:t>
      </w:r>
      <w:r>
        <w:tab/>
      </w:r>
      <w:r>
        <w:tab/>
      </w:r>
      <w:r w:rsidR="004D07B9">
        <w:t>Roots within 2m</w:t>
      </w:r>
      <w:r w:rsidRPr="00E435F3">
        <w:t xml:space="preserve"> </w:t>
      </w:r>
      <w:r>
        <w:t xml:space="preserve">of trunk </w:t>
      </w:r>
      <w:r w:rsidRPr="00E435F3">
        <w:t>may be affected by trenching</w:t>
      </w:r>
    </w:p>
    <w:p w:rsidR="00E92E60" w:rsidRDefault="00E92E60" w:rsidP="005679E5">
      <w:r>
        <w:t xml:space="preserve">2m e of 2643 </w:t>
      </w:r>
      <w:proofErr w:type="gramStart"/>
      <w:r>
        <w:t>sycamore</w:t>
      </w:r>
      <w:r w:rsidRPr="00E92E60">
        <w:t xml:space="preserve"> </w:t>
      </w:r>
      <w:r w:rsidR="005679E5">
        <w:t xml:space="preserve"> </w:t>
      </w:r>
      <w:r w:rsidRPr="00E92E60">
        <w:t>Roots</w:t>
      </w:r>
      <w:proofErr w:type="gramEnd"/>
      <w:r w:rsidRPr="00E92E60">
        <w:t xml:space="preserve"> within </w:t>
      </w:r>
      <w:r>
        <w:t>1</w:t>
      </w:r>
      <w:r w:rsidRPr="00E92E60">
        <w:t xml:space="preserve">m of trunk </w:t>
      </w:r>
      <w:r>
        <w:t xml:space="preserve">to south </w:t>
      </w:r>
      <w:r w:rsidRPr="00E92E60">
        <w:t>may be affected by trenching</w:t>
      </w:r>
      <w:r>
        <w:t xml:space="preserve">, try to avoid </w:t>
      </w:r>
    </w:p>
    <w:p w:rsidR="00E92E60" w:rsidRDefault="00E92E60" w:rsidP="004D07B9">
      <w:r>
        <w:t xml:space="preserve">5m e of 2643 sycamore  </w:t>
      </w:r>
      <w:r w:rsidR="005679E5">
        <w:t xml:space="preserve"> </w:t>
      </w:r>
      <w:r w:rsidRPr="00E92E60">
        <w:t>Roots within 1m of trunk to south may be affected by trenching</w:t>
      </w:r>
    </w:p>
    <w:p w:rsidR="004D07B9" w:rsidRDefault="00E435F3" w:rsidP="004D07B9">
      <w:r>
        <w:t>2644 </w:t>
      </w:r>
      <w:r w:rsidR="004D07B9" w:rsidRPr="004D07B9">
        <w:t>Sycamore</w:t>
      </w:r>
      <w:r w:rsidR="004D07B9">
        <w:t xml:space="preserve">     </w:t>
      </w:r>
      <w:r>
        <w:tab/>
      </w:r>
      <w:r w:rsidR="004D07B9">
        <w:t>Roots within 2m</w:t>
      </w:r>
      <w:r w:rsidRPr="00E435F3">
        <w:t xml:space="preserve"> </w:t>
      </w:r>
      <w:r>
        <w:t xml:space="preserve">of trunk </w:t>
      </w:r>
      <w:r w:rsidRPr="00E435F3">
        <w:t>may be affected by trenching</w:t>
      </w:r>
    </w:p>
    <w:p w:rsidR="004D07B9" w:rsidRDefault="00E435F3" w:rsidP="004D07B9">
      <w:r>
        <w:t>2646 </w:t>
      </w:r>
      <w:r w:rsidR="004D07B9">
        <w:t xml:space="preserve">Yew     </w:t>
      </w:r>
      <w:r>
        <w:tab/>
      </w:r>
      <w:r>
        <w:tab/>
      </w:r>
      <w:r w:rsidR="004D07B9">
        <w:t>Roots within 3m</w:t>
      </w:r>
      <w:r w:rsidRPr="00E435F3">
        <w:t xml:space="preserve"> </w:t>
      </w:r>
      <w:r>
        <w:t xml:space="preserve">of trunk </w:t>
      </w:r>
      <w:r w:rsidRPr="00E435F3">
        <w:t>may be affected by trenching</w:t>
      </w:r>
    </w:p>
    <w:p w:rsidR="004D07B9" w:rsidRDefault="004D07B9" w:rsidP="004D07B9">
      <w:r>
        <w:t xml:space="preserve">2647 </w:t>
      </w:r>
      <w:r w:rsidRPr="004D07B9">
        <w:t>Sycamore</w:t>
      </w:r>
      <w:r>
        <w:t xml:space="preserve">     </w:t>
      </w:r>
      <w:r w:rsidR="00E435F3">
        <w:tab/>
      </w:r>
      <w:r>
        <w:t>Roots within 4m</w:t>
      </w:r>
      <w:r w:rsidR="00E435F3" w:rsidRPr="00E435F3">
        <w:t xml:space="preserve"> </w:t>
      </w:r>
      <w:r w:rsidR="00E435F3">
        <w:t xml:space="preserve">of trunk </w:t>
      </w:r>
      <w:r w:rsidR="00E435F3" w:rsidRPr="00E435F3">
        <w:t>may be affected by trenching</w:t>
      </w:r>
    </w:p>
    <w:p w:rsidR="004D07B9" w:rsidRDefault="004D07B9" w:rsidP="004D07B9">
      <w:r>
        <w:t xml:space="preserve">2650 False acacia      </w:t>
      </w:r>
      <w:r w:rsidR="00E435F3">
        <w:tab/>
      </w:r>
      <w:r>
        <w:t>Roots within 4m</w:t>
      </w:r>
      <w:r w:rsidR="00E435F3">
        <w:t xml:space="preserve"> of </w:t>
      </w:r>
      <w:proofErr w:type="gramStart"/>
      <w:r w:rsidR="00E435F3">
        <w:t xml:space="preserve">trunk </w:t>
      </w:r>
      <w:r w:rsidR="00E435F3" w:rsidRPr="00E435F3">
        <w:t xml:space="preserve"> may</w:t>
      </w:r>
      <w:proofErr w:type="gramEnd"/>
      <w:r w:rsidR="00E435F3" w:rsidRPr="00E435F3">
        <w:t xml:space="preserve"> be affected by trenching</w:t>
      </w:r>
    </w:p>
    <w:p w:rsidR="004D07B9" w:rsidRDefault="004D07B9" w:rsidP="004D07B9"/>
    <w:p w:rsidR="00B31D55" w:rsidRDefault="00B31D55" w:rsidP="004D07B9">
      <w:pPr>
        <w:rPr>
          <w:b/>
          <w:bCs/>
        </w:rPr>
      </w:pPr>
    </w:p>
    <w:p w:rsidR="00B31D55" w:rsidRDefault="00B31D55" w:rsidP="004D07B9">
      <w:pPr>
        <w:rPr>
          <w:b/>
          <w:bCs/>
        </w:rPr>
      </w:pPr>
    </w:p>
    <w:p w:rsidR="00466135" w:rsidRDefault="00466135" w:rsidP="004D07B9">
      <w:pPr>
        <w:rPr>
          <w:b/>
          <w:bCs/>
        </w:rPr>
      </w:pPr>
    </w:p>
    <w:p w:rsidR="00B31D55" w:rsidRDefault="00B31D55" w:rsidP="004D07B9">
      <w:pPr>
        <w:rPr>
          <w:b/>
          <w:bCs/>
        </w:rPr>
      </w:pPr>
    </w:p>
    <w:p w:rsidR="00B31D55" w:rsidRDefault="00B31D55" w:rsidP="004D07B9">
      <w:pPr>
        <w:rPr>
          <w:b/>
          <w:bCs/>
        </w:rPr>
      </w:pPr>
    </w:p>
    <w:p w:rsidR="004D07B9" w:rsidRDefault="004D07B9" w:rsidP="004D07B9">
      <w:pPr>
        <w:rPr>
          <w:b/>
          <w:bCs/>
        </w:rPr>
      </w:pPr>
      <w:r>
        <w:rPr>
          <w:b/>
          <w:bCs/>
        </w:rPr>
        <w:t>Fence (northern edge)</w:t>
      </w:r>
      <w:r w:rsidR="00705569">
        <w:rPr>
          <w:b/>
          <w:bCs/>
        </w:rPr>
        <w:t xml:space="preserve"> numbers clouded</w:t>
      </w:r>
    </w:p>
    <w:p w:rsidR="00D667A4" w:rsidRDefault="00705569" w:rsidP="004D07B9">
      <w:r w:rsidRPr="00705569">
        <w:t>Summary of works required:</w:t>
      </w:r>
    </w:p>
    <w:p w:rsidR="00705569" w:rsidRDefault="00705569" w:rsidP="004D07B9">
      <w:r>
        <w:t xml:space="preserve">Excavation of </w:t>
      </w:r>
      <w:r w:rsidR="00C65515">
        <w:t xml:space="preserve">augured </w:t>
      </w:r>
      <w:r>
        <w:t>post holes</w:t>
      </w:r>
      <w:r w:rsidR="00C65515">
        <w:t xml:space="preserve"> </w:t>
      </w:r>
      <w:r w:rsidR="00A25E02">
        <w:t>for new boundary fence</w:t>
      </w:r>
      <w:r w:rsidR="00FB0048">
        <w:t xml:space="preserve"> 400mm graded to </w:t>
      </w:r>
      <w:proofErr w:type="spellStart"/>
      <w:r w:rsidR="00FB0048">
        <w:t>to</w:t>
      </w:r>
      <w:proofErr w:type="spellEnd"/>
      <w:r w:rsidR="00FB0048">
        <w:t xml:space="preserve"> </w:t>
      </w:r>
      <w:r w:rsidR="00C65515">
        <w:t>2</w:t>
      </w:r>
      <w:r w:rsidR="00FB0048">
        <w:t>00mm</w:t>
      </w:r>
      <w:r w:rsidR="00C65515">
        <w:t xml:space="preserve"> diameter</w:t>
      </w:r>
      <w:r w:rsidR="00FB0048">
        <w:t xml:space="preserve"> and 75</w:t>
      </w:r>
      <w:r w:rsidR="00C65515">
        <w:t>0mm depth</w:t>
      </w:r>
      <w:r>
        <w:t xml:space="preserve"> as part of installation of new metal fence with small </w:t>
      </w:r>
      <w:r w:rsidR="00FB0048">
        <w:t xml:space="preserve">tree </w:t>
      </w:r>
      <w:r>
        <w:t>roots likely to be cut</w:t>
      </w:r>
      <w:r w:rsidR="00A25E02">
        <w:t xml:space="preserve">. </w:t>
      </w:r>
      <w:r w:rsidR="00FB0048">
        <w:t>Larger roots will be avoided as far as possible although some may be affected. All roots will be cut back to a clean edge.</w:t>
      </w:r>
      <w:r w:rsidR="00344532">
        <w:t xml:space="preserve"> </w:t>
      </w:r>
      <w:r w:rsidR="002F67E9">
        <w:t>Works undertaken progressively</w:t>
      </w:r>
      <w:r>
        <w:t xml:space="preserve"> </w:t>
      </w:r>
      <w:r w:rsidR="00FB0048">
        <w:t xml:space="preserve">with </w:t>
      </w:r>
      <w:r w:rsidR="00344532">
        <w:t xml:space="preserve">post </w:t>
      </w:r>
      <w:r w:rsidR="00FB0048">
        <w:t>excavation backfilled on the same day created.</w:t>
      </w:r>
    </w:p>
    <w:p w:rsidR="00D667A4" w:rsidRDefault="00D667A4" w:rsidP="004D07B9"/>
    <w:p w:rsidR="00D667A4" w:rsidRDefault="00D667A4" w:rsidP="004D07B9">
      <w:r w:rsidRPr="00D667A4">
        <w:t xml:space="preserve">Tree ref no &amp; </w:t>
      </w:r>
      <w:proofErr w:type="spellStart"/>
      <w:r w:rsidRPr="00D667A4">
        <w:t>spp</w:t>
      </w:r>
      <w:proofErr w:type="spellEnd"/>
      <w:r w:rsidRPr="00D667A4">
        <w:t xml:space="preserve">  </w:t>
      </w:r>
      <w:r w:rsidRPr="00D667A4">
        <w:tab/>
      </w:r>
      <w:r w:rsidRPr="00D667A4">
        <w:tab/>
        <w:t>Description of tree works</w:t>
      </w:r>
    </w:p>
    <w:p w:rsidR="001D5CEE" w:rsidRDefault="001D5CEE" w:rsidP="004D07B9">
      <w:r w:rsidRPr="001D5CEE">
        <w:t xml:space="preserve">Plan name Wood </w:t>
      </w:r>
      <w:r>
        <w:t xml:space="preserve">central </w:t>
      </w:r>
    </w:p>
    <w:p w:rsidR="004D07B9" w:rsidRDefault="004D07B9" w:rsidP="004D07B9">
      <w:r>
        <w:t>Oak opposite 2734</w:t>
      </w:r>
      <w:r w:rsidR="00B31D55">
        <w:tab/>
      </w:r>
      <w:r w:rsidR="00025DDA">
        <w:t xml:space="preserve">Roots </w:t>
      </w:r>
      <w:r w:rsidR="00025DDA" w:rsidRPr="00025DDA">
        <w:t xml:space="preserve">may be affected by trenching </w:t>
      </w:r>
      <w:r>
        <w:t>1m from fence</w:t>
      </w:r>
    </w:p>
    <w:p w:rsidR="004D07B9" w:rsidRDefault="004D07B9" w:rsidP="004D07B9">
      <w:r>
        <w:t>2731 Holly     </w:t>
      </w:r>
      <w:r w:rsidR="00025DDA">
        <w:tab/>
      </w:r>
      <w:r w:rsidR="00025DDA">
        <w:tab/>
      </w:r>
      <w:r>
        <w:t>Roots within 2m</w:t>
      </w:r>
      <w:r w:rsidR="00025DDA">
        <w:t xml:space="preserve"> of north side of </w:t>
      </w:r>
      <w:proofErr w:type="gramStart"/>
      <w:r w:rsidR="00025DDA">
        <w:t xml:space="preserve">trunk </w:t>
      </w:r>
      <w:r w:rsidR="00025DDA" w:rsidRPr="00025DDA">
        <w:t xml:space="preserve"> may</w:t>
      </w:r>
      <w:proofErr w:type="gramEnd"/>
      <w:r w:rsidR="00025DDA" w:rsidRPr="00025DDA">
        <w:t xml:space="preserve"> be affected by</w:t>
      </w:r>
      <w:r w:rsidR="00025DDA">
        <w:t xml:space="preserve"> post hole </w:t>
      </w:r>
      <w:r w:rsidR="00025DDA" w:rsidRPr="00025DDA">
        <w:t xml:space="preserve"> </w:t>
      </w:r>
    </w:p>
    <w:p w:rsidR="004D07B9" w:rsidRDefault="004D07B9" w:rsidP="004D07B9">
      <w:r>
        <w:t>2727</w:t>
      </w:r>
      <w:r w:rsidRPr="004D07B9">
        <w:t xml:space="preserve"> Sycamore</w:t>
      </w:r>
      <w:r>
        <w:t xml:space="preserve">       </w:t>
      </w:r>
      <w:r w:rsidR="00025DDA">
        <w:tab/>
      </w:r>
      <w:r>
        <w:t>Roots within 3m</w:t>
      </w:r>
      <w:r w:rsidR="00025DDA" w:rsidRPr="00025DDA">
        <w:t xml:space="preserve"> of north side of </w:t>
      </w:r>
      <w:proofErr w:type="gramStart"/>
      <w:r w:rsidR="00025DDA" w:rsidRPr="00025DDA">
        <w:t>trunk  may</w:t>
      </w:r>
      <w:proofErr w:type="gramEnd"/>
      <w:r w:rsidR="00025DDA" w:rsidRPr="00025DDA">
        <w:t xml:space="preserve"> be affected by post hole </w:t>
      </w:r>
    </w:p>
    <w:p w:rsidR="004D07B9" w:rsidRDefault="004D07B9" w:rsidP="004D07B9">
      <w:r>
        <w:t>2701 </w:t>
      </w:r>
      <w:r w:rsidRPr="004D07B9">
        <w:t>Sycamore</w:t>
      </w:r>
      <w:r>
        <w:t xml:space="preserve">     </w:t>
      </w:r>
      <w:r w:rsidR="00025DDA">
        <w:tab/>
      </w:r>
      <w:r>
        <w:t>Roots within 3m</w:t>
      </w:r>
      <w:r w:rsidR="00025DDA" w:rsidRPr="00025DDA">
        <w:t xml:space="preserve"> of north side of </w:t>
      </w:r>
      <w:proofErr w:type="gramStart"/>
      <w:r w:rsidR="00025DDA" w:rsidRPr="00025DDA">
        <w:t>trunk  may</w:t>
      </w:r>
      <w:proofErr w:type="gramEnd"/>
      <w:r w:rsidR="00025DDA" w:rsidRPr="00025DDA">
        <w:t xml:space="preserve"> be affected by post hole</w:t>
      </w:r>
    </w:p>
    <w:p w:rsidR="004D07B9" w:rsidRDefault="004D07B9" w:rsidP="00025DDA">
      <w:proofErr w:type="gramStart"/>
      <w:r w:rsidRPr="004D07B9">
        <w:t>opposite</w:t>
      </w:r>
      <w:proofErr w:type="gramEnd"/>
      <w:r w:rsidRPr="004D07B9">
        <w:t xml:space="preserve"> 2701</w:t>
      </w:r>
      <w:r>
        <w:t xml:space="preserve"> </w:t>
      </w:r>
      <w:r w:rsidRPr="004D07B9">
        <w:t xml:space="preserve">Sycamore </w:t>
      </w:r>
      <w:r>
        <w:t xml:space="preserve"> </w:t>
      </w:r>
      <w:r w:rsidR="00025DDA">
        <w:t>R</w:t>
      </w:r>
      <w:r>
        <w:t>oots within 1m</w:t>
      </w:r>
      <w:r w:rsidR="00025DDA" w:rsidRPr="00025DDA">
        <w:t xml:space="preserve"> of </w:t>
      </w:r>
      <w:r w:rsidR="00025DDA">
        <w:t xml:space="preserve">south </w:t>
      </w:r>
      <w:r w:rsidR="00025DDA" w:rsidRPr="00025DDA">
        <w:t xml:space="preserve">side of trunk  may be affected by post hole </w:t>
      </w:r>
    </w:p>
    <w:p w:rsidR="004D07B9" w:rsidRDefault="004D07B9" w:rsidP="00025DDA">
      <w:pPr>
        <w:ind w:left="2160" w:hanging="2160"/>
      </w:pPr>
      <w:r>
        <w:t>2716 Holly     </w:t>
      </w:r>
      <w:r w:rsidR="00025DDA">
        <w:tab/>
      </w:r>
      <w:r>
        <w:t>Roots within 1m</w:t>
      </w:r>
      <w:r w:rsidR="00025DDA" w:rsidRPr="00025DDA">
        <w:t xml:space="preserve"> </w:t>
      </w:r>
      <w:r w:rsidR="00025DDA">
        <w:t xml:space="preserve">of trunk may be affected by </w:t>
      </w:r>
      <w:r w:rsidR="00025DDA" w:rsidRPr="00025DDA">
        <w:t>post hole</w:t>
      </w:r>
      <w:r>
        <w:t>, remove low lying branch to the east by fence 1m high</w:t>
      </w:r>
    </w:p>
    <w:p w:rsidR="004D07B9" w:rsidRDefault="004D07B9" w:rsidP="004D07B9">
      <w:proofErr w:type="gramStart"/>
      <w:r w:rsidRPr="004D07B9">
        <w:t>near</w:t>
      </w:r>
      <w:proofErr w:type="gramEnd"/>
      <w:r w:rsidRPr="004D07B9">
        <w:t xml:space="preserve"> 2909</w:t>
      </w:r>
      <w:r>
        <w:t xml:space="preserve"> Holly </w:t>
      </w:r>
      <w:r w:rsidR="00025DDA">
        <w:tab/>
        <w:t>R</w:t>
      </w:r>
      <w:r>
        <w:t xml:space="preserve">oots within 1m </w:t>
      </w:r>
      <w:r w:rsidR="00025DDA">
        <w:t xml:space="preserve">of trunk </w:t>
      </w:r>
      <w:r w:rsidR="00025DDA" w:rsidRPr="00025DDA">
        <w:t xml:space="preserve">may be affected by post hole </w:t>
      </w:r>
    </w:p>
    <w:p w:rsidR="004D07B9" w:rsidRDefault="00025DDA" w:rsidP="004D07B9">
      <w:r>
        <w:t>2713 </w:t>
      </w:r>
      <w:r w:rsidR="004D07B9" w:rsidRPr="004D07B9">
        <w:t>Sycamore</w:t>
      </w:r>
      <w:r w:rsidR="004D07B9">
        <w:t xml:space="preserve">     </w:t>
      </w:r>
      <w:r>
        <w:tab/>
      </w:r>
      <w:r w:rsidR="004D07B9">
        <w:t>Roots within 3m</w:t>
      </w:r>
      <w:r w:rsidRPr="00025DDA">
        <w:t xml:space="preserve"> may be affected by post hole</w:t>
      </w:r>
    </w:p>
    <w:p w:rsidR="00705569" w:rsidRDefault="00705569" w:rsidP="004D07B9"/>
    <w:p w:rsidR="001D5CEE" w:rsidRDefault="001D5CEE" w:rsidP="004D07B9">
      <w:r w:rsidRPr="001D5CEE">
        <w:t>Plan name Wood north east</w:t>
      </w:r>
    </w:p>
    <w:p w:rsidR="00705569" w:rsidRPr="00705569" w:rsidRDefault="00705569" w:rsidP="00705569">
      <w:r w:rsidRPr="00705569">
        <w:t xml:space="preserve">2912 Sycamore     </w:t>
      </w:r>
      <w:r w:rsidR="00025DDA">
        <w:tab/>
      </w:r>
      <w:r w:rsidRPr="00705569">
        <w:t>Roots within 1m</w:t>
      </w:r>
      <w:r w:rsidR="00025DDA">
        <w:t xml:space="preserve"> to north of </w:t>
      </w:r>
      <w:proofErr w:type="gramStart"/>
      <w:r w:rsidR="00025DDA">
        <w:t xml:space="preserve">trunk </w:t>
      </w:r>
      <w:r w:rsidR="00025DDA" w:rsidRPr="00025DDA">
        <w:t xml:space="preserve"> may</w:t>
      </w:r>
      <w:proofErr w:type="gramEnd"/>
      <w:r w:rsidR="00025DDA" w:rsidRPr="00025DDA">
        <w:t xml:space="preserve"> be affected by post hole</w:t>
      </w:r>
    </w:p>
    <w:p w:rsidR="00025DDA" w:rsidRDefault="00CC70FB" w:rsidP="00025DDA">
      <w:pPr>
        <w:ind w:left="2160" w:hanging="2160"/>
      </w:pPr>
      <w:r>
        <w:t>2631 </w:t>
      </w:r>
      <w:r w:rsidR="004D07B9" w:rsidRPr="004D07B9">
        <w:t>Sycamore</w:t>
      </w:r>
      <w:r w:rsidR="004D07B9">
        <w:t xml:space="preserve">     </w:t>
      </w:r>
      <w:r w:rsidR="00025DDA">
        <w:tab/>
        <w:t>Remove suckers</w:t>
      </w:r>
      <w:r w:rsidR="004D07B9">
        <w:t xml:space="preserve">, </w:t>
      </w:r>
      <w:r w:rsidR="00025DDA">
        <w:t xml:space="preserve">and </w:t>
      </w:r>
      <w:r w:rsidR="004D07B9">
        <w:t xml:space="preserve">stubs by fence, </w:t>
      </w:r>
      <w:r w:rsidR="00025DDA">
        <w:t xml:space="preserve">construct post hole from north side &amp; adjust </w:t>
      </w:r>
      <w:proofErr w:type="gramStart"/>
      <w:r w:rsidR="00025DDA">
        <w:t>position  to</w:t>
      </w:r>
      <w:proofErr w:type="gramEnd"/>
      <w:r w:rsidR="00025DDA">
        <w:t xml:space="preserve"> avoid trunk </w:t>
      </w:r>
    </w:p>
    <w:p w:rsidR="004D07B9" w:rsidRDefault="00C5011B" w:rsidP="00025DDA">
      <w:pPr>
        <w:ind w:left="2160" w:hanging="2160"/>
      </w:pPr>
      <w:proofErr w:type="gramStart"/>
      <w:r>
        <w:t>263</w:t>
      </w:r>
      <w:r w:rsidR="004D07B9">
        <w:t>2  Holly</w:t>
      </w:r>
      <w:proofErr w:type="gramEnd"/>
      <w:r w:rsidR="004D07B9">
        <w:t xml:space="preserve">    </w:t>
      </w:r>
      <w:r w:rsidR="00025DDA">
        <w:tab/>
      </w:r>
      <w:r w:rsidR="004D07B9">
        <w:t>Roots within 1m</w:t>
      </w:r>
      <w:r w:rsidR="00025DDA" w:rsidRPr="00025DDA">
        <w:t xml:space="preserve"> </w:t>
      </w:r>
      <w:r w:rsidR="00025DDA">
        <w:t xml:space="preserve">to  north side of trunk </w:t>
      </w:r>
      <w:r w:rsidR="00025DDA" w:rsidRPr="00025DDA">
        <w:t>may be affected by post hole</w:t>
      </w:r>
    </w:p>
    <w:p w:rsidR="004D07B9" w:rsidRDefault="004D07B9" w:rsidP="004D07B9">
      <w:r>
        <w:t>2633 </w:t>
      </w:r>
      <w:r w:rsidRPr="004D07B9">
        <w:t xml:space="preserve">Sycamore </w:t>
      </w:r>
      <w:r>
        <w:t xml:space="preserve"> </w:t>
      </w:r>
      <w:r w:rsidR="00025DDA">
        <w:tab/>
      </w:r>
      <w:r>
        <w:t>Roots within 1m</w:t>
      </w:r>
      <w:r w:rsidR="00025DDA" w:rsidRPr="00025DDA">
        <w:t xml:space="preserve"> </w:t>
      </w:r>
      <w:r w:rsidR="00B31D55">
        <w:t xml:space="preserve">to </w:t>
      </w:r>
      <w:r w:rsidR="00025DDA" w:rsidRPr="00025DDA">
        <w:t>north side of trunk may be affected by post hole</w:t>
      </w:r>
    </w:p>
    <w:p w:rsidR="004D07B9" w:rsidRDefault="004D07B9" w:rsidP="004D07B9">
      <w:proofErr w:type="gramStart"/>
      <w:r>
        <w:t>2643  Holly</w:t>
      </w:r>
      <w:proofErr w:type="gramEnd"/>
      <w:r>
        <w:t xml:space="preserve">      </w:t>
      </w:r>
      <w:r w:rsidR="00025DDA">
        <w:tab/>
      </w:r>
      <w:r w:rsidR="00025DDA">
        <w:tab/>
      </w:r>
      <w:r>
        <w:t>Roots within 2m</w:t>
      </w:r>
      <w:r w:rsidR="00CC70FB" w:rsidRPr="00CC70FB">
        <w:t xml:space="preserve"> to  north side of trunk may be affected by post hole</w:t>
      </w:r>
    </w:p>
    <w:p w:rsidR="004D07B9" w:rsidRDefault="004D07B9" w:rsidP="002F67E9">
      <w:r>
        <w:t xml:space="preserve">2m </w:t>
      </w:r>
      <w:r w:rsidRPr="004D07B9">
        <w:t>east of 2643</w:t>
      </w:r>
      <w:r w:rsidR="002F67E9">
        <w:t xml:space="preserve"> </w:t>
      </w:r>
      <w:proofErr w:type="gramStart"/>
      <w:r w:rsidRPr="004D07B9">
        <w:t xml:space="preserve">Sycamore </w:t>
      </w:r>
      <w:r w:rsidR="00CC70FB">
        <w:t xml:space="preserve"> R</w:t>
      </w:r>
      <w:r>
        <w:t>oots</w:t>
      </w:r>
      <w:proofErr w:type="gramEnd"/>
      <w:r>
        <w:t xml:space="preserve"> within 1m </w:t>
      </w:r>
      <w:r w:rsidR="00CC70FB" w:rsidRPr="00CC70FB">
        <w:t xml:space="preserve">construct post hole from north side &amp; adjust </w:t>
      </w:r>
      <w:r w:rsidR="00CC70FB">
        <w:t xml:space="preserve"> </w:t>
      </w:r>
      <w:r w:rsidR="00CC70FB" w:rsidRPr="00CC70FB">
        <w:t xml:space="preserve">position  to avoid trunk </w:t>
      </w:r>
    </w:p>
    <w:p w:rsidR="004D07B9" w:rsidRDefault="004D07B9" w:rsidP="00CC70FB">
      <w:r>
        <w:t xml:space="preserve">5m </w:t>
      </w:r>
      <w:r w:rsidRPr="004D07B9">
        <w:t>east of 2643</w:t>
      </w:r>
      <w:r>
        <w:t xml:space="preserve"> </w:t>
      </w:r>
      <w:r w:rsidRPr="004D07B9">
        <w:t xml:space="preserve">Sycamore </w:t>
      </w:r>
      <w:r w:rsidR="00CC70FB">
        <w:t>R</w:t>
      </w:r>
      <w:r>
        <w:t>oots within 1m</w:t>
      </w:r>
      <w:r w:rsidR="00CC70FB" w:rsidRPr="00CC70FB">
        <w:t xml:space="preserve"> construct post hole from north side </w:t>
      </w:r>
    </w:p>
    <w:p w:rsidR="004D07B9" w:rsidRDefault="004D07B9" w:rsidP="00CC70FB">
      <w:pPr>
        <w:ind w:left="2160" w:hanging="2160"/>
      </w:pPr>
      <w:r>
        <w:t xml:space="preserve">2645 </w:t>
      </w:r>
      <w:r w:rsidRPr="004D07B9">
        <w:t xml:space="preserve">Sycamore </w:t>
      </w:r>
      <w:r w:rsidR="00CC70FB">
        <w:tab/>
        <w:t>R</w:t>
      </w:r>
      <w:r>
        <w:t>oots within 1m</w:t>
      </w:r>
      <w:r w:rsidR="00CC70FB" w:rsidRPr="00CC70FB">
        <w:t xml:space="preserve"> </w:t>
      </w:r>
      <w:r w:rsidR="00CC70FB">
        <w:t xml:space="preserve">of trunk </w:t>
      </w:r>
      <w:r w:rsidR="00CC70FB" w:rsidRPr="00CC70FB">
        <w:t xml:space="preserve">construct post hole from north side &amp; adjust </w:t>
      </w:r>
      <w:r w:rsidR="00B31D55">
        <w:t xml:space="preserve">position </w:t>
      </w:r>
      <w:r w:rsidR="00CC70FB" w:rsidRPr="00CC70FB">
        <w:t>to avoid trunk</w:t>
      </w:r>
    </w:p>
    <w:p w:rsidR="004D07B9" w:rsidRDefault="004D07B9" w:rsidP="004D07B9"/>
    <w:p w:rsidR="004D07B9" w:rsidRDefault="004D07B9" w:rsidP="004D07B9">
      <w:pPr>
        <w:rPr>
          <w:b/>
          <w:bCs/>
        </w:rPr>
      </w:pPr>
      <w:r>
        <w:rPr>
          <w:b/>
          <w:bCs/>
        </w:rPr>
        <w:t>Substation</w:t>
      </w:r>
    </w:p>
    <w:p w:rsidR="001D5CEE" w:rsidRPr="00705569" w:rsidRDefault="001D5CEE" w:rsidP="004D07B9">
      <w:pPr>
        <w:rPr>
          <w:bCs/>
        </w:rPr>
      </w:pPr>
      <w:r w:rsidRPr="00705569">
        <w:rPr>
          <w:bCs/>
        </w:rPr>
        <w:t>Plan name House northern boundary wall</w:t>
      </w:r>
    </w:p>
    <w:p w:rsidR="00D667A4" w:rsidRDefault="00D667A4" w:rsidP="004D07B9"/>
    <w:p w:rsidR="00D667A4" w:rsidRDefault="00D667A4" w:rsidP="004D07B9">
      <w:r>
        <w:t>Substation</w:t>
      </w:r>
    </w:p>
    <w:p w:rsidR="00D667A4" w:rsidRDefault="00D667A4" w:rsidP="004D07B9">
      <w:r w:rsidRPr="00D667A4">
        <w:t>Summary of works required:</w:t>
      </w:r>
      <w:r>
        <w:t xml:space="preserve"> removal of </w:t>
      </w:r>
      <w:proofErr w:type="spellStart"/>
      <w:r>
        <w:t>over hanging</w:t>
      </w:r>
      <w:proofErr w:type="spellEnd"/>
      <w:r>
        <w:t xml:space="preserve"> branches to enable piling of substation foundations. However, </w:t>
      </w:r>
      <w:proofErr w:type="gramStart"/>
      <w:r>
        <w:t>growth  of</w:t>
      </w:r>
      <w:proofErr w:type="gramEnd"/>
      <w:r>
        <w:t xml:space="preserve"> ash tree trunk </w:t>
      </w:r>
      <w:r w:rsidRPr="00D667A4">
        <w:t>threatening</w:t>
      </w:r>
      <w:r>
        <w:t xml:space="preserve"> boundary </w:t>
      </w:r>
      <w:r w:rsidRPr="00D667A4">
        <w:t xml:space="preserve"> wall</w:t>
      </w:r>
      <w:r>
        <w:t xml:space="preserve"> </w:t>
      </w:r>
      <w:r w:rsidR="00C65515">
        <w:t xml:space="preserve">as evident from cracks in wall </w:t>
      </w:r>
      <w:r>
        <w:t xml:space="preserve">and should be felled with consent </w:t>
      </w:r>
      <w:r w:rsidR="00C65515">
        <w:t xml:space="preserve">being </w:t>
      </w:r>
      <w:r>
        <w:t xml:space="preserve">sought from </w:t>
      </w:r>
      <w:r w:rsidRPr="00D667A4">
        <w:t xml:space="preserve"> City of London</w:t>
      </w:r>
      <w:r>
        <w:t xml:space="preserve"> </w:t>
      </w:r>
      <w:r w:rsidR="00C65515">
        <w:t>(</w:t>
      </w:r>
      <w:r>
        <w:t>owners</w:t>
      </w:r>
      <w:r w:rsidR="00C65515">
        <w:t>)</w:t>
      </w:r>
    </w:p>
    <w:p w:rsidR="004D07B9" w:rsidRDefault="004D07B9" w:rsidP="004D07B9">
      <w:r>
        <w:t xml:space="preserve">Ash 2 minor branches on east side, </w:t>
      </w:r>
    </w:p>
    <w:p w:rsidR="00D667A4" w:rsidRDefault="00D667A4"/>
    <w:p w:rsidR="00D667A4" w:rsidRDefault="00D667A4">
      <w:r>
        <w:t xml:space="preserve">Other </w:t>
      </w:r>
    </w:p>
    <w:p w:rsidR="00C821E8" w:rsidRDefault="004D07B9">
      <w:r>
        <w:t>Silver birch</w:t>
      </w:r>
      <w:r w:rsidR="00D667A4">
        <w:t>: fell as trunk threatening boundary wall</w:t>
      </w:r>
      <w:r w:rsidR="00C65515">
        <w:t xml:space="preserve"> </w:t>
      </w:r>
      <w:r w:rsidR="00C65515" w:rsidRPr="00C65515">
        <w:t>as evident from cracks in wa</w:t>
      </w:r>
      <w:r w:rsidR="00B31D55">
        <w:t>l</w:t>
      </w:r>
      <w:r w:rsidR="00C65515" w:rsidRPr="00C65515">
        <w:t>l</w:t>
      </w:r>
    </w:p>
    <w:sectPr w:rsidR="00C821E8" w:rsidSect="00B40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2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2C" w:rsidRDefault="00E8742C">
      <w:r>
        <w:separator/>
      </w:r>
    </w:p>
  </w:endnote>
  <w:endnote w:type="continuationSeparator" w:id="0">
    <w:p w:rsidR="00E8742C" w:rsidRDefault="00E8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20E0602030304020303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F8" w:rsidRDefault="004B31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82" w:rsidRPr="00EC0382" w:rsidRDefault="00EC0382" w:rsidP="002C5422">
    <w:pPr>
      <w:pStyle w:val="Footer"/>
      <w:ind w:left="-142"/>
      <w:rPr>
        <w:sz w:val="18"/>
        <w:szCs w:val="18"/>
      </w:rPr>
    </w:pPr>
    <w:r w:rsidRPr="00EC0382">
      <w:rPr>
        <w:sz w:val="18"/>
        <w:szCs w:val="18"/>
      </w:rPr>
      <w:t>Catherine Bickmore Associates</w:t>
    </w:r>
    <w:r w:rsidR="002C5422">
      <w:rPr>
        <w:sz w:val="18"/>
        <w:szCs w:val="18"/>
      </w:rPr>
      <w:t xml:space="preserve"> Ltd</w:t>
    </w:r>
    <w:r w:rsidR="006D5FC0">
      <w:rPr>
        <w:sz w:val="18"/>
        <w:szCs w:val="18"/>
      </w:rPr>
      <w:t>, LF</w:t>
    </w:r>
    <w:r w:rsidR="009E15D1">
      <w:rPr>
        <w:sz w:val="18"/>
        <w:szCs w:val="18"/>
      </w:rPr>
      <w:t>3.</w:t>
    </w:r>
    <w:r w:rsidR="006D5FC0">
      <w:rPr>
        <w:sz w:val="18"/>
        <w:szCs w:val="18"/>
      </w:rPr>
      <w:t>0</w:t>
    </w:r>
    <w:r w:rsidR="009E15D1">
      <w:rPr>
        <w:sz w:val="18"/>
        <w:szCs w:val="18"/>
      </w:rPr>
      <w:t>9</w:t>
    </w:r>
    <w:r w:rsidRPr="00EC0382">
      <w:rPr>
        <w:sz w:val="18"/>
        <w:szCs w:val="18"/>
      </w:rPr>
      <w:t xml:space="preserve"> </w:t>
    </w:r>
    <w:proofErr w:type="spellStart"/>
    <w:r w:rsidRPr="00EC0382">
      <w:rPr>
        <w:sz w:val="18"/>
        <w:szCs w:val="18"/>
      </w:rPr>
      <w:t>Lafone</w:t>
    </w:r>
    <w:proofErr w:type="spellEnd"/>
    <w:r w:rsidRPr="00EC0382">
      <w:rPr>
        <w:sz w:val="18"/>
        <w:szCs w:val="18"/>
      </w:rPr>
      <w:t xml:space="preserve"> House, 11-13 </w:t>
    </w:r>
    <w:proofErr w:type="spellStart"/>
    <w:r w:rsidRPr="00EC0382">
      <w:rPr>
        <w:sz w:val="18"/>
        <w:szCs w:val="18"/>
      </w:rPr>
      <w:t>Leathermarket</w:t>
    </w:r>
    <w:proofErr w:type="spellEnd"/>
    <w:r w:rsidRPr="00EC0382">
      <w:rPr>
        <w:sz w:val="18"/>
        <w:szCs w:val="18"/>
      </w:rPr>
      <w:t xml:space="preserve"> Street, London SE1 3HN</w:t>
    </w:r>
  </w:p>
  <w:p w:rsidR="00EC0382" w:rsidRPr="00EC0382" w:rsidRDefault="00AF1F01" w:rsidP="002C5422">
    <w:pPr>
      <w:pStyle w:val="Footer"/>
      <w:ind w:left="-142"/>
      <w:rPr>
        <w:sz w:val="18"/>
        <w:szCs w:val="18"/>
      </w:rPr>
    </w:pPr>
    <w:r>
      <w:rPr>
        <w:sz w:val="18"/>
        <w:szCs w:val="18"/>
      </w:rPr>
      <w:t>Tel: 020 7357 6700</w:t>
    </w:r>
    <w:r w:rsidR="00EC0382" w:rsidRPr="00EC0382">
      <w:rPr>
        <w:sz w:val="18"/>
        <w:szCs w:val="18"/>
      </w:rPr>
      <w:t xml:space="preserve"> </w:t>
    </w:r>
    <w:r w:rsidR="00266DD3">
      <w:rPr>
        <w:sz w:val="18"/>
        <w:szCs w:val="18"/>
      </w:rPr>
      <w:t xml:space="preserve">Email: info@bickmoreassociates.co.uk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F8" w:rsidRDefault="004B3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2C" w:rsidRDefault="00E8742C">
      <w:r>
        <w:separator/>
      </w:r>
    </w:p>
  </w:footnote>
  <w:footnote w:type="continuationSeparator" w:id="0">
    <w:p w:rsidR="00E8742C" w:rsidRDefault="00E8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F8" w:rsidRDefault="004B3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F4" w:rsidRDefault="00C01984">
    <w:pPr>
      <w:pStyle w:val="Header"/>
      <w:jc w:val="right"/>
      <w:rPr>
        <w:rFonts w:ascii="Albertus Medium" w:hAnsi="Albertus Medium"/>
        <w:spacing w:val="76"/>
        <w:sz w:val="16"/>
      </w:rPr>
    </w:pPr>
    <w:r>
      <w:rPr>
        <w:rFonts w:ascii="Albertus Medium" w:hAnsi="Albertus Medium"/>
        <w:noProof/>
        <w:sz w:val="36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2088515</wp:posOffset>
          </wp:positionH>
          <wp:positionV relativeFrom="paragraph">
            <wp:posOffset>-59690</wp:posOffset>
          </wp:positionV>
          <wp:extent cx="3600450" cy="570865"/>
          <wp:effectExtent l="19050" t="0" r="0" b="0"/>
          <wp:wrapNone/>
          <wp:docPr id="6" name="Picture 6" descr="CBA Ltd letter logo May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BA Ltd letter logo May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1324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919F4" w:rsidRDefault="00CC70FB">
    <w:pPr>
      <w:pStyle w:val="Header"/>
      <w:jc w:val="right"/>
    </w:pPr>
    <w:r>
      <w:rPr>
        <w:rFonts w:ascii="Albertus Medium" w:hAnsi="Albertus Medium"/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385445</wp:posOffset>
              </wp:positionV>
              <wp:extent cx="1828800" cy="304800"/>
              <wp:effectExtent l="0" t="4445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FCE" w:rsidRPr="003E0FCE" w:rsidRDefault="00ED0468">
                          <w:pPr>
                            <w:rPr>
                              <w:rFonts w:cs="Arial"/>
                            </w:rPr>
                          </w:pPr>
                          <w:r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E0FCE"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31F8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725 tree schedule of works s211 27,02,18</w:t>
                          </w:r>
                          <w:r w:rsidRPr="003E0FCE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7.05pt;margin-top:30.35pt;width:2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gU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oeRoB206IGNBt3KEV3a6gy9TsHovgczM8K1tbSZ6v5Oll81EnLVULFlN0rJoWG0guhC+9I/ezrh&#10;aAuyGT7ICtzQnZEOaKxVZwGhGAjQoUuPp87YUErrMo7iOABVCbrLgFjZuqDp8XWvtHnHZIeskGEF&#10;nXfodH+nzWR6NLHOhCx428I9TVvx7AIwpxvwDU+tzkbhmvkjCZJ1vI6JR6L52iNBnns3xYp48yJc&#10;zPLLfLXKw5/Wb0jShlcVE9bNkVgh+bPGHSg+UeJELS1bXlk4G5JW282qVWhPgdiFW4eCnJn5z8Nw&#10;9YJcXqQURiS4jRKvmMcLjxRk5iWLIPaCMLlN5gFJSF48T+mOC/bvKaEhw8ksmk1k+m1ugVuvc6Np&#10;xw2MjpZ3GQY6wLJGNLUUXIvKyYbydpLPSmHDfyoFtPvYaEdYy9GJrWbcjIBiWbyR1SNQV0lgFpAQ&#10;5h0IjVTfMRpgdmRYf9tRxTBq3wugfxISYoeNO5DZIoKDOtdszjVUlACVYYPRJK7MNKB2veLbBjxN&#10;H07IG/gyNXdsforq8NFgPrikDrPMDqDzs7N6mrjLXwAAAP//AwBQSwMEFAAGAAgAAAAhACzRvXLe&#10;AAAACgEAAA8AAABkcnMvZG93bnJldi54bWxMj8tuwjAQRfeV+AdrKnUHNm9I46CqVbetgBaJnYmH&#10;JCIeR7Eh6d93uirL0T2690y66V0tbtiGypOG8UiBQMq9rajQ8LV/H65AhGjImtoTavjBAJts8JCa&#10;xPqOtnjbxUJwCYXEaChjbBIpQ16iM2HkGyTOzr51JvLZFtK2puNyV8uJUgvpTEW8UJoGX0vML7ur&#10;0/D9cT4eZuqzeHPzpvO9kuTWUuunx/7lGUTEPv7D8KfP6pCx08lfyQZRaxjOZ2NGNSzUEgQDk+l0&#10;DeLEpFotQWapvH8h+wUAAP//AwBQSwECLQAUAAYACAAAACEAtoM4kv4AAADhAQAAEwAAAAAAAAAA&#10;AAAAAAAAAAAAW0NvbnRlbnRfVHlwZXNdLnhtbFBLAQItABQABgAIAAAAIQA4/SH/1gAAAJQBAAAL&#10;AAAAAAAAAAAAAAAAAC8BAABfcmVscy8ucmVsc1BLAQItABQABgAIAAAAIQBRIYgUsgIAALkFAAAO&#10;AAAAAAAAAAAAAAAAAC4CAABkcnMvZTJvRG9jLnhtbFBLAQItABQABgAIAAAAIQAs0b1y3gAAAAoB&#10;AAAPAAAAAAAAAAAAAAAAAAwFAABkcnMvZG93bnJldi54bWxQSwUGAAAAAAQABADzAAAAFwYAAAAA&#10;" filled="f" stroked="f">
              <v:textbox>
                <w:txbxContent>
                  <w:p w:rsidR="003E0FCE" w:rsidRPr="003E0FCE" w:rsidRDefault="00ED0468">
                    <w:pPr>
                      <w:rPr>
                        <w:rFonts w:cs="Arial"/>
                      </w:rPr>
                    </w:pPr>
                    <w:r w:rsidRPr="003E0FCE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="003E0FCE" w:rsidRPr="003E0FCE">
                      <w:rPr>
                        <w:rFonts w:cs="Arial"/>
                        <w:sz w:val="16"/>
                        <w:szCs w:val="16"/>
                      </w:rPr>
                      <w:instrText xml:space="preserve"> FILENAME </w:instrText>
                    </w:r>
                    <w:r w:rsidRPr="003E0FCE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4B31F8">
                      <w:rPr>
                        <w:rFonts w:cs="Arial"/>
                        <w:noProof/>
                        <w:sz w:val="16"/>
                        <w:szCs w:val="16"/>
                      </w:rPr>
                      <w:t>725 tree schedule of works s211 27,02,18</w:t>
                    </w:r>
                    <w:r w:rsidRPr="003E0FCE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F8" w:rsidRDefault="004B3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B9"/>
    <w:rsid w:val="00025DDA"/>
    <w:rsid w:val="001D5CEE"/>
    <w:rsid w:val="00242CEA"/>
    <w:rsid w:val="00266DD3"/>
    <w:rsid w:val="0029568C"/>
    <w:rsid w:val="002C5422"/>
    <w:rsid w:val="002F67E9"/>
    <w:rsid w:val="0031769A"/>
    <w:rsid w:val="00344532"/>
    <w:rsid w:val="0035677C"/>
    <w:rsid w:val="003E0FCE"/>
    <w:rsid w:val="004527EA"/>
    <w:rsid w:val="00466135"/>
    <w:rsid w:val="004919F4"/>
    <w:rsid w:val="004B31F8"/>
    <w:rsid w:val="004D07B9"/>
    <w:rsid w:val="004D543C"/>
    <w:rsid w:val="00506453"/>
    <w:rsid w:val="005679E5"/>
    <w:rsid w:val="006D5FC0"/>
    <w:rsid w:val="00705569"/>
    <w:rsid w:val="007B1ABF"/>
    <w:rsid w:val="007F10F5"/>
    <w:rsid w:val="008A6093"/>
    <w:rsid w:val="00937B25"/>
    <w:rsid w:val="00956F74"/>
    <w:rsid w:val="009E15D1"/>
    <w:rsid w:val="00A24C83"/>
    <w:rsid w:val="00A25E02"/>
    <w:rsid w:val="00A57A97"/>
    <w:rsid w:val="00A729F5"/>
    <w:rsid w:val="00AD22B5"/>
    <w:rsid w:val="00AF1F01"/>
    <w:rsid w:val="00B31D55"/>
    <w:rsid w:val="00B40DF5"/>
    <w:rsid w:val="00B6744C"/>
    <w:rsid w:val="00BD68D8"/>
    <w:rsid w:val="00C01984"/>
    <w:rsid w:val="00C06485"/>
    <w:rsid w:val="00C5011B"/>
    <w:rsid w:val="00C65515"/>
    <w:rsid w:val="00C821E8"/>
    <w:rsid w:val="00CC70FB"/>
    <w:rsid w:val="00D052F2"/>
    <w:rsid w:val="00D667A4"/>
    <w:rsid w:val="00D85D3F"/>
    <w:rsid w:val="00E435F3"/>
    <w:rsid w:val="00E8742C"/>
    <w:rsid w:val="00E92E60"/>
    <w:rsid w:val="00EC0382"/>
    <w:rsid w:val="00ED0468"/>
    <w:rsid w:val="00F20683"/>
    <w:rsid w:val="00F4383B"/>
    <w:rsid w:val="00FB0048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D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DF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66DD3"/>
    <w:rPr>
      <w:color w:val="0000FF"/>
      <w:u w:val="single"/>
    </w:rPr>
  </w:style>
  <w:style w:type="character" w:styleId="CommentReference">
    <w:name w:val="annotation reference"/>
    <w:basedOn w:val="DefaultParagraphFont"/>
    <w:rsid w:val="004D07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7B9"/>
  </w:style>
  <w:style w:type="character" w:customStyle="1" w:styleId="CommentTextChar">
    <w:name w:val="Comment Text Char"/>
    <w:basedOn w:val="DefaultParagraphFont"/>
    <w:link w:val="CommentText"/>
    <w:rsid w:val="004D07B9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0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7B9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4D0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B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D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DF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66DD3"/>
    <w:rPr>
      <w:color w:val="0000FF"/>
      <w:u w:val="single"/>
    </w:rPr>
  </w:style>
  <w:style w:type="character" w:styleId="CommentReference">
    <w:name w:val="annotation reference"/>
    <w:basedOn w:val="DefaultParagraphFont"/>
    <w:rsid w:val="004D07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7B9"/>
  </w:style>
  <w:style w:type="character" w:customStyle="1" w:styleId="CommentTextChar">
    <w:name w:val="Comment Text Char"/>
    <w:basedOn w:val="DefaultParagraphFont"/>
    <w:link w:val="CommentText"/>
    <w:rsid w:val="004D07B9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0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7B9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4D0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7B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B\AppData\Roaming\Microsoft\Templates\CBA%20Ltd%20Contin%202015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 Ltd Contin 2015b</Template>
  <TotalTime>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19/02/98</vt:lpstr>
    </vt:vector>
  </TitlesOfParts>
  <Company>Catherine Bickmore Associates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19/02/98</dc:title>
  <dc:creator>CatherineB</dc:creator>
  <cp:lastModifiedBy>CatherineB</cp:lastModifiedBy>
  <cp:revision>3</cp:revision>
  <cp:lastPrinted>2018-02-26T19:35:00Z</cp:lastPrinted>
  <dcterms:created xsi:type="dcterms:W3CDTF">2018-02-27T15:46:00Z</dcterms:created>
  <dcterms:modified xsi:type="dcterms:W3CDTF">2018-02-27T15:47:00Z</dcterms:modified>
</cp:coreProperties>
</file>